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الْمَثَلُ الْاَعْلٰی ؕ وَهُوَ الْعَزِیْزُ الْحَكِیْمُ ۟۠ وَلَوْ یُؤَاخِذُ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النَّاسَ بِظُلْمِهِمْ مَّا تَرَكَ عَلَیْهَا مِنْ دَآبَّةٍ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وَّلٰكِنْ یُّؤَخِّرُهُمْ اِلٰۤی اَجَلٍ مُّسَمًّی ۚ فَاِذَا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اَجَلُهُمْ لَا یَسْتَاْخِرُوْنَ سَاعَةً وَّلَا یَسْتَقْدِمُوْنَ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وَیَجْعَلُوْنَ لِلّٰهِ مَا یَكْرَهُوْنَ وَتَصِفُ اَلْسِنَتُهُمُ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الْكَذِبَ اَنَّ لَهُمُ الْحُسْنٰی ؕ لَا جَرَمَ اَنَّ لَهُمُ النَّارَ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وَاَنَّهُمْ مُّفْرَطُوْنَ ۟ تَاللّٰهِ لَقَدْ اَرْسَلْنَاۤ اِلٰۤی اُمَمٍ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قَبْلِكَ فَزَیَّنَ لَهُمُ الشَّیْطٰنُ اَعْمَالَهُمْ فَهُوَ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وَلِیُّهُمُ الْیَوْمَ وَلَهُمْ عَذَابٌ اَلِیْمٌ ۟ وَمَاۤ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عَلَیْكَ الْكِتٰبَ اِلَّا لِتُبَیِّنَ لَهُمُ الَّذِی اخْتَلَفُوْا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ۙ وَهُدًی وَّرَحْمَةً لِّقَوْمٍ یُّؤْمِنُوْنَ ۟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اَنْزَلَ مِنَ السَّمَآءِ مَآءً فَاَحْیَا بِهِ الْاَرْضَ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مَوْتِهَا ؕ اِنَّ فِیْ ذٰلِكَ لَاٰیَةً لِّقَوْمٍ یَّسْمَعُوْنَ ۟۠ وَاِنَّ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