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مِنْ غَآىِٕبَةٍ فِی السَّمَآءِ وَالْاَرْضِ اِلَّا فِیْ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۟ اِنَّ هٰذَا الْقُرْاٰنَ یَقُصُّ عَلٰی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الَّذِیْ هُمْ فِیْهِ یَخْتَلِفُوْنَ ۟ وَاِنَّهٗ لَهُدًی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وَّرَحْمَةٌ لِّلْمُؤْمِنِیْنَ ۟ اِنَّ رَبَّكَ یَقْضِیْ بَیْنَهُمْ بِحُكْمِهٖ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الْعَزِیْزُ الْعَلِیْمُ ۟ۙۚ فَتَوَكَّلْ عَلَی اللّٰهِ ؕ اِنَّكَ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الْمُبِیْنِ ۟ اِنَّكَ لَا تُسْمِعُ الْمَوْتٰی وَلَا تُسْمِعُ الصُّمَّ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الدُّعَآءَ اِذَا وَلَّوْا مُدْبِرِیْنَ ۟ وَمَاۤ اَنْتَ بِهٰدِی الْعُمْیِ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ضَلٰلَتِهِمْ ؕ اِنْ تُسْمِعُ اِلَّا مَنْ یُّؤْمِنُ بِاٰیٰتِنَا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مُّسْلِمُوْنَ ۟ وَاِذَا وَقَعَ الْقَوْلُ عَلَیْهِمْ اَخْرَجْنَا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دَآبَّةً مِّنَ الْاَرْضِ تُكَلِّمُهُمْ ۙ اَنَّ النَّاسَ كَانُوْا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یُوْقِنُوْنَ ۟۠ وَیَوْمَ نَحْشُرُ مِنْ كُلِّ اُمَّةٍ فَوْجًا مِّمَّنْ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یُّكَذِّبُ بِاٰیٰتِنَا فَهُمْ یُوْزَعُوْنَ ۟ حَتّٰۤی اِذَا جَآءُوْ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اَكَذَّبْتُمْ بِاٰیٰتِیْ وَلَمْ تُحِیْطُوْا بِهَا عِلْمًا اَمَّاذَا كُنْتُمْ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