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مَنِ اغْتَرَفَ غُرْفَةً بِیَدِهٖ ۚ فَشَرِبُوْا مِنْهُ اِلَّا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ؕ فَلَمَّا جَاوَزَهٗ هُوَ وَالَّذِیْنَ اٰمَنُوْا مَعَهٗ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لَا طَاقَةَ لَنَا الْیَوْمَ بِجَالُوْتَ وَجُنُوْدِهٖ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یَظُنُّوْنَ اَنَّهُمْ مُّلٰقُوا اللّٰهِ ۙ كَمْ مِّنْ فِئَةٍ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قَلِیْلَةٍ غَلَبَتْ فِئَةً كَثِیْرَةً بِاِذْنِ اللّٰهِ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الصّٰبِرِیْنَ ۟ وَلَمَّا بَرَزُوْا لِجَالُوْتَ وَجُنُوْدِهٖ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رَبَّنَاۤ اَفْرِغْ عَلَیْنَا صَبْرًا وَّثَبِّتْ اَقْدَامَنَا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وَانْصُرْنَا عَلَی الْقَوْمِ الْكٰفِرِیْنَ ۟ؕ فَهَزَمُوْهُمْ بِاِذْنِ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ۙ۫ وَقَتَلَ دَاوٗدُ جَالُوْتَ وَاٰتٰىهُ اللّٰهُ الْمُلْكَ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وَالْحِكْمَةَ وَعَلَّمَهٗ مِمَّا یَشَآءُ ؕ وَلَوْلَا دَفْعُ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بَعْضَهُمْ بِبَعْضٍ ۙ لَّفَسَدَتِ الْاَرْضُ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ذُوْ فَضْلٍ عَلَی الْعٰلَمِیْنَ ۟ تِلْكَ اٰیٰتُ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نَتْلُوْهَا عَلَیْكَ بِالْحَقِّ ؕ وَاِنَّكَ لَمِنَ الْمُرْسَلِیْنَ ۟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