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فَانْظُرُوْا كَیْفَ بَدَاَ الْخَلْقَ ثُمَّ اللّٰهُ یُنْشِئُ النَّشْاَةَ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الْاٰخِرَةَ ؕ اِنَّ اللّٰهَ عَلٰى كُلِّ شَیْءٍ قَدِیْرٌ ۟ۚ یُعَذِّبُ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یَّشَآءُ وَیَرْحَمُ مَنْ یَّشَآءُ ۚ وَاِلَیْهِ تُقْلَبُوْنَ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اَنْتُمْ بِمُعْجِزِیْنَ فِی الْاَرْضِ وَلَا فِی السَّمَآءِ ؗ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لَكُمْ مِّنْ دُوْنِ اللّٰهِ مِنْ وَّلِیٍّ وَّلَا نَصِیْرٍ ۟۠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كَفَرُوْا بِاٰیٰتِ اللّٰهِ وَلِقَآىِٕهٖۤ اُولٰٓىِٕكَ یَىِٕسُوْا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رَّحْمَتِیْ وَاُولٰٓىِٕكَ لَهُمْ عَذَابٌ اَلِیْمٌ ۟ فَمَا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جَوَابَ قَوْمِهٖۤ اِلَّاۤ اَنْ قَالُوا اقْتُلُوْهُ اَوْ حَرِّقُوْهُ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فَاَنْجٰىهُ اللّٰهُ مِنَ النَّارِ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یُّؤْمِنُوْنَ ۟ وَقَالَ اِنَّمَا اتَّخَذْتُمْ مِّنْ دُوْنِ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اَوْثَانًا ۙ مَّوَدَّةَ بَیْنِكُمْ فِی الْحَیٰوةِ الدُّنْیَا ۚ ثُمَّ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یَكْفُرُ بَعْضُكُمْ بِبَعْضٍ وَّیَلْعَنُ بَعْضُكُمْ بَعْضًا ؗ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وَّمَاْوٰىكُمُ النَّارُ وَمَا لَكُمْ مِّنْ نّٰصِرِیْنَ ۟ۗۙ فَاٰمَنَ لَهٗ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