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لِمَ تَكْفُرُوْنَ بِاٰیٰتِ اللّٰهِ ۖۗ وَاللّٰهُ شَهِیْدٌ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۟ قُلْ یٰۤاَهْلَ الْكِتٰبِ لِمَ تَصُدُّوْنَ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مَنْ اٰمَنَ تَبْغُوْنَهَا عِوَجًا وَّاَنْتُمْ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شُهَدَآءُ ؕ وَمَا اللّٰهُ بِغَافِلٍ عَمَّا تَعْمَلُوْنَ ۟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اِنْ تُطِیْعُوْا فَرِیْقًا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الْكِتٰبَ یَرُدُّوْكُمْ بَعْدَ اِیْمَانِكُمْ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كٰفِرِیْنَ ۟ وَكَیْفَ تَكْفُرُوْنَ وَاَنْتُمْ تُتْلٰی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اٰیٰتُ اللّٰهِ وَفِیْكُمْ رَسُوْلُهٗ ؕ وَمَنْ یَّعْتَصِمْ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هُدِیَ اِلٰی صِرَاطٍ مُّسْتَقِیْمٍ ۟۠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اتَّقُوا اللّٰهَ حَقَّ تُقٰتِهٖ وَلَا تَمُوْتُنَّ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مُّسْلِمُوْنَ ۟ وَاعْتَصِمُوْا بِحَبْلِ اللّٰهِ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تَفَرَّقُوْا ۪ وَاذْكُرُوْا نِعْمَتَ اللّٰهِ عَلَیْكُمْ اِذْ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اَعْدَآءً فَاَلَّفَ بَیْنَ قُلُوْبِكُمْ فَاَصْبَحْتُمْ بِنِعْمَتِهٖۤ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