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اِخْوَانًا ۚ وَكُنْتُمْ عَلٰی شَفَا حُفْرَةٍ مِّنَ النَّارِ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فَاَنْقَذَكُمْ مِّنْهَا ؕ كَذٰلِكَ یُبَیِّنُ اللّٰهُ لَكُمْ اٰیٰتِهٖ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تَهْتَدُوْنَ ۟ وَلْتَكُنْ مِّنْكُمْ اُمَّةٌ یَّدْعُوْنَ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الْخَیْرِ وَیَاْمُرُوْنَ بِالْمَعْرُوْفِ وَیَنْهَوْنَ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الْمُنْكَرِ ؕ وَاُولٰٓىِٕكَ هُمُ الْمُفْلِحُوْنَ ۟ وَلَا 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كَالَّذِیْنَ تَفَرَّقُوْا وَاخْتَلَفُوْا مِنْ بَعْدِ مَا جَآءَهُمُ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الْبَیِّنٰتُ ؕ وَاُولٰٓىِٕكَ لَهُمْ عَذَابٌ عَظِیْمٌ ۟ۙ یَّوْمَ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تَبْیَضُّ وُجُوْهٌ وَّتَسْوَدُّ وُجُوْهٌ ۚ فَاَمَّا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اسْوَدَّتْ وُجُوْهُهُمْ ۫ اَكَفَرْتُمْ بَعْدَ اِیْمَانِكُمْ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فَذُوْقُوا الْعَذَابَ بِمَا كُنْتُمْ تَكْفُرُوْنَ ۟ وَاَمَّا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ابْیَضَّتْ وُجُوْهُهُمْ فَفِیْ رَحْمَةِ اللّٰهِ ؕ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خٰلِدُوْنَ ۟ تِلْكَ اٰیٰتُ اللّٰهِ نَتْلُوْهَا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ؕ وَمَا اللّٰهُ یُرِیْدُ ظُلْمًا لِّلْعٰلَمِیْنَ ۟ وَلِلّٰهِ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