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57116" w14:textId="77777777" w:rsidR="004E4AB9" w:rsidRPr="004E4AB9" w:rsidRDefault="004E4AB9" w:rsidP="004E4AB9">
      <w:pPr>
        <w:shd w:val="clear" w:color="auto" w:fill="FFFFFF"/>
        <w:spacing w:after="178" w:line="240" w:lineRule="auto"/>
        <w:textAlignment w:val="baseline"/>
        <w:outlineLvl w:val="2"/>
        <w:rPr>
          <w:rFonts w:ascii="Arial" w:eastAsia="Times New Roman" w:hAnsi="Arial" w:cs="Arial"/>
          <w:color w:val="242729"/>
          <w:sz w:val="27"/>
          <w:szCs w:val="27"/>
          <w:lang w:val="en-PK" w:eastAsia="en-PK"/>
        </w:rPr>
      </w:pPr>
      <w:r w:rsidRPr="004E4AB9">
        <w:rPr>
          <w:rFonts w:ascii="Arial" w:eastAsia="Times New Roman" w:hAnsi="Arial" w:cs="Arial"/>
          <w:color w:val="242729"/>
          <w:sz w:val="27"/>
          <w:szCs w:val="27"/>
          <w:lang w:val="en-PK" w:eastAsia="en-PK"/>
        </w:rPr>
        <w:t>Does Windows 10 home have SMHNR?</w:t>
      </w:r>
    </w:p>
    <w:p w14:paraId="71903706" w14:textId="77777777" w:rsidR="004E4AB9" w:rsidRPr="004E4AB9" w:rsidRDefault="004E4AB9" w:rsidP="004E4AB9">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4E4AB9">
        <w:rPr>
          <w:rFonts w:ascii="Arial" w:eastAsia="Times New Roman" w:hAnsi="Arial" w:cs="Arial"/>
          <w:color w:val="242729"/>
          <w:sz w:val="23"/>
          <w:szCs w:val="23"/>
          <w:lang w:val="en-PK" w:eastAsia="en-PK"/>
        </w:rPr>
        <w:t>Yes.</w:t>
      </w:r>
    </w:p>
    <w:p w14:paraId="449BDFCF" w14:textId="77777777" w:rsidR="004E4AB9" w:rsidRPr="004E4AB9" w:rsidRDefault="004E4AB9" w:rsidP="004E4AB9">
      <w:pPr>
        <w:shd w:val="clear" w:color="auto" w:fill="FFFFFF"/>
        <w:spacing w:after="100" w:line="240" w:lineRule="auto"/>
        <w:textAlignment w:val="baseline"/>
        <w:rPr>
          <w:rFonts w:ascii="inherit" w:eastAsia="Times New Roman" w:hAnsi="inherit" w:cs="Arial"/>
          <w:sz w:val="23"/>
          <w:szCs w:val="23"/>
          <w:lang w:val="en-PK" w:eastAsia="en-PK"/>
        </w:rPr>
      </w:pPr>
      <w:r w:rsidRPr="004E4AB9">
        <w:rPr>
          <w:rFonts w:ascii="inherit" w:eastAsia="Times New Roman" w:hAnsi="inherit" w:cs="Arial"/>
          <w:sz w:val="23"/>
          <w:szCs w:val="23"/>
          <w:lang w:val="en-PK" w:eastAsia="en-PK"/>
        </w:rPr>
        <w:t>If so, can it be disabled?</w:t>
      </w:r>
    </w:p>
    <w:p w14:paraId="2AE5E124" w14:textId="77777777" w:rsidR="004E4AB9" w:rsidRPr="004E4AB9" w:rsidRDefault="004E4AB9" w:rsidP="004E4AB9">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4E4AB9">
        <w:rPr>
          <w:rFonts w:ascii="Arial" w:eastAsia="Times New Roman" w:hAnsi="Arial" w:cs="Arial"/>
          <w:color w:val="242729"/>
          <w:sz w:val="23"/>
          <w:szCs w:val="23"/>
          <w:lang w:val="en-PK" w:eastAsia="en-PK"/>
        </w:rPr>
        <w:t>Yes.</w:t>
      </w:r>
    </w:p>
    <w:p w14:paraId="4FFAECDB" w14:textId="77777777" w:rsidR="004E4AB9" w:rsidRPr="004E4AB9" w:rsidRDefault="004E4AB9" w:rsidP="004E4AB9">
      <w:pPr>
        <w:shd w:val="clear" w:color="auto" w:fill="FFFFFF"/>
        <w:spacing w:after="100" w:afterAutospacing="1" w:line="240" w:lineRule="auto"/>
        <w:textAlignment w:val="baseline"/>
        <w:rPr>
          <w:rFonts w:ascii="inherit" w:eastAsia="Times New Roman" w:hAnsi="inherit" w:cs="Arial"/>
          <w:sz w:val="23"/>
          <w:szCs w:val="23"/>
          <w:lang w:val="en-PK" w:eastAsia="en-PK"/>
        </w:rPr>
      </w:pPr>
      <w:r w:rsidRPr="004E4AB9">
        <w:rPr>
          <w:rFonts w:ascii="inherit" w:eastAsia="Times New Roman" w:hAnsi="inherit" w:cs="Arial"/>
          <w:sz w:val="23"/>
          <w:szCs w:val="23"/>
          <w:lang w:val="en-PK" w:eastAsia="en-PK"/>
        </w:rPr>
        <w:t>Windows 10 users and admins may set a policy however to turn the feature off.</w:t>
      </w:r>
    </w:p>
    <w:p w14:paraId="685D7209" w14:textId="77777777" w:rsidR="004E4AB9" w:rsidRPr="004E4AB9" w:rsidRDefault="004E4AB9" w:rsidP="004E4AB9">
      <w:pPr>
        <w:shd w:val="clear" w:color="auto" w:fill="FFFFFF"/>
        <w:spacing w:after="100" w:line="240" w:lineRule="auto"/>
        <w:textAlignment w:val="baseline"/>
        <w:rPr>
          <w:rFonts w:ascii="inherit" w:eastAsia="Times New Roman" w:hAnsi="inherit" w:cs="Arial"/>
          <w:sz w:val="23"/>
          <w:szCs w:val="23"/>
          <w:lang w:val="en-PK" w:eastAsia="en-PK"/>
        </w:rPr>
      </w:pPr>
      <w:r w:rsidRPr="004E4AB9">
        <w:rPr>
          <w:rFonts w:ascii="inherit" w:eastAsia="Times New Roman" w:hAnsi="inherit" w:cs="Arial"/>
          <w:sz w:val="23"/>
          <w:szCs w:val="23"/>
          <w:lang w:val="en-PK" w:eastAsia="en-PK"/>
        </w:rPr>
        <w:t>Specifies that a multi-homed DNS client should optimize name resolution across networks. The setting improves performance by issuing parallel DNS, link local multicast name resolution (LLMNR) and NetBIOS over TCP/IP (NetBT) queries across all networks. In the event that multiple positive responses are received, the network binding order is used to determine which response to accept. Note that the Group Policy Editor is only available in professional editions of Windows 10. </w:t>
      </w:r>
      <w:r w:rsidRPr="004E4AB9">
        <w:rPr>
          <w:rFonts w:ascii="inherit" w:eastAsia="Times New Roman" w:hAnsi="inherit" w:cs="Arial"/>
          <w:b/>
          <w:bCs/>
          <w:sz w:val="23"/>
          <w:szCs w:val="23"/>
          <w:bdr w:val="none" w:sz="0" w:space="0" w:color="auto" w:frame="1"/>
          <w:lang w:val="en-PK" w:eastAsia="en-PK"/>
        </w:rPr>
        <w:t>Windows 10 Home users may want to </w:t>
      </w:r>
      <w:hyperlink r:id="rId5" w:history="1">
        <w:r w:rsidRPr="004E4AB9">
          <w:rPr>
            <w:rFonts w:ascii="inherit" w:eastAsia="Times New Roman" w:hAnsi="inherit" w:cs="Arial"/>
            <w:b/>
            <w:bCs/>
            <w:color w:val="50AEC6"/>
            <w:sz w:val="23"/>
            <w:szCs w:val="23"/>
            <w:u w:val="single"/>
            <w:bdr w:val="none" w:sz="0" w:space="0" w:color="auto" w:frame="1"/>
            <w:lang w:val="en-PK" w:eastAsia="en-PK"/>
          </w:rPr>
          <w:t>check out Policy Plus</w:t>
        </w:r>
      </w:hyperlink>
      <w:r w:rsidRPr="004E4AB9">
        <w:rPr>
          <w:rFonts w:ascii="inherit" w:eastAsia="Times New Roman" w:hAnsi="inherit" w:cs="Arial"/>
          <w:b/>
          <w:bCs/>
          <w:sz w:val="23"/>
          <w:szCs w:val="23"/>
          <w:bdr w:val="none" w:sz="0" w:space="0" w:color="auto" w:frame="1"/>
          <w:lang w:val="en-PK" w:eastAsia="en-PK"/>
        </w:rPr>
        <w:t> that introduces policy editing to Home editions of Windows 10</w:t>
      </w:r>
      <w:r w:rsidRPr="004E4AB9">
        <w:rPr>
          <w:rFonts w:ascii="inherit" w:eastAsia="Times New Roman" w:hAnsi="inherit" w:cs="Arial"/>
          <w:sz w:val="23"/>
          <w:szCs w:val="23"/>
          <w:lang w:val="en-PK" w:eastAsia="en-PK"/>
        </w:rPr>
        <w:t>.</w:t>
      </w:r>
    </w:p>
    <w:p w14:paraId="63ECB35C" w14:textId="77777777" w:rsidR="004E4AB9" w:rsidRPr="004E4AB9" w:rsidRDefault="004E4AB9" w:rsidP="004E4AB9">
      <w:pPr>
        <w:numPr>
          <w:ilvl w:val="0"/>
          <w:numId w:val="1"/>
        </w:numPr>
        <w:shd w:val="clear" w:color="auto" w:fill="FFFFFF"/>
        <w:spacing w:after="100" w:afterAutospacing="1" w:line="240" w:lineRule="auto"/>
        <w:ind w:left="1890"/>
        <w:textAlignment w:val="baseline"/>
        <w:rPr>
          <w:rFonts w:ascii="inherit" w:eastAsia="Times New Roman" w:hAnsi="inherit" w:cs="Arial"/>
          <w:sz w:val="23"/>
          <w:szCs w:val="23"/>
          <w:lang w:val="en-PK" w:eastAsia="en-PK"/>
        </w:rPr>
      </w:pPr>
      <w:r w:rsidRPr="004E4AB9">
        <w:rPr>
          <w:rFonts w:ascii="inherit" w:eastAsia="Times New Roman" w:hAnsi="inherit" w:cs="Arial"/>
          <w:sz w:val="23"/>
          <w:szCs w:val="23"/>
          <w:lang w:val="en-PK" w:eastAsia="en-PK"/>
        </w:rPr>
        <w:t>Do the following to open the Group Policy Editor in Windows: Tap on the Windows-key on the keyboard, type gpedit.msc, and hit the Enter-key on the keyboard.</w:t>
      </w:r>
    </w:p>
    <w:p w14:paraId="0AA9C670" w14:textId="77777777" w:rsidR="004E4AB9" w:rsidRPr="004E4AB9" w:rsidRDefault="004E4AB9" w:rsidP="004E4AB9">
      <w:pPr>
        <w:numPr>
          <w:ilvl w:val="0"/>
          <w:numId w:val="1"/>
        </w:numPr>
        <w:shd w:val="clear" w:color="auto" w:fill="FFFFFF"/>
        <w:spacing w:after="100" w:afterAutospacing="1" w:line="240" w:lineRule="auto"/>
        <w:ind w:left="1890"/>
        <w:textAlignment w:val="baseline"/>
        <w:rPr>
          <w:rFonts w:ascii="inherit" w:eastAsia="Times New Roman" w:hAnsi="inherit" w:cs="Arial"/>
          <w:sz w:val="23"/>
          <w:szCs w:val="23"/>
          <w:lang w:val="en-PK" w:eastAsia="en-PK"/>
        </w:rPr>
      </w:pPr>
      <w:r w:rsidRPr="004E4AB9">
        <w:rPr>
          <w:rFonts w:ascii="inherit" w:eastAsia="Times New Roman" w:hAnsi="inherit" w:cs="Arial"/>
          <w:sz w:val="23"/>
          <w:szCs w:val="23"/>
          <w:lang w:val="en-PK" w:eastAsia="en-PK"/>
        </w:rPr>
        <w:t>Go to Computer Configuration &gt; Administrative Templates &gt; Network &gt; DNS Client &gt; Turn off smart multi-homed name resolution.</w:t>
      </w:r>
    </w:p>
    <w:p w14:paraId="2E2E6D63" w14:textId="77777777" w:rsidR="004E4AB9" w:rsidRPr="004E4AB9" w:rsidRDefault="004E4AB9" w:rsidP="004E4AB9">
      <w:pPr>
        <w:numPr>
          <w:ilvl w:val="0"/>
          <w:numId w:val="1"/>
        </w:numPr>
        <w:shd w:val="clear" w:color="auto" w:fill="FFFFFF"/>
        <w:spacing w:after="0" w:line="240" w:lineRule="auto"/>
        <w:ind w:left="1890"/>
        <w:textAlignment w:val="baseline"/>
        <w:rPr>
          <w:rFonts w:ascii="inherit" w:eastAsia="Times New Roman" w:hAnsi="inherit" w:cs="Arial"/>
          <w:sz w:val="23"/>
          <w:szCs w:val="23"/>
          <w:lang w:val="en-PK" w:eastAsia="en-PK"/>
        </w:rPr>
      </w:pPr>
      <w:r w:rsidRPr="004E4AB9">
        <w:rPr>
          <w:rFonts w:ascii="inherit" w:eastAsia="Times New Roman" w:hAnsi="inherit" w:cs="Arial"/>
          <w:sz w:val="23"/>
          <w:szCs w:val="23"/>
          <w:lang w:val="en-PK" w:eastAsia="en-PK"/>
        </w:rPr>
        <w:t>Set the policy to enabled, to disable the smart multi-homed name resolution feature of the system.</w:t>
      </w:r>
    </w:p>
    <w:p w14:paraId="4627395E" w14:textId="77777777" w:rsidR="004E4AB9" w:rsidRPr="004E4AB9" w:rsidRDefault="004E4AB9" w:rsidP="004E4AB9">
      <w:pPr>
        <w:shd w:val="clear" w:color="auto" w:fill="FFFFFF"/>
        <w:spacing w:after="100" w:line="240" w:lineRule="auto"/>
        <w:textAlignment w:val="baseline"/>
        <w:rPr>
          <w:rFonts w:ascii="inherit" w:eastAsia="Times New Roman" w:hAnsi="inherit" w:cs="Arial"/>
          <w:sz w:val="23"/>
          <w:szCs w:val="23"/>
          <w:lang w:val="en-PK" w:eastAsia="en-PK"/>
        </w:rPr>
      </w:pPr>
      <w:r w:rsidRPr="004E4AB9">
        <w:rPr>
          <w:rFonts w:ascii="inherit" w:eastAsia="Times New Roman" w:hAnsi="inherit" w:cs="Arial"/>
          <w:sz w:val="23"/>
          <w:szCs w:val="23"/>
          <w:lang w:val="en-PK" w:eastAsia="en-PK"/>
        </w:rPr>
        <w:t>If you enable this policy setting, the DNS client will not perform any optimizations. DNS queries will be issued across all networks first. LLMNR queries will be issued if the DNS queries fail, followed by NetBT queries if LLMNR queries fail.</w:t>
      </w:r>
    </w:p>
    <w:p w14:paraId="189A05F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0F72"/>
    <w:multiLevelType w:val="multilevel"/>
    <w:tmpl w:val="8DB8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D4"/>
    <w:rsid w:val="004E4AB9"/>
    <w:rsid w:val="00A06BD3"/>
    <w:rsid w:val="00E2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74CC2-6BD4-4ADB-BE67-F7EC9166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AB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AB9"/>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E4AB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4E4AB9"/>
    <w:rPr>
      <w:b/>
      <w:bCs/>
    </w:rPr>
  </w:style>
  <w:style w:type="character" w:styleId="Hyperlink">
    <w:name w:val="Hyperlink"/>
    <w:basedOn w:val="DefaultParagraphFont"/>
    <w:uiPriority w:val="99"/>
    <w:semiHidden/>
    <w:unhideWhenUsed/>
    <w:rsid w:val="004E4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157119">
      <w:bodyDiv w:val="1"/>
      <w:marLeft w:val="0"/>
      <w:marRight w:val="0"/>
      <w:marTop w:val="0"/>
      <w:marBottom w:val="0"/>
      <w:divBdr>
        <w:top w:val="none" w:sz="0" w:space="0" w:color="auto"/>
        <w:left w:val="none" w:sz="0" w:space="0" w:color="auto"/>
        <w:bottom w:val="none" w:sz="0" w:space="0" w:color="auto"/>
        <w:right w:val="none" w:sz="0" w:space="0" w:color="auto"/>
      </w:divBdr>
      <w:divsChild>
        <w:div w:id="70479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113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730987">
              <w:blockQuote w:val="1"/>
              <w:marLeft w:val="0"/>
              <w:marRight w:val="720"/>
              <w:marTop w:val="100"/>
              <w:marBottom w:val="100"/>
              <w:divBdr>
                <w:top w:val="none" w:sz="0" w:space="0" w:color="auto"/>
                <w:left w:val="none" w:sz="0" w:space="0" w:color="auto"/>
                <w:bottom w:val="none" w:sz="0" w:space="0" w:color="auto"/>
                <w:right w:val="none" w:sz="0" w:space="0" w:color="auto"/>
              </w:divBdr>
            </w:div>
            <w:div w:id="366027510">
              <w:blockQuote w:val="1"/>
              <w:marLeft w:val="0"/>
              <w:marRight w:val="720"/>
              <w:marTop w:val="1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hacks.net/2017/07/25/policy-plus-brings-group-policy-to-all-windows-ed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2020-11-20T07:45:00Z</dcterms:created>
  <dcterms:modified xsi:type="dcterms:W3CDTF">2020-11-20T07:45:00Z</dcterms:modified>
</cp:coreProperties>
</file>