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C1FBF" w14:textId="77777777" w:rsidR="007264F3" w:rsidRPr="007264F3" w:rsidRDefault="007264F3" w:rsidP="007264F3">
      <w:pPr>
        <w:spacing w:before="100" w:beforeAutospacing="1" w:after="100" w:afterAutospacing="1" w:line="240" w:lineRule="auto"/>
        <w:outlineLvl w:val="3"/>
        <w:rPr>
          <w:rFonts w:ascii="Times New Roman" w:eastAsia="Times New Roman" w:hAnsi="Times New Roman" w:cs="Times New Roman"/>
          <w:b/>
          <w:bCs/>
          <w:sz w:val="24"/>
          <w:szCs w:val="24"/>
          <w:lang w:val="en-PK" w:eastAsia="en-PK"/>
        </w:rPr>
      </w:pPr>
      <w:r w:rsidRPr="007264F3">
        <w:rPr>
          <w:rFonts w:ascii="Times New Roman" w:eastAsia="Times New Roman" w:hAnsi="Times New Roman" w:cs="Times New Roman"/>
          <w:b/>
          <w:bCs/>
          <w:sz w:val="24"/>
          <w:szCs w:val="24"/>
          <w:lang w:val="en-PK" w:eastAsia="en-PK"/>
        </w:rPr>
        <w:t>4.2.2.2 Using Option Files</w:t>
      </w:r>
    </w:p>
    <w:p w14:paraId="405A8108"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0" w:name="idm45875959988352"/>
      <w:bookmarkStart w:id="1" w:name="idm45875959987280"/>
      <w:bookmarkStart w:id="2" w:name="idm45875959986208"/>
      <w:bookmarkStart w:id="3" w:name="idm45875959984720"/>
      <w:bookmarkStart w:id="4" w:name="idm45875959983232"/>
      <w:bookmarkStart w:id="5" w:name="idm45875959982160"/>
      <w:bookmarkStart w:id="6" w:name="idm45875959980672"/>
      <w:bookmarkStart w:id="7" w:name="idm45875959979584"/>
      <w:bookmarkStart w:id="8" w:name="idm45875959978096"/>
      <w:bookmarkStart w:id="9" w:name="idm45875959977008"/>
      <w:bookmarkEnd w:id="0"/>
      <w:bookmarkEnd w:id="1"/>
      <w:bookmarkEnd w:id="2"/>
      <w:bookmarkEnd w:id="3"/>
      <w:bookmarkEnd w:id="4"/>
      <w:bookmarkEnd w:id="5"/>
      <w:bookmarkEnd w:id="6"/>
      <w:bookmarkEnd w:id="7"/>
      <w:bookmarkEnd w:id="8"/>
      <w:bookmarkEnd w:id="9"/>
      <w:r w:rsidRPr="007264F3">
        <w:rPr>
          <w:rFonts w:ascii="Times New Roman" w:eastAsia="Times New Roman" w:hAnsi="Times New Roman" w:cs="Times New Roman"/>
          <w:sz w:val="24"/>
          <w:szCs w:val="24"/>
          <w:lang w:val="en-PK" w:eastAsia="en-PK"/>
        </w:rPr>
        <w:t xml:space="preserve">Most MySQL programs can read startup options from option files (sometimes called configuration files). Option files provide a convenient way to specify commonly used options so that they need not be entered on the command line each time you run a program. </w:t>
      </w:r>
    </w:p>
    <w:p w14:paraId="6B14F4E9"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To determine whether a program reads option files, invoke it with the </w:t>
      </w:r>
      <w:r w:rsidRPr="007264F3">
        <w:rPr>
          <w:rFonts w:ascii="Courier New" w:eastAsia="Times New Roman" w:hAnsi="Courier New" w:cs="Courier New"/>
          <w:sz w:val="20"/>
          <w:szCs w:val="20"/>
          <w:lang w:val="en-PK" w:eastAsia="en-PK"/>
        </w:rPr>
        <w:t>--help</w:t>
      </w:r>
      <w:r w:rsidRPr="007264F3">
        <w:rPr>
          <w:rFonts w:ascii="Times New Roman" w:eastAsia="Times New Roman" w:hAnsi="Times New Roman" w:cs="Times New Roman"/>
          <w:sz w:val="24"/>
          <w:szCs w:val="24"/>
          <w:lang w:val="en-PK" w:eastAsia="en-PK"/>
        </w:rPr>
        <w:t xml:space="preserve"> option. (For </w:t>
      </w:r>
      <w:hyperlink r:id="rId5"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use </w:t>
      </w:r>
      <w:hyperlink r:id="rId6" w:anchor="option_mysqld_verbose" w:history="1">
        <w:r w:rsidRPr="007264F3">
          <w:rPr>
            <w:rFonts w:ascii="Courier New" w:eastAsia="Times New Roman" w:hAnsi="Courier New" w:cs="Courier New"/>
            <w:color w:val="0000FF"/>
            <w:sz w:val="20"/>
            <w:szCs w:val="20"/>
            <w:u w:val="single"/>
            <w:lang w:val="en-PK" w:eastAsia="en-PK"/>
          </w:rPr>
          <w:t>--verbose</w:t>
        </w:r>
      </w:hyperlink>
      <w:r w:rsidRPr="007264F3">
        <w:rPr>
          <w:rFonts w:ascii="Times New Roman" w:eastAsia="Times New Roman" w:hAnsi="Times New Roman" w:cs="Times New Roman"/>
          <w:sz w:val="24"/>
          <w:szCs w:val="24"/>
          <w:lang w:val="en-PK" w:eastAsia="en-PK"/>
        </w:rPr>
        <w:t xml:space="preserve"> and </w:t>
      </w:r>
      <w:hyperlink r:id="rId7" w:anchor="option_mysqld_help" w:history="1">
        <w:r w:rsidRPr="007264F3">
          <w:rPr>
            <w:rFonts w:ascii="Courier New" w:eastAsia="Times New Roman" w:hAnsi="Courier New" w:cs="Courier New"/>
            <w:color w:val="0000FF"/>
            <w:sz w:val="20"/>
            <w:szCs w:val="20"/>
            <w:u w:val="single"/>
            <w:lang w:val="en-PK" w:eastAsia="en-PK"/>
          </w:rPr>
          <w:t>--help</w:t>
        </w:r>
      </w:hyperlink>
      <w:r w:rsidRPr="007264F3">
        <w:rPr>
          <w:rFonts w:ascii="Times New Roman" w:eastAsia="Times New Roman" w:hAnsi="Times New Roman" w:cs="Times New Roman"/>
          <w:sz w:val="24"/>
          <w:szCs w:val="24"/>
          <w:lang w:val="en-PK" w:eastAsia="en-PK"/>
        </w:rPr>
        <w:t xml:space="preserve">.) If the program reads option files, the help message indicates which files it looks for and which option groups it recognizes. </w:t>
      </w:r>
    </w:p>
    <w:p w14:paraId="1E0479CB"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Note </w:t>
      </w:r>
    </w:p>
    <w:p w14:paraId="2CC130FF"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 MySQL program started with the </w:t>
      </w:r>
      <w:r w:rsidRPr="007264F3">
        <w:rPr>
          <w:rFonts w:ascii="Courier New" w:eastAsia="Times New Roman" w:hAnsi="Courier New" w:cs="Courier New"/>
          <w:sz w:val="20"/>
          <w:szCs w:val="20"/>
          <w:lang w:val="en-PK" w:eastAsia="en-PK"/>
        </w:rPr>
        <w:t>--no-defaults</w:t>
      </w:r>
      <w:r w:rsidRPr="007264F3">
        <w:rPr>
          <w:rFonts w:ascii="Times New Roman" w:eastAsia="Times New Roman" w:hAnsi="Times New Roman" w:cs="Times New Roman"/>
          <w:sz w:val="24"/>
          <w:szCs w:val="24"/>
          <w:lang w:val="en-PK" w:eastAsia="en-PK"/>
        </w:rPr>
        <w:t xml:space="preserve"> option reads no option files other than </w:t>
      </w:r>
      <w:r w:rsidRPr="007264F3">
        <w:rPr>
          <w:rFonts w:ascii="Courier New" w:eastAsia="Times New Roman" w:hAnsi="Courier New" w:cs="Courier New"/>
          <w:sz w:val="20"/>
          <w:szCs w:val="20"/>
          <w:lang w:val="en-PK" w:eastAsia="en-PK"/>
        </w:rPr>
        <w:t>.mylogin.cnf</w:t>
      </w:r>
      <w:r w:rsidRPr="007264F3">
        <w:rPr>
          <w:rFonts w:ascii="Times New Roman" w:eastAsia="Times New Roman" w:hAnsi="Times New Roman" w:cs="Times New Roman"/>
          <w:sz w:val="24"/>
          <w:szCs w:val="24"/>
          <w:lang w:val="en-PK" w:eastAsia="en-PK"/>
        </w:rPr>
        <w:t xml:space="preserve">. </w:t>
      </w:r>
    </w:p>
    <w:p w14:paraId="0A816EB9"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 server started with the </w:t>
      </w:r>
      <w:hyperlink r:id="rId8" w:anchor="sysvar_persisted_globals_load" w:history="1">
        <w:r w:rsidRPr="007264F3">
          <w:rPr>
            <w:rFonts w:ascii="Courier New" w:eastAsia="Times New Roman" w:hAnsi="Courier New" w:cs="Courier New"/>
            <w:color w:val="0000FF"/>
            <w:sz w:val="20"/>
            <w:szCs w:val="20"/>
            <w:u w:val="single"/>
            <w:lang w:val="en-PK" w:eastAsia="en-PK"/>
          </w:rPr>
          <w:t>persisted_globals_load</w:t>
        </w:r>
      </w:hyperlink>
      <w:r w:rsidRPr="007264F3">
        <w:rPr>
          <w:rFonts w:ascii="Times New Roman" w:eastAsia="Times New Roman" w:hAnsi="Times New Roman" w:cs="Times New Roman"/>
          <w:sz w:val="24"/>
          <w:szCs w:val="24"/>
          <w:lang w:val="en-PK" w:eastAsia="en-PK"/>
        </w:rPr>
        <w:t xml:space="preserve"> system variable disabled does not read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w:t>
      </w:r>
    </w:p>
    <w:p w14:paraId="228158A5"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Many option files are plain text files, created using any text editor. The exceptions are: </w:t>
      </w:r>
    </w:p>
    <w:p w14:paraId="57327693" w14:textId="77777777" w:rsidR="007264F3" w:rsidRPr="007264F3" w:rsidRDefault="007264F3" w:rsidP="007264F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w:t>
      </w:r>
      <w:r w:rsidRPr="007264F3">
        <w:rPr>
          <w:rFonts w:ascii="Courier New" w:eastAsia="Times New Roman" w:hAnsi="Courier New" w:cs="Courier New"/>
          <w:sz w:val="20"/>
          <w:szCs w:val="20"/>
          <w:lang w:val="en-PK" w:eastAsia="en-PK"/>
        </w:rPr>
        <w:t>.mylogin.cnf</w:t>
      </w:r>
      <w:r w:rsidRPr="007264F3">
        <w:rPr>
          <w:rFonts w:ascii="Times New Roman" w:eastAsia="Times New Roman" w:hAnsi="Times New Roman" w:cs="Times New Roman"/>
          <w:sz w:val="24"/>
          <w:szCs w:val="24"/>
          <w:lang w:val="en-PK" w:eastAsia="en-PK"/>
        </w:rPr>
        <w:t xml:space="preserve"> file that contains login path options. This is an encrypted file created by the </w:t>
      </w:r>
      <w:hyperlink r:id="rId9" w:tooltip="4.6.7 mysql_config_editor — MySQL Configuration Utility" w:history="1">
        <w:r w:rsidRPr="007264F3">
          <w:rPr>
            <w:rFonts w:ascii="Times New Roman" w:eastAsia="Times New Roman" w:hAnsi="Times New Roman" w:cs="Times New Roman"/>
            <w:b/>
            <w:bCs/>
            <w:color w:val="0000FF"/>
            <w:sz w:val="24"/>
            <w:szCs w:val="24"/>
            <w:u w:val="single"/>
            <w:lang w:val="en-PK" w:eastAsia="en-PK"/>
          </w:rPr>
          <w:t>mysql_config_editor</w:t>
        </w:r>
      </w:hyperlink>
      <w:r w:rsidRPr="007264F3">
        <w:rPr>
          <w:rFonts w:ascii="Times New Roman" w:eastAsia="Times New Roman" w:hAnsi="Times New Roman" w:cs="Times New Roman"/>
          <w:sz w:val="24"/>
          <w:szCs w:val="24"/>
          <w:lang w:val="en-PK" w:eastAsia="en-PK"/>
        </w:rPr>
        <w:t xml:space="preserve"> utility. See </w:t>
      </w:r>
      <w:hyperlink r:id="rId10" w:tooltip="4.6.7 mysql_config_editor — MySQL Configuration Utility" w:history="1">
        <w:r w:rsidRPr="007264F3">
          <w:rPr>
            <w:rFonts w:ascii="Times New Roman" w:eastAsia="Times New Roman" w:hAnsi="Times New Roman" w:cs="Times New Roman"/>
            <w:color w:val="0000FF"/>
            <w:sz w:val="24"/>
            <w:szCs w:val="24"/>
            <w:u w:val="single"/>
            <w:lang w:val="en-PK" w:eastAsia="en-PK"/>
          </w:rPr>
          <w:t>Section 4.6.7, “</w:t>
        </w:r>
        <w:r w:rsidRPr="007264F3">
          <w:rPr>
            <w:rFonts w:ascii="Times New Roman" w:eastAsia="Times New Roman" w:hAnsi="Times New Roman" w:cs="Times New Roman"/>
            <w:b/>
            <w:bCs/>
            <w:color w:val="0000FF"/>
            <w:sz w:val="24"/>
            <w:szCs w:val="24"/>
            <w:u w:val="single"/>
            <w:lang w:val="en-PK" w:eastAsia="en-PK"/>
          </w:rPr>
          <w:t>mysql_config_editor</w:t>
        </w:r>
        <w:r w:rsidRPr="007264F3">
          <w:rPr>
            <w:rFonts w:ascii="Times New Roman" w:eastAsia="Times New Roman" w:hAnsi="Times New Roman" w:cs="Times New Roman"/>
            <w:color w:val="0000FF"/>
            <w:sz w:val="24"/>
            <w:szCs w:val="24"/>
            <w:u w:val="single"/>
            <w:lang w:val="en-PK" w:eastAsia="en-PK"/>
          </w:rPr>
          <w:t xml:space="preserve"> — MySQL Configuration Utility”</w:t>
        </w:r>
      </w:hyperlink>
      <w:r w:rsidRPr="007264F3">
        <w:rPr>
          <w:rFonts w:ascii="Times New Roman" w:eastAsia="Times New Roman" w:hAnsi="Times New Roman" w:cs="Times New Roman"/>
          <w:sz w:val="24"/>
          <w:szCs w:val="24"/>
          <w:lang w:val="en-PK" w:eastAsia="en-PK"/>
        </w:rPr>
        <w:t xml:space="preserve">. A “login path” is an option group that permits only certain options: </w:t>
      </w:r>
      <w:r w:rsidRPr="007264F3">
        <w:rPr>
          <w:rFonts w:ascii="Courier New" w:eastAsia="Times New Roman" w:hAnsi="Courier New" w:cs="Courier New"/>
          <w:sz w:val="20"/>
          <w:szCs w:val="20"/>
          <w:lang w:val="en-PK" w:eastAsia="en-PK"/>
        </w:rPr>
        <w:t>host</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user</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password</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port</w:t>
      </w:r>
      <w:r w:rsidRPr="007264F3">
        <w:rPr>
          <w:rFonts w:ascii="Times New Roman" w:eastAsia="Times New Roman" w:hAnsi="Times New Roman" w:cs="Times New Roman"/>
          <w:sz w:val="24"/>
          <w:szCs w:val="24"/>
          <w:lang w:val="en-PK" w:eastAsia="en-PK"/>
        </w:rPr>
        <w:t xml:space="preserve"> and </w:t>
      </w:r>
      <w:r w:rsidRPr="007264F3">
        <w:rPr>
          <w:rFonts w:ascii="Courier New" w:eastAsia="Times New Roman" w:hAnsi="Courier New" w:cs="Courier New"/>
          <w:sz w:val="20"/>
          <w:szCs w:val="20"/>
          <w:lang w:val="en-PK" w:eastAsia="en-PK"/>
        </w:rPr>
        <w:t>socket</w:t>
      </w:r>
      <w:r w:rsidRPr="007264F3">
        <w:rPr>
          <w:rFonts w:ascii="Times New Roman" w:eastAsia="Times New Roman" w:hAnsi="Times New Roman" w:cs="Times New Roman"/>
          <w:sz w:val="24"/>
          <w:szCs w:val="24"/>
          <w:lang w:val="en-PK" w:eastAsia="en-PK"/>
        </w:rPr>
        <w:t xml:space="preserve">. Client programs specify which login path to read from </w:t>
      </w:r>
      <w:r w:rsidRPr="007264F3">
        <w:rPr>
          <w:rFonts w:ascii="Courier New" w:eastAsia="Times New Roman" w:hAnsi="Courier New" w:cs="Courier New"/>
          <w:sz w:val="20"/>
          <w:szCs w:val="20"/>
          <w:lang w:val="en-PK" w:eastAsia="en-PK"/>
        </w:rPr>
        <w:t>.mylogin.cnf</w:t>
      </w:r>
      <w:r w:rsidRPr="007264F3">
        <w:rPr>
          <w:rFonts w:ascii="Times New Roman" w:eastAsia="Times New Roman" w:hAnsi="Times New Roman" w:cs="Times New Roman"/>
          <w:sz w:val="24"/>
          <w:szCs w:val="24"/>
          <w:lang w:val="en-PK" w:eastAsia="en-PK"/>
        </w:rPr>
        <w:t xml:space="preserve"> using the </w:t>
      </w:r>
      <w:hyperlink r:id="rId11" w:anchor="option_general_login-path" w:history="1">
        <w:r w:rsidRPr="007264F3">
          <w:rPr>
            <w:rFonts w:ascii="Courier New" w:eastAsia="Times New Roman" w:hAnsi="Courier New" w:cs="Courier New"/>
            <w:color w:val="0000FF"/>
            <w:sz w:val="20"/>
            <w:szCs w:val="20"/>
            <w:u w:val="single"/>
            <w:lang w:val="en-PK" w:eastAsia="en-PK"/>
          </w:rPr>
          <w:t>--login-path</w:t>
        </w:r>
      </w:hyperlink>
      <w:r w:rsidRPr="007264F3">
        <w:rPr>
          <w:rFonts w:ascii="Times New Roman" w:eastAsia="Times New Roman" w:hAnsi="Times New Roman" w:cs="Times New Roman"/>
          <w:sz w:val="24"/>
          <w:szCs w:val="24"/>
          <w:lang w:val="en-PK" w:eastAsia="en-PK"/>
        </w:rPr>
        <w:t xml:space="preserve"> option. </w:t>
      </w:r>
    </w:p>
    <w:p w14:paraId="45FBCDED" w14:textId="77777777" w:rsidR="007264F3" w:rsidRPr="007264F3" w:rsidRDefault="007264F3" w:rsidP="007264F3">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To specify an alternative login path file name, set the </w:t>
      </w:r>
      <w:r w:rsidRPr="007264F3">
        <w:rPr>
          <w:rFonts w:ascii="Courier New" w:eastAsia="Times New Roman" w:hAnsi="Courier New" w:cs="Courier New"/>
          <w:sz w:val="20"/>
          <w:szCs w:val="20"/>
          <w:lang w:val="en-PK" w:eastAsia="en-PK"/>
        </w:rPr>
        <w:t>MYSQL_TEST_LOGIN_FILE</w:t>
      </w:r>
      <w:r w:rsidRPr="007264F3">
        <w:rPr>
          <w:rFonts w:ascii="Times New Roman" w:eastAsia="Times New Roman" w:hAnsi="Times New Roman" w:cs="Times New Roman"/>
          <w:sz w:val="24"/>
          <w:szCs w:val="24"/>
          <w:lang w:val="en-PK" w:eastAsia="en-PK"/>
        </w:rPr>
        <w:t xml:space="preserve"> environment variable. This variable is used by the </w:t>
      </w:r>
      <w:r w:rsidRPr="007264F3">
        <w:rPr>
          <w:rFonts w:ascii="Times New Roman" w:eastAsia="Times New Roman" w:hAnsi="Times New Roman" w:cs="Times New Roman"/>
          <w:b/>
          <w:bCs/>
          <w:sz w:val="24"/>
          <w:szCs w:val="24"/>
          <w:lang w:val="en-PK" w:eastAsia="en-PK"/>
        </w:rPr>
        <w:t>mysql-test-run.pl</w:t>
      </w:r>
      <w:r w:rsidRPr="007264F3">
        <w:rPr>
          <w:rFonts w:ascii="Times New Roman" w:eastAsia="Times New Roman" w:hAnsi="Times New Roman" w:cs="Times New Roman"/>
          <w:sz w:val="24"/>
          <w:szCs w:val="24"/>
          <w:lang w:val="en-PK" w:eastAsia="en-PK"/>
        </w:rPr>
        <w:t xml:space="preserve"> testing utility, but also is recognized by </w:t>
      </w:r>
      <w:hyperlink r:id="rId12" w:tooltip="4.6.7 mysql_config_editor — MySQL Configuration Utility" w:history="1">
        <w:r w:rsidRPr="007264F3">
          <w:rPr>
            <w:rFonts w:ascii="Times New Roman" w:eastAsia="Times New Roman" w:hAnsi="Times New Roman" w:cs="Times New Roman"/>
            <w:b/>
            <w:bCs/>
            <w:color w:val="0000FF"/>
            <w:sz w:val="24"/>
            <w:szCs w:val="24"/>
            <w:u w:val="single"/>
            <w:lang w:val="en-PK" w:eastAsia="en-PK"/>
          </w:rPr>
          <w:t>mysql_config_editor</w:t>
        </w:r>
      </w:hyperlink>
      <w:r w:rsidRPr="007264F3">
        <w:rPr>
          <w:rFonts w:ascii="Times New Roman" w:eastAsia="Times New Roman" w:hAnsi="Times New Roman" w:cs="Times New Roman"/>
          <w:sz w:val="24"/>
          <w:szCs w:val="24"/>
          <w:lang w:val="en-PK" w:eastAsia="en-PK"/>
        </w:rPr>
        <w:t xml:space="preserve"> and by MySQL clients such as </w:t>
      </w:r>
      <w:hyperlink r:id="rId13" w:tooltip="4.5.1 mysql — The MySQL Command-Line Client" w:history="1">
        <w:r w:rsidRPr="007264F3">
          <w:rPr>
            <w:rFonts w:ascii="Times New Roman" w:eastAsia="Times New Roman" w:hAnsi="Times New Roman" w:cs="Times New Roman"/>
            <w:b/>
            <w:bCs/>
            <w:color w:val="0000FF"/>
            <w:sz w:val="24"/>
            <w:szCs w:val="24"/>
            <w:u w:val="single"/>
            <w:lang w:val="en-PK" w:eastAsia="en-PK"/>
          </w:rPr>
          <w:t>mysql</w:t>
        </w:r>
      </w:hyperlink>
      <w:r w:rsidRPr="007264F3">
        <w:rPr>
          <w:rFonts w:ascii="Times New Roman" w:eastAsia="Times New Roman" w:hAnsi="Times New Roman" w:cs="Times New Roman"/>
          <w:sz w:val="24"/>
          <w:szCs w:val="24"/>
          <w:lang w:val="en-PK" w:eastAsia="en-PK"/>
        </w:rPr>
        <w:t xml:space="preserve">, </w:t>
      </w:r>
      <w:hyperlink r:id="rId14" w:tooltip="4.5.2 mysqladmin — A MySQL Server Administration Program" w:history="1">
        <w:r w:rsidRPr="007264F3">
          <w:rPr>
            <w:rFonts w:ascii="Times New Roman" w:eastAsia="Times New Roman" w:hAnsi="Times New Roman" w:cs="Times New Roman"/>
            <w:b/>
            <w:bCs/>
            <w:color w:val="0000FF"/>
            <w:sz w:val="24"/>
            <w:szCs w:val="24"/>
            <w:u w:val="single"/>
            <w:lang w:val="en-PK" w:eastAsia="en-PK"/>
          </w:rPr>
          <w:t>mysqladmin</w:t>
        </w:r>
      </w:hyperlink>
      <w:r w:rsidRPr="007264F3">
        <w:rPr>
          <w:rFonts w:ascii="Times New Roman" w:eastAsia="Times New Roman" w:hAnsi="Times New Roman" w:cs="Times New Roman"/>
          <w:sz w:val="24"/>
          <w:szCs w:val="24"/>
          <w:lang w:val="en-PK" w:eastAsia="en-PK"/>
        </w:rPr>
        <w:t xml:space="preserve">, and so forth. </w:t>
      </w:r>
    </w:p>
    <w:p w14:paraId="6817E5D8" w14:textId="77777777" w:rsidR="007264F3" w:rsidRPr="007264F3" w:rsidRDefault="007264F3" w:rsidP="007264F3">
      <w:pPr>
        <w:numPr>
          <w:ilvl w:val="0"/>
          <w:numId w:val="1"/>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file in the data directory. This JSON-format file contains persisted system variable settings. It is created by the server upon execution of </w:t>
      </w:r>
      <w:hyperlink r:id="rId15" w:tooltip="13.7.6.1 SET Syntax for Variable Assignment" w:history="1">
        <w:r w:rsidRPr="007264F3">
          <w:rPr>
            <w:rFonts w:ascii="Courier New" w:eastAsia="Times New Roman" w:hAnsi="Courier New" w:cs="Courier New"/>
            <w:color w:val="0000FF"/>
            <w:sz w:val="20"/>
            <w:szCs w:val="20"/>
            <w:u w:val="single"/>
            <w:lang w:val="en-PK" w:eastAsia="en-PK"/>
          </w:rPr>
          <w:t>SET PERSIST</w:t>
        </w:r>
      </w:hyperlink>
      <w:r w:rsidRPr="007264F3">
        <w:rPr>
          <w:rFonts w:ascii="Times New Roman" w:eastAsia="Times New Roman" w:hAnsi="Times New Roman" w:cs="Times New Roman"/>
          <w:sz w:val="24"/>
          <w:szCs w:val="24"/>
          <w:lang w:val="en-PK" w:eastAsia="en-PK"/>
        </w:rPr>
        <w:t xml:space="preserve"> or </w:t>
      </w:r>
      <w:hyperlink r:id="rId16" w:tooltip="13.7.6.1 SET Syntax for Variable Assignment" w:history="1">
        <w:r w:rsidRPr="007264F3">
          <w:rPr>
            <w:rFonts w:ascii="Courier New" w:eastAsia="Times New Roman" w:hAnsi="Courier New" w:cs="Courier New"/>
            <w:color w:val="0000FF"/>
            <w:sz w:val="20"/>
            <w:szCs w:val="20"/>
            <w:u w:val="single"/>
            <w:lang w:val="en-PK" w:eastAsia="en-PK"/>
          </w:rPr>
          <w:t>SET PERSIST_ONLY</w:t>
        </w:r>
      </w:hyperlink>
      <w:r w:rsidRPr="007264F3">
        <w:rPr>
          <w:rFonts w:ascii="Times New Roman" w:eastAsia="Times New Roman" w:hAnsi="Times New Roman" w:cs="Times New Roman"/>
          <w:sz w:val="24"/>
          <w:szCs w:val="24"/>
          <w:lang w:val="en-PK" w:eastAsia="en-PK"/>
        </w:rPr>
        <w:t xml:space="preserve"> statements. See </w:t>
      </w:r>
      <w:hyperlink r:id="rId17" w:tooltip="5.1.9.3 Persisted System Variables" w:history="1">
        <w:r w:rsidRPr="007264F3">
          <w:rPr>
            <w:rFonts w:ascii="Times New Roman" w:eastAsia="Times New Roman" w:hAnsi="Times New Roman" w:cs="Times New Roman"/>
            <w:color w:val="0000FF"/>
            <w:sz w:val="24"/>
            <w:szCs w:val="24"/>
            <w:u w:val="single"/>
            <w:lang w:val="en-PK" w:eastAsia="en-PK"/>
          </w:rPr>
          <w:t>Section 5.1.9.3, “Persisted System Variables”</w:t>
        </w:r>
      </w:hyperlink>
      <w:r w:rsidRPr="007264F3">
        <w:rPr>
          <w:rFonts w:ascii="Times New Roman" w:eastAsia="Times New Roman" w:hAnsi="Times New Roman" w:cs="Times New Roman"/>
          <w:sz w:val="24"/>
          <w:szCs w:val="24"/>
          <w:lang w:val="en-PK" w:eastAsia="en-PK"/>
        </w:rPr>
        <w:t xml:space="preserve">. Management of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should be left to the server and not performed manually. </w:t>
      </w:r>
    </w:p>
    <w:p w14:paraId="77D98D1F" w14:textId="77777777" w:rsidR="007264F3" w:rsidRPr="007264F3" w:rsidRDefault="007264F3" w:rsidP="007264F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8" w:anchor="option-file-order" w:tooltip="Option File Processing Order" w:history="1">
        <w:r w:rsidRPr="007264F3">
          <w:rPr>
            <w:rFonts w:ascii="Times New Roman" w:eastAsia="Times New Roman" w:hAnsi="Times New Roman" w:cs="Times New Roman"/>
            <w:color w:val="0000FF"/>
            <w:sz w:val="24"/>
            <w:szCs w:val="24"/>
            <w:u w:val="single"/>
            <w:lang w:val="en-PK" w:eastAsia="en-PK"/>
          </w:rPr>
          <w:t>Option File Processing Order</w:t>
        </w:r>
      </w:hyperlink>
    </w:p>
    <w:p w14:paraId="7007CF8D" w14:textId="77777777" w:rsidR="007264F3" w:rsidRPr="007264F3" w:rsidRDefault="007264F3" w:rsidP="007264F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19" w:anchor="option-file-syntax" w:tooltip="Option File Syntax" w:history="1">
        <w:r w:rsidRPr="007264F3">
          <w:rPr>
            <w:rFonts w:ascii="Times New Roman" w:eastAsia="Times New Roman" w:hAnsi="Times New Roman" w:cs="Times New Roman"/>
            <w:color w:val="0000FF"/>
            <w:sz w:val="24"/>
            <w:szCs w:val="24"/>
            <w:u w:val="single"/>
            <w:lang w:val="en-PK" w:eastAsia="en-PK"/>
          </w:rPr>
          <w:t>Option File Syntax</w:t>
        </w:r>
      </w:hyperlink>
    </w:p>
    <w:p w14:paraId="76B246A3" w14:textId="77777777" w:rsidR="007264F3" w:rsidRPr="007264F3" w:rsidRDefault="007264F3" w:rsidP="007264F3">
      <w:pPr>
        <w:numPr>
          <w:ilvl w:val="0"/>
          <w:numId w:val="2"/>
        </w:numPr>
        <w:spacing w:before="100" w:beforeAutospacing="1" w:after="100" w:afterAutospacing="1" w:line="240" w:lineRule="auto"/>
        <w:rPr>
          <w:rFonts w:ascii="Times New Roman" w:eastAsia="Times New Roman" w:hAnsi="Times New Roman" w:cs="Times New Roman"/>
          <w:sz w:val="24"/>
          <w:szCs w:val="24"/>
          <w:lang w:val="en-PK" w:eastAsia="en-PK"/>
        </w:rPr>
      </w:pPr>
      <w:hyperlink r:id="rId20" w:anchor="option-file-inclusions" w:tooltip="Option File Inclusions" w:history="1">
        <w:r w:rsidRPr="007264F3">
          <w:rPr>
            <w:rFonts w:ascii="Times New Roman" w:eastAsia="Times New Roman" w:hAnsi="Times New Roman" w:cs="Times New Roman"/>
            <w:color w:val="0000FF"/>
            <w:sz w:val="24"/>
            <w:szCs w:val="24"/>
            <w:u w:val="single"/>
            <w:lang w:val="en-PK" w:eastAsia="en-PK"/>
          </w:rPr>
          <w:t>Option File Inclusions</w:t>
        </w:r>
      </w:hyperlink>
    </w:p>
    <w:p w14:paraId="304CC324" w14:textId="77777777" w:rsidR="007264F3" w:rsidRPr="007264F3" w:rsidRDefault="007264F3" w:rsidP="007264F3">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bookmarkStart w:id="10" w:name="option-file-order"/>
      <w:bookmarkEnd w:id="10"/>
      <w:r w:rsidRPr="007264F3">
        <w:rPr>
          <w:rFonts w:ascii="Times New Roman" w:eastAsia="Times New Roman" w:hAnsi="Times New Roman" w:cs="Times New Roman"/>
          <w:b/>
          <w:bCs/>
          <w:sz w:val="20"/>
          <w:szCs w:val="20"/>
          <w:lang w:val="en-PK" w:eastAsia="en-PK"/>
        </w:rPr>
        <w:t>Option File Processing Order</w:t>
      </w:r>
    </w:p>
    <w:p w14:paraId="0BE71386"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MySQL looks for option files in the order described in the following discussion and reads any that exist. If an option file you want to use does not exist, create it using the appropriate method, as just discussed. </w:t>
      </w:r>
    </w:p>
    <w:p w14:paraId="3AE4AE2F"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lastRenderedPageBreak/>
        <w:t xml:space="preserve">Note </w:t>
      </w:r>
    </w:p>
    <w:p w14:paraId="71FB04E2"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For information about option files used with NDB Cluster programs, see </w:t>
      </w:r>
      <w:hyperlink r:id="rId21" w:tooltip="22.3 Configuration of NDB Cluster" w:history="1">
        <w:r w:rsidRPr="007264F3">
          <w:rPr>
            <w:rFonts w:ascii="Times New Roman" w:eastAsia="Times New Roman" w:hAnsi="Times New Roman" w:cs="Times New Roman"/>
            <w:color w:val="0000FF"/>
            <w:sz w:val="24"/>
            <w:szCs w:val="24"/>
            <w:u w:val="single"/>
            <w:lang w:val="en-PK" w:eastAsia="en-PK"/>
          </w:rPr>
          <w:t>Section 22.3, “Configuration of NDB Cluster”</w:t>
        </w:r>
      </w:hyperlink>
      <w:r w:rsidRPr="007264F3">
        <w:rPr>
          <w:rFonts w:ascii="Times New Roman" w:eastAsia="Times New Roman" w:hAnsi="Times New Roman" w:cs="Times New Roman"/>
          <w:sz w:val="24"/>
          <w:szCs w:val="24"/>
          <w:lang w:val="en-PK" w:eastAsia="en-PK"/>
        </w:rPr>
        <w:t xml:space="preserve">. </w:t>
      </w:r>
    </w:p>
    <w:p w14:paraId="45F73AB4"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On Windows, MySQL programs read startup options from the files shown in the following table, in the specified order (files listed first are read first, files read later take precedence). </w:t>
      </w:r>
    </w:p>
    <w:p w14:paraId="3893D4BF"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1" w:name="option-files-windows"/>
      <w:bookmarkEnd w:id="11"/>
      <w:r w:rsidRPr="007264F3">
        <w:rPr>
          <w:rFonts w:ascii="Times New Roman" w:eastAsia="Times New Roman" w:hAnsi="Times New Roman" w:cs="Times New Roman"/>
          <w:b/>
          <w:bCs/>
          <w:sz w:val="24"/>
          <w:szCs w:val="24"/>
          <w:lang w:val="en-PK" w:eastAsia="en-PK"/>
        </w:rPr>
        <w:t>Table 4.1 Option Files Read on Windows Systems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Option files read by MySQL programs on Windows systems."/>
      </w:tblPr>
      <w:tblGrid>
        <w:gridCol w:w="3667"/>
        <w:gridCol w:w="5693"/>
      </w:tblGrid>
      <w:tr w:rsidR="007264F3" w:rsidRPr="007264F3" w14:paraId="5A32E125" w14:textId="77777777" w:rsidTr="007264F3">
        <w:trPr>
          <w:tblHeader/>
          <w:tblCellSpacing w:w="15" w:type="dxa"/>
        </w:trPr>
        <w:tc>
          <w:tcPr>
            <w:tcW w:w="0" w:type="auto"/>
            <w:vAlign w:val="center"/>
            <w:hideMark/>
          </w:tcPr>
          <w:p w14:paraId="1A55768F" w14:textId="77777777" w:rsidR="007264F3" w:rsidRPr="007264F3" w:rsidRDefault="007264F3" w:rsidP="007264F3">
            <w:pPr>
              <w:spacing w:after="0" w:line="240" w:lineRule="auto"/>
              <w:jc w:val="center"/>
              <w:rPr>
                <w:rFonts w:ascii="Times New Roman" w:eastAsia="Times New Roman" w:hAnsi="Times New Roman" w:cs="Times New Roman"/>
                <w:b/>
                <w:bCs/>
                <w:sz w:val="24"/>
                <w:szCs w:val="24"/>
                <w:lang w:val="en-PK" w:eastAsia="en-PK"/>
              </w:rPr>
            </w:pPr>
            <w:r w:rsidRPr="007264F3">
              <w:rPr>
                <w:rFonts w:ascii="Times New Roman" w:eastAsia="Times New Roman" w:hAnsi="Times New Roman" w:cs="Times New Roman"/>
                <w:b/>
                <w:bCs/>
                <w:sz w:val="24"/>
                <w:szCs w:val="24"/>
                <w:lang w:val="en-PK" w:eastAsia="en-PK"/>
              </w:rPr>
              <w:t>File Name</w:t>
            </w:r>
          </w:p>
        </w:tc>
        <w:tc>
          <w:tcPr>
            <w:tcW w:w="0" w:type="auto"/>
            <w:vAlign w:val="center"/>
            <w:hideMark/>
          </w:tcPr>
          <w:p w14:paraId="5BB21740" w14:textId="77777777" w:rsidR="007264F3" w:rsidRPr="007264F3" w:rsidRDefault="007264F3" w:rsidP="007264F3">
            <w:pPr>
              <w:spacing w:after="0" w:line="240" w:lineRule="auto"/>
              <w:jc w:val="center"/>
              <w:rPr>
                <w:rFonts w:ascii="Times New Roman" w:eastAsia="Times New Roman" w:hAnsi="Times New Roman" w:cs="Times New Roman"/>
                <w:b/>
                <w:bCs/>
                <w:sz w:val="24"/>
                <w:szCs w:val="24"/>
                <w:lang w:val="en-PK" w:eastAsia="en-PK"/>
              </w:rPr>
            </w:pPr>
            <w:r w:rsidRPr="007264F3">
              <w:rPr>
                <w:rFonts w:ascii="Times New Roman" w:eastAsia="Times New Roman" w:hAnsi="Times New Roman" w:cs="Times New Roman"/>
                <w:b/>
                <w:bCs/>
                <w:sz w:val="24"/>
                <w:szCs w:val="24"/>
                <w:lang w:val="en-PK" w:eastAsia="en-PK"/>
              </w:rPr>
              <w:t>Purpose</w:t>
            </w:r>
          </w:p>
        </w:tc>
      </w:tr>
      <w:tr w:rsidR="007264F3" w:rsidRPr="007264F3" w14:paraId="3256392E" w14:textId="77777777" w:rsidTr="007264F3">
        <w:trPr>
          <w:tblCellSpacing w:w="15" w:type="dxa"/>
        </w:trPr>
        <w:tc>
          <w:tcPr>
            <w:tcW w:w="0" w:type="auto"/>
            <w:vAlign w:val="center"/>
            <w:hideMark/>
          </w:tcPr>
          <w:p w14:paraId="6CF41BAF"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%WINDIR%\my.ini</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%WINDIR%\my.cnf</w:t>
            </w:r>
          </w:p>
        </w:tc>
        <w:tc>
          <w:tcPr>
            <w:tcW w:w="0" w:type="auto"/>
            <w:vAlign w:val="center"/>
            <w:hideMark/>
          </w:tcPr>
          <w:p w14:paraId="6BD70135"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2B349C31" w14:textId="77777777" w:rsidTr="007264F3">
        <w:trPr>
          <w:tblCellSpacing w:w="15" w:type="dxa"/>
        </w:trPr>
        <w:tc>
          <w:tcPr>
            <w:tcW w:w="0" w:type="auto"/>
            <w:vAlign w:val="center"/>
            <w:hideMark/>
          </w:tcPr>
          <w:p w14:paraId="30DC54FB"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C:\my.ini</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C:\my.cnf</w:t>
            </w:r>
          </w:p>
        </w:tc>
        <w:tc>
          <w:tcPr>
            <w:tcW w:w="0" w:type="auto"/>
            <w:vAlign w:val="center"/>
            <w:hideMark/>
          </w:tcPr>
          <w:p w14:paraId="0FB4EEAA"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7229D8B6" w14:textId="77777777" w:rsidTr="007264F3">
        <w:trPr>
          <w:tblCellSpacing w:w="15" w:type="dxa"/>
        </w:trPr>
        <w:tc>
          <w:tcPr>
            <w:tcW w:w="0" w:type="auto"/>
            <w:vAlign w:val="center"/>
            <w:hideMark/>
          </w:tcPr>
          <w:p w14:paraId="1C58D2A1"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BASEDIR</w:t>
            </w:r>
            <w:r w:rsidRPr="007264F3">
              <w:rPr>
                <w:rFonts w:ascii="Courier New" w:eastAsia="Times New Roman" w:hAnsi="Courier New" w:cs="Courier New"/>
                <w:sz w:val="20"/>
                <w:szCs w:val="20"/>
                <w:lang w:val="en-PK" w:eastAsia="en-PK"/>
              </w:rPr>
              <w:t>\my.ini</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i/>
                <w:iCs/>
                <w:sz w:val="20"/>
                <w:szCs w:val="20"/>
                <w:lang w:val="en-PK" w:eastAsia="en-PK"/>
              </w:rPr>
              <w:t>BASEDIR</w:t>
            </w:r>
            <w:r w:rsidRPr="007264F3">
              <w:rPr>
                <w:rFonts w:ascii="Courier New" w:eastAsia="Times New Roman" w:hAnsi="Courier New" w:cs="Courier New"/>
                <w:sz w:val="20"/>
                <w:szCs w:val="20"/>
                <w:lang w:val="en-PK" w:eastAsia="en-PK"/>
              </w:rPr>
              <w:t>\my.cnf</w:t>
            </w:r>
          </w:p>
        </w:tc>
        <w:tc>
          <w:tcPr>
            <w:tcW w:w="0" w:type="auto"/>
            <w:vAlign w:val="center"/>
            <w:hideMark/>
          </w:tcPr>
          <w:p w14:paraId="16952144"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15280A76" w14:textId="77777777" w:rsidTr="007264F3">
        <w:trPr>
          <w:tblCellSpacing w:w="15" w:type="dxa"/>
        </w:trPr>
        <w:tc>
          <w:tcPr>
            <w:tcW w:w="0" w:type="auto"/>
            <w:vAlign w:val="center"/>
            <w:hideMark/>
          </w:tcPr>
          <w:p w14:paraId="4A6BA1FF"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defaults-extra-file</w:t>
            </w:r>
          </w:p>
        </w:tc>
        <w:tc>
          <w:tcPr>
            <w:tcW w:w="0" w:type="auto"/>
            <w:vAlign w:val="center"/>
            <w:hideMark/>
          </w:tcPr>
          <w:p w14:paraId="1E32926C"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file specified with </w:t>
            </w:r>
            <w:hyperlink r:id="rId22" w:anchor="option_general_defaults-extra-file" w:history="1">
              <w:r w:rsidRPr="007264F3">
                <w:rPr>
                  <w:rFonts w:ascii="Courier New" w:eastAsia="Times New Roman" w:hAnsi="Courier New" w:cs="Courier New"/>
                  <w:color w:val="0000FF"/>
                  <w:sz w:val="20"/>
                  <w:szCs w:val="20"/>
                  <w:u w:val="single"/>
                  <w:lang w:val="en-PK" w:eastAsia="en-PK"/>
                </w:rPr>
                <w:t>--defaults-extra-file</w:t>
              </w:r>
            </w:hyperlink>
            <w:r w:rsidRPr="007264F3">
              <w:rPr>
                <w:rFonts w:ascii="Times New Roman" w:eastAsia="Times New Roman" w:hAnsi="Times New Roman" w:cs="Times New Roman"/>
                <w:sz w:val="24"/>
                <w:szCs w:val="24"/>
                <w:lang w:val="en-PK" w:eastAsia="en-PK"/>
              </w:rPr>
              <w:t>, if any</w:t>
            </w:r>
          </w:p>
        </w:tc>
      </w:tr>
      <w:tr w:rsidR="007264F3" w:rsidRPr="007264F3" w14:paraId="303D6BA8" w14:textId="77777777" w:rsidTr="007264F3">
        <w:trPr>
          <w:tblCellSpacing w:w="15" w:type="dxa"/>
        </w:trPr>
        <w:tc>
          <w:tcPr>
            <w:tcW w:w="0" w:type="auto"/>
            <w:vAlign w:val="center"/>
            <w:hideMark/>
          </w:tcPr>
          <w:p w14:paraId="3C260072"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%APPDATA%\MySQL\.mylogin.cnf</w:t>
            </w:r>
          </w:p>
        </w:tc>
        <w:tc>
          <w:tcPr>
            <w:tcW w:w="0" w:type="auto"/>
            <w:vAlign w:val="center"/>
            <w:hideMark/>
          </w:tcPr>
          <w:p w14:paraId="18EBFC5E"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Login path options (clients only)</w:t>
            </w:r>
          </w:p>
        </w:tc>
      </w:tr>
      <w:tr w:rsidR="007264F3" w:rsidRPr="007264F3" w14:paraId="0EC90357" w14:textId="77777777" w:rsidTr="007264F3">
        <w:trPr>
          <w:tblCellSpacing w:w="15" w:type="dxa"/>
        </w:trPr>
        <w:tc>
          <w:tcPr>
            <w:tcW w:w="0" w:type="auto"/>
            <w:vAlign w:val="center"/>
            <w:hideMark/>
          </w:tcPr>
          <w:p w14:paraId="3F57C6C7"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DATADIR</w:t>
            </w:r>
            <w:r w:rsidRPr="007264F3">
              <w:rPr>
                <w:rFonts w:ascii="Courier New" w:eastAsia="Times New Roman" w:hAnsi="Courier New" w:cs="Courier New"/>
                <w:sz w:val="20"/>
                <w:szCs w:val="20"/>
                <w:lang w:val="en-PK" w:eastAsia="en-PK"/>
              </w:rPr>
              <w:t>\mysqld-auto.cnf</w:t>
            </w:r>
          </w:p>
        </w:tc>
        <w:tc>
          <w:tcPr>
            <w:tcW w:w="0" w:type="auto"/>
            <w:vAlign w:val="center"/>
            <w:hideMark/>
          </w:tcPr>
          <w:p w14:paraId="2571835B"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System variables persisted with </w:t>
            </w:r>
            <w:hyperlink r:id="rId23" w:tooltip="13.7.6.1 SET Syntax for Variable Assignment" w:history="1">
              <w:r w:rsidRPr="007264F3">
                <w:rPr>
                  <w:rFonts w:ascii="Courier New" w:eastAsia="Times New Roman" w:hAnsi="Courier New" w:cs="Courier New"/>
                  <w:color w:val="0000FF"/>
                  <w:sz w:val="20"/>
                  <w:szCs w:val="20"/>
                  <w:u w:val="single"/>
                  <w:lang w:val="en-PK" w:eastAsia="en-PK"/>
                </w:rPr>
                <w:t>SET PERSIST</w:t>
              </w:r>
            </w:hyperlink>
            <w:r w:rsidRPr="007264F3">
              <w:rPr>
                <w:rFonts w:ascii="Times New Roman" w:eastAsia="Times New Roman" w:hAnsi="Times New Roman" w:cs="Times New Roman"/>
                <w:sz w:val="24"/>
                <w:szCs w:val="24"/>
                <w:lang w:val="en-PK" w:eastAsia="en-PK"/>
              </w:rPr>
              <w:t xml:space="preserve"> or </w:t>
            </w:r>
            <w:hyperlink r:id="rId24" w:tooltip="13.7.6.1 SET Syntax for Variable Assignment" w:history="1">
              <w:r w:rsidRPr="007264F3">
                <w:rPr>
                  <w:rFonts w:ascii="Courier New" w:eastAsia="Times New Roman" w:hAnsi="Courier New" w:cs="Courier New"/>
                  <w:color w:val="0000FF"/>
                  <w:sz w:val="20"/>
                  <w:szCs w:val="20"/>
                  <w:u w:val="single"/>
                  <w:lang w:val="en-PK" w:eastAsia="en-PK"/>
                </w:rPr>
                <w:t>SET PERSIST_ONLY</w:t>
              </w:r>
            </w:hyperlink>
            <w:r w:rsidRPr="007264F3">
              <w:rPr>
                <w:rFonts w:ascii="Times New Roman" w:eastAsia="Times New Roman" w:hAnsi="Times New Roman" w:cs="Times New Roman"/>
                <w:sz w:val="24"/>
                <w:szCs w:val="24"/>
                <w:lang w:val="en-PK" w:eastAsia="en-PK"/>
              </w:rPr>
              <w:t xml:space="preserve"> (server only)</w:t>
            </w:r>
          </w:p>
        </w:tc>
      </w:tr>
    </w:tbl>
    <w:p w14:paraId="5091ECCF"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p>
    <w:p w14:paraId="093690A0"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In the preceding table, </w:t>
      </w:r>
      <w:r w:rsidRPr="007264F3">
        <w:rPr>
          <w:rFonts w:ascii="Courier New" w:eastAsia="Times New Roman" w:hAnsi="Courier New" w:cs="Courier New"/>
          <w:sz w:val="20"/>
          <w:szCs w:val="20"/>
          <w:lang w:val="en-PK" w:eastAsia="en-PK"/>
        </w:rPr>
        <w:t>%WINDIR%</w:t>
      </w:r>
      <w:r w:rsidRPr="007264F3">
        <w:rPr>
          <w:rFonts w:ascii="Times New Roman" w:eastAsia="Times New Roman" w:hAnsi="Times New Roman" w:cs="Times New Roman"/>
          <w:sz w:val="24"/>
          <w:szCs w:val="24"/>
          <w:lang w:val="en-PK" w:eastAsia="en-PK"/>
        </w:rPr>
        <w:t xml:space="preserve"> represents the location of your Windows directory. This is commonly </w:t>
      </w:r>
      <w:r w:rsidRPr="007264F3">
        <w:rPr>
          <w:rFonts w:ascii="Courier New" w:eastAsia="Times New Roman" w:hAnsi="Courier New" w:cs="Courier New"/>
          <w:sz w:val="20"/>
          <w:szCs w:val="20"/>
          <w:lang w:val="en-PK" w:eastAsia="en-PK"/>
        </w:rPr>
        <w:t>C:\WINDOWS</w:t>
      </w:r>
      <w:r w:rsidRPr="007264F3">
        <w:rPr>
          <w:rFonts w:ascii="Times New Roman" w:eastAsia="Times New Roman" w:hAnsi="Times New Roman" w:cs="Times New Roman"/>
          <w:sz w:val="24"/>
          <w:szCs w:val="24"/>
          <w:lang w:val="en-PK" w:eastAsia="en-PK"/>
        </w:rPr>
        <w:t xml:space="preserve">. Use the following command to determine its exact location from the value of the </w:t>
      </w:r>
      <w:r w:rsidRPr="007264F3">
        <w:rPr>
          <w:rFonts w:ascii="Courier New" w:eastAsia="Times New Roman" w:hAnsi="Courier New" w:cs="Courier New"/>
          <w:sz w:val="20"/>
          <w:szCs w:val="20"/>
          <w:lang w:val="en-PK" w:eastAsia="en-PK"/>
        </w:rPr>
        <w:t>WINDIR</w:t>
      </w:r>
      <w:r w:rsidRPr="007264F3">
        <w:rPr>
          <w:rFonts w:ascii="Times New Roman" w:eastAsia="Times New Roman" w:hAnsi="Times New Roman" w:cs="Times New Roman"/>
          <w:sz w:val="24"/>
          <w:szCs w:val="24"/>
          <w:lang w:val="en-PK" w:eastAsia="en-PK"/>
        </w:rPr>
        <w:t xml:space="preserve"> environment variable: </w:t>
      </w:r>
    </w:p>
    <w:p w14:paraId="0D571249"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C:\&gt; echo %WINDIR%</w:t>
      </w:r>
    </w:p>
    <w:p w14:paraId="60652AEC"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%APPDATA%</w:t>
      </w:r>
      <w:r w:rsidRPr="007264F3">
        <w:rPr>
          <w:rFonts w:ascii="Times New Roman" w:eastAsia="Times New Roman" w:hAnsi="Times New Roman" w:cs="Times New Roman"/>
          <w:sz w:val="24"/>
          <w:szCs w:val="24"/>
          <w:lang w:val="en-PK" w:eastAsia="en-PK"/>
        </w:rPr>
        <w:t xml:space="preserve"> represents the value of the Windows application data directory. Use the following command to determine its exact location from the value of the </w:t>
      </w:r>
      <w:r w:rsidRPr="007264F3">
        <w:rPr>
          <w:rFonts w:ascii="Courier New" w:eastAsia="Times New Roman" w:hAnsi="Courier New" w:cs="Courier New"/>
          <w:sz w:val="20"/>
          <w:szCs w:val="20"/>
          <w:lang w:val="en-PK" w:eastAsia="en-PK"/>
        </w:rPr>
        <w:t>APPDATA</w:t>
      </w:r>
      <w:r w:rsidRPr="007264F3">
        <w:rPr>
          <w:rFonts w:ascii="Times New Roman" w:eastAsia="Times New Roman" w:hAnsi="Times New Roman" w:cs="Times New Roman"/>
          <w:sz w:val="24"/>
          <w:szCs w:val="24"/>
          <w:lang w:val="en-PK" w:eastAsia="en-PK"/>
        </w:rPr>
        <w:t xml:space="preserve"> environment variable: </w:t>
      </w:r>
    </w:p>
    <w:p w14:paraId="242C869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C:\&gt; echo %APPDATA%</w:t>
      </w:r>
    </w:p>
    <w:p w14:paraId="5B34F792"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BASEDIR</w:t>
      </w:r>
      <w:r w:rsidRPr="007264F3">
        <w:rPr>
          <w:rFonts w:ascii="Times New Roman" w:eastAsia="Times New Roman" w:hAnsi="Times New Roman" w:cs="Times New Roman"/>
          <w:sz w:val="24"/>
          <w:szCs w:val="24"/>
          <w:lang w:val="en-PK" w:eastAsia="en-PK"/>
        </w:rPr>
        <w:t xml:space="preserve"> represents the MySQL base installation directory. When MySQL 8.0 has been installed using MySQL Installer, this is typically </w:t>
      </w:r>
      <w:r w:rsidRPr="007264F3">
        <w:rPr>
          <w:rFonts w:ascii="Courier New" w:eastAsia="Times New Roman" w:hAnsi="Courier New" w:cs="Courier New"/>
          <w:sz w:val="20"/>
          <w:szCs w:val="20"/>
          <w:lang w:val="en-PK" w:eastAsia="en-PK"/>
        </w:rPr>
        <w:t>C:\</w:t>
      </w:r>
      <w:r w:rsidRPr="007264F3">
        <w:rPr>
          <w:rFonts w:ascii="Courier New" w:eastAsia="Times New Roman" w:hAnsi="Courier New" w:cs="Courier New"/>
          <w:i/>
          <w:iCs/>
          <w:sz w:val="20"/>
          <w:szCs w:val="20"/>
          <w:lang w:val="en-PK" w:eastAsia="en-PK"/>
        </w:rPr>
        <w:t>PROGRAMDIR</w:t>
      </w:r>
      <w:r w:rsidRPr="007264F3">
        <w:rPr>
          <w:rFonts w:ascii="Courier New" w:eastAsia="Times New Roman" w:hAnsi="Courier New" w:cs="Courier New"/>
          <w:sz w:val="20"/>
          <w:szCs w:val="20"/>
          <w:lang w:val="en-PK" w:eastAsia="en-PK"/>
        </w:rPr>
        <w:t>\MySQL\MySQL 8.0 Server</w:t>
      </w:r>
      <w:r w:rsidRPr="007264F3">
        <w:rPr>
          <w:rFonts w:ascii="Times New Roman" w:eastAsia="Times New Roman" w:hAnsi="Times New Roman" w:cs="Times New Roman"/>
          <w:sz w:val="24"/>
          <w:szCs w:val="24"/>
          <w:lang w:val="en-PK" w:eastAsia="en-PK"/>
        </w:rPr>
        <w:t xml:space="preserve"> where </w:t>
      </w:r>
      <w:r w:rsidRPr="007264F3">
        <w:rPr>
          <w:rFonts w:ascii="Courier New" w:eastAsia="Times New Roman" w:hAnsi="Courier New" w:cs="Courier New"/>
          <w:i/>
          <w:iCs/>
          <w:sz w:val="20"/>
          <w:szCs w:val="20"/>
          <w:lang w:val="en-PK" w:eastAsia="en-PK"/>
        </w:rPr>
        <w:t>PROGRAMDIR</w:t>
      </w:r>
      <w:r w:rsidRPr="007264F3">
        <w:rPr>
          <w:rFonts w:ascii="Times New Roman" w:eastAsia="Times New Roman" w:hAnsi="Times New Roman" w:cs="Times New Roman"/>
          <w:sz w:val="24"/>
          <w:szCs w:val="24"/>
          <w:lang w:val="en-PK" w:eastAsia="en-PK"/>
        </w:rPr>
        <w:t xml:space="preserve"> represents the programs directory (usually </w:t>
      </w:r>
      <w:r w:rsidRPr="007264F3">
        <w:rPr>
          <w:rFonts w:ascii="Courier New" w:eastAsia="Times New Roman" w:hAnsi="Courier New" w:cs="Courier New"/>
          <w:sz w:val="20"/>
          <w:szCs w:val="20"/>
          <w:lang w:val="en-PK" w:eastAsia="en-PK"/>
        </w:rPr>
        <w:t>Program Files</w:t>
      </w:r>
      <w:r w:rsidRPr="007264F3">
        <w:rPr>
          <w:rFonts w:ascii="Times New Roman" w:eastAsia="Times New Roman" w:hAnsi="Times New Roman" w:cs="Times New Roman"/>
          <w:sz w:val="24"/>
          <w:szCs w:val="24"/>
          <w:lang w:val="en-PK" w:eastAsia="en-PK"/>
        </w:rPr>
        <w:t xml:space="preserve"> on English-language versions of Windows), See </w:t>
      </w:r>
      <w:hyperlink r:id="rId25" w:tooltip="2.3.3 MySQL Installer for Windows" w:history="1">
        <w:r w:rsidRPr="007264F3">
          <w:rPr>
            <w:rFonts w:ascii="Times New Roman" w:eastAsia="Times New Roman" w:hAnsi="Times New Roman" w:cs="Times New Roman"/>
            <w:color w:val="0000FF"/>
            <w:sz w:val="24"/>
            <w:szCs w:val="24"/>
            <w:u w:val="single"/>
            <w:lang w:val="en-PK" w:eastAsia="en-PK"/>
          </w:rPr>
          <w:t>Section 2.3.3, “MySQL Installer for Windows”</w:t>
        </w:r>
      </w:hyperlink>
      <w:r w:rsidRPr="007264F3">
        <w:rPr>
          <w:rFonts w:ascii="Times New Roman" w:eastAsia="Times New Roman" w:hAnsi="Times New Roman" w:cs="Times New Roman"/>
          <w:sz w:val="24"/>
          <w:szCs w:val="24"/>
          <w:lang w:val="en-PK" w:eastAsia="en-PK"/>
        </w:rPr>
        <w:t xml:space="preserve">. </w:t>
      </w:r>
    </w:p>
    <w:p w14:paraId="1A0A8145"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DATADIR</w:t>
      </w:r>
      <w:r w:rsidRPr="007264F3">
        <w:rPr>
          <w:rFonts w:ascii="Times New Roman" w:eastAsia="Times New Roman" w:hAnsi="Times New Roman" w:cs="Times New Roman"/>
          <w:sz w:val="24"/>
          <w:szCs w:val="24"/>
          <w:lang w:val="en-PK" w:eastAsia="en-PK"/>
        </w:rPr>
        <w:t xml:space="preserve"> represents the MySQL data directory. As used to find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its default value is the data directory location built in when MySQL was compiled, but can be changed by </w:t>
      </w:r>
      <w:hyperlink r:id="rId26" w:anchor="sysvar_datadir" w:history="1">
        <w:r w:rsidRPr="007264F3">
          <w:rPr>
            <w:rFonts w:ascii="Courier New" w:eastAsia="Times New Roman" w:hAnsi="Courier New" w:cs="Courier New"/>
            <w:color w:val="0000FF"/>
            <w:sz w:val="20"/>
            <w:szCs w:val="20"/>
            <w:u w:val="single"/>
            <w:lang w:val="en-PK" w:eastAsia="en-PK"/>
          </w:rPr>
          <w:t>--datadir</w:t>
        </w:r>
      </w:hyperlink>
      <w:r w:rsidRPr="007264F3">
        <w:rPr>
          <w:rFonts w:ascii="Times New Roman" w:eastAsia="Times New Roman" w:hAnsi="Times New Roman" w:cs="Times New Roman"/>
          <w:sz w:val="24"/>
          <w:szCs w:val="24"/>
          <w:lang w:val="en-PK" w:eastAsia="en-PK"/>
        </w:rPr>
        <w:t xml:space="preserve"> specified as an option-file or command-line option processed before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is processed. </w:t>
      </w:r>
    </w:p>
    <w:p w14:paraId="200DF6C1"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On Unix and Unix-like systems, MySQL programs read startup options from the files shown in the following table, in the specified order (files listed first are read first, files read later take precedence). </w:t>
      </w:r>
    </w:p>
    <w:p w14:paraId="52C016EA"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lastRenderedPageBreak/>
        <w:t xml:space="preserve">Note </w:t>
      </w:r>
    </w:p>
    <w:p w14:paraId="2E3BEFD1"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On Unix platforms, MySQL ignores configuration files that are world-writable. This is intentional as a security measure. </w:t>
      </w:r>
    </w:p>
    <w:p w14:paraId="4C6BF27A"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2" w:name="idm45875959888992"/>
      <w:bookmarkStart w:id="13" w:name="idm45875959887920"/>
      <w:bookmarkStart w:id="14" w:name="option-files-unix"/>
      <w:bookmarkEnd w:id="12"/>
      <w:bookmarkEnd w:id="13"/>
      <w:bookmarkEnd w:id="14"/>
      <w:r w:rsidRPr="007264F3">
        <w:rPr>
          <w:rFonts w:ascii="Times New Roman" w:eastAsia="Times New Roman" w:hAnsi="Times New Roman" w:cs="Times New Roman"/>
          <w:b/>
          <w:bCs/>
          <w:sz w:val="24"/>
          <w:szCs w:val="24"/>
          <w:lang w:val="en-PK" w:eastAsia="en-PK"/>
        </w:rPr>
        <w:t>Table 4.2 Option Files Read on Unix and Unix-Like Systems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Option files read by MySQL programs on Unix and Unix-like systems."/>
      </w:tblPr>
      <w:tblGrid>
        <w:gridCol w:w="2718"/>
        <w:gridCol w:w="6642"/>
      </w:tblGrid>
      <w:tr w:rsidR="007264F3" w:rsidRPr="007264F3" w14:paraId="41FAF42D" w14:textId="77777777" w:rsidTr="007264F3">
        <w:trPr>
          <w:tblHeader/>
          <w:tblCellSpacing w:w="15" w:type="dxa"/>
        </w:trPr>
        <w:tc>
          <w:tcPr>
            <w:tcW w:w="0" w:type="auto"/>
            <w:vAlign w:val="center"/>
            <w:hideMark/>
          </w:tcPr>
          <w:p w14:paraId="64420C15" w14:textId="77777777" w:rsidR="007264F3" w:rsidRPr="007264F3" w:rsidRDefault="007264F3" w:rsidP="007264F3">
            <w:pPr>
              <w:spacing w:after="0" w:line="240" w:lineRule="auto"/>
              <w:jc w:val="center"/>
              <w:rPr>
                <w:rFonts w:ascii="Times New Roman" w:eastAsia="Times New Roman" w:hAnsi="Times New Roman" w:cs="Times New Roman"/>
                <w:b/>
                <w:bCs/>
                <w:sz w:val="24"/>
                <w:szCs w:val="24"/>
                <w:lang w:val="en-PK" w:eastAsia="en-PK"/>
              </w:rPr>
            </w:pPr>
            <w:r w:rsidRPr="007264F3">
              <w:rPr>
                <w:rFonts w:ascii="Times New Roman" w:eastAsia="Times New Roman" w:hAnsi="Times New Roman" w:cs="Times New Roman"/>
                <w:b/>
                <w:bCs/>
                <w:sz w:val="24"/>
                <w:szCs w:val="24"/>
                <w:lang w:val="en-PK" w:eastAsia="en-PK"/>
              </w:rPr>
              <w:t>File Name</w:t>
            </w:r>
          </w:p>
        </w:tc>
        <w:tc>
          <w:tcPr>
            <w:tcW w:w="0" w:type="auto"/>
            <w:vAlign w:val="center"/>
            <w:hideMark/>
          </w:tcPr>
          <w:p w14:paraId="54D672B2" w14:textId="77777777" w:rsidR="007264F3" w:rsidRPr="007264F3" w:rsidRDefault="007264F3" w:rsidP="007264F3">
            <w:pPr>
              <w:spacing w:after="0" w:line="240" w:lineRule="auto"/>
              <w:jc w:val="center"/>
              <w:rPr>
                <w:rFonts w:ascii="Times New Roman" w:eastAsia="Times New Roman" w:hAnsi="Times New Roman" w:cs="Times New Roman"/>
                <w:b/>
                <w:bCs/>
                <w:sz w:val="24"/>
                <w:szCs w:val="24"/>
                <w:lang w:val="en-PK" w:eastAsia="en-PK"/>
              </w:rPr>
            </w:pPr>
            <w:r w:rsidRPr="007264F3">
              <w:rPr>
                <w:rFonts w:ascii="Times New Roman" w:eastAsia="Times New Roman" w:hAnsi="Times New Roman" w:cs="Times New Roman"/>
                <w:b/>
                <w:bCs/>
                <w:sz w:val="24"/>
                <w:szCs w:val="24"/>
                <w:lang w:val="en-PK" w:eastAsia="en-PK"/>
              </w:rPr>
              <w:t>Purpose</w:t>
            </w:r>
          </w:p>
        </w:tc>
      </w:tr>
      <w:tr w:rsidR="007264F3" w:rsidRPr="007264F3" w14:paraId="13E7100F" w14:textId="77777777" w:rsidTr="007264F3">
        <w:trPr>
          <w:tblCellSpacing w:w="15" w:type="dxa"/>
        </w:trPr>
        <w:tc>
          <w:tcPr>
            <w:tcW w:w="0" w:type="auto"/>
            <w:vAlign w:val="center"/>
            <w:hideMark/>
          </w:tcPr>
          <w:p w14:paraId="53763033"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/etc/my.cnf</w:t>
            </w:r>
          </w:p>
        </w:tc>
        <w:tc>
          <w:tcPr>
            <w:tcW w:w="0" w:type="auto"/>
            <w:vAlign w:val="center"/>
            <w:hideMark/>
          </w:tcPr>
          <w:p w14:paraId="7823E3CC"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3D01864E" w14:textId="77777777" w:rsidTr="007264F3">
        <w:trPr>
          <w:tblCellSpacing w:w="15" w:type="dxa"/>
        </w:trPr>
        <w:tc>
          <w:tcPr>
            <w:tcW w:w="0" w:type="auto"/>
            <w:vAlign w:val="center"/>
            <w:hideMark/>
          </w:tcPr>
          <w:p w14:paraId="225FC82C"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/etc/mysql/my.cnf</w:t>
            </w:r>
          </w:p>
        </w:tc>
        <w:tc>
          <w:tcPr>
            <w:tcW w:w="0" w:type="auto"/>
            <w:vAlign w:val="center"/>
            <w:hideMark/>
          </w:tcPr>
          <w:p w14:paraId="4F8F06B7"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7935C1F0" w14:textId="77777777" w:rsidTr="007264F3">
        <w:trPr>
          <w:tblCellSpacing w:w="15" w:type="dxa"/>
        </w:trPr>
        <w:tc>
          <w:tcPr>
            <w:tcW w:w="0" w:type="auto"/>
            <w:vAlign w:val="center"/>
            <w:hideMark/>
          </w:tcPr>
          <w:p w14:paraId="7E8A206B"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SYSCONFDIR</w:t>
            </w:r>
            <w:r w:rsidRPr="007264F3">
              <w:rPr>
                <w:rFonts w:ascii="Courier New" w:eastAsia="Times New Roman" w:hAnsi="Courier New" w:cs="Courier New"/>
                <w:sz w:val="20"/>
                <w:szCs w:val="20"/>
                <w:lang w:val="en-PK" w:eastAsia="en-PK"/>
              </w:rPr>
              <w:t>/my.cnf</w:t>
            </w:r>
          </w:p>
        </w:tc>
        <w:tc>
          <w:tcPr>
            <w:tcW w:w="0" w:type="auto"/>
            <w:vAlign w:val="center"/>
            <w:hideMark/>
          </w:tcPr>
          <w:p w14:paraId="140AB105"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Global options</w:t>
            </w:r>
          </w:p>
        </w:tc>
      </w:tr>
      <w:tr w:rsidR="007264F3" w:rsidRPr="007264F3" w14:paraId="7CD47986" w14:textId="77777777" w:rsidTr="007264F3">
        <w:trPr>
          <w:tblCellSpacing w:w="15" w:type="dxa"/>
        </w:trPr>
        <w:tc>
          <w:tcPr>
            <w:tcW w:w="0" w:type="auto"/>
            <w:vAlign w:val="center"/>
            <w:hideMark/>
          </w:tcPr>
          <w:p w14:paraId="1E5E0C13"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$MYSQL_HOME/my.cnf</w:t>
            </w:r>
          </w:p>
        </w:tc>
        <w:tc>
          <w:tcPr>
            <w:tcW w:w="0" w:type="auto"/>
            <w:vAlign w:val="center"/>
            <w:hideMark/>
          </w:tcPr>
          <w:p w14:paraId="1902005C"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Server-specific options (server only)</w:t>
            </w:r>
          </w:p>
        </w:tc>
      </w:tr>
      <w:tr w:rsidR="007264F3" w:rsidRPr="007264F3" w14:paraId="6D1222E9" w14:textId="77777777" w:rsidTr="007264F3">
        <w:trPr>
          <w:tblCellSpacing w:w="15" w:type="dxa"/>
        </w:trPr>
        <w:tc>
          <w:tcPr>
            <w:tcW w:w="0" w:type="auto"/>
            <w:vAlign w:val="center"/>
            <w:hideMark/>
          </w:tcPr>
          <w:p w14:paraId="7E46FB0B"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defaults-extra-file</w:t>
            </w:r>
          </w:p>
        </w:tc>
        <w:tc>
          <w:tcPr>
            <w:tcW w:w="0" w:type="auto"/>
            <w:vAlign w:val="center"/>
            <w:hideMark/>
          </w:tcPr>
          <w:p w14:paraId="0419CE75"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file specified with </w:t>
            </w:r>
            <w:hyperlink r:id="rId27" w:anchor="option_general_defaults-extra-file" w:history="1">
              <w:r w:rsidRPr="007264F3">
                <w:rPr>
                  <w:rFonts w:ascii="Courier New" w:eastAsia="Times New Roman" w:hAnsi="Courier New" w:cs="Courier New"/>
                  <w:color w:val="0000FF"/>
                  <w:sz w:val="20"/>
                  <w:szCs w:val="20"/>
                  <w:u w:val="single"/>
                  <w:lang w:val="en-PK" w:eastAsia="en-PK"/>
                </w:rPr>
                <w:t>--defaults-extra-file</w:t>
              </w:r>
            </w:hyperlink>
            <w:r w:rsidRPr="007264F3">
              <w:rPr>
                <w:rFonts w:ascii="Times New Roman" w:eastAsia="Times New Roman" w:hAnsi="Times New Roman" w:cs="Times New Roman"/>
                <w:sz w:val="24"/>
                <w:szCs w:val="24"/>
                <w:lang w:val="en-PK" w:eastAsia="en-PK"/>
              </w:rPr>
              <w:t>, if any</w:t>
            </w:r>
          </w:p>
        </w:tc>
      </w:tr>
      <w:tr w:rsidR="007264F3" w:rsidRPr="007264F3" w14:paraId="14D37B68" w14:textId="77777777" w:rsidTr="007264F3">
        <w:trPr>
          <w:tblCellSpacing w:w="15" w:type="dxa"/>
        </w:trPr>
        <w:tc>
          <w:tcPr>
            <w:tcW w:w="0" w:type="auto"/>
            <w:vAlign w:val="center"/>
            <w:hideMark/>
          </w:tcPr>
          <w:p w14:paraId="6BD23EA0"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~/.my.cnf</w:t>
            </w:r>
          </w:p>
        </w:tc>
        <w:tc>
          <w:tcPr>
            <w:tcW w:w="0" w:type="auto"/>
            <w:vAlign w:val="center"/>
            <w:hideMark/>
          </w:tcPr>
          <w:p w14:paraId="7BB9753C"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User-specific options</w:t>
            </w:r>
          </w:p>
        </w:tc>
      </w:tr>
      <w:tr w:rsidR="007264F3" w:rsidRPr="007264F3" w14:paraId="767E16C1" w14:textId="77777777" w:rsidTr="007264F3">
        <w:trPr>
          <w:tblCellSpacing w:w="15" w:type="dxa"/>
        </w:trPr>
        <w:tc>
          <w:tcPr>
            <w:tcW w:w="0" w:type="auto"/>
            <w:vAlign w:val="center"/>
            <w:hideMark/>
          </w:tcPr>
          <w:p w14:paraId="1031FAF5"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~/.mylogin.cnf</w:t>
            </w:r>
          </w:p>
        </w:tc>
        <w:tc>
          <w:tcPr>
            <w:tcW w:w="0" w:type="auto"/>
            <w:vAlign w:val="center"/>
            <w:hideMark/>
          </w:tcPr>
          <w:p w14:paraId="687548FE"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User-specific login path options (clients only)</w:t>
            </w:r>
          </w:p>
        </w:tc>
      </w:tr>
      <w:tr w:rsidR="007264F3" w:rsidRPr="007264F3" w14:paraId="3B2CAABD" w14:textId="77777777" w:rsidTr="007264F3">
        <w:trPr>
          <w:tblCellSpacing w:w="15" w:type="dxa"/>
        </w:trPr>
        <w:tc>
          <w:tcPr>
            <w:tcW w:w="0" w:type="auto"/>
            <w:vAlign w:val="center"/>
            <w:hideMark/>
          </w:tcPr>
          <w:p w14:paraId="5E3BEC30"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DATADIR</w:t>
            </w:r>
            <w:r w:rsidRPr="007264F3">
              <w:rPr>
                <w:rFonts w:ascii="Courier New" w:eastAsia="Times New Roman" w:hAnsi="Courier New" w:cs="Courier New"/>
                <w:sz w:val="20"/>
                <w:szCs w:val="20"/>
                <w:lang w:val="en-PK" w:eastAsia="en-PK"/>
              </w:rPr>
              <w:t>/mysqld-auto.cnf</w:t>
            </w:r>
          </w:p>
        </w:tc>
        <w:tc>
          <w:tcPr>
            <w:tcW w:w="0" w:type="auto"/>
            <w:vAlign w:val="center"/>
            <w:hideMark/>
          </w:tcPr>
          <w:p w14:paraId="3BE0D3DD"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System variables persisted with </w:t>
            </w:r>
            <w:hyperlink r:id="rId28" w:tooltip="13.7.6.1 SET Syntax for Variable Assignment" w:history="1">
              <w:r w:rsidRPr="007264F3">
                <w:rPr>
                  <w:rFonts w:ascii="Courier New" w:eastAsia="Times New Roman" w:hAnsi="Courier New" w:cs="Courier New"/>
                  <w:color w:val="0000FF"/>
                  <w:sz w:val="20"/>
                  <w:szCs w:val="20"/>
                  <w:u w:val="single"/>
                  <w:lang w:val="en-PK" w:eastAsia="en-PK"/>
                </w:rPr>
                <w:t>SET PERSIST</w:t>
              </w:r>
            </w:hyperlink>
            <w:r w:rsidRPr="007264F3">
              <w:rPr>
                <w:rFonts w:ascii="Times New Roman" w:eastAsia="Times New Roman" w:hAnsi="Times New Roman" w:cs="Times New Roman"/>
                <w:sz w:val="24"/>
                <w:szCs w:val="24"/>
                <w:lang w:val="en-PK" w:eastAsia="en-PK"/>
              </w:rPr>
              <w:t xml:space="preserve"> or </w:t>
            </w:r>
            <w:hyperlink r:id="rId29" w:tooltip="13.7.6.1 SET Syntax for Variable Assignment" w:history="1">
              <w:r w:rsidRPr="007264F3">
                <w:rPr>
                  <w:rFonts w:ascii="Courier New" w:eastAsia="Times New Roman" w:hAnsi="Courier New" w:cs="Courier New"/>
                  <w:color w:val="0000FF"/>
                  <w:sz w:val="20"/>
                  <w:szCs w:val="20"/>
                  <w:u w:val="single"/>
                  <w:lang w:val="en-PK" w:eastAsia="en-PK"/>
                </w:rPr>
                <w:t>SE PERSIST_ONLY</w:t>
              </w:r>
            </w:hyperlink>
            <w:r w:rsidRPr="007264F3">
              <w:rPr>
                <w:rFonts w:ascii="Times New Roman" w:eastAsia="Times New Roman" w:hAnsi="Times New Roman" w:cs="Times New Roman"/>
                <w:sz w:val="24"/>
                <w:szCs w:val="24"/>
                <w:lang w:val="en-PK" w:eastAsia="en-PK"/>
              </w:rPr>
              <w:t xml:space="preserve"> (server only)</w:t>
            </w:r>
          </w:p>
        </w:tc>
      </w:tr>
    </w:tbl>
    <w:p w14:paraId="3B9EEC40"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p>
    <w:p w14:paraId="5ADA3A0D"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In the preceding table,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represents the current user's home directory (the value of </w:t>
      </w:r>
      <w:r w:rsidRPr="007264F3">
        <w:rPr>
          <w:rFonts w:ascii="Courier New" w:eastAsia="Times New Roman" w:hAnsi="Courier New" w:cs="Courier New"/>
          <w:sz w:val="20"/>
          <w:szCs w:val="20"/>
          <w:lang w:val="en-PK" w:eastAsia="en-PK"/>
        </w:rPr>
        <w:t>$HOME</w:t>
      </w:r>
      <w:r w:rsidRPr="007264F3">
        <w:rPr>
          <w:rFonts w:ascii="Times New Roman" w:eastAsia="Times New Roman" w:hAnsi="Times New Roman" w:cs="Times New Roman"/>
          <w:sz w:val="24"/>
          <w:szCs w:val="24"/>
          <w:lang w:val="en-PK" w:eastAsia="en-PK"/>
        </w:rPr>
        <w:t xml:space="preserve">). </w:t>
      </w:r>
    </w:p>
    <w:p w14:paraId="00F1E6A8"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SYSCONFDIR</w:t>
      </w:r>
      <w:r w:rsidRPr="007264F3">
        <w:rPr>
          <w:rFonts w:ascii="Times New Roman" w:eastAsia="Times New Roman" w:hAnsi="Times New Roman" w:cs="Times New Roman"/>
          <w:sz w:val="24"/>
          <w:szCs w:val="24"/>
          <w:lang w:val="en-PK" w:eastAsia="en-PK"/>
        </w:rPr>
        <w:t xml:space="preserve"> represents the directory specified with the </w:t>
      </w:r>
      <w:hyperlink r:id="rId30" w:anchor="option_cmake_sysconfdir" w:history="1">
        <w:r w:rsidRPr="007264F3">
          <w:rPr>
            <w:rFonts w:ascii="Courier New" w:eastAsia="Times New Roman" w:hAnsi="Courier New" w:cs="Courier New"/>
            <w:color w:val="0000FF"/>
            <w:sz w:val="20"/>
            <w:szCs w:val="20"/>
            <w:u w:val="single"/>
            <w:lang w:val="en-PK" w:eastAsia="en-PK"/>
          </w:rPr>
          <w:t>SYSCONFDIR</w:t>
        </w:r>
      </w:hyperlink>
      <w:r w:rsidRPr="007264F3">
        <w:rPr>
          <w:rFonts w:ascii="Times New Roman" w:eastAsia="Times New Roman" w:hAnsi="Times New Roman" w:cs="Times New Roman"/>
          <w:sz w:val="24"/>
          <w:szCs w:val="24"/>
          <w:lang w:val="en-PK" w:eastAsia="en-PK"/>
        </w:rPr>
        <w:t xml:space="preserve"> option to </w:t>
      </w:r>
      <w:r w:rsidRPr="007264F3">
        <w:rPr>
          <w:rFonts w:ascii="Times New Roman" w:eastAsia="Times New Roman" w:hAnsi="Times New Roman" w:cs="Times New Roman"/>
          <w:b/>
          <w:bCs/>
          <w:sz w:val="24"/>
          <w:szCs w:val="24"/>
          <w:lang w:val="en-PK" w:eastAsia="en-PK"/>
        </w:rPr>
        <w:t>CMake</w:t>
      </w:r>
      <w:r w:rsidRPr="007264F3">
        <w:rPr>
          <w:rFonts w:ascii="Times New Roman" w:eastAsia="Times New Roman" w:hAnsi="Times New Roman" w:cs="Times New Roman"/>
          <w:sz w:val="24"/>
          <w:szCs w:val="24"/>
          <w:lang w:val="en-PK" w:eastAsia="en-PK"/>
        </w:rPr>
        <w:t xml:space="preserve"> when MySQL was built. By default, this is the </w:t>
      </w:r>
      <w:r w:rsidRPr="007264F3">
        <w:rPr>
          <w:rFonts w:ascii="Courier New" w:eastAsia="Times New Roman" w:hAnsi="Courier New" w:cs="Courier New"/>
          <w:sz w:val="20"/>
          <w:szCs w:val="20"/>
          <w:lang w:val="en-PK" w:eastAsia="en-PK"/>
        </w:rPr>
        <w:t>etc</w:t>
      </w:r>
      <w:r w:rsidRPr="007264F3">
        <w:rPr>
          <w:rFonts w:ascii="Times New Roman" w:eastAsia="Times New Roman" w:hAnsi="Times New Roman" w:cs="Times New Roman"/>
          <w:sz w:val="24"/>
          <w:szCs w:val="24"/>
          <w:lang w:val="en-PK" w:eastAsia="en-PK"/>
        </w:rPr>
        <w:t xml:space="preserve"> directory located under the compiled-in installation directory. </w:t>
      </w:r>
    </w:p>
    <w:p w14:paraId="5B2A7E04"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MYSQL_HOME</w:t>
      </w:r>
      <w:r w:rsidRPr="007264F3">
        <w:rPr>
          <w:rFonts w:ascii="Times New Roman" w:eastAsia="Times New Roman" w:hAnsi="Times New Roman" w:cs="Times New Roman"/>
          <w:sz w:val="24"/>
          <w:szCs w:val="24"/>
          <w:lang w:val="en-PK" w:eastAsia="en-PK"/>
        </w:rPr>
        <w:t xml:space="preserve"> is an environment variable containing the path to the directory in which the server-specific </w:t>
      </w:r>
      <w:r w:rsidRPr="007264F3">
        <w:rPr>
          <w:rFonts w:ascii="Courier New" w:eastAsia="Times New Roman" w:hAnsi="Courier New" w:cs="Courier New"/>
          <w:sz w:val="20"/>
          <w:szCs w:val="20"/>
          <w:lang w:val="en-PK" w:eastAsia="en-PK"/>
        </w:rPr>
        <w:t>my.cnf</w:t>
      </w:r>
      <w:r w:rsidRPr="007264F3">
        <w:rPr>
          <w:rFonts w:ascii="Times New Roman" w:eastAsia="Times New Roman" w:hAnsi="Times New Roman" w:cs="Times New Roman"/>
          <w:sz w:val="24"/>
          <w:szCs w:val="24"/>
          <w:lang w:val="en-PK" w:eastAsia="en-PK"/>
        </w:rPr>
        <w:t xml:space="preserve"> file resides. If </w:t>
      </w:r>
      <w:r w:rsidRPr="007264F3">
        <w:rPr>
          <w:rFonts w:ascii="Courier New" w:eastAsia="Times New Roman" w:hAnsi="Courier New" w:cs="Courier New"/>
          <w:sz w:val="20"/>
          <w:szCs w:val="20"/>
          <w:lang w:val="en-PK" w:eastAsia="en-PK"/>
        </w:rPr>
        <w:t>MYSQL_HOME</w:t>
      </w:r>
      <w:r w:rsidRPr="007264F3">
        <w:rPr>
          <w:rFonts w:ascii="Times New Roman" w:eastAsia="Times New Roman" w:hAnsi="Times New Roman" w:cs="Times New Roman"/>
          <w:sz w:val="24"/>
          <w:szCs w:val="24"/>
          <w:lang w:val="en-PK" w:eastAsia="en-PK"/>
        </w:rPr>
        <w:t xml:space="preserve"> is not set and you start the server using the </w:t>
      </w:r>
      <w:hyperlink r:id="rId31" w:tooltip="4.3.2 mysqld_safe — MySQL Server Startup Script" w:history="1">
        <w:r w:rsidRPr="007264F3">
          <w:rPr>
            <w:rFonts w:ascii="Times New Roman" w:eastAsia="Times New Roman" w:hAnsi="Times New Roman" w:cs="Times New Roman"/>
            <w:b/>
            <w:bCs/>
            <w:color w:val="0000FF"/>
            <w:sz w:val="24"/>
            <w:szCs w:val="24"/>
            <w:u w:val="single"/>
            <w:lang w:val="en-PK" w:eastAsia="en-PK"/>
          </w:rPr>
          <w:t>mysqld_safe</w:t>
        </w:r>
      </w:hyperlink>
      <w:r w:rsidRPr="007264F3">
        <w:rPr>
          <w:rFonts w:ascii="Times New Roman" w:eastAsia="Times New Roman" w:hAnsi="Times New Roman" w:cs="Times New Roman"/>
          <w:sz w:val="24"/>
          <w:szCs w:val="24"/>
          <w:lang w:val="en-PK" w:eastAsia="en-PK"/>
        </w:rPr>
        <w:t xml:space="preserve"> program, </w:t>
      </w:r>
      <w:hyperlink r:id="rId32" w:tooltip="4.3.2 mysqld_safe — MySQL Server Startup Script" w:history="1">
        <w:r w:rsidRPr="007264F3">
          <w:rPr>
            <w:rFonts w:ascii="Times New Roman" w:eastAsia="Times New Roman" w:hAnsi="Times New Roman" w:cs="Times New Roman"/>
            <w:b/>
            <w:bCs/>
            <w:color w:val="0000FF"/>
            <w:sz w:val="24"/>
            <w:szCs w:val="24"/>
            <w:u w:val="single"/>
            <w:lang w:val="en-PK" w:eastAsia="en-PK"/>
          </w:rPr>
          <w:t>mysqld_safe</w:t>
        </w:r>
      </w:hyperlink>
      <w:r w:rsidRPr="007264F3">
        <w:rPr>
          <w:rFonts w:ascii="Times New Roman" w:eastAsia="Times New Roman" w:hAnsi="Times New Roman" w:cs="Times New Roman"/>
          <w:sz w:val="24"/>
          <w:szCs w:val="24"/>
          <w:lang w:val="en-PK" w:eastAsia="en-PK"/>
        </w:rPr>
        <w:t xml:space="preserve"> sets it to </w:t>
      </w:r>
      <w:r w:rsidRPr="007264F3">
        <w:rPr>
          <w:rFonts w:ascii="Courier New" w:eastAsia="Times New Roman" w:hAnsi="Courier New" w:cs="Courier New"/>
          <w:i/>
          <w:iCs/>
          <w:sz w:val="20"/>
          <w:szCs w:val="20"/>
          <w:lang w:val="en-PK" w:eastAsia="en-PK"/>
        </w:rPr>
        <w:t>BASEDIR</w:t>
      </w:r>
      <w:r w:rsidRPr="007264F3">
        <w:rPr>
          <w:rFonts w:ascii="Times New Roman" w:eastAsia="Times New Roman" w:hAnsi="Times New Roman" w:cs="Times New Roman"/>
          <w:sz w:val="24"/>
          <w:szCs w:val="24"/>
          <w:lang w:val="en-PK" w:eastAsia="en-PK"/>
        </w:rPr>
        <w:t xml:space="preserve">, the MySQL base installation directory. </w:t>
      </w:r>
    </w:p>
    <w:p w14:paraId="08314822"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DATADIR</w:t>
      </w:r>
      <w:r w:rsidRPr="007264F3">
        <w:rPr>
          <w:rFonts w:ascii="Times New Roman" w:eastAsia="Times New Roman" w:hAnsi="Times New Roman" w:cs="Times New Roman"/>
          <w:sz w:val="24"/>
          <w:szCs w:val="24"/>
          <w:lang w:val="en-PK" w:eastAsia="en-PK"/>
        </w:rPr>
        <w:t xml:space="preserve"> represents the MySQL data directory. As used to find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its default value is the data directory location built in when MySQL was compiled, but can be changed by </w:t>
      </w:r>
      <w:hyperlink r:id="rId33" w:anchor="sysvar_datadir" w:history="1">
        <w:r w:rsidRPr="007264F3">
          <w:rPr>
            <w:rFonts w:ascii="Courier New" w:eastAsia="Times New Roman" w:hAnsi="Courier New" w:cs="Courier New"/>
            <w:color w:val="0000FF"/>
            <w:sz w:val="20"/>
            <w:szCs w:val="20"/>
            <w:u w:val="single"/>
            <w:lang w:val="en-PK" w:eastAsia="en-PK"/>
          </w:rPr>
          <w:t>--datadir</w:t>
        </w:r>
      </w:hyperlink>
      <w:r w:rsidRPr="007264F3">
        <w:rPr>
          <w:rFonts w:ascii="Times New Roman" w:eastAsia="Times New Roman" w:hAnsi="Times New Roman" w:cs="Times New Roman"/>
          <w:sz w:val="24"/>
          <w:szCs w:val="24"/>
          <w:lang w:val="en-PK" w:eastAsia="en-PK"/>
        </w:rPr>
        <w:t xml:space="preserve"> specified as an option-file or command-line option processed before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is processed. </w:t>
      </w:r>
    </w:p>
    <w:p w14:paraId="65A8F5C6"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If multiple instances of a given option are found, the last instance takes precedence, with one exception: For </w:t>
      </w:r>
      <w:hyperlink r:id="rId34"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the </w:t>
      </w:r>
      <w:r w:rsidRPr="007264F3">
        <w:rPr>
          <w:rFonts w:ascii="Times New Roman" w:eastAsia="Times New Roman" w:hAnsi="Times New Roman" w:cs="Times New Roman"/>
          <w:i/>
          <w:iCs/>
          <w:sz w:val="24"/>
          <w:szCs w:val="24"/>
          <w:lang w:val="en-PK" w:eastAsia="en-PK"/>
        </w:rPr>
        <w:t>first</w:t>
      </w:r>
      <w:r w:rsidRPr="007264F3">
        <w:rPr>
          <w:rFonts w:ascii="Times New Roman" w:eastAsia="Times New Roman" w:hAnsi="Times New Roman" w:cs="Times New Roman"/>
          <w:sz w:val="24"/>
          <w:szCs w:val="24"/>
          <w:lang w:val="en-PK" w:eastAsia="en-PK"/>
        </w:rPr>
        <w:t xml:space="preserve"> instance of the </w:t>
      </w:r>
      <w:hyperlink r:id="rId35" w:anchor="option_mysqld_user" w:history="1">
        <w:r w:rsidRPr="007264F3">
          <w:rPr>
            <w:rFonts w:ascii="Courier New" w:eastAsia="Times New Roman" w:hAnsi="Courier New" w:cs="Courier New"/>
            <w:color w:val="0000FF"/>
            <w:sz w:val="20"/>
            <w:szCs w:val="20"/>
            <w:u w:val="single"/>
            <w:lang w:val="en-PK" w:eastAsia="en-PK"/>
          </w:rPr>
          <w:t>--user</w:t>
        </w:r>
      </w:hyperlink>
      <w:r w:rsidRPr="007264F3">
        <w:rPr>
          <w:rFonts w:ascii="Times New Roman" w:eastAsia="Times New Roman" w:hAnsi="Times New Roman" w:cs="Times New Roman"/>
          <w:sz w:val="24"/>
          <w:szCs w:val="24"/>
          <w:lang w:val="en-PK" w:eastAsia="en-PK"/>
        </w:rPr>
        <w:t xml:space="preserve"> option is used as a security precaution, to prevent a user specified in an option file from being overridden on the command line. </w:t>
      </w:r>
    </w:p>
    <w:p w14:paraId="1DE99A54" w14:textId="77777777" w:rsidR="007264F3" w:rsidRPr="007264F3" w:rsidRDefault="007264F3" w:rsidP="007264F3">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bookmarkStart w:id="15" w:name="option-file-syntax"/>
      <w:bookmarkEnd w:id="15"/>
      <w:r w:rsidRPr="007264F3">
        <w:rPr>
          <w:rFonts w:ascii="Times New Roman" w:eastAsia="Times New Roman" w:hAnsi="Times New Roman" w:cs="Times New Roman"/>
          <w:b/>
          <w:bCs/>
          <w:sz w:val="20"/>
          <w:szCs w:val="20"/>
          <w:lang w:val="en-PK" w:eastAsia="en-PK"/>
        </w:rPr>
        <w:t>Option File Syntax</w:t>
      </w:r>
    </w:p>
    <w:p w14:paraId="25D2437C"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following description of option file syntax applies to files that you edit manually. This excludes </w:t>
      </w:r>
      <w:r w:rsidRPr="007264F3">
        <w:rPr>
          <w:rFonts w:ascii="Courier New" w:eastAsia="Times New Roman" w:hAnsi="Courier New" w:cs="Courier New"/>
          <w:sz w:val="20"/>
          <w:szCs w:val="20"/>
          <w:lang w:val="en-PK" w:eastAsia="en-PK"/>
        </w:rPr>
        <w:t>.mylogin.cnf</w:t>
      </w:r>
      <w:r w:rsidRPr="007264F3">
        <w:rPr>
          <w:rFonts w:ascii="Times New Roman" w:eastAsia="Times New Roman" w:hAnsi="Times New Roman" w:cs="Times New Roman"/>
          <w:sz w:val="24"/>
          <w:szCs w:val="24"/>
          <w:lang w:val="en-PK" w:eastAsia="en-PK"/>
        </w:rPr>
        <w:t xml:space="preserve">, which is created using </w:t>
      </w:r>
      <w:hyperlink r:id="rId36" w:tooltip="4.6.7 mysql_config_editor — MySQL Configuration Utility" w:history="1">
        <w:r w:rsidRPr="007264F3">
          <w:rPr>
            <w:rFonts w:ascii="Times New Roman" w:eastAsia="Times New Roman" w:hAnsi="Times New Roman" w:cs="Times New Roman"/>
            <w:b/>
            <w:bCs/>
            <w:color w:val="0000FF"/>
            <w:sz w:val="24"/>
            <w:szCs w:val="24"/>
            <w:u w:val="single"/>
            <w:lang w:val="en-PK" w:eastAsia="en-PK"/>
          </w:rPr>
          <w:t>mysql_config_editor</w:t>
        </w:r>
      </w:hyperlink>
      <w:r w:rsidRPr="007264F3">
        <w:rPr>
          <w:rFonts w:ascii="Times New Roman" w:eastAsia="Times New Roman" w:hAnsi="Times New Roman" w:cs="Times New Roman"/>
          <w:sz w:val="24"/>
          <w:szCs w:val="24"/>
          <w:lang w:val="en-PK" w:eastAsia="en-PK"/>
        </w:rPr>
        <w:t xml:space="preserve"> and is encrypted, and </w:t>
      </w:r>
      <w:r w:rsidRPr="007264F3">
        <w:rPr>
          <w:rFonts w:ascii="Courier New" w:eastAsia="Times New Roman" w:hAnsi="Courier New" w:cs="Courier New"/>
          <w:sz w:val="20"/>
          <w:szCs w:val="20"/>
          <w:lang w:val="en-PK" w:eastAsia="en-PK"/>
        </w:rPr>
        <w:t>mysqld-auto.cnf</w:t>
      </w:r>
      <w:r w:rsidRPr="007264F3">
        <w:rPr>
          <w:rFonts w:ascii="Times New Roman" w:eastAsia="Times New Roman" w:hAnsi="Times New Roman" w:cs="Times New Roman"/>
          <w:sz w:val="24"/>
          <w:szCs w:val="24"/>
          <w:lang w:val="en-PK" w:eastAsia="en-PK"/>
        </w:rPr>
        <w:t xml:space="preserve">, which the server creates in JSON format. </w:t>
      </w:r>
    </w:p>
    <w:p w14:paraId="0E73C404"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lastRenderedPageBreak/>
        <w:t xml:space="preserve">Any long option that may be given on the command line when running a MySQL program can be given in an option file as well. To get the list of available options for a program, run it with the </w:t>
      </w:r>
      <w:r w:rsidRPr="007264F3">
        <w:rPr>
          <w:rFonts w:ascii="Courier New" w:eastAsia="Times New Roman" w:hAnsi="Courier New" w:cs="Courier New"/>
          <w:sz w:val="20"/>
          <w:szCs w:val="20"/>
          <w:lang w:val="en-PK" w:eastAsia="en-PK"/>
        </w:rPr>
        <w:t>--help</w:t>
      </w:r>
      <w:r w:rsidRPr="007264F3">
        <w:rPr>
          <w:rFonts w:ascii="Times New Roman" w:eastAsia="Times New Roman" w:hAnsi="Times New Roman" w:cs="Times New Roman"/>
          <w:sz w:val="24"/>
          <w:szCs w:val="24"/>
          <w:lang w:val="en-PK" w:eastAsia="en-PK"/>
        </w:rPr>
        <w:t xml:space="preserve"> option. (For </w:t>
      </w:r>
      <w:hyperlink r:id="rId37"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use </w:t>
      </w:r>
      <w:hyperlink r:id="rId38" w:anchor="option_mysqld_verbose" w:history="1">
        <w:r w:rsidRPr="007264F3">
          <w:rPr>
            <w:rFonts w:ascii="Courier New" w:eastAsia="Times New Roman" w:hAnsi="Courier New" w:cs="Courier New"/>
            <w:color w:val="0000FF"/>
            <w:sz w:val="20"/>
            <w:szCs w:val="20"/>
            <w:u w:val="single"/>
            <w:lang w:val="en-PK" w:eastAsia="en-PK"/>
          </w:rPr>
          <w:t>--verbose</w:t>
        </w:r>
      </w:hyperlink>
      <w:r w:rsidRPr="007264F3">
        <w:rPr>
          <w:rFonts w:ascii="Times New Roman" w:eastAsia="Times New Roman" w:hAnsi="Times New Roman" w:cs="Times New Roman"/>
          <w:sz w:val="24"/>
          <w:szCs w:val="24"/>
          <w:lang w:val="en-PK" w:eastAsia="en-PK"/>
        </w:rPr>
        <w:t xml:space="preserve"> and </w:t>
      </w:r>
      <w:hyperlink r:id="rId39" w:anchor="option_mysqld_help" w:history="1">
        <w:r w:rsidRPr="007264F3">
          <w:rPr>
            <w:rFonts w:ascii="Courier New" w:eastAsia="Times New Roman" w:hAnsi="Courier New" w:cs="Courier New"/>
            <w:color w:val="0000FF"/>
            <w:sz w:val="20"/>
            <w:szCs w:val="20"/>
            <w:u w:val="single"/>
            <w:lang w:val="en-PK" w:eastAsia="en-PK"/>
          </w:rPr>
          <w:t>--help</w:t>
        </w:r>
      </w:hyperlink>
      <w:r w:rsidRPr="007264F3">
        <w:rPr>
          <w:rFonts w:ascii="Times New Roman" w:eastAsia="Times New Roman" w:hAnsi="Times New Roman" w:cs="Times New Roman"/>
          <w:sz w:val="24"/>
          <w:szCs w:val="24"/>
          <w:lang w:val="en-PK" w:eastAsia="en-PK"/>
        </w:rPr>
        <w:t xml:space="preserve">.) </w:t>
      </w:r>
    </w:p>
    <w:p w14:paraId="0A338A60"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syntax for specifying options in an option file is similar to command-line syntax (see </w:t>
      </w:r>
      <w:hyperlink r:id="rId40" w:tooltip="4.2.2.1 Using Options on the Command Line" w:history="1">
        <w:r w:rsidRPr="007264F3">
          <w:rPr>
            <w:rFonts w:ascii="Times New Roman" w:eastAsia="Times New Roman" w:hAnsi="Times New Roman" w:cs="Times New Roman"/>
            <w:color w:val="0000FF"/>
            <w:sz w:val="24"/>
            <w:szCs w:val="24"/>
            <w:u w:val="single"/>
            <w:lang w:val="en-PK" w:eastAsia="en-PK"/>
          </w:rPr>
          <w:t>Section 4.2.2.1, “Using Options on the Command Line”</w:t>
        </w:r>
      </w:hyperlink>
      <w:r w:rsidRPr="007264F3">
        <w:rPr>
          <w:rFonts w:ascii="Times New Roman" w:eastAsia="Times New Roman" w:hAnsi="Times New Roman" w:cs="Times New Roman"/>
          <w:sz w:val="24"/>
          <w:szCs w:val="24"/>
          <w:lang w:val="en-PK" w:eastAsia="en-PK"/>
        </w:rPr>
        <w:t xml:space="preserve">). However, in an option file, you omit the leading two dashes from the option name and you specify only one option per line. For example, </w:t>
      </w:r>
      <w:r w:rsidRPr="007264F3">
        <w:rPr>
          <w:rFonts w:ascii="Courier New" w:eastAsia="Times New Roman" w:hAnsi="Courier New" w:cs="Courier New"/>
          <w:sz w:val="20"/>
          <w:szCs w:val="20"/>
          <w:lang w:val="en-PK" w:eastAsia="en-PK"/>
        </w:rPr>
        <w:t>--quick</w:t>
      </w:r>
      <w:r w:rsidRPr="007264F3">
        <w:rPr>
          <w:rFonts w:ascii="Times New Roman" w:eastAsia="Times New Roman" w:hAnsi="Times New Roman" w:cs="Times New Roman"/>
          <w:sz w:val="24"/>
          <w:szCs w:val="24"/>
          <w:lang w:val="en-PK" w:eastAsia="en-PK"/>
        </w:rPr>
        <w:t xml:space="preserve"> and </w:t>
      </w:r>
      <w:r w:rsidRPr="007264F3">
        <w:rPr>
          <w:rFonts w:ascii="Courier New" w:eastAsia="Times New Roman" w:hAnsi="Courier New" w:cs="Courier New"/>
          <w:sz w:val="20"/>
          <w:szCs w:val="20"/>
          <w:lang w:val="en-PK" w:eastAsia="en-PK"/>
        </w:rPr>
        <w:t>--host=localhost</w:t>
      </w:r>
      <w:r w:rsidRPr="007264F3">
        <w:rPr>
          <w:rFonts w:ascii="Times New Roman" w:eastAsia="Times New Roman" w:hAnsi="Times New Roman" w:cs="Times New Roman"/>
          <w:sz w:val="24"/>
          <w:szCs w:val="24"/>
          <w:lang w:val="en-PK" w:eastAsia="en-PK"/>
        </w:rPr>
        <w:t xml:space="preserve"> on the command line should be specified as </w:t>
      </w:r>
      <w:r w:rsidRPr="007264F3">
        <w:rPr>
          <w:rFonts w:ascii="Courier New" w:eastAsia="Times New Roman" w:hAnsi="Courier New" w:cs="Courier New"/>
          <w:sz w:val="20"/>
          <w:szCs w:val="20"/>
          <w:lang w:val="en-PK" w:eastAsia="en-PK"/>
        </w:rPr>
        <w:t>quick</w:t>
      </w:r>
      <w:r w:rsidRPr="007264F3">
        <w:rPr>
          <w:rFonts w:ascii="Times New Roman" w:eastAsia="Times New Roman" w:hAnsi="Times New Roman" w:cs="Times New Roman"/>
          <w:sz w:val="24"/>
          <w:szCs w:val="24"/>
          <w:lang w:val="en-PK" w:eastAsia="en-PK"/>
        </w:rPr>
        <w:t xml:space="preserve"> and </w:t>
      </w:r>
      <w:r w:rsidRPr="007264F3">
        <w:rPr>
          <w:rFonts w:ascii="Courier New" w:eastAsia="Times New Roman" w:hAnsi="Courier New" w:cs="Courier New"/>
          <w:sz w:val="20"/>
          <w:szCs w:val="20"/>
          <w:lang w:val="en-PK" w:eastAsia="en-PK"/>
        </w:rPr>
        <w:t>host=localhost</w:t>
      </w:r>
      <w:r w:rsidRPr="007264F3">
        <w:rPr>
          <w:rFonts w:ascii="Times New Roman" w:eastAsia="Times New Roman" w:hAnsi="Times New Roman" w:cs="Times New Roman"/>
          <w:sz w:val="24"/>
          <w:szCs w:val="24"/>
          <w:lang w:val="en-PK" w:eastAsia="en-PK"/>
        </w:rPr>
        <w:t xml:space="preserve"> on separate lines in an option file. To specify an option of the form </w:t>
      </w:r>
      <w:r w:rsidRPr="007264F3">
        <w:rPr>
          <w:rFonts w:ascii="Courier New" w:eastAsia="Times New Roman" w:hAnsi="Courier New" w:cs="Courier New"/>
          <w:sz w:val="20"/>
          <w:szCs w:val="20"/>
          <w:lang w:val="en-PK" w:eastAsia="en-PK"/>
        </w:rPr>
        <w:t>--loose-</w:t>
      </w:r>
      <w:r w:rsidRPr="007264F3">
        <w:rPr>
          <w:rFonts w:ascii="Courier New" w:eastAsia="Times New Roman" w:hAnsi="Courier New" w:cs="Courier New"/>
          <w:i/>
          <w:iCs/>
          <w:sz w:val="20"/>
          <w:szCs w:val="20"/>
          <w:lang w:val="en-PK" w:eastAsia="en-PK"/>
        </w:rPr>
        <w:t>opt_name</w:t>
      </w:r>
      <w:r w:rsidRPr="007264F3">
        <w:rPr>
          <w:rFonts w:ascii="Times New Roman" w:eastAsia="Times New Roman" w:hAnsi="Times New Roman" w:cs="Times New Roman"/>
          <w:sz w:val="24"/>
          <w:szCs w:val="24"/>
          <w:lang w:val="en-PK" w:eastAsia="en-PK"/>
        </w:rPr>
        <w:t xml:space="preserve"> in an option file, write it as </w:t>
      </w:r>
      <w:r w:rsidRPr="007264F3">
        <w:rPr>
          <w:rFonts w:ascii="Courier New" w:eastAsia="Times New Roman" w:hAnsi="Courier New" w:cs="Courier New"/>
          <w:sz w:val="20"/>
          <w:szCs w:val="20"/>
          <w:lang w:val="en-PK" w:eastAsia="en-PK"/>
        </w:rPr>
        <w:t>loose-</w:t>
      </w:r>
      <w:r w:rsidRPr="007264F3">
        <w:rPr>
          <w:rFonts w:ascii="Courier New" w:eastAsia="Times New Roman" w:hAnsi="Courier New" w:cs="Courier New"/>
          <w:i/>
          <w:iCs/>
          <w:sz w:val="20"/>
          <w:szCs w:val="20"/>
          <w:lang w:val="en-PK" w:eastAsia="en-PK"/>
        </w:rPr>
        <w:t>opt_name</w:t>
      </w:r>
      <w:r w:rsidRPr="007264F3">
        <w:rPr>
          <w:rFonts w:ascii="Times New Roman" w:eastAsia="Times New Roman" w:hAnsi="Times New Roman" w:cs="Times New Roman"/>
          <w:sz w:val="24"/>
          <w:szCs w:val="24"/>
          <w:lang w:val="en-PK" w:eastAsia="en-PK"/>
        </w:rPr>
        <w:t xml:space="preserve">. </w:t>
      </w:r>
    </w:p>
    <w:p w14:paraId="76502BD6"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Empty lines in option files are ignored. Nonempty lines can take any of the following forms: </w:t>
      </w:r>
    </w:p>
    <w:p w14:paraId="7CAE9BF6" w14:textId="77777777" w:rsidR="007264F3" w:rsidRPr="007264F3" w:rsidRDefault="007264F3" w:rsidP="007264F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comment</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comment</w:t>
      </w:r>
      <w:r w:rsidRPr="007264F3">
        <w:rPr>
          <w:rFonts w:ascii="Times New Roman" w:eastAsia="Times New Roman" w:hAnsi="Times New Roman" w:cs="Times New Roman"/>
          <w:sz w:val="24"/>
          <w:szCs w:val="24"/>
          <w:lang w:val="en-PK" w:eastAsia="en-PK"/>
        </w:rPr>
        <w:t xml:space="preserve"> </w:t>
      </w:r>
    </w:p>
    <w:p w14:paraId="51A229DF" w14:textId="77777777" w:rsidR="007264F3" w:rsidRPr="007264F3" w:rsidRDefault="007264F3" w:rsidP="007264F3">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Comment lines start with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or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A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comment can start in the middle of a line as well. </w:t>
      </w:r>
    </w:p>
    <w:p w14:paraId="552D3371" w14:textId="77777777" w:rsidR="007264F3" w:rsidRPr="007264F3" w:rsidRDefault="007264F3" w:rsidP="007264F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group</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w:t>
      </w:r>
    </w:p>
    <w:p w14:paraId="421B5150" w14:textId="77777777" w:rsidR="007264F3" w:rsidRPr="007264F3" w:rsidRDefault="007264F3" w:rsidP="007264F3">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group</w:t>
      </w:r>
      <w:r w:rsidRPr="007264F3">
        <w:rPr>
          <w:rFonts w:ascii="Times New Roman" w:eastAsia="Times New Roman" w:hAnsi="Times New Roman" w:cs="Times New Roman"/>
          <w:sz w:val="24"/>
          <w:szCs w:val="24"/>
          <w:lang w:val="en-PK" w:eastAsia="en-PK"/>
        </w:rPr>
        <w:t xml:space="preserve"> is the name of the program or group for which you want to set options. After a group line, any option-setting lines apply to the named group until the end of the option file or another group line is given. Option group names are not case-sensitive. </w:t>
      </w:r>
    </w:p>
    <w:p w14:paraId="2D0B4D0B" w14:textId="77777777" w:rsidR="007264F3" w:rsidRPr="007264F3" w:rsidRDefault="007264F3" w:rsidP="007264F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opt_name</w:t>
      </w:r>
      <w:r w:rsidRPr="007264F3">
        <w:rPr>
          <w:rFonts w:ascii="Times New Roman" w:eastAsia="Times New Roman" w:hAnsi="Times New Roman" w:cs="Times New Roman"/>
          <w:sz w:val="24"/>
          <w:szCs w:val="24"/>
          <w:lang w:val="en-PK" w:eastAsia="en-PK"/>
        </w:rPr>
        <w:t xml:space="preserve"> </w:t>
      </w:r>
    </w:p>
    <w:p w14:paraId="259776D0" w14:textId="77777777" w:rsidR="007264F3" w:rsidRPr="007264F3" w:rsidRDefault="007264F3" w:rsidP="007264F3">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This is equivalent to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opt_name</w:t>
      </w:r>
      <w:r w:rsidRPr="007264F3">
        <w:rPr>
          <w:rFonts w:ascii="Times New Roman" w:eastAsia="Times New Roman" w:hAnsi="Times New Roman" w:cs="Times New Roman"/>
          <w:sz w:val="24"/>
          <w:szCs w:val="24"/>
          <w:lang w:val="en-PK" w:eastAsia="en-PK"/>
        </w:rPr>
        <w:t xml:space="preserve"> on the command line. </w:t>
      </w:r>
    </w:p>
    <w:p w14:paraId="3EB5DEE8" w14:textId="77777777" w:rsidR="007264F3" w:rsidRPr="007264F3" w:rsidRDefault="007264F3" w:rsidP="007264F3">
      <w:pPr>
        <w:numPr>
          <w:ilvl w:val="0"/>
          <w:numId w:val="3"/>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Courier New" w:eastAsia="Times New Roman" w:hAnsi="Courier New" w:cs="Courier New"/>
          <w:i/>
          <w:iCs/>
          <w:sz w:val="20"/>
          <w:szCs w:val="20"/>
          <w:lang w:val="en-PK" w:eastAsia="en-PK"/>
        </w:rPr>
        <w:t>opt_name</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value</w:t>
      </w:r>
      <w:r w:rsidRPr="007264F3">
        <w:rPr>
          <w:rFonts w:ascii="Times New Roman" w:eastAsia="Times New Roman" w:hAnsi="Times New Roman" w:cs="Times New Roman"/>
          <w:sz w:val="24"/>
          <w:szCs w:val="24"/>
          <w:lang w:val="en-PK" w:eastAsia="en-PK"/>
        </w:rPr>
        <w:t xml:space="preserve"> </w:t>
      </w:r>
    </w:p>
    <w:p w14:paraId="62353FD9" w14:textId="77777777" w:rsidR="007264F3" w:rsidRPr="007264F3" w:rsidRDefault="007264F3" w:rsidP="007264F3">
      <w:pPr>
        <w:spacing w:before="100" w:beforeAutospacing="1" w:after="100" w:afterAutospacing="1" w:line="240" w:lineRule="auto"/>
        <w:ind w:left="720"/>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This is equivalent to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opt_name</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value</w:t>
      </w:r>
      <w:r w:rsidRPr="007264F3">
        <w:rPr>
          <w:rFonts w:ascii="Times New Roman" w:eastAsia="Times New Roman" w:hAnsi="Times New Roman" w:cs="Times New Roman"/>
          <w:sz w:val="24"/>
          <w:szCs w:val="24"/>
          <w:lang w:val="en-PK" w:eastAsia="en-PK"/>
        </w:rPr>
        <w:t xml:space="preserve"> on the command line. In an option file, you can have spaces around the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character, something that is not true on the command line. The value optionally can be enclosed within single quotation marks or double quotation marks, which is useful if the value contains a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comment character. </w:t>
      </w:r>
    </w:p>
    <w:p w14:paraId="2FDF524E"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Leading and trailing spaces are automatically deleted from option names and values. </w:t>
      </w:r>
    </w:p>
    <w:p w14:paraId="25655873"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6" w:name="idm45875959803232"/>
      <w:bookmarkStart w:id="17" w:name="idm45875959801744"/>
      <w:bookmarkEnd w:id="16"/>
      <w:bookmarkEnd w:id="17"/>
      <w:r w:rsidRPr="007264F3">
        <w:rPr>
          <w:rFonts w:ascii="Times New Roman" w:eastAsia="Times New Roman" w:hAnsi="Times New Roman" w:cs="Times New Roman"/>
          <w:sz w:val="24"/>
          <w:szCs w:val="24"/>
          <w:lang w:val="en-PK" w:eastAsia="en-PK"/>
        </w:rPr>
        <w:t xml:space="preserve">You can use the escape sequences </w:t>
      </w:r>
      <w:r w:rsidRPr="007264F3">
        <w:rPr>
          <w:rFonts w:ascii="Courier New" w:eastAsia="Times New Roman" w:hAnsi="Courier New" w:cs="Courier New"/>
          <w:sz w:val="20"/>
          <w:szCs w:val="20"/>
          <w:lang w:val="en-PK" w:eastAsia="en-PK"/>
        </w:rPr>
        <w:t>\b</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\t</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\n</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\r</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and </w:t>
      </w:r>
      <w:r w:rsidRPr="007264F3">
        <w:rPr>
          <w:rFonts w:ascii="Courier New" w:eastAsia="Times New Roman" w:hAnsi="Courier New" w:cs="Courier New"/>
          <w:sz w:val="20"/>
          <w:szCs w:val="20"/>
          <w:lang w:val="en-PK" w:eastAsia="en-PK"/>
        </w:rPr>
        <w:t>\s</w:t>
      </w:r>
      <w:r w:rsidRPr="007264F3">
        <w:rPr>
          <w:rFonts w:ascii="Times New Roman" w:eastAsia="Times New Roman" w:hAnsi="Times New Roman" w:cs="Times New Roman"/>
          <w:sz w:val="24"/>
          <w:szCs w:val="24"/>
          <w:lang w:val="en-PK" w:eastAsia="en-PK"/>
        </w:rPr>
        <w:t xml:space="preserve"> in option values to represent the backspace, tab, newline, carriage return, backslash, and space characters. In option files, these escaping rules apply: </w:t>
      </w:r>
    </w:p>
    <w:p w14:paraId="3BFEECA6" w14:textId="77777777" w:rsidR="007264F3" w:rsidRPr="007264F3" w:rsidRDefault="007264F3" w:rsidP="007264F3">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 backslash followed by a valid escape sequence character is converted to the character represented by the sequence. For example, </w:t>
      </w:r>
      <w:r w:rsidRPr="007264F3">
        <w:rPr>
          <w:rFonts w:ascii="Courier New" w:eastAsia="Times New Roman" w:hAnsi="Courier New" w:cs="Courier New"/>
          <w:sz w:val="20"/>
          <w:szCs w:val="20"/>
          <w:lang w:val="en-PK" w:eastAsia="en-PK"/>
        </w:rPr>
        <w:t>\s</w:t>
      </w:r>
      <w:r w:rsidRPr="007264F3">
        <w:rPr>
          <w:rFonts w:ascii="Times New Roman" w:eastAsia="Times New Roman" w:hAnsi="Times New Roman" w:cs="Times New Roman"/>
          <w:sz w:val="24"/>
          <w:szCs w:val="24"/>
          <w:lang w:val="en-PK" w:eastAsia="en-PK"/>
        </w:rPr>
        <w:t xml:space="preserve"> is converted to a space. </w:t>
      </w:r>
    </w:p>
    <w:p w14:paraId="3DC970F9" w14:textId="77777777" w:rsidR="007264F3" w:rsidRPr="007264F3" w:rsidRDefault="007264F3" w:rsidP="007264F3">
      <w:pPr>
        <w:numPr>
          <w:ilvl w:val="0"/>
          <w:numId w:val="4"/>
        </w:num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 backslash not followed by a valid escape sequence character remains unchanged. For example, </w:t>
      </w:r>
      <w:r w:rsidRPr="007264F3">
        <w:rPr>
          <w:rFonts w:ascii="Courier New" w:eastAsia="Times New Roman" w:hAnsi="Courier New" w:cs="Courier New"/>
          <w:sz w:val="20"/>
          <w:szCs w:val="20"/>
          <w:lang w:val="en-PK" w:eastAsia="en-PK"/>
        </w:rPr>
        <w:t>\S</w:t>
      </w:r>
      <w:r w:rsidRPr="007264F3">
        <w:rPr>
          <w:rFonts w:ascii="Times New Roman" w:eastAsia="Times New Roman" w:hAnsi="Times New Roman" w:cs="Times New Roman"/>
          <w:sz w:val="24"/>
          <w:szCs w:val="24"/>
          <w:lang w:val="en-PK" w:eastAsia="en-PK"/>
        </w:rPr>
        <w:t xml:space="preserve"> is retained as is. </w:t>
      </w:r>
    </w:p>
    <w:p w14:paraId="73FFE409"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lastRenderedPageBreak/>
        <w:t xml:space="preserve">The preceding rules mean that a literal backslash can be given as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or as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if it is not followed by a valid escape sequence character. </w:t>
      </w:r>
    </w:p>
    <w:p w14:paraId="3ADC1678"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The rules for escape sequences in option files differ slightly from the rules for escape sequences in string literals in SQL statements. In the latter context, if “</w:t>
      </w:r>
      <w:r w:rsidRPr="007264F3">
        <w:rPr>
          <w:rFonts w:ascii="Courier New" w:eastAsia="Times New Roman" w:hAnsi="Courier New" w:cs="Courier New"/>
          <w:i/>
          <w:iCs/>
          <w:sz w:val="20"/>
          <w:szCs w:val="20"/>
          <w:lang w:val="en-PK" w:eastAsia="en-PK"/>
        </w:rPr>
        <w:t>x</w:t>
      </w:r>
      <w:r w:rsidRPr="007264F3">
        <w:rPr>
          <w:rFonts w:ascii="Times New Roman" w:eastAsia="Times New Roman" w:hAnsi="Times New Roman" w:cs="Times New Roman"/>
          <w:sz w:val="24"/>
          <w:szCs w:val="24"/>
          <w:lang w:val="en-PK" w:eastAsia="en-PK"/>
        </w:rPr>
        <w:t xml:space="preserve">” is not a valid escape sequence character,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x</w:t>
      </w:r>
      <w:r w:rsidRPr="007264F3">
        <w:rPr>
          <w:rFonts w:ascii="Times New Roman" w:eastAsia="Times New Roman" w:hAnsi="Times New Roman" w:cs="Times New Roman"/>
          <w:sz w:val="24"/>
          <w:szCs w:val="24"/>
          <w:lang w:val="en-PK" w:eastAsia="en-PK"/>
        </w:rPr>
        <w:t xml:space="preserve"> becomes “</w:t>
      </w:r>
      <w:r w:rsidRPr="007264F3">
        <w:rPr>
          <w:rFonts w:ascii="Courier New" w:eastAsia="Times New Roman" w:hAnsi="Courier New" w:cs="Courier New"/>
          <w:i/>
          <w:iCs/>
          <w:sz w:val="20"/>
          <w:szCs w:val="20"/>
          <w:lang w:val="en-PK" w:eastAsia="en-PK"/>
        </w:rPr>
        <w:t>x</w:t>
      </w:r>
      <w:r w:rsidRPr="007264F3">
        <w:rPr>
          <w:rFonts w:ascii="Times New Roman" w:eastAsia="Times New Roman" w:hAnsi="Times New Roman" w:cs="Times New Roman"/>
          <w:sz w:val="24"/>
          <w:szCs w:val="24"/>
          <w:lang w:val="en-PK" w:eastAsia="en-PK"/>
        </w:rPr>
        <w:t xml:space="preserve">” rather than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x</w:t>
      </w:r>
      <w:r w:rsidRPr="007264F3">
        <w:rPr>
          <w:rFonts w:ascii="Times New Roman" w:eastAsia="Times New Roman" w:hAnsi="Times New Roman" w:cs="Times New Roman"/>
          <w:sz w:val="24"/>
          <w:szCs w:val="24"/>
          <w:lang w:val="en-PK" w:eastAsia="en-PK"/>
        </w:rPr>
        <w:t xml:space="preserve">. See </w:t>
      </w:r>
      <w:hyperlink r:id="rId41" w:tooltip="9.1.1 String Literals" w:history="1">
        <w:r w:rsidRPr="007264F3">
          <w:rPr>
            <w:rFonts w:ascii="Times New Roman" w:eastAsia="Times New Roman" w:hAnsi="Times New Roman" w:cs="Times New Roman"/>
            <w:color w:val="0000FF"/>
            <w:sz w:val="24"/>
            <w:szCs w:val="24"/>
            <w:u w:val="single"/>
            <w:lang w:val="en-PK" w:eastAsia="en-PK"/>
          </w:rPr>
          <w:t>Section 9.1.1, “String Literals”</w:t>
        </w:r>
      </w:hyperlink>
      <w:r w:rsidRPr="007264F3">
        <w:rPr>
          <w:rFonts w:ascii="Times New Roman" w:eastAsia="Times New Roman" w:hAnsi="Times New Roman" w:cs="Times New Roman"/>
          <w:sz w:val="24"/>
          <w:szCs w:val="24"/>
          <w:lang w:val="en-PK" w:eastAsia="en-PK"/>
        </w:rPr>
        <w:t xml:space="preserve">. </w:t>
      </w:r>
    </w:p>
    <w:p w14:paraId="2856D455"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bookmarkStart w:id="18" w:name="idm45875959785200"/>
      <w:bookmarkStart w:id="19" w:name="idm45875959783712"/>
      <w:bookmarkEnd w:id="18"/>
      <w:bookmarkEnd w:id="19"/>
      <w:r w:rsidRPr="007264F3">
        <w:rPr>
          <w:rFonts w:ascii="Times New Roman" w:eastAsia="Times New Roman" w:hAnsi="Times New Roman" w:cs="Times New Roman"/>
          <w:sz w:val="24"/>
          <w:szCs w:val="24"/>
          <w:lang w:val="en-PK" w:eastAsia="en-PK"/>
        </w:rPr>
        <w:t xml:space="preserve">The escaping rules for option file values are especially pertinent for Windows path names, which use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as a path name separator. A separator in a Windows path name must be written as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if it is followed by an escape sequence character. It can be written as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or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if it is not. Alternatively,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may be used in Windows path names and will be treated as </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Suppose that you want to specify a base directory of </w:t>
      </w:r>
      <w:r w:rsidRPr="007264F3">
        <w:rPr>
          <w:rFonts w:ascii="Courier New" w:eastAsia="Times New Roman" w:hAnsi="Courier New" w:cs="Courier New"/>
          <w:sz w:val="20"/>
          <w:szCs w:val="20"/>
          <w:lang w:val="en-PK" w:eastAsia="en-PK"/>
        </w:rPr>
        <w:t>C:\Program Files\MySQL\MySQL Server 8.0</w:t>
      </w:r>
      <w:r w:rsidRPr="007264F3">
        <w:rPr>
          <w:rFonts w:ascii="Times New Roman" w:eastAsia="Times New Roman" w:hAnsi="Times New Roman" w:cs="Times New Roman"/>
          <w:sz w:val="24"/>
          <w:szCs w:val="24"/>
          <w:lang w:val="en-PK" w:eastAsia="en-PK"/>
        </w:rPr>
        <w:t xml:space="preserve"> in an option file. This can be done several ways. Some examples: </w:t>
      </w:r>
    </w:p>
    <w:p w14:paraId="261C9972"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basedir="C:\Program Files\MySQL\MySQL Server 8.0"</w:t>
      </w:r>
    </w:p>
    <w:p w14:paraId="323778B7"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basedir="C:\\Program Files\\MySQL\\MySQL Server 8.0"</w:t>
      </w:r>
    </w:p>
    <w:p w14:paraId="151ED734"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basedir="C:/Program Files/MySQL/MySQL Server 8.0"</w:t>
      </w:r>
    </w:p>
    <w:p w14:paraId="5B32ADBF"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basedir=C:\\Program\sFiles\\MySQL\\MySQL\sServer\s8.0</w:t>
      </w:r>
    </w:p>
    <w:p w14:paraId="424059A5"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If an option group name is the same as a program name, options in the group apply specifically to that program. For example, the </w:t>
      </w:r>
      <w:r w:rsidRPr="007264F3">
        <w:rPr>
          <w:rFonts w:ascii="Courier New" w:eastAsia="Times New Roman" w:hAnsi="Courier New" w:cs="Courier New"/>
          <w:sz w:val="20"/>
          <w:szCs w:val="20"/>
          <w:lang w:val="en-PK" w:eastAsia="en-PK"/>
        </w:rPr>
        <w:t>[mysqld]</w:t>
      </w:r>
      <w:r w:rsidRPr="007264F3">
        <w:rPr>
          <w:rFonts w:ascii="Times New Roman" w:eastAsia="Times New Roman" w:hAnsi="Times New Roman" w:cs="Times New Roman"/>
          <w:sz w:val="24"/>
          <w:szCs w:val="24"/>
          <w:lang w:val="en-PK" w:eastAsia="en-PK"/>
        </w:rPr>
        <w:t xml:space="preserve"> and </w:t>
      </w:r>
      <w:r w:rsidRPr="007264F3">
        <w:rPr>
          <w:rFonts w:ascii="Courier New" w:eastAsia="Times New Roman" w:hAnsi="Courier New" w:cs="Courier New"/>
          <w:sz w:val="20"/>
          <w:szCs w:val="20"/>
          <w:lang w:val="en-PK" w:eastAsia="en-PK"/>
        </w:rPr>
        <w:t>[mysql]</w:t>
      </w:r>
      <w:r w:rsidRPr="007264F3">
        <w:rPr>
          <w:rFonts w:ascii="Times New Roman" w:eastAsia="Times New Roman" w:hAnsi="Times New Roman" w:cs="Times New Roman"/>
          <w:sz w:val="24"/>
          <w:szCs w:val="24"/>
          <w:lang w:val="en-PK" w:eastAsia="en-PK"/>
        </w:rPr>
        <w:t xml:space="preserve"> groups apply to the </w:t>
      </w:r>
      <w:hyperlink r:id="rId42"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server and the </w:t>
      </w:r>
      <w:hyperlink r:id="rId43" w:tooltip="4.5.1 mysql — The MySQL Command-Line Client" w:history="1">
        <w:r w:rsidRPr="007264F3">
          <w:rPr>
            <w:rFonts w:ascii="Times New Roman" w:eastAsia="Times New Roman" w:hAnsi="Times New Roman" w:cs="Times New Roman"/>
            <w:b/>
            <w:bCs/>
            <w:color w:val="0000FF"/>
            <w:sz w:val="24"/>
            <w:szCs w:val="24"/>
            <w:u w:val="single"/>
            <w:lang w:val="en-PK" w:eastAsia="en-PK"/>
          </w:rPr>
          <w:t>mysql</w:t>
        </w:r>
      </w:hyperlink>
      <w:r w:rsidRPr="007264F3">
        <w:rPr>
          <w:rFonts w:ascii="Times New Roman" w:eastAsia="Times New Roman" w:hAnsi="Times New Roman" w:cs="Times New Roman"/>
          <w:sz w:val="24"/>
          <w:szCs w:val="24"/>
          <w:lang w:val="en-PK" w:eastAsia="en-PK"/>
        </w:rPr>
        <w:t xml:space="preserve"> client program, respectively. </w:t>
      </w:r>
    </w:p>
    <w:p w14:paraId="39BBDFF1"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option group is read by all client programs provided in MySQL distributions (but </w:t>
      </w:r>
      <w:r w:rsidRPr="007264F3">
        <w:rPr>
          <w:rFonts w:ascii="Times New Roman" w:eastAsia="Times New Roman" w:hAnsi="Times New Roman" w:cs="Times New Roman"/>
          <w:i/>
          <w:iCs/>
          <w:sz w:val="24"/>
          <w:szCs w:val="24"/>
          <w:lang w:val="en-PK" w:eastAsia="en-PK"/>
        </w:rPr>
        <w:t>not</w:t>
      </w:r>
      <w:r w:rsidRPr="007264F3">
        <w:rPr>
          <w:rFonts w:ascii="Times New Roman" w:eastAsia="Times New Roman" w:hAnsi="Times New Roman" w:cs="Times New Roman"/>
          <w:sz w:val="24"/>
          <w:szCs w:val="24"/>
          <w:lang w:val="en-PK" w:eastAsia="en-PK"/>
        </w:rPr>
        <w:t xml:space="preserve"> by </w:t>
      </w:r>
      <w:hyperlink r:id="rId44"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To understand how third-party client programs that use the C API can use option files, see the C API documentation at </w:t>
      </w:r>
      <w:hyperlink r:id="rId45" w:tooltip="28.7.6.50 mysql_options()" w:history="1">
        <w:r w:rsidRPr="007264F3">
          <w:rPr>
            <w:rFonts w:ascii="Times New Roman" w:eastAsia="Times New Roman" w:hAnsi="Times New Roman" w:cs="Times New Roman"/>
            <w:color w:val="0000FF"/>
            <w:sz w:val="24"/>
            <w:szCs w:val="24"/>
            <w:u w:val="single"/>
            <w:lang w:val="en-PK" w:eastAsia="en-PK"/>
          </w:rPr>
          <w:t>Section 28.7.6.50, “mysql_options()”</w:t>
        </w:r>
      </w:hyperlink>
      <w:r w:rsidRPr="007264F3">
        <w:rPr>
          <w:rFonts w:ascii="Times New Roman" w:eastAsia="Times New Roman" w:hAnsi="Times New Roman" w:cs="Times New Roman"/>
          <w:sz w:val="24"/>
          <w:szCs w:val="24"/>
          <w:lang w:val="en-PK" w:eastAsia="en-PK"/>
        </w:rPr>
        <w:t xml:space="preserve">. </w:t>
      </w:r>
    </w:p>
    <w:p w14:paraId="778AE196"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group enables you to specify options that apply to all clients. For example,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is the appropriate group to use to specify the password for connecting to the server. (But make sure that the option file is accessible only by yourself, so that other people cannot discover your password.) Be sure not to put an option in the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group unless it is recognized by </w:t>
      </w:r>
      <w:r w:rsidRPr="007264F3">
        <w:rPr>
          <w:rFonts w:ascii="Times New Roman" w:eastAsia="Times New Roman" w:hAnsi="Times New Roman" w:cs="Times New Roman"/>
          <w:i/>
          <w:iCs/>
          <w:sz w:val="24"/>
          <w:szCs w:val="24"/>
          <w:lang w:val="en-PK" w:eastAsia="en-PK"/>
        </w:rPr>
        <w:t>all</w:t>
      </w:r>
      <w:r w:rsidRPr="007264F3">
        <w:rPr>
          <w:rFonts w:ascii="Times New Roman" w:eastAsia="Times New Roman" w:hAnsi="Times New Roman" w:cs="Times New Roman"/>
          <w:sz w:val="24"/>
          <w:szCs w:val="24"/>
          <w:lang w:val="en-PK" w:eastAsia="en-PK"/>
        </w:rPr>
        <w:t xml:space="preserve"> client programs that you use. Programs that do not understand the option quit after displaying an error message if you try to run them. </w:t>
      </w:r>
    </w:p>
    <w:p w14:paraId="25FD2ACF"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List more general option groups first and more specific groups later. For example, a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group is more general because it is read by all client programs, whereas a </w:t>
      </w:r>
      <w:r w:rsidRPr="007264F3">
        <w:rPr>
          <w:rFonts w:ascii="Courier New" w:eastAsia="Times New Roman" w:hAnsi="Courier New" w:cs="Courier New"/>
          <w:sz w:val="20"/>
          <w:szCs w:val="20"/>
          <w:lang w:val="en-PK" w:eastAsia="en-PK"/>
        </w:rPr>
        <w:t>[mysqldump]</w:t>
      </w:r>
      <w:r w:rsidRPr="007264F3">
        <w:rPr>
          <w:rFonts w:ascii="Times New Roman" w:eastAsia="Times New Roman" w:hAnsi="Times New Roman" w:cs="Times New Roman"/>
          <w:sz w:val="24"/>
          <w:szCs w:val="24"/>
          <w:lang w:val="en-PK" w:eastAsia="en-PK"/>
        </w:rPr>
        <w:t xml:space="preserve"> group is read only by </w:t>
      </w:r>
      <w:hyperlink r:id="rId46" w:tooltip="4.5.4 mysqldump — A Database Backup Program" w:history="1">
        <w:r w:rsidRPr="007264F3">
          <w:rPr>
            <w:rFonts w:ascii="Times New Roman" w:eastAsia="Times New Roman" w:hAnsi="Times New Roman" w:cs="Times New Roman"/>
            <w:b/>
            <w:bCs/>
            <w:color w:val="0000FF"/>
            <w:sz w:val="24"/>
            <w:szCs w:val="24"/>
            <w:u w:val="single"/>
            <w:lang w:val="en-PK" w:eastAsia="en-PK"/>
          </w:rPr>
          <w:t>mysqldump</w:t>
        </w:r>
      </w:hyperlink>
      <w:r w:rsidRPr="007264F3">
        <w:rPr>
          <w:rFonts w:ascii="Times New Roman" w:eastAsia="Times New Roman" w:hAnsi="Times New Roman" w:cs="Times New Roman"/>
          <w:sz w:val="24"/>
          <w:szCs w:val="24"/>
          <w:lang w:val="en-PK" w:eastAsia="en-PK"/>
        </w:rPr>
        <w:t xml:space="preserve">. Options specified later override options specified earlier, so putting the option groups in the order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[mysqldump]</w:t>
      </w:r>
      <w:r w:rsidRPr="007264F3">
        <w:rPr>
          <w:rFonts w:ascii="Times New Roman" w:eastAsia="Times New Roman" w:hAnsi="Times New Roman" w:cs="Times New Roman"/>
          <w:sz w:val="24"/>
          <w:szCs w:val="24"/>
          <w:lang w:val="en-PK" w:eastAsia="en-PK"/>
        </w:rPr>
        <w:t xml:space="preserve"> enables </w:t>
      </w:r>
      <w:hyperlink r:id="rId47" w:tooltip="4.5.4 mysqldump — A Database Backup Program" w:history="1">
        <w:r w:rsidRPr="007264F3">
          <w:rPr>
            <w:rFonts w:ascii="Times New Roman" w:eastAsia="Times New Roman" w:hAnsi="Times New Roman" w:cs="Times New Roman"/>
            <w:b/>
            <w:bCs/>
            <w:color w:val="0000FF"/>
            <w:sz w:val="24"/>
            <w:szCs w:val="24"/>
            <w:u w:val="single"/>
            <w:lang w:val="en-PK" w:eastAsia="en-PK"/>
          </w:rPr>
          <w:t>mysqldump</w:t>
        </w:r>
      </w:hyperlink>
      <w:r w:rsidRPr="007264F3">
        <w:rPr>
          <w:rFonts w:ascii="Times New Roman" w:eastAsia="Times New Roman" w:hAnsi="Times New Roman" w:cs="Times New Roman"/>
          <w:sz w:val="24"/>
          <w:szCs w:val="24"/>
          <w:lang w:val="en-PK" w:eastAsia="en-PK"/>
        </w:rPr>
        <w:t xml:space="preserve">-specific options to override </w:t>
      </w:r>
      <w:r w:rsidRPr="007264F3">
        <w:rPr>
          <w:rFonts w:ascii="Courier New" w:eastAsia="Times New Roman" w:hAnsi="Courier New" w:cs="Courier New"/>
          <w:sz w:val="20"/>
          <w:szCs w:val="20"/>
          <w:lang w:val="en-PK" w:eastAsia="en-PK"/>
        </w:rPr>
        <w:t>[client]</w:t>
      </w:r>
      <w:r w:rsidRPr="007264F3">
        <w:rPr>
          <w:rFonts w:ascii="Times New Roman" w:eastAsia="Times New Roman" w:hAnsi="Times New Roman" w:cs="Times New Roman"/>
          <w:sz w:val="24"/>
          <w:szCs w:val="24"/>
          <w:lang w:val="en-PK" w:eastAsia="en-PK"/>
        </w:rPr>
        <w:t xml:space="preserve"> options. </w:t>
      </w:r>
    </w:p>
    <w:p w14:paraId="7C600FA7"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Here is a typical global option file: </w:t>
      </w:r>
    </w:p>
    <w:p w14:paraId="0C456C50"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[client]</w:t>
      </w:r>
    </w:p>
    <w:p w14:paraId="5E58E93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port=3306</w:t>
      </w:r>
    </w:p>
    <w:p w14:paraId="13F8C17F"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socket=/tmp/mysql.sock</w:t>
      </w:r>
    </w:p>
    <w:p w14:paraId="4923F409"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355E161"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[mysqld]</w:t>
      </w:r>
    </w:p>
    <w:p w14:paraId="10B3ED21"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port=3306</w:t>
      </w:r>
    </w:p>
    <w:p w14:paraId="619CC8E1"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lastRenderedPageBreak/>
        <w:t>socket=/tmp/mysql.sock</w:t>
      </w:r>
    </w:p>
    <w:p w14:paraId="56D33AE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key_buffer_size=16M</w:t>
      </w:r>
    </w:p>
    <w:p w14:paraId="0088721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max_allowed_packet=128M</w:t>
      </w:r>
    </w:p>
    <w:p w14:paraId="0D8E781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2DA29F25"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[mysqldump]</w:t>
      </w:r>
    </w:p>
    <w:p w14:paraId="52C00CAB"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quick</w:t>
      </w:r>
    </w:p>
    <w:p w14:paraId="2CB2E37C"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Here is a typical user option file: </w:t>
      </w:r>
    </w:p>
    <w:p w14:paraId="65CDE8A8"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[client]</w:t>
      </w:r>
    </w:p>
    <w:p w14:paraId="2763625A"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 The following password will be sent to all standard MySQL clients</w:t>
      </w:r>
    </w:p>
    <w:p w14:paraId="2AC0F10F"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password="my password"</w:t>
      </w:r>
    </w:p>
    <w:p w14:paraId="46ECA889"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000A72AE"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w:t>
      </w:r>
    </w:p>
    <w:p w14:paraId="2BDE27B2"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no-auto-rehash</w:t>
      </w:r>
    </w:p>
    <w:p w14:paraId="04A5B122"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connect_timeout=2</w:t>
      </w:r>
    </w:p>
    <w:p w14:paraId="638921D1"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To create option groups to be read only by </w:t>
      </w:r>
      <w:hyperlink r:id="rId48"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servers from specific MySQL release series, use groups with names of </w:t>
      </w:r>
      <w:r w:rsidRPr="007264F3">
        <w:rPr>
          <w:rFonts w:ascii="Courier New" w:eastAsia="Times New Roman" w:hAnsi="Courier New" w:cs="Courier New"/>
          <w:sz w:val="20"/>
          <w:szCs w:val="20"/>
          <w:lang w:val="en-PK" w:eastAsia="en-PK"/>
        </w:rPr>
        <w:t>[mysqld-5.7]</w:t>
      </w:r>
      <w:r w:rsidRPr="007264F3">
        <w:rPr>
          <w:rFonts w:ascii="Times New Roman" w:eastAsia="Times New Roman" w:hAnsi="Times New Roman" w:cs="Times New Roman"/>
          <w:sz w:val="24"/>
          <w:szCs w:val="24"/>
          <w:lang w:val="en-PK" w:eastAsia="en-PK"/>
        </w:rPr>
        <w:t xml:space="preserve">, </w:t>
      </w:r>
      <w:r w:rsidRPr="007264F3">
        <w:rPr>
          <w:rFonts w:ascii="Courier New" w:eastAsia="Times New Roman" w:hAnsi="Courier New" w:cs="Courier New"/>
          <w:sz w:val="20"/>
          <w:szCs w:val="20"/>
          <w:lang w:val="en-PK" w:eastAsia="en-PK"/>
        </w:rPr>
        <w:t>[mysqld-8.0]</w:t>
      </w:r>
      <w:r w:rsidRPr="007264F3">
        <w:rPr>
          <w:rFonts w:ascii="Times New Roman" w:eastAsia="Times New Roman" w:hAnsi="Times New Roman" w:cs="Times New Roman"/>
          <w:sz w:val="24"/>
          <w:szCs w:val="24"/>
          <w:lang w:val="en-PK" w:eastAsia="en-PK"/>
        </w:rPr>
        <w:t xml:space="preserve">, and so forth. The following group indicates that the </w:t>
      </w:r>
      <w:hyperlink r:id="rId49" w:anchor="sysvar_sql_mode" w:history="1">
        <w:r w:rsidRPr="007264F3">
          <w:rPr>
            <w:rFonts w:ascii="Courier New" w:eastAsia="Times New Roman" w:hAnsi="Courier New" w:cs="Courier New"/>
            <w:color w:val="0000FF"/>
            <w:sz w:val="20"/>
            <w:szCs w:val="20"/>
            <w:u w:val="single"/>
            <w:lang w:val="en-PK" w:eastAsia="en-PK"/>
          </w:rPr>
          <w:t>sql_mode</w:t>
        </w:r>
      </w:hyperlink>
      <w:r w:rsidRPr="007264F3">
        <w:rPr>
          <w:rFonts w:ascii="Times New Roman" w:eastAsia="Times New Roman" w:hAnsi="Times New Roman" w:cs="Times New Roman"/>
          <w:sz w:val="24"/>
          <w:szCs w:val="24"/>
          <w:lang w:val="en-PK" w:eastAsia="en-PK"/>
        </w:rPr>
        <w:t xml:space="preserve"> setting should be used only by MySQL servers with 8.0.x version numbers: </w:t>
      </w:r>
    </w:p>
    <w:p w14:paraId="1EE33F2C"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[mysqld-8.0]</w:t>
      </w:r>
    </w:p>
    <w:p w14:paraId="0EFB3236"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sql_mode=TRADITIONAL</w:t>
      </w:r>
    </w:p>
    <w:p w14:paraId="55C1F012" w14:textId="77777777" w:rsidR="007264F3" w:rsidRPr="007264F3" w:rsidRDefault="007264F3" w:rsidP="007264F3">
      <w:pPr>
        <w:spacing w:before="100" w:beforeAutospacing="1" w:after="100" w:afterAutospacing="1" w:line="240" w:lineRule="auto"/>
        <w:outlineLvl w:val="4"/>
        <w:rPr>
          <w:rFonts w:ascii="Times New Roman" w:eastAsia="Times New Roman" w:hAnsi="Times New Roman" w:cs="Times New Roman"/>
          <w:b/>
          <w:bCs/>
          <w:sz w:val="20"/>
          <w:szCs w:val="20"/>
          <w:lang w:val="en-PK" w:eastAsia="en-PK"/>
        </w:rPr>
      </w:pPr>
      <w:bookmarkStart w:id="20" w:name="option-file-inclusions"/>
      <w:bookmarkEnd w:id="20"/>
      <w:r w:rsidRPr="007264F3">
        <w:rPr>
          <w:rFonts w:ascii="Times New Roman" w:eastAsia="Times New Roman" w:hAnsi="Times New Roman" w:cs="Times New Roman"/>
          <w:b/>
          <w:bCs/>
          <w:sz w:val="20"/>
          <w:szCs w:val="20"/>
          <w:lang w:val="en-PK" w:eastAsia="en-PK"/>
        </w:rPr>
        <w:t>Option File Inclusions</w:t>
      </w:r>
    </w:p>
    <w:p w14:paraId="0C23D40F"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It is possible to use </w:t>
      </w:r>
      <w:r w:rsidRPr="007264F3">
        <w:rPr>
          <w:rFonts w:ascii="Courier New" w:eastAsia="Times New Roman" w:hAnsi="Courier New" w:cs="Courier New"/>
          <w:sz w:val="20"/>
          <w:szCs w:val="20"/>
          <w:lang w:val="en-PK" w:eastAsia="en-PK"/>
        </w:rPr>
        <w:t>!include</w:t>
      </w:r>
      <w:r w:rsidRPr="007264F3">
        <w:rPr>
          <w:rFonts w:ascii="Times New Roman" w:eastAsia="Times New Roman" w:hAnsi="Times New Roman" w:cs="Times New Roman"/>
          <w:sz w:val="24"/>
          <w:szCs w:val="24"/>
          <w:lang w:val="en-PK" w:eastAsia="en-PK"/>
        </w:rPr>
        <w:t xml:space="preserve"> directives in option files to include other option files and </w:t>
      </w:r>
      <w:r w:rsidRPr="007264F3">
        <w:rPr>
          <w:rFonts w:ascii="Courier New" w:eastAsia="Times New Roman" w:hAnsi="Courier New" w:cs="Courier New"/>
          <w:sz w:val="20"/>
          <w:szCs w:val="20"/>
          <w:lang w:val="en-PK" w:eastAsia="en-PK"/>
        </w:rPr>
        <w:t>!includedir</w:t>
      </w:r>
      <w:r w:rsidRPr="007264F3">
        <w:rPr>
          <w:rFonts w:ascii="Times New Roman" w:eastAsia="Times New Roman" w:hAnsi="Times New Roman" w:cs="Times New Roman"/>
          <w:sz w:val="24"/>
          <w:szCs w:val="24"/>
          <w:lang w:val="en-PK" w:eastAsia="en-PK"/>
        </w:rPr>
        <w:t xml:space="preserve"> to search specific directories for option files. For example, to include the </w:t>
      </w:r>
      <w:r w:rsidRPr="007264F3">
        <w:rPr>
          <w:rFonts w:ascii="Courier New" w:eastAsia="Times New Roman" w:hAnsi="Courier New" w:cs="Courier New"/>
          <w:sz w:val="20"/>
          <w:szCs w:val="20"/>
          <w:lang w:val="en-PK" w:eastAsia="en-PK"/>
        </w:rPr>
        <w:t>/home/mydir/myopt.cnf</w:t>
      </w:r>
      <w:r w:rsidRPr="007264F3">
        <w:rPr>
          <w:rFonts w:ascii="Times New Roman" w:eastAsia="Times New Roman" w:hAnsi="Times New Roman" w:cs="Times New Roman"/>
          <w:sz w:val="24"/>
          <w:szCs w:val="24"/>
          <w:lang w:val="en-PK" w:eastAsia="en-PK"/>
        </w:rPr>
        <w:t xml:space="preserve"> file, use the following directive: </w:t>
      </w:r>
    </w:p>
    <w:p w14:paraId="558AFE0B"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 /home/mydir/myopt.cnf</w:t>
      </w:r>
    </w:p>
    <w:p w14:paraId="5040C77C"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To search the </w:t>
      </w:r>
      <w:r w:rsidRPr="007264F3">
        <w:rPr>
          <w:rFonts w:ascii="Courier New" w:eastAsia="Times New Roman" w:hAnsi="Courier New" w:cs="Courier New"/>
          <w:sz w:val="20"/>
          <w:szCs w:val="20"/>
          <w:lang w:val="en-PK" w:eastAsia="en-PK"/>
        </w:rPr>
        <w:t>/home/mydir</w:t>
      </w:r>
      <w:r w:rsidRPr="007264F3">
        <w:rPr>
          <w:rFonts w:ascii="Times New Roman" w:eastAsia="Times New Roman" w:hAnsi="Times New Roman" w:cs="Times New Roman"/>
          <w:sz w:val="24"/>
          <w:szCs w:val="24"/>
          <w:lang w:val="en-PK" w:eastAsia="en-PK"/>
        </w:rPr>
        <w:t xml:space="preserve"> directory and read option files found there, use this directive: </w:t>
      </w:r>
    </w:p>
    <w:p w14:paraId="6031B191"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!includedir /home/mydir</w:t>
      </w:r>
    </w:p>
    <w:p w14:paraId="6D75F97D"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MySQL makes no guarantee about the order in which option files in the directory are read. </w:t>
      </w:r>
    </w:p>
    <w:p w14:paraId="61F12D3D" w14:textId="77777777" w:rsidR="007264F3" w:rsidRPr="007264F3" w:rsidRDefault="007264F3" w:rsidP="007264F3">
      <w:pPr>
        <w:spacing w:after="0"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Note </w:t>
      </w:r>
    </w:p>
    <w:p w14:paraId="7C616EAC"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Any files to be found and included using the </w:t>
      </w:r>
      <w:r w:rsidRPr="007264F3">
        <w:rPr>
          <w:rFonts w:ascii="Courier New" w:eastAsia="Times New Roman" w:hAnsi="Courier New" w:cs="Courier New"/>
          <w:sz w:val="20"/>
          <w:szCs w:val="20"/>
          <w:lang w:val="en-PK" w:eastAsia="en-PK"/>
        </w:rPr>
        <w:t>!includedir</w:t>
      </w:r>
      <w:r w:rsidRPr="007264F3">
        <w:rPr>
          <w:rFonts w:ascii="Times New Roman" w:eastAsia="Times New Roman" w:hAnsi="Times New Roman" w:cs="Times New Roman"/>
          <w:sz w:val="24"/>
          <w:szCs w:val="24"/>
          <w:lang w:val="en-PK" w:eastAsia="en-PK"/>
        </w:rPr>
        <w:t xml:space="preserve"> directive on Unix operating systems </w:t>
      </w:r>
      <w:r w:rsidRPr="007264F3">
        <w:rPr>
          <w:rFonts w:ascii="Times New Roman" w:eastAsia="Times New Roman" w:hAnsi="Times New Roman" w:cs="Times New Roman"/>
          <w:i/>
          <w:iCs/>
          <w:sz w:val="24"/>
          <w:szCs w:val="24"/>
          <w:lang w:val="en-PK" w:eastAsia="en-PK"/>
        </w:rPr>
        <w:t>must</w:t>
      </w:r>
      <w:r w:rsidRPr="007264F3">
        <w:rPr>
          <w:rFonts w:ascii="Times New Roman" w:eastAsia="Times New Roman" w:hAnsi="Times New Roman" w:cs="Times New Roman"/>
          <w:sz w:val="24"/>
          <w:szCs w:val="24"/>
          <w:lang w:val="en-PK" w:eastAsia="en-PK"/>
        </w:rPr>
        <w:t xml:space="preserve"> have file names ending in </w:t>
      </w:r>
      <w:r w:rsidRPr="007264F3">
        <w:rPr>
          <w:rFonts w:ascii="Courier New" w:eastAsia="Times New Roman" w:hAnsi="Courier New" w:cs="Courier New"/>
          <w:sz w:val="20"/>
          <w:szCs w:val="20"/>
          <w:lang w:val="en-PK" w:eastAsia="en-PK"/>
        </w:rPr>
        <w:t>.cnf</w:t>
      </w:r>
      <w:r w:rsidRPr="007264F3">
        <w:rPr>
          <w:rFonts w:ascii="Times New Roman" w:eastAsia="Times New Roman" w:hAnsi="Times New Roman" w:cs="Times New Roman"/>
          <w:sz w:val="24"/>
          <w:szCs w:val="24"/>
          <w:lang w:val="en-PK" w:eastAsia="en-PK"/>
        </w:rPr>
        <w:t xml:space="preserve">. On Windows, this directive checks for files with the </w:t>
      </w:r>
      <w:r w:rsidRPr="007264F3">
        <w:rPr>
          <w:rFonts w:ascii="Courier New" w:eastAsia="Times New Roman" w:hAnsi="Courier New" w:cs="Courier New"/>
          <w:sz w:val="20"/>
          <w:szCs w:val="20"/>
          <w:lang w:val="en-PK" w:eastAsia="en-PK"/>
        </w:rPr>
        <w:t>.ini</w:t>
      </w:r>
      <w:r w:rsidRPr="007264F3">
        <w:rPr>
          <w:rFonts w:ascii="Times New Roman" w:eastAsia="Times New Roman" w:hAnsi="Times New Roman" w:cs="Times New Roman"/>
          <w:sz w:val="24"/>
          <w:szCs w:val="24"/>
          <w:lang w:val="en-PK" w:eastAsia="en-PK"/>
        </w:rPr>
        <w:t xml:space="preserve"> or </w:t>
      </w:r>
      <w:r w:rsidRPr="007264F3">
        <w:rPr>
          <w:rFonts w:ascii="Courier New" w:eastAsia="Times New Roman" w:hAnsi="Courier New" w:cs="Courier New"/>
          <w:sz w:val="20"/>
          <w:szCs w:val="20"/>
          <w:lang w:val="en-PK" w:eastAsia="en-PK"/>
        </w:rPr>
        <w:t>.cnf</w:t>
      </w:r>
      <w:r w:rsidRPr="007264F3">
        <w:rPr>
          <w:rFonts w:ascii="Times New Roman" w:eastAsia="Times New Roman" w:hAnsi="Times New Roman" w:cs="Times New Roman"/>
          <w:sz w:val="24"/>
          <w:szCs w:val="24"/>
          <w:lang w:val="en-PK" w:eastAsia="en-PK"/>
        </w:rPr>
        <w:t xml:space="preserve"> extension. </w:t>
      </w:r>
    </w:p>
    <w:p w14:paraId="40DFC3CE"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Write the contents of an included option file like any other option file. That is, it should contain groups of options, each preceded by a </w:t>
      </w:r>
      <w:r w:rsidRPr="007264F3">
        <w:rPr>
          <w:rFonts w:ascii="Courier New" w:eastAsia="Times New Roman" w:hAnsi="Courier New" w:cs="Courier New"/>
          <w:sz w:val="20"/>
          <w:szCs w:val="20"/>
          <w:lang w:val="en-PK" w:eastAsia="en-PK"/>
        </w:rPr>
        <w:t>[</w:t>
      </w:r>
      <w:r w:rsidRPr="007264F3">
        <w:rPr>
          <w:rFonts w:ascii="Courier New" w:eastAsia="Times New Roman" w:hAnsi="Courier New" w:cs="Courier New"/>
          <w:i/>
          <w:iCs/>
          <w:sz w:val="20"/>
          <w:szCs w:val="20"/>
          <w:lang w:val="en-PK" w:eastAsia="en-PK"/>
        </w:rPr>
        <w:t>group</w:t>
      </w:r>
      <w:r w:rsidRPr="007264F3">
        <w:rPr>
          <w:rFonts w:ascii="Courier New" w:eastAsia="Times New Roman" w:hAnsi="Courier New" w:cs="Courier New"/>
          <w:sz w:val="20"/>
          <w:szCs w:val="20"/>
          <w:lang w:val="en-PK" w:eastAsia="en-PK"/>
        </w:rPr>
        <w:t>]</w:t>
      </w:r>
      <w:r w:rsidRPr="007264F3">
        <w:rPr>
          <w:rFonts w:ascii="Times New Roman" w:eastAsia="Times New Roman" w:hAnsi="Times New Roman" w:cs="Times New Roman"/>
          <w:sz w:val="24"/>
          <w:szCs w:val="24"/>
          <w:lang w:val="en-PK" w:eastAsia="en-PK"/>
        </w:rPr>
        <w:t xml:space="preserve"> line that indicates the program to which the options apply. </w:t>
      </w:r>
    </w:p>
    <w:p w14:paraId="63679179"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lastRenderedPageBreak/>
        <w:t xml:space="preserve">While an included file is being processed, only those options in groups that the current program is looking for are used. Other groups are ignored. Suppose that a </w:t>
      </w:r>
      <w:r w:rsidRPr="007264F3">
        <w:rPr>
          <w:rFonts w:ascii="Courier New" w:eastAsia="Times New Roman" w:hAnsi="Courier New" w:cs="Courier New"/>
          <w:sz w:val="20"/>
          <w:szCs w:val="20"/>
          <w:lang w:val="en-PK" w:eastAsia="en-PK"/>
        </w:rPr>
        <w:t>my.cnf</w:t>
      </w:r>
      <w:r w:rsidRPr="007264F3">
        <w:rPr>
          <w:rFonts w:ascii="Times New Roman" w:eastAsia="Times New Roman" w:hAnsi="Times New Roman" w:cs="Times New Roman"/>
          <w:sz w:val="24"/>
          <w:szCs w:val="24"/>
          <w:lang w:val="en-PK" w:eastAsia="en-PK"/>
        </w:rPr>
        <w:t xml:space="preserve"> file contains this line: </w:t>
      </w:r>
    </w:p>
    <w:p w14:paraId="1744AE6B"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 /home/mydir/myopt.cnf</w:t>
      </w:r>
    </w:p>
    <w:p w14:paraId="40E40215"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And suppose that </w:t>
      </w:r>
      <w:r w:rsidRPr="007264F3">
        <w:rPr>
          <w:rFonts w:ascii="Courier New" w:eastAsia="Times New Roman" w:hAnsi="Courier New" w:cs="Courier New"/>
          <w:sz w:val="20"/>
          <w:szCs w:val="20"/>
          <w:lang w:val="en-PK" w:eastAsia="en-PK"/>
        </w:rPr>
        <w:t>/home/mydir/myopt.cnf</w:t>
      </w:r>
      <w:r w:rsidRPr="007264F3">
        <w:rPr>
          <w:rFonts w:ascii="Times New Roman" w:eastAsia="Times New Roman" w:hAnsi="Times New Roman" w:cs="Times New Roman"/>
          <w:sz w:val="24"/>
          <w:szCs w:val="24"/>
          <w:lang w:val="en-PK" w:eastAsia="en-PK"/>
        </w:rPr>
        <w:t xml:space="preserve"> looks like this: </w:t>
      </w:r>
    </w:p>
    <w:p w14:paraId="0630B6D9"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[mysqladmin]</w:t>
      </w:r>
    </w:p>
    <w:p w14:paraId="15E366CB"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force</w:t>
      </w:r>
    </w:p>
    <w:p w14:paraId="4FEB49EB"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p>
    <w:p w14:paraId="107FA3DA"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[mysqld]</w:t>
      </w:r>
    </w:p>
    <w:p w14:paraId="0BBD8FC1"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key_buffer_size=16M</w:t>
      </w:r>
    </w:p>
    <w:p w14:paraId="0240A361"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If </w:t>
      </w:r>
      <w:r w:rsidRPr="007264F3">
        <w:rPr>
          <w:rFonts w:ascii="Courier New" w:eastAsia="Times New Roman" w:hAnsi="Courier New" w:cs="Courier New"/>
          <w:sz w:val="20"/>
          <w:szCs w:val="20"/>
          <w:lang w:val="en-PK" w:eastAsia="en-PK"/>
        </w:rPr>
        <w:t>my.cnf</w:t>
      </w:r>
      <w:r w:rsidRPr="007264F3">
        <w:rPr>
          <w:rFonts w:ascii="Times New Roman" w:eastAsia="Times New Roman" w:hAnsi="Times New Roman" w:cs="Times New Roman"/>
          <w:sz w:val="24"/>
          <w:szCs w:val="24"/>
          <w:lang w:val="en-PK" w:eastAsia="en-PK"/>
        </w:rPr>
        <w:t xml:space="preserve"> is processed by </w:t>
      </w:r>
      <w:hyperlink r:id="rId50" w:tooltip="4.3.1 mysqld — The MySQL Server" w:history="1">
        <w:r w:rsidRPr="007264F3">
          <w:rPr>
            <w:rFonts w:ascii="Times New Roman" w:eastAsia="Times New Roman" w:hAnsi="Times New Roman" w:cs="Times New Roman"/>
            <w:b/>
            <w:bCs/>
            <w:color w:val="0000FF"/>
            <w:sz w:val="24"/>
            <w:szCs w:val="24"/>
            <w:u w:val="single"/>
            <w:lang w:val="en-PK" w:eastAsia="en-PK"/>
          </w:rPr>
          <w:t>mysqld</w:t>
        </w:r>
      </w:hyperlink>
      <w:r w:rsidRPr="007264F3">
        <w:rPr>
          <w:rFonts w:ascii="Times New Roman" w:eastAsia="Times New Roman" w:hAnsi="Times New Roman" w:cs="Times New Roman"/>
          <w:sz w:val="24"/>
          <w:szCs w:val="24"/>
          <w:lang w:val="en-PK" w:eastAsia="en-PK"/>
        </w:rPr>
        <w:t xml:space="preserve">, only the </w:t>
      </w:r>
      <w:r w:rsidRPr="007264F3">
        <w:rPr>
          <w:rFonts w:ascii="Courier New" w:eastAsia="Times New Roman" w:hAnsi="Courier New" w:cs="Courier New"/>
          <w:sz w:val="20"/>
          <w:szCs w:val="20"/>
          <w:lang w:val="en-PK" w:eastAsia="en-PK"/>
        </w:rPr>
        <w:t>[mysqld]</w:t>
      </w:r>
      <w:r w:rsidRPr="007264F3">
        <w:rPr>
          <w:rFonts w:ascii="Times New Roman" w:eastAsia="Times New Roman" w:hAnsi="Times New Roman" w:cs="Times New Roman"/>
          <w:sz w:val="24"/>
          <w:szCs w:val="24"/>
          <w:lang w:val="en-PK" w:eastAsia="en-PK"/>
        </w:rPr>
        <w:t xml:space="preserve"> group in </w:t>
      </w:r>
      <w:r w:rsidRPr="007264F3">
        <w:rPr>
          <w:rFonts w:ascii="Courier New" w:eastAsia="Times New Roman" w:hAnsi="Courier New" w:cs="Courier New"/>
          <w:sz w:val="20"/>
          <w:szCs w:val="20"/>
          <w:lang w:val="en-PK" w:eastAsia="en-PK"/>
        </w:rPr>
        <w:t>/home/mydir/myopt.cnf</w:t>
      </w:r>
      <w:r w:rsidRPr="007264F3">
        <w:rPr>
          <w:rFonts w:ascii="Times New Roman" w:eastAsia="Times New Roman" w:hAnsi="Times New Roman" w:cs="Times New Roman"/>
          <w:sz w:val="24"/>
          <w:szCs w:val="24"/>
          <w:lang w:val="en-PK" w:eastAsia="en-PK"/>
        </w:rPr>
        <w:t xml:space="preserve"> is used. If the file is processed by </w:t>
      </w:r>
      <w:hyperlink r:id="rId51" w:tooltip="4.5.2 mysqladmin — A MySQL Server Administration Program" w:history="1">
        <w:r w:rsidRPr="007264F3">
          <w:rPr>
            <w:rFonts w:ascii="Times New Roman" w:eastAsia="Times New Roman" w:hAnsi="Times New Roman" w:cs="Times New Roman"/>
            <w:b/>
            <w:bCs/>
            <w:color w:val="0000FF"/>
            <w:sz w:val="24"/>
            <w:szCs w:val="24"/>
            <w:u w:val="single"/>
            <w:lang w:val="en-PK" w:eastAsia="en-PK"/>
          </w:rPr>
          <w:t>mysqladmin</w:t>
        </w:r>
      </w:hyperlink>
      <w:r w:rsidRPr="007264F3">
        <w:rPr>
          <w:rFonts w:ascii="Times New Roman" w:eastAsia="Times New Roman" w:hAnsi="Times New Roman" w:cs="Times New Roman"/>
          <w:sz w:val="24"/>
          <w:szCs w:val="24"/>
          <w:lang w:val="en-PK" w:eastAsia="en-PK"/>
        </w:rPr>
        <w:t xml:space="preserve">, only the </w:t>
      </w:r>
      <w:r w:rsidRPr="007264F3">
        <w:rPr>
          <w:rFonts w:ascii="Courier New" w:eastAsia="Times New Roman" w:hAnsi="Courier New" w:cs="Courier New"/>
          <w:sz w:val="20"/>
          <w:szCs w:val="20"/>
          <w:lang w:val="en-PK" w:eastAsia="en-PK"/>
        </w:rPr>
        <w:t>[mysqladmin]</w:t>
      </w:r>
      <w:r w:rsidRPr="007264F3">
        <w:rPr>
          <w:rFonts w:ascii="Times New Roman" w:eastAsia="Times New Roman" w:hAnsi="Times New Roman" w:cs="Times New Roman"/>
          <w:sz w:val="24"/>
          <w:szCs w:val="24"/>
          <w:lang w:val="en-PK" w:eastAsia="en-PK"/>
        </w:rPr>
        <w:t xml:space="preserve"> group is used. If the file is processed by any other program, no options in </w:t>
      </w:r>
      <w:r w:rsidRPr="007264F3">
        <w:rPr>
          <w:rFonts w:ascii="Courier New" w:eastAsia="Times New Roman" w:hAnsi="Courier New" w:cs="Courier New"/>
          <w:sz w:val="20"/>
          <w:szCs w:val="20"/>
          <w:lang w:val="en-PK" w:eastAsia="en-PK"/>
        </w:rPr>
        <w:t>/home/mydir/myopt.cnf</w:t>
      </w:r>
      <w:r w:rsidRPr="007264F3">
        <w:rPr>
          <w:rFonts w:ascii="Times New Roman" w:eastAsia="Times New Roman" w:hAnsi="Times New Roman" w:cs="Times New Roman"/>
          <w:sz w:val="24"/>
          <w:szCs w:val="24"/>
          <w:lang w:val="en-PK" w:eastAsia="en-PK"/>
        </w:rPr>
        <w:t xml:space="preserve"> are used. </w:t>
      </w:r>
    </w:p>
    <w:p w14:paraId="04C85F90"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The </w:t>
      </w:r>
      <w:r w:rsidRPr="007264F3">
        <w:rPr>
          <w:rFonts w:ascii="Courier New" w:eastAsia="Times New Roman" w:hAnsi="Courier New" w:cs="Courier New"/>
          <w:sz w:val="20"/>
          <w:szCs w:val="20"/>
          <w:lang w:val="en-PK" w:eastAsia="en-PK"/>
        </w:rPr>
        <w:t>!includedir</w:t>
      </w:r>
      <w:r w:rsidRPr="007264F3">
        <w:rPr>
          <w:rFonts w:ascii="Times New Roman" w:eastAsia="Times New Roman" w:hAnsi="Times New Roman" w:cs="Times New Roman"/>
          <w:sz w:val="24"/>
          <w:szCs w:val="24"/>
          <w:lang w:val="en-PK" w:eastAsia="en-PK"/>
        </w:rPr>
        <w:t xml:space="preserve"> directive is processed similarly except that all option files in the named directory are read. </w:t>
      </w:r>
    </w:p>
    <w:p w14:paraId="1606C7F2"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If an option file contains </w:t>
      </w:r>
      <w:r w:rsidRPr="007264F3">
        <w:rPr>
          <w:rFonts w:ascii="Courier New" w:eastAsia="Times New Roman" w:hAnsi="Courier New" w:cs="Courier New"/>
          <w:sz w:val="20"/>
          <w:szCs w:val="20"/>
          <w:lang w:val="en-PK" w:eastAsia="en-PK"/>
        </w:rPr>
        <w:t>!include</w:t>
      </w:r>
      <w:r w:rsidRPr="007264F3">
        <w:rPr>
          <w:rFonts w:ascii="Times New Roman" w:eastAsia="Times New Roman" w:hAnsi="Times New Roman" w:cs="Times New Roman"/>
          <w:sz w:val="24"/>
          <w:szCs w:val="24"/>
          <w:lang w:val="en-PK" w:eastAsia="en-PK"/>
        </w:rPr>
        <w:t xml:space="preserve"> or </w:t>
      </w:r>
      <w:r w:rsidRPr="007264F3">
        <w:rPr>
          <w:rFonts w:ascii="Courier New" w:eastAsia="Times New Roman" w:hAnsi="Courier New" w:cs="Courier New"/>
          <w:sz w:val="20"/>
          <w:szCs w:val="20"/>
          <w:lang w:val="en-PK" w:eastAsia="en-PK"/>
        </w:rPr>
        <w:t>!includedir</w:t>
      </w:r>
      <w:r w:rsidRPr="007264F3">
        <w:rPr>
          <w:rFonts w:ascii="Times New Roman" w:eastAsia="Times New Roman" w:hAnsi="Times New Roman" w:cs="Times New Roman"/>
          <w:sz w:val="24"/>
          <w:szCs w:val="24"/>
          <w:lang w:val="en-PK" w:eastAsia="en-PK"/>
        </w:rPr>
        <w:t xml:space="preserve"> directives, files named by those directives are processed whenever the option file is processed, no matter where they appear in the file. </w:t>
      </w:r>
    </w:p>
    <w:p w14:paraId="1D3154F7" w14:textId="77777777" w:rsidR="007264F3" w:rsidRPr="007264F3" w:rsidRDefault="007264F3" w:rsidP="007264F3">
      <w:pPr>
        <w:spacing w:before="100" w:beforeAutospacing="1" w:after="100" w:afterAutospacing="1" w:line="240" w:lineRule="auto"/>
        <w:rPr>
          <w:rFonts w:ascii="Times New Roman" w:eastAsia="Times New Roman" w:hAnsi="Times New Roman" w:cs="Times New Roman"/>
          <w:sz w:val="24"/>
          <w:szCs w:val="24"/>
          <w:lang w:val="en-PK" w:eastAsia="en-PK"/>
        </w:rPr>
      </w:pPr>
      <w:r w:rsidRPr="007264F3">
        <w:rPr>
          <w:rFonts w:ascii="Times New Roman" w:eastAsia="Times New Roman" w:hAnsi="Times New Roman" w:cs="Times New Roman"/>
          <w:sz w:val="24"/>
          <w:szCs w:val="24"/>
          <w:lang w:val="en-PK" w:eastAsia="en-PK"/>
        </w:rPr>
        <w:t xml:space="preserve">For inclusion directives to work, the file path should not be specified within quotes and should have no escape sequences. For example, the following statements provided in </w:t>
      </w:r>
      <w:r w:rsidRPr="007264F3">
        <w:rPr>
          <w:rFonts w:ascii="Courier New" w:eastAsia="Times New Roman" w:hAnsi="Courier New" w:cs="Courier New"/>
          <w:sz w:val="20"/>
          <w:szCs w:val="20"/>
          <w:lang w:val="en-PK" w:eastAsia="en-PK"/>
        </w:rPr>
        <w:t>my.ini</w:t>
      </w:r>
      <w:r w:rsidRPr="007264F3">
        <w:rPr>
          <w:rFonts w:ascii="Times New Roman" w:eastAsia="Times New Roman" w:hAnsi="Times New Roman" w:cs="Times New Roman"/>
          <w:sz w:val="24"/>
          <w:szCs w:val="24"/>
          <w:lang w:val="en-PK" w:eastAsia="en-PK"/>
        </w:rPr>
        <w:t xml:space="preserve"> will read the option file </w:t>
      </w:r>
      <w:r w:rsidRPr="007264F3">
        <w:rPr>
          <w:rFonts w:ascii="Courier New" w:eastAsia="Times New Roman" w:hAnsi="Courier New" w:cs="Courier New"/>
          <w:sz w:val="20"/>
          <w:szCs w:val="20"/>
          <w:lang w:val="en-PK" w:eastAsia="en-PK"/>
        </w:rPr>
        <w:t>myopts.ini</w:t>
      </w:r>
      <w:r w:rsidRPr="007264F3">
        <w:rPr>
          <w:rFonts w:ascii="Times New Roman" w:eastAsia="Times New Roman" w:hAnsi="Times New Roman" w:cs="Times New Roman"/>
          <w:sz w:val="24"/>
          <w:szCs w:val="24"/>
          <w:lang w:val="en-PK" w:eastAsia="en-PK"/>
        </w:rPr>
        <w:t xml:space="preserve">: </w:t>
      </w:r>
    </w:p>
    <w:p w14:paraId="08954BF5"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 C:/ProgramData/MySQL/MySQL Server/myopts.ini</w:t>
      </w:r>
    </w:p>
    <w:p w14:paraId="628FA505"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 C:\ProgramData\MySQL\MySQL Server\myopts.ini</w:t>
      </w:r>
    </w:p>
    <w:p w14:paraId="3BBA9D0D" w14:textId="77777777" w:rsidR="007264F3" w:rsidRPr="007264F3" w:rsidRDefault="007264F3" w:rsidP="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PK" w:eastAsia="en-PK"/>
        </w:rPr>
      </w:pPr>
      <w:r w:rsidRPr="007264F3">
        <w:rPr>
          <w:rFonts w:ascii="Courier New" w:eastAsia="Times New Roman" w:hAnsi="Courier New" w:cs="Courier New"/>
          <w:sz w:val="20"/>
          <w:szCs w:val="20"/>
          <w:lang w:val="en-PK" w:eastAsia="en-PK"/>
        </w:rPr>
        <w:t>!include C:\\ProgramData\\MySQL\\MySQL Server\\myopts.ini</w:t>
      </w:r>
    </w:p>
    <w:p w14:paraId="7C16FA71" w14:textId="0127D0FF" w:rsidR="00A06BD3" w:rsidRDefault="007264F3" w:rsidP="007264F3">
      <w:r w:rsidRPr="007264F3">
        <w:rPr>
          <w:rFonts w:ascii="Times New Roman" w:eastAsia="Times New Roman" w:hAnsi="Times New Roman" w:cs="Times New Roman"/>
          <w:sz w:val="24"/>
          <w:szCs w:val="24"/>
          <w:lang w:val="en-PK" w:eastAsia="en-PK"/>
        </w:rPr>
        <w:t xml:space="preserve">On Windows, if </w:t>
      </w:r>
      <w:r w:rsidRPr="007264F3">
        <w:rPr>
          <w:rFonts w:ascii="Courier New" w:eastAsia="Times New Roman" w:hAnsi="Courier New" w:cs="Courier New"/>
          <w:sz w:val="20"/>
          <w:szCs w:val="20"/>
          <w:lang w:val="en-PK" w:eastAsia="en-PK"/>
        </w:rPr>
        <w:t xml:space="preserve">!include </w:t>
      </w:r>
      <w:r w:rsidRPr="007264F3">
        <w:rPr>
          <w:rFonts w:ascii="Courier New" w:eastAsia="Times New Roman" w:hAnsi="Courier New" w:cs="Courier New"/>
          <w:i/>
          <w:iCs/>
          <w:sz w:val="20"/>
          <w:szCs w:val="20"/>
          <w:lang w:val="en-PK" w:eastAsia="en-PK"/>
        </w:rPr>
        <w:t>/path/to/extra.ini</w:t>
      </w:r>
      <w:r w:rsidRPr="007264F3">
        <w:rPr>
          <w:rFonts w:ascii="Times New Roman" w:eastAsia="Times New Roman" w:hAnsi="Times New Roman" w:cs="Times New Roman"/>
          <w:sz w:val="24"/>
          <w:szCs w:val="24"/>
          <w:lang w:val="en-PK" w:eastAsia="en-PK"/>
        </w:rPr>
        <w:t xml:space="preserve"> is the last line in the file, make sure that a newline is appended at the end or the line will be ignored.</w:t>
      </w:r>
    </w:p>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72CE5"/>
    <w:multiLevelType w:val="multilevel"/>
    <w:tmpl w:val="2ECE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59538E"/>
    <w:multiLevelType w:val="multilevel"/>
    <w:tmpl w:val="68BA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C9704B"/>
    <w:multiLevelType w:val="multilevel"/>
    <w:tmpl w:val="53E8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000DED"/>
    <w:multiLevelType w:val="multilevel"/>
    <w:tmpl w:val="E69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2EE"/>
    <w:rsid w:val="007264F3"/>
    <w:rsid w:val="009252E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7AE52-A8DB-45F3-B95D-CD39472B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264F3"/>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paragraph" w:styleId="Heading5">
    <w:name w:val="heading 5"/>
    <w:basedOn w:val="Normal"/>
    <w:link w:val="Heading5Char"/>
    <w:uiPriority w:val="9"/>
    <w:qFormat/>
    <w:rsid w:val="007264F3"/>
    <w:pPr>
      <w:spacing w:before="100" w:beforeAutospacing="1" w:after="100" w:afterAutospacing="1" w:line="240" w:lineRule="auto"/>
      <w:outlineLvl w:val="4"/>
    </w:pPr>
    <w:rPr>
      <w:rFonts w:ascii="Times New Roman" w:eastAsia="Times New Roman" w:hAnsi="Times New Roman" w:cs="Times New Roman"/>
      <w:b/>
      <w:bCs/>
      <w:sz w:val="20"/>
      <w:szCs w:val="20"/>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264F3"/>
    <w:rPr>
      <w:rFonts w:ascii="Times New Roman" w:eastAsia="Times New Roman" w:hAnsi="Times New Roman" w:cs="Times New Roman"/>
      <w:b/>
      <w:bCs/>
      <w:sz w:val="24"/>
      <w:szCs w:val="24"/>
      <w:lang w:val="en-PK" w:eastAsia="en-PK"/>
    </w:rPr>
  </w:style>
  <w:style w:type="character" w:customStyle="1" w:styleId="Heading5Char">
    <w:name w:val="Heading 5 Char"/>
    <w:basedOn w:val="DefaultParagraphFont"/>
    <w:link w:val="Heading5"/>
    <w:uiPriority w:val="9"/>
    <w:rsid w:val="007264F3"/>
    <w:rPr>
      <w:rFonts w:ascii="Times New Roman" w:eastAsia="Times New Roman" w:hAnsi="Times New Roman" w:cs="Times New Roman"/>
      <w:b/>
      <w:bCs/>
      <w:sz w:val="20"/>
      <w:szCs w:val="20"/>
      <w:lang w:val="en-PK" w:eastAsia="en-PK"/>
    </w:rPr>
  </w:style>
  <w:style w:type="paragraph" w:styleId="NormalWeb">
    <w:name w:val="Normal (Web)"/>
    <w:basedOn w:val="Normal"/>
    <w:uiPriority w:val="99"/>
    <w:semiHidden/>
    <w:unhideWhenUsed/>
    <w:rsid w:val="007264F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7264F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4F3"/>
    <w:rPr>
      <w:color w:val="0000FF"/>
      <w:u w:val="single"/>
    </w:rPr>
  </w:style>
  <w:style w:type="character" w:styleId="Strong">
    <w:name w:val="Strong"/>
    <w:basedOn w:val="DefaultParagraphFont"/>
    <w:uiPriority w:val="22"/>
    <w:qFormat/>
    <w:rsid w:val="007264F3"/>
    <w:rPr>
      <w:b/>
      <w:bCs/>
    </w:rPr>
  </w:style>
  <w:style w:type="character" w:customStyle="1" w:styleId="quote">
    <w:name w:val="quote"/>
    <w:basedOn w:val="DefaultParagraphFont"/>
    <w:rsid w:val="007264F3"/>
  </w:style>
  <w:style w:type="paragraph" w:customStyle="1" w:styleId="title">
    <w:name w:val="title"/>
    <w:basedOn w:val="Normal"/>
    <w:rsid w:val="007264F3"/>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7264F3"/>
    <w:rPr>
      <w:i/>
      <w:iCs/>
    </w:rPr>
  </w:style>
  <w:style w:type="paragraph" w:styleId="HTMLPreformatted">
    <w:name w:val="HTML Preformatted"/>
    <w:basedOn w:val="Normal"/>
    <w:link w:val="HTMLPreformattedChar"/>
    <w:uiPriority w:val="99"/>
    <w:semiHidden/>
    <w:unhideWhenUsed/>
    <w:rsid w:val="0072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264F3"/>
    <w:rPr>
      <w:rFonts w:ascii="Courier New" w:eastAsia="Times New Roman" w:hAnsi="Courier New" w:cs="Courier New"/>
      <w:sz w:val="20"/>
      <w:szCs w:val="20"/>
      <w:lang w:val="en-PK" w:eastAsia="en-PK"/>
    </w:rPr>
  </w:style>
  <w:style w:type="character" w:customStyle="1" w:styleId="token">
    <w:name w:val="token"/>
    <w:basedOn w:val="DefaultParagraphFont"/>
    <w:rsid w:val="00726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0324540">
      <w:bodyDiv w:val="1"/>
      <w:marLeft w:val="0"/>
      <w:marRight w:val="0"/>
      <w:marTop w:val="0"/>
      <w:marBottom w:val="0"/>
      <w:divBdr>
        <w:top w:val="none" w:sz="0" w:space="0" w:color="auto"/>
        <w:left w:val="none" w:sz="0" w:space="0" w:color="auto"/>
        <w:bottom w:val="none" w:sz="0" w:space="0" w:color="auto"/>
        <w:right w:val="none" w:sz="0" w:space="0" w:color="auto"/>
      </w:divBdr>
      <w:divsChild>
        <w:div w:id="540048875">
          <w:marLeft w:val="0"/>
          <w:marRight w:val="0"/>
          <w:marTop w:val="0"/>
          <w:marBottom w:val="0"/>
          <w:divBdr>
            <w:top w:val="none" w:sz="0" w:space="0" w:color="auto"/>
            <w:left w:val="none" w:sz="0" w:space="0" w:color="auto"/>
            <w:bottom w:val="none" w:sz="0" w:space="0" w:color="auto"/>
            <w:right w:val="none" w:sz="0" w:space="0" w:color="auto"/>
          </w:divBdr>
          <w:divsChild>
            <w:div w:id="1785348969">
              <w:marLeft w:val="0"/>
              <w:marRight w:val="0"/>
              <w:marTop w:val="0"/>
              <w:marBottom w:val="0"/>
              <w:divBdr>
                <w:top w:val="none" w:sz="0" w:space="0" w:color="auto"/>
                <w:left w:val="none" w:sz="0" w:space="0" w:color="auto"/>
                <w:bottom w:val="none" w:sz="0" w:space="0" w:color="auto"/>
                <w:right w:val="none" w:sz="0" w:space="0" w:color="auto"/>
              </w:divBdr>
              <w:divsChild>
                <w:div w:id="1444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6979">
          <w:marLeft w:val="720"/>
          <w:marRight w:val="720"/>
          <w:marTop w:val="0"/>
          <w:marBottom w:val="0"/>
          <w:divBdr>
            <w:top w:val="none" w:sz="0" w:space="0" w:color="auto"/>
            <w:left w:val="none" w:sz="0" w:space="0" w:color="auto"/>
            <w:bottom w:val="none" w:sz="0" w:space="0" w:color="auto"/>
            <w:right w:val="none" w:sz="0" w:space="0" w:color="auto"/>
          </w:divBdr>
          <w:divsChild>
            <w:div w:id="1397708781">
              <w:marLeft w:val="0"/>
              <w:marRight w:val="0"/>
              <w:marTop w:val="0"/>
              <w:marBottom w:val="0"/>
              <w:divBdr>
                <w:top w:val="none" w:sz="0" w:space="0" w:color="auto"/>
                <w:left w:val="none" w:sz="0" w:space="0" w:color="auto"/>
                <w:bottom w:val="none" w:sz="0" w:space="0" w:color="auto"/>
                <w:right w:val="none" w:sz="0" w:space="0" w:color="auto"/>
              </w:divBdr>
            </w:div>
          </w:divsChild>
        </w:div>
        <w:div w:id="1117068679">
          <w:marLeft w:val="0"/>
          <w:marRight w:val="0"/>
          <w:marTop w:val="0"/>
          <w:marBottom w:val="0"/>
          <w:divBdr>
            <w:top w:val="none" w:sz="0" w:space="0" w:color="auto"/>
            <w:left w:val="none" w:sz="0" w:space="0" w:color="auto"/>
            <w:bottom w:val="none" w:sz="0" w:space="0" w:color="auto"/>
            <w:right w:val="none" w:sz="0" w:space="0" w:color="auto"/>
          </w:divBdr>
        </w:div>
        <w:div w:id="1874880449">
          <w:marLeft w:val="0"/>
          <w:marRight w:val="0"/>
          <w:marTop w:val="0"/>
          <w:marBottom w:val="0"/>
          <w:divBdr>
            <w:top w:val="none" w:sz="0" w:space="0" w:color="auto"/>
            <w:left w:val="none" w:sz="0" w:space="0" w:color="auto"/>
            <w:bottom w:val="none" w:sz="0" w:space="0" w:color="auto"/>
            <w:right w:val="none" w:sz="0" w:space="0" w:color="auto"/>
          </w:divBdr>
        </w:div>
        <w:div w:id="475337008">
          <w:marLeft w:val="0"/>
          <w:marRight w:val="0"/>
          <w:marTop w:val="0"/>
          <w:marBottom w:val="0"/>
          <w:divBdr>
            <w:top w:val="none" w:sz="0" w:space="0" w:color="auto"/>
            <w:left w:val="none" w:sz="0" w:space="0" w:color="auto"/>
            <w:bottom w:val="none" w:sz="0" w:space="0" w:color="auto"/>
            <w:right w:val="none" w:sz="0" w:space="0" w:color="auto"/>
          </w:divBdr>
          <w:divsChild>
            <w:div w:id="1799569647">
              <w:marLeft w:val="0"/>
              <w:marRight w:val="0"/>
              <w:marTop w:val="0"/>
              <w:marBottom w:val="0"/>
              <w:divBdr>
                <w:top w:val="none" w:sz="0" w:space="0" w:color="auto"/>
                <w:left w:val="none" w:sz="0" w:space="0" w:color="auto"/>
                <w:bottom w:val="none" w:sz="0" w:space="0" w:color="auto"/>
                <w:right w:val="none" w:sz="0" w:space="0" w:color="auto"/>
              </w:divBdr>
              <w:divsChild>
                <w:div w:id="1240991023">
                  <w:marLeft w:val="0"/>
                  <w:marRight w:val="0"/>
                  <w:marTop w:val="0"/>
                  <w:marBottom w:val="0"/>
                  <w:divBdr>
                    <w:top w:val="none" w:sz="0" w:space="0" w:color="auto"/>
                    <w:left w:val="none" w:sz="0" w:space="0" w:color="auto"/>
                    <w:bottom w:val="none" w:sz="0" w:space="0" w:color="auto"/>
                    <w:right w:val="none" w:sz="0" w:space="0" w:color="auto"/>
                  </w:divBdr>
                  <w:divsChild>
                    <w:div w:id="1792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3581">
              <w:marLeft w:val="720"/>
              <w:marRight w:val="720"/>
              <w:marTop w:val="0"/>
              <w:marBottom w:val="0"/>
              <w:divBdr>
                <w:top w:val="none" w:sz="0" w:space="0" w:color="auto"/>
                <w:left w:val="none" w:sz="0" w:space="0" w:color="auto"/>
                <w:bottom w:val="none" w:sz="0" w:space="0" w:color="auto"/>
                <w:right w:val="none" w:sz="0" w:space="0" w:color="auto"/>
              </w:divBdr>
              <w:divsChild>
                <w:div w:id="727538704">
                  <w:marLeft w:val="0"/>
                  <w:marRight w:val="0"/>
                  <w:marTop w:val="0"/>
                  <w:marBottom w:val="0"/>
                  <w:divBdr>
                    <w:top w:val="none" w:sz="0" w:space="0" w:color="auto"/>
                    <w:left w:val="none" w:sz="0" w:space="0" w:color="auto"/>
                    <w:bottom w:val="none" w:sz="0" w:space="0" w:color="auto"/>
                    <w:right w:val="none" w:sz="0" w:space="0" w:color="auto"/>
                  </w:divBdr>
                </w:div>
              </w:divsChild>
            </w:div>
            <w:div w:id="671757928">
              <w:marLeft w:val="0"/>
              <w:marRight w:val="0"/>
              <w:marTop w:val="0"/>
              <w:marBottom w:val="0"/>
              <w:divBdr>
                <w:top w:val="none" w:sz="0" w:space="0" w:color="auto"/>
                <w:left w:val="none" w:sz="0" w:space="0" w:color="auto"/>
                <w:bottom w:val="none" w:sz="0" w:space="0" w:color="auto"/>
                <w:right w:val="none" w:sz="0" w:space="0" w:color="auto"/>
              </w:divBdr>
              <w:divsChild>
                <w:div w:id="1092362590">
                  <w:marLeft w:val="0"/>
                  <w:marRight w:val="0"/>
                  <w:marTop w:val="0"/>
                  <w:marBottom w:val="0"/>
                  <w:divBdr>
                    <w:top w:val="none" w:sz="0" w:space="0" w:color="auto"/>
                    <w:left w:val="none" w:sz="0" w:space="0" w:color="auto"/>
                    <w:bottom w:val="none" w:sz="0" w:space="0" w:color="auto"/>
                    <w:right w:val="none" w:sz="0" w:space="0" w:color="auto"/>
                  </w:divBdr>
                </w:div>
              </w:divsChild>
            </w:div>
            <w:div w:id="1158570495">
              <w:marLeft w:val="0"/>
              <w:marRight w:val="0"/>
              <w:marTop w:val="0"/>
              <w:marBottom w:val="0"/>
              <w:divBdr>
                <w:top w:val="none" w:sz="0" w:space="0" w:color="auto"/>
                <w:left w:val="none" w:sz="0" w:space="0" w:color="auto"/>
                <w:bottom w:val="none" w:sz="0" w:space="0" w:color="auto"/>
                <w:right w:val="none" w:sz="0" w:space="0" w:color="auto"/>
              </w:divBdr>
            </w:div>
          </w:divsChild>
        </w:div>
        <w:div w:id="1870684412">
          <w:marLeft w:val="0"/>
          <w:marRight w:val="0"/>
          <w:marTop w:val="0"/>
          <w:marBottom w:val="0"/>
          <w:divBdr>
            <w:top w:val="none" w:sz="0" w:space="0" w:color="auto"/>
            <w:left w:val="none" w:sz="0" w:space="0" w:color="auto"/>
            <w:bottom w:val="none" w:sz="0" w:space="0" w:color="auto"/>
            <w:right w:val="none" w:sz="0" w:space="0" w:color="auto"/>
          </w:divBdr>
        </w:div>
        <w:div w:id="941228797">
          <w:marLeft w:val="0"/>
          <w:marRight w:val="0"/>
          <w:marTop w:val="0"/>
          <w:marBottom w:val="0"/>
          <w:divBdr>
            <w:top w:val="none" w:sz="0" w:space="0" w:color="auto"/>
            <w:left w:val="none" w:sz="0" w:space="0" w:color="auto"/>
            <w:bottom w:val="none" w:sz="0" w:space="0" w:color="auto"/>
            <w:right w:val="none" w:sz="0" w:space="0" w:color="auto"/>
          </w:divBdr>
          <w:divsChild>
            <w:div w:id="448167686">
              <w:marLeft w:val="720"/>
              <w:marRight w:val="720"/>
              <w:marTop w:val="0"/>
              <w:marBottom w:val="0"/>
              <w:divBdr>
                <w:top w:val="none" w:sz="0" w:space="0" w:color="auto"/>
                <w:left w:val="none" w:sz="0" w:space="0" w:color="auto"/>
                <w:bottom w:val="none" w:sz="0" w:space="0" w:color="auto"/>
                <w:right w:val="none" w:sz="0" w:space="0" w:color="auto"/>
              </w:divBdr>
              <w:divsChild>
                <w:div w:id="1229727474">
                  <w:marLeft w:val="0"/>
                  <w:marRight w:val="0"/>
                  <w:marTop w:val="0"/>
                  <w:marBottom w:val="0"/>
                  <w:divBdr>
                    <w:top w:val="none" w:sz="0" w:space="0" w:color="auto"/>
                    <w:left w:val="none" w:sz="0" w:space="0" w:color="auto"/>
                    <w:bottom w:val="none" w:sz="0" w:space="0" w:color="auto"/>
                    <w:right w:val="none" w:sz="0" w:space="0" w:color="auto"/>
                  </w:divBdr>
                </w:div>
              </w:divsChild>
            </w:div>
            <w:div w:id="144519346">
              <w:marLeft w:val="0"/>
              <w:marRight w:val="0"/>
              <w:marTop w:val="0"/>
              <w:marBottom w:val="0"/>
              <w:divBdr>
                <w:top w:val="none" w:sz="0" w:space="0" w:color="auto"/>
                <w:left w:val="none" w:sz="0" w:space="0" w:color="auto"/>
                <w:bottom w:val="none" w:sz="0" w:space="0" w:color="auto"/>
                <w:right w:val="none" w:sz="0" w:space="0" w:color="auto"/>
              </w:divBdr>
              <w:divsChild>
                <w:div w:id="2737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5966">
          <w:marLeft w:val="0"/>
          <w:marRight w:val="0"/>
          <w:marTop w:val="0"/>
          <w:marBottom w:val="0"/>
          <w:divBdr>
            <w:top w:val="none" w:sz="0" w:space="0" w:color="auto"/>
            <w:left w:val="none" w:sz="0" w:space="0" w:color="auto"/>
            <w:bottom w:val="none" w:sz="0" w:space="0" w:color="auto"/>
            <w:right w:val="none" w:sz="0" w:space="0" w:color="auto"/>
          </w:divBdr>
          <w:divsChild>
            <w:div w:id="886651270">
              <w:marLeft w:val="0"/>
              <w:marRight w:val="0"/>
              <w:marTop w:val="0"/>
              <w:marBottom w:val="0"/>
              <w:divBdr>
                <w:top w:val="none" w:sz="0" w:space="0" w:color="auto"/>
                <w:left w:val="none" w:sz="0" w:space="0" w:color="auto"/>
                <w:bottom w:val="none" w:sz="0" w:space="0" w:color="auto"/>
                <w:right w:val="none" w:sz="0" w:space="0" w:color="auto"/>
              </w:divBdr>
              <w:divsChild>
                <w:div w:id="1575774587">
                  <w:marLeft w:val="0"/>
                  <w:marRight w:val="0"/>
                  <w:marTop w:val="0"/>
                  <w:marBottom w:val="0"/>
                  <w:divBdr>
                    <w:top w:val="none" w:sz="0" w:space="0" w:color="auto"/>
                    <w:left w:val="none" w:sz="0" w:space="0" w:color="auto"/>
                    <w:bottom w:val="none" w:sz="0" w:space="0" w:color="auto"/>
                    <w:right w:val="none" w:sz="0" w:space="0" w:color="auto"/>
                  </w:divBdr>
                  <w:divsChild>
                    <w:div w:id="86490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9416">
              <w:marLeft w:val="0"/>
              <w:marRight w:val="0"/>
              <w:marTop w:val="0"/>
              <w:marBottom w:val="0"/>
              <w:divBdr>
                <w:top w:val="none" w:sz="0" w:space="0" w:color="auto"/>
                <w:left w:val="none" w:sz="0" w:space="0" w:color="auto"/>
                <w:bottom w:val="none" w:sz="0" w:space="0" w:color="auto"/>
                <w:right w:val="none" w:sz="0" w:space="0" w:color="auto"/>
              </w:divBdr>
            </w:div>
            <w:div w:id="1747998552">
              <w:marLeft w:val="0"/>
              <w:marRight w:val="0"/>
              <w:marTop w:val="0"/>
              <w:marBottom w:val="0"/>
              <w:divBdr>
                <w:top w:val="none" w:sz="0" w:space="0" w:color="auto"/>
                <w:left w:val="none" w:sz="0" w:space="0" w:color="auto"/>
                <w:bottom w:val="none" w:sz="0" w:space="0" w:color="auto"/>
                <w:right w:val="none" w:sz="0" w:space="0" w:color="auto"/>
              </w:divBdr>
            </w:div>
            <w:div w:id="1941839025">
              <w:marLeft w:val="0"/>
              <w:marRight w:val="0"/>
              <w:marTop w:val="0"/>
              <w:marBottom w:val="0"/>
              <w:divBdr>
                <w:top w:val="none" w:sz="0" w:space="0" w:color="auto"/>
                <w:left w:val="none" w:sz="0" w:space="0" w:color="auto"/>
                <w:bottom w:val="none" w:sz="0" w:space="0" w:color="auto"/>
                <w:right w:val="none" w:sz="0" w:space="0" w:color="auto"/>
              </w:divBdr>
            </w:div>
          </w:divsChild>
        </w:div>
        <w:div w:id="1081289495">
          <w:marLeft w:val="0"/>
          <w:marRight w:val="0"/>
          <w:marTop w:val="0"/>
          <w:marBottom w:val="0"/>
          <w:divBdr>
            <w:top w:val="none" w:sz="0" w:space="0" w:color="auto"/>
            <w:left w:val="none" w:sz="0" w:space="0" w:color="auto"/>
            <w:bottom w:val="none" w:sz="0" w:space="0" w:color="auto"/>
            <w:right w:val="none" w:sz="0" w:space="0" w:color="auto"/>
          </w:divBdr>
        </w:div>
        <w:div w:id="830412636">
          <w:marLeft w:val="0"/>
          <w:marRight w:val="0"/>
          <w:marTop w:val="0"/>
          <w:marBottom w:val="0"/>
          <w:divBdr>
            <w:top w:val="none" w:sz="0" w:space="0" w:color="auto"/>
            <w:left w:val="none" w:sz="0" w:space="0" w:color="auto"/>
            <w:bottom w:val="none" w:sz="0" w:space="0" w:color="auto"/>
            <w:right w:val="none" w:sz="0" w:space="0" w:color="auto"/>
          </w:divBdr>
        </w:div>
        <w:div w:id="665012113">
          <w:marLeft w:val="0"/>
          <w:marRight w:val="0"/>
          <w:marTop w:val="0"/>
          <w:marBottom w:val="0"/>
          <w:divBdr>
            <w:top w:val="none" w:sz="0" w:space="0" w:color="auto"/>
            <w:left w:val="none" w:sz="0" w:space="0" w:color="auto"/>
            <w:bottom w:val="none" w:sz="0" w:space="0" w:color="auto"/>
            <w:right w:val="none" w:sz="0" w:space="0" w:color="auto"/>
          </w:divBdr>
        </w:div>
        <w:div w:id="1771780094">
          <w:marLeft w:val="0"/>
          <w:marRight w:val="0"/>
          <w:marTop w:val="0"/>
          <w:marBottom w:val="0"/>
          <w:divBdr>
            <w:top w:val="none" w:sz="0" w:space="0" w:color="auto"/>
            <w:left w:val="none" w:sz="0" w:space="0" w:color="auto"/>
            <w:bottom w:val="none" w:sz="0" w:space="0" w:color="auto"/>
            <w:right w:val="none" w:sz="0" w:space="0" w:color="auto"/>
          </w:divBdr>
          <w:divsChild>
            <w:div w:id="1227496105">
              <w:marLeft w:val="0"/>
              <w:marRight w:val="0"/>
              <w:marTop w:val="0"/>
              <w:marBottom w:val="0"/>
              <w:divBdr>
                <w:top w:val="none" w:sz="0" w:space="0" w:color="auto"/>
                <w:left w:val="none" w:sz="0" w:space="0" w:color="auto"/>
                <w:bottom w:val="none" w:sz="0" w:space="0" w:color="auto"/>
                <w:right w:val="none" w:sz="0" w:space="0" w:color="auto"/>
              </w:divBdr>
              <w:divsChild>
                <w:div w:id="1474759165">
                  <w:marLeft w:val="0"/>
                  <w:marRight w:val="0"/>
                  <w:marTop w:val="0"/>
                  <w:marBottom w:val="0"/>
                  <w:divBdr>
                    <w:top w:val="none" w:sz="0" w:space="0" w:color="auto"/>
                    <w:left w:val="none" w:sz="0" w:space="0" w:color="auto"/>
                    <w:bottom w:val="none" w:sz="0" w:space="0" w:color="auto"/>
                    <w:right w:val="none" w:sz="0" w:space="0" w:color="auto"/>
                  </w:divBdr>
                  <w:divsChild>
                    <w:div w:id="5316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8367">
              <w:marLeft w:val="0"/>
              <w:marRight w:val="0"/>
              <w:marTop w:val="0"/>
              <w:marBottom w:val="0"/>
              <w:divBdr>
                <w:top w:val="none" w:sz="0" w:space="0" w:color="auto"/>
                <w:left w:val="none" w:sz="0" w:space="0" w:color="auto"/>
                <w:bottom w:val="none" w:sz="0" w:space="0" w:color="auto"/>
                <w:right w:val="none" w:sz="0" w:space="0" w:color="auto"/>
              </w:divBdr>
            </w:div>
          </w:divsChild>
        </w:div>
        <w:div w:id="704409958">
          <w:marLeft w:val="0"/>
          <w:marRight w:val="0"/>
          <w:marTop w:val="0"/>
          <w:marBottom w:val="0"/>
          <w:divBdr>
            <w:top w:val="none" w:sz="0" w:space="0" w:color="auto"/>
            <w:left w:val="none" w:sz="0" w:space="0" w:color="auto"/>
            <w:bottom w:val="none" w:sz="0" w:space="0" w:color="auto"/>
            <w:right w:val="none" w:sz="0" w:space="0" w:color="auto"/>
          </w:divBdr>
        </w:div>
        <w:div w:id="32854033">
          <w:marLeft w:val="720"/>
          <w:marRight w:val="720"/>
          <w:marTop w:val="0"/>
          <w:marBottom w:val="0"/>
          <w:divBdr>
            <w:top w:val="none" w:sz="0" w:space="0" w:color="auto"/>
            <w:left w:val="none" w:sz="0" w:space="0" w:color="auto"/>
            <w:bottom w:val="none" w:sz="0" w:space="0" w:color="auto"/>
            <w:right w:val="none" w:sz="0" w:space="0" w:color="auto"/>
          </w:divBdr>
          <w:divsChild>
            <w:div w:id="20135153">
              <w:marLeft w:val="0"/>
              <w:marRight w:val="0"/>
              <w:marTop w:val="0"/>
              <w:marBottom w:val="0"/>
              <w:divBdr>
                <w:top w:val="none" w:sz="0" w:space="0" w:color="auto"/>
                <w:left w:val="none" w:sz="0" w:space="0" w:color="auto"/>
                <w:bottom w:val="none" w:sz="0" w:space="0" w:color="auto"/>
                <w:right w:val="none" w:sz="0" w:space="0" w:color="auto"/>
              </w:divBdr>
            </w:div>
          </w:divsChild>
        </w:div>
        <w:div w:id="1117143797">
          <w:marLeft w:val="0"/>
          <w:marRight w:val="0"/>
          <w:marTop w:val="0"/>
          <w:marBottom w:val="0"/>
          <w:divBdr>
            <w:top w:val="none" w:sz="0" w:space="0" w:color="auto"/>
            <w:left w:val="none" w:sz="0" w:space="0" w:color="auto"/>
            <w:bottom w:val="none" w:sz="0" w:space="0" w:color="auto"/>
            <w:right w:val="none" w:sz="0" w:space="0" w:color="auto"/>
          </w:divBdr>
        </w:div>
        <w:div w:id="1240676024">
          <w:marLeft w:val="0"/>
          <w:marRight w:val="0"/>
          <w:marTop w:val="0"/>
          <w:marBottom w:val="0"/>
          <w:divBdr>
            <w:top w:val="none" w:sz="0" w:space="0" w:color="auto"/>
            <w:left w:val="none" w:sz="0" w:space="0" w:color="auto"/>
            <w:bottom w:val="none" w:sz="0" w:space="0" w:color="auto"/>
            <w:right w:val="none" w:sz="0" w:space="0" w:color="auto"/>
          </w:divBdr>
        </w:div>
        <w:div w:id="985087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mysql.com/doc/refman/8.0/en/mysql.html" TargetMode="External"/><Relationship Id="rId18" Type="http://schemas.openxmlformats.org/officeDocument/2006/relationships/hyperlink" Target="https://dev.mysql.com/doc/refman/8.0/en/option-files.html" TargetMode="External"/><Relationship Id="rId26" Type="http://schemas.openxmlformats.org/officeDocument/2006/relationships/hyperlink" Target="https://dev.mysql.com/doc/refman/8.0/en/server-system-variables.html" TargetMode="External"/><Relationship Id="rId39" Type="http://schemas.openxmlformats.org/officeDocument/2006/relationships/hyperlink" Target="https://dev.mysql.com/doc/refman/8.0/en/server-options.html" TargetMode="External"/><Relationship Id="rId3" Type="http://schemas.openxmlformats.org/officeDocument/2006/relationships/settings" Target="settings.xml"/><Relationship Id="rId21" Type="http://schemas.openxmlformats.org/officeDocument/2006/relationships/hyperlink" Target="https://dev.mysql.com/doc/refman/8.0/en/mysql-cluster-configuration.html" TargetMode="External"/><Relationship Id="rId34" Type="http://schemas.openxmlformats.org/officeDocument/2006/relationships/hyperlink" Target="https://dev.mysql.com/doc/refman/8.0/en/mysqld.html" TargetMode="External"/><Relationship Id="rId42" Type="http://schemas.openxmlformats.org/officeDocument/2006/relationships/hyperlink" Target="https://dev.mysql.com/doc/refman/8.0/en/mysqld.html" TargetMode="External"/><Relationship Id="rId47" Type="http://schemas.openxmlformats.org/officeDocument/2006/relationships/hyperlink" Target="https://dev.mysql.com/doc/refman/8.0/en/mysqldump.html" TargetMode="External"/><Relationship Id="rId50" Type="http://schemas.openxmlformats.org/officeDocument/2006/relationships/hyperlink" Target="https://dev.mysql.com/doc/refman/8.0/en/mysqld.html" TargetMode="External"/><Relationship Id="rId7" Type="http://schemas.openxmlformats.org/officeDocument/2006/relationships/hyperlink" Target="https://dev.mysql.com/doc/refman/8.0/en/server-options.html" TargetMode="External"/><Relationship Id="rId12" Type="http://schemas.openxmlformats.org/officeDocument/2006/relationships/hyperlink" Target="https://dev.mysql.com/doc/refman/8.0/en/mysql-config-editor.html" TargetMode="External"/><Relationship Id="rId17" Type="http://schemas.openxmlformats.org/officeDocument/2006/relationships/hyperlink" Target="https://dev.mysql.com/doc/refman/8.0/en/persisted-system-variables.html" TargetMode="External"/><Relationship Id="rId25" Type="http://schemas.openxmlformats.org/officeDocument/2006/relationships/hyperlink" Target="https://dev.mysql.com/doc/refman/8.0/en/mysql-installer.html" TargetMode="External"/><Relationship Id="rId33" Type="http://schemas.openxmlformats.org/officeDocument/2006/relationships/hyperlink" Target="https://dev.mysql.com/doc/refman/8.0/en/server-system-variables.html" TargetMode="External"/><Relationship Id="rId38" Type="http://schemas.openxmlformats.org/officeDocument/2006/relationships/hyperlink" Target="https://dev.mysql.com/doc/refman/8.0/en/server-options.html" TargetMode="External"/><Relationship Id="rId46" Type="http://schemas.openxmlformats.org/officeDocument/2006/relationships/hyperlink" Target="https://dev.mysql.com/doc/refman/8.0/en/mysqldump.html" TargetMode="External"/><Relationship Id="rId2" Type="http://schemas.openxmlformats.org/officeDocument/2006/relationships/styles" Target="styles.xml"/><Relationship Id="rId16" Type="http://schemas.openxmlformats.org/officeDocument/2006/relationships/hyperlink" Target="https://dev.mysql.com/doc/refman/8.0/en/set-variable.html" TargetMode="External"/><Relationship Id="rId20" Type="http://schemas.openxmlformats.org/officeDocument/2006/relationships/hyperlink" Target="https://dev.mysql.com/doc/refman/8.0/en/option-files.html" TargetMode="External"/><Relationship Id="rId29" Type="http://schemas.openxmlformats.org/officeDocument/2006/relationships/hyperlink" Target="https://dev.mysql.com/doc/refman/8.0/en/set-variable.html" TargetMode="External"/><Relationship Id="rId41" Type="http://schemas.openxmlformats.org/officeDocument/2006/relationships/hyperlink" Target="https://dev.mysql.com/doc/refman/8.0/en/string-literals.html" TargetMode="External"/><Relationship Id="rId1" Type="http://schemas.openxmlformats.org/officeDocument/2006/relationships/numbering" Target="numbering.xml"/><Relationship Id="rId6" Type="http://schemas.openxmlformats.org/officeDocument/2006/relationships/hyperlink" Target="https://dev.mysql.com/doc/refman/8.0/en/server-options.html" TargetMode="External"/><Relationship Id="rId11" Type="http://schemas.openxmlformats.org/officeDocument/2006/relationships/hyperlink" Target="https://dev.mysql.com/doc/refman/8.0/en/option-file-options.html" TargetMode="External"/><Relationship Id="rId24" Type="http://schemas.openxmlformats.org/officeDocument/2006/relationships/hyperlink" Target="https://dev.mysql.com/doc/refman/8.0/en/set-variable.html" TargetMode="External"/><Relationship Id="rId32" Type="http://schemas.openxmlformats.org/officeDocument/2006/relationships/hyperlink" Target="https://dev.mysql.com/doc/refman/8.0/en/mysqld-safe.html" TargetMode="External"/><Relationship Id="rId37" Type="http://schemas.openxmlformats.org/officeDocument/2006/relationships/hyperlink" Target="https://dev.mysql.com/doc/refman/8.0/en/mysqld.html" TargetMode="External"/><Relationship Id="rId40" Type="http://schemas.openxmlformats.org/officeDocument/2006/relationships/hyperlink" Target="https://dev.mysql.com/doc/refman/8.0/en/command-line-options.html" TargetMode="External"/><Relationship Id="rId45" Type="http://schemas.openxmlformats.org/officeDocument/2006/relationships/hyperlink" Target="https://dev.mysql.com/doc/refman/8.0/en/mysql-options.html" TargetMode="External"/><Relationship Id="rId53" Type="http://schemas.openxmlformats.org/officeDocument/2006/relationships/theme" Target="theme/theme1.xml"/><Relationship Id="rId5" Type="http://schemas.openxmlformats.org/officeDocument/2006/relationships/hyperlink" Target="https://dev.mysql.com/doc/refman/8.0/en/mysqld.html" TargetMode="External"/><Relationship Id="rId15" Type="http://schemas.openxmlformats.org/officeDocument/2006/relationships/hyperlink" Target="https://dev.mysql.com/doc/refman/8.0/en/set-variable.html" TargetMode="External"/><Relationship Id="rId23" Type="http://schemas.openxmlformats.org/officeDocument/2006/relationships/hyperlink" Target="https://dev.mysql.com/doc/refman/8.0/en/set-variable.html" TargetMode="External"/><Relationship Id="rId28" Type="http://schemas.openxmlformats.org/officeDocument/2006/relationships/hyperlink" Target="https://dev.mysql.com/doc/refman/8.0/en/set-variable.html" TargetMode="External"/><Relationship Id="rId36" Type="http://schemas.openxmlformats.org/officeDocument/2006/relationships/hyperlink" Target="https://dev.mysql.com/doc/refman/8.0/en/mysql-config-editor.html" TargetMode="External"/><Relationship Id="rId49" Type="http://schemas.openxmlformats.org/officeDocument/2006/relationships/hyperlink" Target="https://dev.mysql.com/doc/refman/8.0/en/server-system-variables.html" TargetMode="External"/><Relationship Id="rId10" Type="http://schemas.openxmlformats.org/officeDocument/2006/relationships/hyperlink" Target="https://dev.mysql.com/doc/refman/8.0/en/mysql-config-editor.html" TargetMode="External"/><Relationship Id="rId19" Type="http://schemas.openxmlformats.org/officeDocument/2006/relationships/hyperlink" Target="https://dev.mysql.com/doc/refman/8.0/en/option-files.html" TargetMode="External"/><Relationship Id="rId31" Type="http://schemas.openxmlformats.org/officeDocument/2006/relationships/hyperlink" Target="https://dev.mysql.com/doc/refman/8.0/en/mysqld-safe.html" TargetMode="External"/><Relationship Id="rId44" Type="http://schemas.openxmlformats.org/officeDocument/2006/relationships/hyperlink" Target="https://dev.mysql.com/doc/refman/8.0/en/mysqld.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mysql.com/doc/refman/8.0/en/mysql-config-editor.html" TargetMode="External"/><Relationship Id="rId14" Type="http://schemas.openxmlformats.org/officeDocument/2006/relationships/hyperlink" Target="https://dev.mysql.com/doc/refman/8.0/en/mysqladmin.html" TargetMode="External"/><Relationship Id="rId22" Type="http://schemas.openxmlformats.org/officeDocument/2006/relationships/hyperlink" Target="https://dev.mysql.com/doc/refman/8.0/en/option-file-options.html" TargetMode="External"/><Relationship Id="rId27" Type="http://schemas.openxmlformats.org/officeDocument/2006/relationships/hyperlink" Target="https://dev.mysql.com/doc/refman/8.0/en/option-file-options.html" TargetMode="External"/><Relationship Id="rId30" Type="http://schemas.openxmlformats.org/officeDocument/2006/relationships/hyperlink" Target="https://dev.mysql.com/doc/refman/8.0/en/source-configuration-options.html" TargetMode="External"/><Relationship Id="rId35" Type="http://schemas.openxmlformats.org/officeDocument/2006/relationships/hyperlink" Target="https://dev.mysql.com/doc/refman/8.0/en/server-options.html" TargetMode="External"/><Relationship Id="rId43" Type="http://schemas.openxmlformats.org/officeDocument/2006/relationships/hyperlink" Target="https://dev.mysql.com/doc/refman/8.0/en/mysql.html" TargetMode="External"/><Relationship Id="rId48" Type="http://schemas.openxmlformats.org/officeDocument/2006/relationships/hyperlink" Target="https://dev.mysql.com/doc/refman/8.0/en/mysqld.html" TargetMode="External"/><Relationship Id="rId8" Type="http://schemas.openxmlformats.org/officeDocument/2006/relationships/hyperlink" Target="https://dev.mysql.com/doc/refman/8.0/en/server-system-variables.html" TargetMode="External"/><Relationship Id="rId51" Type="http://schemas.openxmlformats.org/officeDocument/2006/relationships/hyperlink" Target="https://dev.mysql.com/doc/refman/8.0/en/mysqlad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2927</Words>
  <Characters>16687</Characters>
  <Application>Microsoft Office Word</Application>
  <DocSecurity>0</DocSecurity>
  <Lines>139</Lines>
  <Paragraphs>39</Paragraphs>
  <ScaleCrop>false</ScaleCrop>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2020-07-24T07:20:00Z</dcterms:created>
  <dcterms:modified xsi:type="dcterms:W3CDTF">2020-07-24T07:20:00Z</dcterms:modified>
</cp:coreProperties>
</file>