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DE64" w14:textId="77777777" w:rsidR="006430D0" w:rsidRPr="006430D0" w:rsidRDefault="006430D0" w:rsidP="006430D0">
      <w:pPr>
        <w:spacing w:after="120" w:line="240" w:lineRule="auto"/>
        <w:rPr>
          <w:rFonts w:ascii="Times New Roman" w:eastAsia="Times New Roman" w:hAnsi="Times New Roman" w:cs="Times New Roman"/>
          <w:b/>
          <w:bCs/>
          <w:sz w:val="24"/>
          <w:szCs w:val="24"/>
          <w:lang w:val="en-PK" w:eastAsia="en-PK"/>
        </w:rPr>
      </w:pPr>
      <w:r w:rsidRPr="006430D0">
        <w:rPr>
          <w:rFonts w:ascii="Times New Roman" w:eastAsia="Times New Roman" w:hAnsi="Times New Roman" w:cs="Times New Roman"/>
          <w:b/>
          <w:bCs/>
          <w:sz w:val="24"/>
          <w:szCs w:val="24"/>
          <w:lang w:val="en-PK" w:eastAsia="en-PK"/>
        </w:rPr>
        <w:t>Topic Hub/</w:t>
      </w:r>
      <w:hyperlink r:id="rId5" w:history="1">
        <w:r w:rsidRPr="006430D0">
          <w:rPr>
            <w:rFonts w:ascii="Times New Roman" w:eastAsia="Times New Roman" w:hAnsi="Times New Roman" w:cs="Times New Roman"/>
            <w:b/>
            <w:bCs/>
            <w:color w:val="0077B8"/>
            <w:sz w:val="24"/>
            <w:szCs w:val="24"/>
            <w:u w:val="single"/>
            <w:lang w:val="en-PK" w:eastAsia="en-PK"/>
          </w:rPr>
          <w:t>SDN</w:t>
        </w:r>
      </w:hyperlink>
    </w:p>
    <w:p w14:paraId="44BD8D40" w14:textId="77777777" w:rsidR="006430D0" w:rsidRPr="006430D0" w:rsidRDefault="006430D0" w:rsidP="006430D0">
      <w:pPr>
        <w:spacing w:after="60" w:line="240" w:lineRule="auto"/>
        <w:outlineLvl w:val="0"/>
        <w:rPr>
          <w:rFonts w:ascii="Times New Roman" w:eastAsia="Times New Roman" w:hAnsi="Times New Roman" w:cs="Times New Roman"/>
          <w:spacing w:val="-15"/>
          <w:kern w:val="36"/>
          <w:sz w:val="72"/>
          <w:szCs w:val="72"/>
          <w:lang w:val="en-PK" w:eastAsia="en-PK"/>
        </w:rPr>
      </w:pPr>
      <w:r w:rsidRPr="006430D0">
        <w:rPr>
          <w:rFonts w:ascii="Times New Roman" w:eastAsia="Times New Roman" w:hAnsi="Times New Roman" w:cs="Times New Roman"/>
          <w:spacing w:val="-15"/>
          <w:kern w:val="36"/>
          <w:sz w:val="72"/>
          <w:szCs w:val="72"/>
          <w:lang w:val="en-PK" w:eastAsia="en-PK"/>
        </w:rPr>
        <w:t>What Is Overlay Networking (SDN Overlay)?</w:t>
      </w:r>
    </w:p>
    <w:p w14:paraId="36E0B1CF" w14:textId="7C258276" w:rsidR="006430D0" w:rsidRPr="006430D0" w:rsidRDefault="006430D0" w:rsidP="006430D0">
      <w:pPr>
        <w:shd w:val="clear" w:color="auto" w:fill="F7F7F7"/>
        <w:spacing w:after="0" w:line="240" w:lineRule="auto"/>
        <w:rPr>
          <w:rFonts w:ascii="Times New Roman" w:eastAsia="Times New Roman" w:hAnsi="Times New Roman" w:cs="Times New Roman"/>
          <w:color w:val="6D6E71"/>
          <w:sz w:val="24"/>
          <w:szCs w:val="24"/>
          <w:lang w:val="en-PK" w:eastAsia="en-PK"/>
        </w:rPr>
      </w:pPr>
      <w:r w:rsidRPr="006430D0">
        <w:rPr>
          <w:rFonts w:ascii="Times New Roman" w:eastAsia="Times New Roman" w:hAnsi="Times New Roman" w:cs="Times New Roman"/>
          <w:noProof/>
          <w:color w:val="6D6E71"/>
          <w:sz w:val="24"/>
          <w:szCs w:val="24"/>
          <w:lang w:val="en-PK" w:eastAsia="en-PK"/>
        </w:rPr>
        <w:drawing>
          <wp:inline distT="0" distB="0" distL="0" distR="0" wp14:anchorId="4705BFC7" wp14:editId="614DAE53">
            <wp:extent cx="285750" cy="285750"/>
            <wp:effectExtent l="0" t="0" r="0" b="0"/>
            <wp:docPr id="6" name="Picture 6" descr="SDxCentral Orange Square - SDx - Large 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xCentral Orange Square - SDx - Large Placeholder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14:paraId="651218B4" w14:textId="7B4B5731" w:rsidR="006430D0" w:rsidRPr="006430D0" w:rsidRDefault="006430D0" w:rsidP="006430D0">
      <w:pPr>
        <w:shd w:val="clear" w:color="auto" w:fill="F7F7F7"/>
        <w:spacing w:after="0" w:line="240" w:lineRule="auto"/>
        <w:rPr>
          <w:rFonts w:ascii="Times New Roman" w:eastAsia="Times New Roman" w:hAnsi="Times New Roman" w:cs="Times New Roman"/>
          <w:color w:val="6D6E71"/>
          <w:sz w:val="24"/>
          <w:szCs w:val="24"/>
          <w:lang w:val="en-PK" w:eastAsia="en-PK"/>
        </w:rPr>
      </w:pPr>
      <w:r w:rsidRPr="006430D0">
        <w:rPr>
          <w:rFonts w:ascii="Times New Roman" w:eastAsia="Times New Roman" w:hAnsi="Times New Roman" w:cs="Times New Roman"/>
          <w:noProof/>
          <w:color w:val="6D6E71"/>
          <w:sz w:val="24"/>
          <w:szCs w:val="24"/>
          <w:lang w:val="en-PK" w:eastAsia="en-PK"/>
        </w:rPr>
        <w:drawing>
          <wp:inline distT="0" distB="0" distL="0" distR="0" wp14:anchorId="429B04CB" wp14:editId="1E88A5BF">
            <wp:extent cx="590550" cy="590550"/>
            <wp:effectExtent l="0" t="0" r="0" b="0"/>
            <wp:docPr id="5" name="Picture 5" descr="SDxCentral Orange Square - SDx -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xCentral Orange Square - SDx - La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024AAEAD" w14:textId="77777777" w:rsidR="006430D0" w:rsidRPr="006430D0" w:rsidRDefault="006430D0" w:rsidP="006430D0">
      <w:pPr>
        <w:spacing w:after="0" w:line="240" w:lineRule="auto"/>
        <w:rPr>
          <w:rFonts w:ascii="Times New Roman" w:eastAsia="Times New Roman" w:hAnsi="Times New Roman" w:cs="Times New Roman"/>
          <w:color w:val="6D6E71"/>
          <w:sz w:val="24"/>
          <w:szCs w:val="24"/>
          <w:lang w:val="en-PK" w:eastAsia="en-PK"/>
        </w:rPr>
      </w:pPr>
      <w:hyperlink r:id="rId8" w:history="1">
        <w:r w:rsidRPr="006430D0">
          <w:rPr>
            <w:rFonts w:ascii="Times New Roman" w:eastAsia="Times New Roman" w:hAnsi="Times New Roman" w:cs="Times New Roman"/>
            <w:b/>
            <w:bCs/>
            <w:color w:val="0077B8"/>
            <w:sz w:val="24"/>
            <w:szCs w:val="24"/>
            <w:u w:val="single"/>
            <w:lang w:val="en-PK" w:eastAsia="en-PK"/>
          </w:rPr>
          <w:t>SDxCentral Studios</w:t>
        </w:r>
      </w:hyperlink>
      <w:r w:rsidRPr="006430D0">
        <w:rPr>
          <w:rFonts w:ascii="Times New Roman" w:eastAsia="Times New Roman" w:hAnsi="Times New Roman" w:cs="Times New Roman"/>
          <w:color w:val="6D6E71"/>
          <w:sz w:val="24"/>
          <w:szCs w:val="24"/>
          <w:lang w:val="en-PK" w:eastAsia="en-PK"/>
        </w:rPr>
        <w:t>August 16, 2015 12:44 AM</w:t>
      </w:r>
    </w:p>
    <w:p w14:paraId="061BCAF0" w14:textId="77777777" w:rsidR="006430D0" w:rsidRPr="006430D0" w:rsidRDefault="006430D0" w:rsidP="006430D0">
      <w:pPr>
        <w:spacing w:after="0" w:line="240" w:lineRule="auto"/>
        <w:rPr>
          <w:rFonts w:ascii="Times New Roman" w:eastAsia="Times New Roman" w:hAnsi="Times New Roman" w:cs="Times New Roman"/>
          <w:sz w:val="24"/>
          <w:szCs w:val="24"/>
          <w:lang w:val="en-PK" w:eastAsia="en-PK"/>
        </w:rPr>
      </w:pPr>
      <w:r w:rsidRPr="006430D0">
        <w:rPr>
          <w:rFonts w:ascii="Times New Roman" w:eastAsia="Times New Roman" w:hAnsi="Times New Roman" w:cs="Times New Roman"/>
          <w:b/>
          <w:bCs/>
          <w:color w:val="6D6E71"/>
          <w:sz w:val="16"/>
          <w:szCs w:val="16"/>
          <w:lang w:val="en-PK" w:eastAsia="en-PK"/>
        </w:rPr>
        <w:t>Share this article:</w:t>
      </w:r>
    </w:p>
    <w:p w14:paraId="7345137B" w14:textId="77777777" w:rsidR="006430D0" w:rsidRPr="006430D0" w:rsidRDefault="006430D0" w:rsidP="006430D0">
      <w:pPr>
        <w:spacing w:after="0" w:line="240" w:lineRule="auto"/>
        <w:rPr>
          <w:rFonts w:ascii="Times New Roman" w:eastAsia="Times New Roman" w:hAnsi="Times New Roman" w:cs="Times New Roman"/>
          <w:sz w:val="24"/>
          <w:szCs w:val="24"/>
          <w:lang w:val="en-PK" w:eastAsia="en-PK"/>
        </w:rPr>
      </w:pPr>
      <w:hyperlink r:id="rId9" w:tgtFrame="_blank" w:tooltip="Email" w:history="1">
        <w:r w:rsidRPr="006430D0">
          <w:rPr>
            <w:rFonts w:ascii="Times New Roman" w:eastAsia="Times New Roman" w:hAnsi="Times New Roman" w:cs="Times New Roman"/>
            <w:color w:val="0077B8"/>
            <w:sz w:val="24"/>
            <w:szCs w:val="24"/>
            <w:bdr w:val="none" w:sz="0" w:space="0" w:color="auto" w:frame="1"/>
            <w:shd w:val="clear" w:color="auto" w:fill="0077B8"/>
            <w:lang w:val="en-PK" w:eastAsia="en-PK"/>
          </w:rPr>
          <w:t>Email</w:t>
        </w:r>
      </w:hyperlink>
      <w:hyperlink r:id="rId10" w:tgtFrame="_blank" w:tooltip="Twitter" w:history="1">
        <w:r w:rsidRPr="006430D0">
          <w:rPr>
            <w:rFonts w:ascii="Times New Roman" w:eastAsia="Times New Roman" w:hAnsi="Times New Roman" w:cs="Times New Roman"/>
            <w:color w:val="0077B8"/>
            <w:sz w:val="24"/>
            <w:szCs w:val="24"/>
            <w:bdr w:val="none" w:sz="0" w:space="0" w:color="auto" w:frame="1"/>
            <w:shd w:val="clear" w:color="auto" w:fill="0077B8"/>
            <w:lang w:val="en-PK" w:eastAsia="en-PK"/>
          </w:rPr>
          <w:t>Twitter</w:t>
        </w:r>
      </w:hyperlink>
      <w:hyperlink r:id="rId11" w:tgtFrame="_blank" w:tooltip="LinkedIn" w:history="1">
        <w:r w:rsidRPr="006430D0">
          <w:rPr>
            <w:rFonts w:ascii="Times New Roman" w:eastAsia="Times New Roman" w:hAnsi="Times New Roman" w:cs="Times New Roman"/>
            <w:color w:val="0077B8"/>
            <w:sz w:val="24"/>
            <w:szCs w:val="24"/>
            <w:bdr w:val="none" w:sz="0" w:space="0" w:color="auto" w:frame="1"/>
            <w:shd w:val="clear" w:color="auto" w:fill="0077B8"/>
            <w:lang w:val="en-PK" w:eastAsia="en-PK"/>
          </w:rPr>
          <w:t>LinkedIn</w:t>
        </w:r>
      </w:hyperlink>
      <w:hyperlink r:id="rId12" w:tgtFrame="_blank" w:tooltip="Facebook" w:history="1">
        <w:r w:rsidRPr="006430D0">
          <w:rPr>
            <w:rFonts w:ascii="Times New Roman" w:eastAsia="Times New Roman" w:hAnsi="Times New Roman" w:cs="Times New Roman"/>
            <w:color w:val="0077B8"/>
            <w:sz w:val="24"/>
            <w:szCs w:val="24"/>
            <w:bdr w:val="none" w:sz="0" w:space="0" w:color="auto" w:frame="1"/>
            <w:shd w:val="clear" w:color="auto" w:fill="0077B8"/>
            <w:lang w:val="en-PK" w:eastAsia="en-PK"/>
          </w:rPr>
          <w:t>Facebook</w:t>
        </w:r>
      </w:hyperlink>
      <w:hyperlink r:id="rId13" w:tgtFrame="_blank" w:tooltip="Reddit" w:history="1">
        <w:r w:rsidRPr="006430D0">
          <w:rPr>
            <w:rFonts w:ascii="Times New Roman" w:eastAsia="Times New Roman" w:hAnsi="Times New Roman" w:cs="Times New Roman"/>
            <w:color w:val="0077B8"/>
            <w:sz w:val="24"/>
            <w:szCs w:val="24"/>
            <w:bdr w:val="none" w:sz="0" w:space="0" w:color="auto" w:frame="1"/>
            <w:shd w:val="clear" w:color="auto" w:fill="0077B8"/>
            <w:lang w:val="en-PK" w:eastAsia="en-PK"/>
          </w:rPr>
          <w:t>Reddit</w:t>
        </w:r>
      </w:hyperlink>
      <w:hyperlink r:id="rId14" w:tgtFrame="_blank" w:tooltip="Hacker News" w:history="1">
        <w:r w:rsidRPr="006430D0">
          <w:rPr>
            <w:rFonts w:ascii="Times New Roman" w:eastAsia="Times New Roman" w:hAnsi="Times New Roman" w:cs="Times New Roman"/>
            <w:color w:val="0077B8"/>
            <w:sz w:val="24"/>
            <w:szCs w:val="24"/>
            <w:bdr w:val="none" w:sz="0" w:space="0" w:color="auto" w:frame="1"/>
            <w:shd w:val="clear" w:color="auto" w:fill="0077B8"/>
            <w:lang w:val="en-PK" w:eastAsia="en-PK"/>
          </w:rPr>
          <w:t>Hacker News</w:t>
        </w:r>
      </w:hyperlink>
    </w:p>
    <w:p w14:paraId="3C0952A8" w14:textId="77777777" w:rsidR="006430D0" w:rsidRPr="006430D0" w:rsidRDefault="006430D0" w:rsidP="006430D0">
      <w:pPr>
        <w:spacing w:after="300" w:line="240" w:lineRule="auto"/>
        <w:rPr>
          <w:rFonts w:ascii="Helvetica" w:eastAsia="Times New Roman" w:hAnsi="Helvetica" w:cs="Helvetica"/>
          <w:color w:val="3E3F42"/>
          <w:sz w:val="41"/>
          <w:szCs w:val="41"/>
          <w:lang w:val="en-PK" w:eastAsia="en-PK"/>
        </w:rPr>
      </w:pPr>
      <w:hyperlink r:id="rId15" w:tooltip="What Is Software Defined Networking (SDN)? Definition" w:history="1">
        <w:r w:rsidRPr="006430D0">
          <w:rPr>
            <w:rFonts w:ascii="Helvetica" w:eastAsia="Times New Roman" w:hAnsi="Helvetica" w:cs="Helvetica"/>
            <w:color w:val="0077B8"/>
            <w:sz w:val="41"/>
            <w:szCs w:val="41"/>
            <w:u w:val="single"/>
            <w:lang w:val="en-PK" w:eastAsia="en-PK"/>
          </w:rPr>
          <w:t>Overlay networking</w:t>
        </w:r>
      </w:hyperlink>
      <w:r w:rsidRPr="006430D0">
        <w:rPr>
          <w:rFonts w:ascii="Helvetica" w:eastAsia="Times New Roman" w:hAnsi="Helvetica" w:cs="Helvetica"/>
          <w:color w:val="3E3F42"/>
          <w:sz w:val="41"/>
          <w:szCs w:val="41"/>
          <w:lang w:val="en-PK" w:eastAsia="en-PK"/>
        </w:rPr>
        <w:t> (aka SDN overlay) is a method of using software to create layers of network abstraction that can be used to run multiple separate, discrete virtualized network layers on top of the physical network, often providing new applications or </w:t>
      </w:r>
      <w:hyperlink r:id="rId16" w:tooltip="What is Software-Defined Security? — Definition" w:history="1">
        <w:r w:rsidRPr="006430D0">
          <w:rPr>
            <w:rFonts w:ascii="Helvetica" w:eastAsia="Times New Roman" w:hAnsi="Helvetica" w:cs="Helvetica"/>
            <w:color w:val="0077B8"/>
            <w:sz w:val="41"/>
            <w:szCs w:val="41"/>
            <w:u w:val="single"/>
            <w:lang w:val="en-PK" w:eastAsia="en-PK"/>
          </w:rPr>
          <w:t>security</w:t>
        </w:r>
      </w:hyperlink>
      <w:r w:rsidRPr="006430D0">
        <w:rPr>
          <w:rFonts w:ascii="Helvetica" w:eastAsia="Times New Roman" w:hAnsi="Helvetica" w:cs="Helvetica"/>
          <w:color w:val="3E3F42"/>
          <w:sz w:val="41"/>
          <w:szCs w:val="41"/>
          <w:lang w:val="en-PK" w:eastAsia="en-PK"/>
        </w:rPr>
        <w:t> benefits.</w:t>
      </w:r>
    </w:p>
    <w:p w14:paraId="4CB4C0D6" w14:textId="77777777" w:rsidR="006430D0" w:rsidRPr="006430D0" w:rsidRDefault="006430D0" w:rsidP="006430D0">
      <w:pPr>
        <w:spacing w:after="36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color w:val="3E3F42"/>
          <w:sz w:val="27"/>
          <w:szCs w:val="27"/>
          <w:lang w:val="en-PK" w:eastAsia="en-PK"/>
        </w:rPr>
        <w:t>Created by taking two endpoints and creating a virtual connection between them, multiple secure overlays can be built using software over existing networking hardware infrastructure. These endpoints could be actual physical locations, such as a network port, or they could be logical locations designated by a software address in the networking </w:t>
      </w:r>
      <w:hyperlink r:id="rId17" w:tooltip="What Is the Cloud? — Definition" w:history="1">
        <w:r w:rsidRPr="006430D0">
          <w:rPr>
            <w:rFonts w:ascii="Helvetica" w:eastAsia="Times New Roman" w:hAnsi="Helvetica" w:cs="Helvetica"/>
            <w:color w:val="0077B8"/>
            <w:sz w:val="27"/>
            <w:szCs w:val="27"/>
            <w:u w:val="single"/>
            <w:lang w:val="en-PK" w:eastAsia="en-PK"/>
          </w:rPr>
          <w:t>cloud</w:t>
        </w:r>
      </w:hyperlink>
      <w:r w:rsidRPr="006430D0">
        <w:rPr>
          <w:rFonts w:ascii="Helvetica" w:eastAsia="Times New Roman" w:hAnsi="Helvetica" w:cs="Helvetica"/>
          <w:color w:val="3E3F42"/>
          <w:sz w:val="27"/>
          <w:szCs w:val="27"/>
          <w:lang w:val="en-PK" w:eastAsia="en-PK"/>
        </w:rPr>
        <w:t>.</w:t>
      </w:r>
    </w:p>
    <w:p w14:paraId="4D56A85C" w14:textId="77777777" w:rsidR="006430D0" w:rsidRPr="006430D0" w:rsidRDefault="006430D0" w:rsidP="006430D0">
      <w:pPr>
        <w:spacing w:after="36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color w:val="3E3F42"/>
          <w:sz w:val="27"/>
          <w:szCs w:val="27"/>
          <w:lang w:val="en-PK" w:eastAsia="en-PK"/>
        </w:rPr>
        <w:t>The virtual connection between two endpoints of a network is created using routing or switching software that can apply software tags, labels, and/or encryption to create a virtual tunnel that runs through the network. If encryption is used, the data can be secured between the endpoints so that the end-users must be authenticated in order to use the connection.</w:t>
      </w:r>
    </w:p>
    <w:p w14:paraId="1085AA5D" w14:textId="77777777" w:rsidR="006430D0" w:rsidRPr="006430D0" w:rsidRDefault="006430D0" w:rsidP="006430D0">
      <w:pPr>
        <w:spacing w:after="36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color w:val="3E3F42"/>
          <w:sz w:val="27"/>
          <w:szCs w:val="27"/>
          <w:lang w:val="en-PK" w:eastAsia="en-PK"/>
        </w:rPr>
        <w:t>One way to think of the technology is to think of it as endpoints designated by an identification tag or number, somewhat like the phone system. A device can be located simply by knowing its identification tag or number in the networking system. These tags are used to create virtual connections.</w:t>
      </w:r>
    </w:p>
    <w:p w14:paraId="72E57C90" w14:textId="594967EE" w:rsidR="006430D0" w:rsidRPr="006430D0" w:rsidRDefault="006430D0" w:rsidP="006430D0">
      <w:pPr>
        <w:shd w:val="clear" w:color="auto" w:fill="F7F7F7"/>
        <w:spacing w:after="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noProof/>
          <w:color w:val="3E3F42"/>
          <w:sz w:val="27"/>
          <w:szCs w:val="27"/>
          <w:lang w:val="en-PK" w:eastAsia="en-PK"/>
        </w:rPr>
        <w:lastRenderedPageBreak/>
        <w:drawing>
          <wp:inline distT="0" distB="0" distL="0" distR="0" wp14:anchorId="5013AEDF" wp14:editId="7C621194">
            <wp:extent cx="285750" cy="152400"/>
            <wp:effectExtent l="0" t="0" r="0" b="0"/>
            <wp:docPr id="4" name="Picture 4" descr="What is Overlay Networking? 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Overlay Networking? Placeholder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p>
    <w:p w14:paraId="68E884CA" w14:textId="5FA72107" w:rsidR="006430D0" w:rsidRPr="006430D0" w:rsidRDefault="006430D0" w:rsidP="006430D0">
      <w:pPr>
        <w:shd w:val="clear" w:color="auto" w:fill="F7F7F7"/>
        <w:spacing w:after="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noProof/>
          <w:color w:val="3E3F42"/>
          <w:sz w:val="27"/>
          <w:szCs w:val="27"/>
          <w:lang w:val="en-PK" w:eastAsia="en-PK"/>
        </w:rPr>
        <w:drawing>
          <wp:inline distT="0" distB="0" distL="0" distR="0" wp14:anchorId="1E2873A9" wp14:editId="603EAE07">
            <wp:extent cx="5334000" cy="2876550"/>
            <wp:effectExtent l="0" t="0" r="0" b="0"/>
            <wp:docPr id="3" name="Picture 3" descr="What is Overlay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Overlay Network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2876550"/>
                    </a:xfrm>
                    <a:prstGeom prst="rect">
                      <a:avLst/>
                    </a:prstGeom>
                    <a:noFill/>
                    <a:ln>
                      <a:noFill/>
                    </a:ln>
                  </pic:spPr>
                </pic:pic>
              </a:graphicData>
            </a:graphic>
          </wp:inline>
        </w:drawing>
      </w:r>
    </w:p>
    <w:p w14:paraId="3B3B298D" w14:textId="77777777" w:rsidR="006430D0" w:rsidRPr="006430D0" w:rsidRDefault="006430D0" w:rsidP="006430D0">
      <w:pPr>
        <w:spacing w:after="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color w:val="3E3F42"/>
          <w:sz w:val="17"/>
          <w:szCs w:val="17"/>
          <w:lang w:val="en-PK" w:eastAsia="en-PK"/>
        </w:rPr>
        <w:t>An example of how overlays can be built using software on top of an underlying network. Source: USC</w:t>
      </w:r>
    </w:p>
    <w:p w14:paraId="67B5DCD6" w14:textId="77777777" w:rsidR="006430D0" w:rsidRPr="006430D0" w:rsidRDefault="006430D0" w:rsidP="006430D0">
      <w:pPr>
        <w:spacing w:after="100" w:afterAutospacing="1" w:line="240" w:lineRule="auto"/>
        <w:outlineLvl w:val="3"/>
        <w:rPr>
          <w:rFonts w:ascii="Helvetica" w:eastAsia="Times New Roman" w:hAnsi="Helvetica" w:cs="Helvetica"/>
          <w:b/>
          <w:bCs/>
          <w:color w:val="0077B8"/>
          <w:sz w:val="27"/>
          <w:szCs w:val="27"/>
          <w:lang w:val="en-PK" w:eastAsia="en-PK"/>
        </w:rPr>
      </w:pPr>
      <w:r w:rsidRPr="006430D0">
        <w:rPr>
          <w:rFonts w:ascii="Helvetica" w:eastAsia="Times New Roman" w:hAnsi="Helvetica" w:cs="Helvetica"/>
          <w:b/>
          <w:bCs/>
          <w:color w:val="0077B8"/>
          <w:sz w:val="27"/>
          <w:szCs w:val="27"/>
          <w:lang w:val="en-PK" w:eastAsia="en-PK"/>
        </w:rPr>
        <w:t>Featured Definitional Guide</w:t>
      </w:r>
    </w:p>
    <w:p w14:paraId="46E5FD0C" w14:textId="05FEECC0" w:rsidR="006430D0" w:rsidRPr="006430D0" w:rsidRDefault="006430D0" w:rsidP="006430D0">
      <w:pPr>
        <w:shd w:val="clear" w:color="auto" w:fill="F7F7F7"/>
        <w:spacing w:after="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noProof/>
          <w:color w:val="3E3F42"/>
          <w:sz w:val="27"/>
          <w:szCs w:val="27"/>
          <w:lang w:val="en-PK" w:eastAsia="en-PK"/>
        </w:rPr>
        <w:drawing>
          <wp:inline distT="0" distB="0" distL="0" distR="0" wp14:anchorId="10E9DB49" wp14:editId="6A88324F">
            <wp:extent cx="285750" cy="142875"/>
            <wp:effectExtent l="0" t="0" r="0" b="9525"/>
            <wp:docPr id="2" name="Picture 2" descr="New! Know the Players: SD-WAN Vendors 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Know the Players: SD-WAN Vendors Placeholder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 cy="142875"/>
                    </a:xfrm>
                    <a:prstGeom prst="rect">
                      <a:avLst/>
                    </a:prstGeom>
                    <a:noFill/>
                    <a:ln>
                      <a:noFill/>
                    </a:ln>
                  </pic:spPr>
                </pic:pic>
              </a:graphicData>
            </a:graphic>
          </wp:inline>
        </w:drawing>
      </w:r>
    </w:p>
    <w:p w14:paraId="00298024" w14:textId="4C9FB2BB" w:rsidR="006430D0" w:rsidRPr="006430D0" w:rsidRDefault="006430D0" w:rsidP="006430D0">
      <w:pPr>
        <w:shd w:val="clear" w:color="auto" w:fill="F7F7F7"/>
        <w:spacing w:after="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noProof/>
          <w:color w:val="3E3F42"/>
          <w:sz w:val="27"/>
          <w:szCs w:val="27"/>
          <w:lang w:val="en-PK" w:eastAsia="en-PK"/>
        </w:rPr>
        <w:drawing>
          <wp:inline distT="0" distB="0" distL="0" distR="0" wp14:anchorId="768E3E88" wp14:editId="03E39389">
            <wp:extent cx="2476500" cy="1238250"/>
            <wp:effectExtent l="0" t="0" r="0" b="0"/>
            <wp:docPr id="1" name="Picture 1" descr="New! Know the Players: SD-WAN Vend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Know the Players: SD-WAN Vend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1238250"/>
                    </a:xfrm>
                    <a:prstGeom prst="rect">
                      <a:avLst/>
                    </a:prstGeom>
                    <a:noFill/>
                    <a:ln>
                      <a:noFill/>
                    </a:ln>
                  </pic:spPr>
                </pic:pic>
              </a:graphicData>
            </a:graphic>
          </wp:inline>
        </w:drawing>
      </w:r>
    </w:p>
    <w:p w14:paraId="5325A331" w14:textId="77777777" w:rsidR="006430D0" w:rsidRPr="006430D0" w:rsidRDefault="006430D0" w:rsidP="006430D0">
      <w:pPr>
        <w:spacing w:after="60" w:line="240" w:lineRule="auto"/>
        <w:outlineLvl w:val="4"/>
        <w:rPr>
          <w:rFonts w:ascii="Helvetica" w:eastAsia="Times New Roman" w:hAnsi="Helvetica" w:cs="Helvetica"/>
          <w:color w:val="6D6E71"/>
          <w:sz w:val="41"/>
          <w:szCs w:val="41"/>
          <w:lang w:val="en-PK" w:eastAsia="en-PK"/>
        </w:rPr>
      </w:pPr>
      <w:r w:rsidRPr="006430D0">
        <w:rPr>
          <w:rFonts w:ascii="Helvetica" w:eastAsia="Times New Roman" w:hAnsi="Helvetica" w:cs="Helvetica"/>
          <w:color w:val="6D6E71"/>
          <w:sz w:val="41"/>
          <w:szCs w:val="41"/>
          <w:lang w:val="en-PK" w:eastAsia="en-PK"/>
        </w:rPr>
        <w:t>New! Know the Players: SD-WAN Vendors</w:t>
      </w:r>
    </w:p>
    <w:p w14:paraId="65F27EE5" w14:textId="77777777" w:rsidR="006430D0" w:rsidRPr="006430D0" w:rsidRDefault="006430D0" w:rsidP="006430D0">
      <w:pPr>
        <w:spacing w:after="0" w:line="240" w:lineRule="auto"/>
        <w:rPr>
          <w:rFonts w:ascii="Helvetica" w:eastAsia="Times New Roman" w:hAnsi="Helvetica" w:cs="Helvetica"/>
          <w:color w:val="3E3F42"/>
          <w:sz w:val="20"/>
          <w:szCs w:val="20"/>
          <w:lang w:val="en-PK" w:eastAsia="en-PK"/>
        </w:rPr>
      </w:pPr>
      <w:r w:rsidRPr="006430D0">
        <w:rPr>
          <w:rFonts w:ascii="Helvetica" w:eastAsia="Times New Roman" w:hAnsi="Helvetica" w:cs="Helvetica"/>
          <w:color w:val="3E3F42"/>
          <w:sz w:val="20"/>
          <w:szCs w:val="20"/>
          <w:lang w:val="en-PK" w:eastAsia="en-PK"/>
        </w:rPr>
        <w:t>Don’t get tripped up by the SD-WAN market. Get an overview of some of the biggest players in the SD-WAN market today, so you can make the right choice when it’s time to buy.</w:t>
      </w:r>
    </w:p>
    <w:p w14:paraId="22FAF53A" w14:textId="77777777" w:rsidR="006430D0" w:rsidRPr="006430D0" w:rsidRDefault="006430D0" w:rsidP="006430D0">
      <w:pPr>
        <w:spacing w:after="0" w:line="240" w:lineRule="auto"/>
        <w:rPr>
          <w:rFonts w:ascii="Helvetica" w:eastAsia="Times New Roman" w:hAnsi="Helvetica" w:cs="Helvetica"/>
          <w:color w:val="3E3F42"/>
          <w:sz w:val="27"/>
          <w:szCs w:val="27"/>
          <w:lang w:val="en-PK" w:eastAsia="en-PK"/>
        </w:rPr>
      </w:pPr>
      <w:hyperlink r:id="rId22" w:tgtFrame="_blank" w:history="1">
        <w:r w:rsidRPr="006430D0">
          <w:rPr>
            <w:rFonts w:ascii="Helvetica" w:eastAsia="Times New Roman" w:hAnsi="Helvetica" w:cs="Helvetica"/>
            <w:caps/>
            <w:color w:val="FFFFFF"/>
            <w:sz w:val="24"/>
            <w:szCs w:val="24"/>
            <w:u w:val="single"/>
            <w:bdr w:val="none" w:sz="0" w:space="0" w:color="auto" w:frame="1"/>
            <w:shd w:val="clear" w:color="auto" w:fill="0077B8"/>
            <w:lang w:val="en-PK" w:eastAsia="en-PK"/>
          </w:rPr>
          <w:t>DOWNLOAD</w:t>
        </w:r>
      </w:hyperlink>
    </w:p>
    <w:p w14:paraId="109E8A57" w14:textId="77777777" w:rsidR="006430D0" w:rsidRPr="006430D0" w:rsidRDefault="006430D0" w:rsidP="006430D0">
      <w:pPr>
        <w:spacing w:before="120" w:after="0" w:line="240" w:lineRule="auto"/>
        <w:rPr>
          <w:rFonts w:ascii="Helvetica" w:eastAsia="Times New Roman" w:hAnsi="Helvetica" w:cs="Helvetica"/>
          <w:i/>
          <w:iCs/>
          <w:color w:val="6D6E71"/>
          <w:sz w:val="20"/>
          <w:szCs w:val="20"/>
          <w:lang w:val="en-PK" w:eastAsia="en-PK"/>
        </w:rPr>
      </w:pPr>
      <w:r w:rsidRPr="006430D0">
        <w:rPr>
          <w:rFonts w:ascii="Helvetica" w:eastAsia="Times New Roman" w:hAnsi="Helvetica" w:cs="Helvetica"/>
          <w:i/>
          <w:iCs/>
          <w:color w:val="6D6E71"/>
          <w:sz w:val="20"/>
          <w:szCs w:val="20"/>
          <w:lang w:val="en-PK" w:eastAsia="en-PK"/>
        </w:rPr>
        <w:t>By clicking the link, I consent to share my contact information with the sponsor(s) of this content, who may reach out to you as part of their marketing campaigns, and register for SDxCentral email communications. See how we use your data: </w:t>
      </w:r>
      <w:hyperlink r:id="rId23" w:history="1">
        <w:r w:rsidRPr="006430D0">
          <w:rPr>
            <w:rFonts w:ascii="Helvetica" w:eastAsia="Times New Roman" w:hAnsi="Helvetica" w:cs="Helvetica"/>
            <w:i/>
            <w:iCs/>
            <w:color w:val="0077B8"/>
            <w:sz w:val="24"/>
            <w:szCs w:val="24"/>
            <w:u w:val="single"/>
            <w:lang w:val="en-PK" w:eastAsia="en-PK"/>
          </w:rPr>
          <w:t>Privacy Policy</w:t>
        </w:r>
      </w:hyperlink>
      <w:r w:rsidRPr="006430D0">
        <w:rPr>
          <w:rFonts w:ascii="Helvetica" w:eastAsia="Times New Roman" w:hAnsi="Helvetica" w:cs="Helvetica"/>
          <w:i/>
          <w:iCs/>
          <w:color w:val="6D6E71"/>
          <w:sz w:val="20"/>
          <w:szCs w:val="20"/>
          <w:lang w:val="en-PK" w:eastAsia="en-PK"/>
        </w:rPr>
        <w:t>.</w:t>
      </w:r>
    </w:p>
    <w:p w14:paraId="2D2DDE09" w14:textId="77777777" w:rsidR="006430D0" w:rsidRPr="006430D0" w:rsidRDefault="006430D0" w:rsidP="006430D0">
      <w:pPr>
        <w:spacing w:after="0" w:line="240" w:lineRule="auto"/>
        <w:outlineLvl w:val="1"/>
        <w:rPr>
          <w:rFonts w:ascii="Helvetica" w:eastAsia="Times New Roman" w:hAnsi="Helvetica" w:cs="Helvetica"/>
          <w:color w:val="3E3F42"/>
          <w:sz w:val="36"/>
          <w:szCs w:val="36"/>
          <w:lang w:val="en-PK" w:eastAsia="en-PK"/>
        </w:rPr>
      </w:pPr>
      <w:r w:rsidRPr="006430D0">
        <w:rPr>
          <w:rFonts w:ascii="Helvetica" w:eastAsia="Times New Roman" w:hAnsi="Helvetica" w:cs="Helvetica"/>
          <w:color w:val="3E3F42"/>
          <w:sz w:val="36"/>
          <w:szCs w:val="36"/>
          <w:lang w:val="en-PK" w:eastAsia="en-PK"/>
        </w:rPr>
        <w:t>Many Forms of Overlays and Protocols</w:t>
      </w:r>
    </w:p>
    <w:p w14:paraId="53ABBC1C" w14:textId="77777777" w:rsidR="006430D0" w:rsidRPr="006430D0" w:rsidRDefault="006430D0" w:rsidP="006430D0">
      <w:pPr>
        <w:spacing w:after="36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color w:val="3E3F42"/>
          <w:sz w:val="27"/>
          <w:szCs w:val="27"/>
          <w:lang w:val="en-PK" w:eastAsia="en-PK"/>
        </w:rPr>
        <w:t>Most forms of overlay networking use some sort of “encapsulation,” or software encoding, that markets the data before it is taken to its destination. When it gets to the destination, this encapsulated message is unwrapped and delivered to the destination it was intended for — typically some sort of network application. The process of encapsulating and unwrapping messages requires computing power. Critics of a software overlay say this presents scalability issues. This also adds additional complexity to the network.</w:t>
      </w:r>
    </w:p>
    <w:p w14:paraId="7E5C6AE4" w14:textId="77777777" w:rsidR="006430D0" w:rsidRPr="006430D0" w:rsidRDefault="006430D0" w:rsidP="006430D0">
      <w:pPr>
        <w:spacing w:after="36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color w:val="3E3F42"/>
          <w:sz w:val="27"/>
          <w:szCs w:val="27"/>
          <w:lang w:val="en-PK" w:eastAsia="en-PK"/>
        </w:rPr>
        <w:lastRenderedPageBreak/>
        <w:t>Overlay networking can include peer-to-peer networks, IP networks, and virtual local area networks (VLANs). The internet itself, which uses Layer 3 IP addressing, also uses overlay networking. The internet identifies locations by IP addresses. This method, known as “Layer 3 networking,” means that the IP addresses can either be static — attached to a permanent physical device — or dynamic, moved around with the user using the software.</w:t>
      </w:r>
    </w:p>
    <w:p w14:paraId="3A7D9C2C" w14:textId="77777777" w:rsidR="006430D0" w:rsidRPr="006430D0" w:rsidRDefault="006430D0" w:rsidP="006430D0">
      <w:pPr>
        <w:spacing w:after="36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color w:val="3E3F42"/>
          <w:sz w:val="27"/>
          <w:szCs w:val="27"/>
          <w:lang w:val="en-PK" w:eastAsia="en-PK"/>
        </w:rPr>
        <w:t>Overlay networking uses many different networking protocols and standards built over time. Some of the protocols developed for overlay networking technology include IP,</w:t>
      </w:r>
      <w:hyperlink r:id="rId24" w:tgtFrame="_blank" w:history="1">
        <w:r w:rsidRPr="006430D0">
          <w:rPr>
            <w:rFonts w:ascii="Helvetica" w:eastAsia="Times New Roman" w:hAnsi="Helvetica" w:cs="Helvetica"/>
            <w:color w:val="0077B8"/>
            <w:sz w:val="27"/>
            <w:szCs w:val="27"/>
            <w:u w:val="single"/>
            <w:lang w:val="en-PK" w:eastAsia="en-PK"/>
          </w:rPr>
          <w:t> virtual extensible LAN</w:t>
        </w:r>
      </w:hyperlink>
      <w:r w:rsidRPr="006430D0">
        <w:rPr>
          <w:rFonts w:ascii="Helvetica" w:eastAsia="Times New Roman" w:hAnsi="Helvetica" w:cs="Helvetica"/>
          <w:color w:val="3E3F42"/>
          <w:sz w:val="27"/>
          <w:szCs w:val="27"/>
          <w:lang w:val="en-PK" w:eastAsia="en-PK"/>
        </w:rPr>
        <w:t> (</w:t>
      </w:r>
      <w:hyperlink r:id="rId25" w:tooltip="What is a VXLAN?" w:history="1">
        <w:r w:rsidRPr="006430D0">
          <w:rPr>
            <w:rFonts w:ascii="Helvetica" w:eastAsia="Times New Roman" w:hAnsi="Helvetica" w:cs="Helvetica"/>
            <w:color w:val="0077B8"/>
            <w:sz w:val="27"/>
            <w:szCs w:val="27"/>
            <w:u w:val="single"/>
            <w:lang w:val="en-PK" w:eastAsia="en-PK"/>
          </w:rPr>
          <w:t>VXLAN</w:t>
        </w:r>
      </w:hyperlink>
      <w:r w:rsidRPr="006430D0">
        <w:rPr>
          <w:rFonts w:ascii="Helvetica" w:eastAsia="Times New Roman" w:hAnsi="Helvetica" w:cs="Helvetica"/>
          <w:color w:val="3E3F42"/>
          <w:sz w:val="27"/>
          <w:szCs w:val="27"/>
          <w:lang w:val="en-PK" w:eastAsia="en-PK"/>
        </w:rPr>
        <w:t> — IETF RFC 7348), virtual private networks (</w:t>
      </w:r>
      <w:hyperlink r:id="rId26" w:tooltip="What is a Virtual Private Network (VPN)?" w:history="1">
        <w:r w:rsidRPr="006430D0">
          <w:rPr>
            <w:rFonts w:ascii="Helvetica" w:eastAsia="Times New Roman" w:hAnsi="Helvetica" w:cs="Helvetica"/>
            <w:color w:val="0077B8"/>
            <w:sz w:val="27"/>
            <w:szCs w:val="27"/>
            <w:u w:val="single"/>
            <w:lang w:val="en-PK" w:eastAsia="en-PK"/>
          </w:rPr>
          <w:t>VPNs</w:t>
        </w:r>
      </w:hyperlink>
      <w:r w:rsidRPr="006430D0">
        <w:rPr>
          <w:rFonts w:ascii="Helvetica" w:eastAsia="Times New Roman" w:hAnsi="Helvetica" w:cs="Helvetica"/>
          <w:color w:val="3E3F42"/>
          <w:sz w:val="27"/>
          <w:szCs w:val="27"/>
          <w:lang w:val="en-PK" w:eastAsia="en-PK"/>
        </w:rPr>
        <w:t>), and IP multicast. More recently, the advent of </w:t>
      </w:r>
      <w:hyperlink r:id="rId27" w:tooltip="What Is Software Defined Networking (SDN)? Definition" w:history="1">
        <w:r w:rsidRPr="006430D0">
          <w:rPr>
            <w:rFonts w:ascii="Helvetica" w:eastAsia="Times New Roman" w:hAnsi="Helvetica" w:cs="Helvetica"/>
            <w:color w:val="0077B8"/>
            <w:sz w:val="27"/>
            <w:szCs w:val="27"/>
            <w:u w:val="single"/>
            <w:lang w:val="en-PK" w:eastAsia="en-PK"/>
          </w:rPr>
          <w:t>software-defined networking (SDN)</w:t>
        </w:r>
      </w:hyperlink>
      <w:r w:rsidRPr="006430D0">
        <w:rPr>
          <w:rFonts w:ascii="Helvetica" w:eastAsia="Times New Roman" w:hAnsi="Helvetica" w:cs="Helvetica"/>
          <w:color w:val="3E3F42"/>
          <w:sz w:val="27"/>
          <w:szCs w:val="27"/>
          <w:lang w:val="en-PK" w:eastAsia="en-PK"/>
        </w:rPr>
        <w:t> has spawned even more overlay technologies from individual vendors, the most well known of which is VMware’s NSX. Other emerging overlay solutions for </w:t>
      </w:r>
      <w:hyperlink r:id="rId28" w:tooltip="Understanding the SDN Architecture &amp;#8211; SDN Control Plane &amp;#038; SDN Data Plane" w:history="1">
        <w:r w:rsidRPr="006430D0">
          <w:rPr>
            <w:rFonts w:ascii="Helvetica" w:eastAsia="Times New Roman" w:hAnsi="Helvetica" w:cs="Helvetica"/>
            <w:color w:val="0077B8"/>
            <w:sz w:val="27"/>
            <w:szCs w:val="27"/>
            <w:u w:val="single"/>
            <w:lang w:val="en-PK" w:eastAsia="en-PK"/>
          </w:rPr>
          <w:t>SDN architecture</w:t>
        </w:r>
      </w:hyperlink>
      <w:r w:rsidRPr="006430D0">
        <w:rPr>
          <w:rFonts w:ascii="Helvetica" w:eastAsia="Times New Roman" w:hAnsi="Helvetica" w:cs="Helvetica"/>
          <w:color w:val="3E3F42"/>
          <w:sz w:val="27"/>
          <w:szCs w:val="27"/>
          <w:lang w:val="en-PK" w:eastAsia="en-PK"/>
        </w:rPr>
        <w:t> include Alcatel’s Nuage Networks and Midokura. Network overlays enable flexibility by allowing network managers to move around network endpoints using software management.</w:t>
      </w:r>
    </w:p>
    <w:p w14:paraId="7FDD1AD3" w14:textId="77777777" w:rsidR="006430D0" w:rsidRPr="006430D0" w:rsidRDefault="006430D0" w:rsidP="006430D0">
      <w:pPr>
        <w:spacing w:after="0" w:line="240" w:lineRule="auto"/>
        <w:outlineLvl w:val="1"/>
        <w:rPr>
          <w:rFonts w:ascii="Helvetica" w:eastAsia="Times New Roman" w:hAnsi="Helvetica" w:cs="Helvetica"/>
          <w:color w:val="3E3F42"/>
          <w:sz w:val="36"/>
          <w:szCs w:val="36"/>
          <w:lang w:val="en-PK" w:eastAsia="en-PK"/>
        </w:rPr>
      </w:pPr>
      <w:r w:rsidRPr="006430D0">
        <w:rPr>
          <w:rFonts w:ascii="Helvetica" w:eastAsia="Times New Roman" w:hAnsi="Helvetica" w:cs="Helvetica"/>
          <w:color w:val="3E3F42"/>
          <w:sz w:val="36"/>
          <w:szCs w:val="36"/>
          <w:lang w:val="en-PK" w:eastAsia="en-PK"/>
        </w:rPr>
        <w:t>Overlays and SDN</w:t>
      </w:r>
    </w:p>
    <w:p w14:paraId="605AFE7F" w14:textId="77777777" w:rsidR="006430D0" w:rsidRPr="006430D0" w:rsidRDefault="006430D0" w:rsidP="006430D0">
      <w:pPr>
        <w:spacing w:after="360"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color w:val="3E3F42"/>
          <w:sz w:val="27"/>
          <w:szCs w:val="27"/>
          <w:lang w:val="en-PK" w:eastAsia="en-PK"/>
        </w:rPr>
        <w:t>Different approaches to overlay networking are often debated in the SDN world. Depending on the technique, software-only solutions may not have full control of the hardware, with chip-level integration. One criticism of overlay networking is that it can create performance overhead by adding more layers of software and processing. This occurs as specific software code or “agents” must be installed on the network to manage the SDN overlay, such as </w:t>
      </w:r>
      <w:hyperlink r:id="rId29" w:tooltip="What Is an SDN Controller? Definition" w:history="1">
        <w:r w:rsidRPr="006430D0">
          <w:rPr>
            <w:rFonts w:ascii="Helvetica" w:eastAsia="Times New Roman" w:hAnsi="Helvetica" w:cs="Helvetica"/>
            <w:color w:val="0077B8"/>
            <w:sz w:val="27"/>
            <w:szCs w:val="27"/>
            <w:u w:val="single"/>
            <w:lang w:val="en-PK" w:eastAsia="en-PK"/>
          </w:rPr>
          <w:t>SDN controllers</w:t>
        </w:r>
      </w:hyperlink>
      <w:r w:rsidRPr="006430D0">
        <w:rPr>
          <w:rFonts w:ascii="Helvetica" w:eastAsia="Times New Roman" w:hAnsi="Helvetica" w:cs="Helvetica"/>
          <w:color w:val="3E3F42"/>
          <w:sz w:val="27"/>
          <w:szCs w:val="27"/>
          <w:lang w:val="en-PK" w:eastAsia="en-PK"/>
        </w:rPr>
        <w:t> using the OpenFlow protocol.</w:t>
      </w:r>
    </w:p>
    <w:p w14:paraId="1DE23311" w14:textId="77777777" w:rsidR="006430D0" w:rsidRPr="006430D0" w:rsidRDefault="006430D0" w:rsidP="006430D0">
      <w:pPr>
        <w:spacing w:after="0" w:line="240" w:lineRule="auto"/>
        <w:outlineLvl w:val="1"/>
        <w:rPr>
          <w:rFonts w:ascii="Helvetica" w:eastAsia="Times New Roman" w:hAnsi="Helvetica" w:cs="Helvetica"/>
          <w:color w:val="3E3F42"/>
          <w:sz w:val="36"/>
          <w:szCs w:val="36"/>
          <w:lang w:val="en-PK" w:eastAsia="en-PK"/>
        </w:rPr>
      </w:pPr>
      <w:r w:rsidRPr="006430D0">
        <w:rPr>
          <w:rFonts w:ascii="Helvetica" w:eastAsia="Times New Roman" w:hAnsi="Helvetica" w:cs="Helvetica"/>
          <w:color w:val="3E3F42"/>
          <w:sz w:val="36"/>
          <w:szCs w:val="36"/>
          <w:lang w:val="en-PK" w:eastAsia="en-PK"/>
        </w:rPr>
        <w:t>Overlay Networking: Key Takeaways</w:t>
      </w:r>
    </w:p>
    <w:p w14:paraId="09CDE05B" w14:textId="77777777" w:rsidR="006430D0" w:rsidRPr="006430D0" w:rsidRDefault="006430D0" w:rsidP="006430D0">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color w:val="3E3F42"/>
          <w:sz w:val="27"/>
          <w:szCs w:val="27"/>
          <w:lang w:val="en-PK" w:eastAsia="en-PK"/>
        </w:rPr>
        <w:t>An overlay network is the use of software to create layers of network abstraction to run multiple separate, discrete virtualized network layers on top of the physical network.</w:t>
      </w:r>
    </w:p>
    <w:p w14:paraId="3A24B9FB" w14:textId="77777777" w:rsidR="006430D0" w:rsidRPr="006430D0" w:rsidRDefault="006430D0" w:rsidP="006430D0">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color w:val="3E3F42"/>
          <w:sz w:val="27"/>
          <w:szCs w:val="27"/>
          <w:lang w:val="en-PK" w:eastAsia="en-PK"/>
        </w:rPr>
        <w:t>The virtual connections on an overlay network are created using routing or switching software that applies software tags, labels, and encryption to create a virtual tunnel connecting the network.</w:t>
      </w:r>
    </w:p>
    <w:p w14:paraId="2DFFB17E" w14:textId="77777777" w:rsidR="006430D0" w:rsidRPr="006430D0" w:rsidRDefault="006430D0" w:rsidP="006430D0">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6430D0">
        <w:rPr>
          <w:rFonts w:ascii="Helvetica" w:eastAsia="Times New Roman" w:hAnsi="Helvetica" w:cs="Helvetica"/>
          <w:color w:val="3E3F42"/>
          <w:sz w:val="27"/>
          <w:szCs w:val="27"/>
          <w:lang w:val="en-PK" w:eastAsia="en-PK"/>
        </w:rPr>
        <w:t>The encoding of traffic to travel over the virtual network overlay requires computing power that can pose scalability issues.</w:t>
      </w:r>
    </w:p>
    <w:p w14:paraId="1284325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F467B"/>
    <w:multiLevelType w:val="multilevel"/>
    <w:tmpl w:val="3336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E7"/>
    <w:rsid w:val="006430D0"/>
    <w:rsid w:val="008A25E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8F54C-1FD8-4076-BE6B-A9C7A997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0D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430D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4">
    <w:name w:val="heading 4"/>
    <w:basedOn w:val="Normal"/>
    <w:link w:val="Heading4Char"/>
    <w:uiPriority w:val="9"/>
    <w:qFormat/>
    <w:rsid w:val="006430D0"/>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6430D0"/>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0D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430D0"/>
    <w:rPr>
      <w:rFonts w:ascii="Times New Roman" w:eastAsia="Times New Roman" w:hAnsi="Times New Roman" w:cs="Times New Roman"/>
      <w:b/>
      <w:bCs/>
      <w:sz w:val="36"/>
      <w:szCs w:val="36"/>
      <w:lang w:val="en-PK" w:eastAsia="en-PK"/>
    </w:rPr>
  </w:style>
  <w:style w:type="character" w:customStyle="1" w:styleId="Heading4Char">
    <w:name w:val="Heading 4 Char"/>
    <w:basedOn w:val="DefaultParagraphFont"/>
    <w:link w:val="Heading4"/>
    <w:uiPriority w:val="9"/>
    <w:rsid w:val="006430D0"/>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6430D0"/>
    <w:rPr>
      <w:rFonts w:ascii="Times New Roman" w:eastAsia="Times New Roman" w:hAnsi="Times New Roman" w:cs="Times New Roman"/>
      <w:b/>
      <w:bCs/>
      <w:sz w:val="20"/>
      <w:szCs w:val="20"/>
      <w:lang w:val="en-PK" w:eastAsia="en-PK"/>
    </w:rPr>
  </w:style>
  <w:style w:type="paragraph" w:customStyle="1" w:styleId="breadcrumbs">
    <w:name w:val="breadcrumbs"/>
    <w:basedOn w:val="Normal"/>
    <w:rsid w:val="006430D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spacer">
    <w:name w:val="spacer"/>
    <w:basedOn w:val="DefaultParagraphFont"/>
    <w:rsid w:val="006430D0"/>
  </w:style>
  <w:style w:type="character" w:styleId="Hyperlink">
    <w:name w:val="Hyperlink"/>
    <w:basedOn w:val="DefaultParagraphFont"/>
    <w:uiPriority w:val="99"/>
    <w:semiHidden/>
    <w:unhideWhenUsed/>
    <w:rsid w:val="006430D0"/>
    <w:rPr>
      <w:color w:val="0000FF"/>
      <w:u w:val="single"/>
    </w:rPr>
  </w:style>
  <w:style w:type="character" w:customStyle="1" w:styleId="screen-reader-text">
    <w:name w:val="screen-reader-text"/>
    <w:basedOn w:val="DefaultParagraphFont"/>
    <w:rsid w:val="006430D0"/>
  </w:style>
  <w:style w:type="paragraph" w:customStyle="1" w:styleId="lead">
    <w:name w:val="lead"/>
    <w:basedOn w:val="Normal"/>
    <w:rsid w:val="006430D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6430D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850536">
      <w:bodyDiv w:val="1"/>
      <w:marLeft w:val="0"/>
      <w:marRight w:val="0"/>
      <w:marTop w:val="0"/>
      <w:marBottom w:val="0"/>
      <w:divBdr>
        <w:top w:val="none" w:sz="0" w:space="0" w:color="auto"/>
        <w:left w:val="none" w:sz="0" w:space="0" w:color="auto"/>
        <w:bottom w:val="none" w:sz="0" w:space="0" w:color="auto"/>
        <w:right w:val="none" w:sz="0" w:space="0" w:color="auto"/>
      </w:divBdr>
      <w:divsChild>
        <w:div w:id="143088795">
          <w:marLeft w:val="0"/>
          <w:marRight w:val="0"/>
          <w:marTop w:val="0"/>
          <w:marBottom w:val="0"/>
          <w:divBdr>
            <w:top w:val="none" w:sz="0" w:space="0" w:color="auto"/>
            <w:left w:val="none" w:sz="0" w:space="0" w:color="auto"/>
            <w:bottom w:val="none" w:sz="0" w:space="0" w:color="auto"/>
            <w:right w:val="none" w:sz="0" w:space="0" w:color="auto"/>
          </w:divBdr>
          <w:divsChild>
            <w:div w:id="98916234">
              <w:marLeft w:val="0"/>
              <w:marRight w:val="0"/>
              <w:marTop w:val="0"/>
              <w:marBottom w:val="0"/>
              <w:divBdr>
                <w:top w:val="none" w:sz="0" w:space="0" w:color="auto"/>
                <w:left w:val="none" w:sz="0" w:space="0" w:color="auto"/>
                <w:bottom w:val="none" w:sz="0" w:space="0" w:color="auto"/>
                <w:right w:val="none" w:sz="0" w:space="0" w:color="auto"/>
              </w:divBdr>
              <w:divsChild>
                <w:div w:id="543565871">
                  <w:marLeft w:val="0"/>
                  <w:marRight w:val="0"/>
                  <w:marTop w:val="0"/>
                  <w:marBottom w:val="0"/>
                  <w:divBdr>
                    <w:top w:val="none" w:sz="0" w:space="0" w:color="auto"/>
                    <w:left w:val="none" w:sz="0" w:space="0" w:color="auto"/>
                    <w:bottom w:val="none" w:sz="0" w:space="0" w:color="auto"/>
                    <w:right w:val="none" w:sz="0" w:space="0" w:color="auto"/>
                  </w:divBdr>
                </w:div>
                <w:div w:id="456917389">
                  <w:marLeft w:val="0"/>
                  <w:marRight w:val="0"/>
                  <w:marTop w:val="0"/>
                  <w:marBottom w:val="0"/>
                  <w:divBdr>
                    <w:top w:val="none" w:sz="0" w:space="0" w:color="auto"/>
                    <w:left w:val="none" w:sz="0" w:space="0" w:color="auto"/>
                    <w:bottom w:val="none" w:sz="0" w:space="0" w:color="auto"/>
                    <w:right w:val="none" w:sz="0" w:space="0" w:color="auto"/>
                  </w:divBdr>
                </w:div>
              </w:divsChild>
            </w:div>
            <w:div w:id="1731920820">
              <w:marLeft w:val="360"/>
              <w:marRight w:val="0"/>
              <w:marTop w:val="0"/>
              <w:marBottom w:val="0"/>
              <w:divBdr>
                <w:top w:val="none" w:sz="0" w:space="0" w:color="auto"/>
                <w:left w:val="none" w:sz="0" w:space="0" w:color="auto"/>
                <w:bottom w:val="none" w:sz="0" w:space="0" w:color="auto"/>
                <w:right w:val="none" w:sz="0" w:space="0" w:color="auto"/>
              </w:divBdr>
              <w:divsChild>
                <w:div w:id="16598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2154">
          <w:marLeft w:val="0"/>
          <w:marRight w:val="0"/>
          <w:marTop w:val="0"/>
          <w:marBottom w:val="480"/>
          <w:divBdr>
            <w:top w:val="none" w:sz="0" w:space="0" w:color="auto"/>
            <w:left w:val="none" w:sz="0" w:space="0" w:color="auto"/>
            <w:bottom w:val="none" w:sz="0" w:space="0" w:color="auto"/>
            <w:right w:val="none" w:sz="0" w:space="0" w:color="auto"/>
          </w:divBdr>
          <w:divsChild>
            <w:div w:id="1457679530">
              <w:marLeft w:val="0"/>
              <w:marRight w:val="0"/>
              <w:marTop w:val="0"/>
              <w:marBottom w:val="0"/>
              <w:divBdr>
                <w:top w:val="none" w:sz="0" w:space="0" w:color="auto"/>
                <w:left w:val="none" w:sz="0" w:space="0" w:color="auto"/>
                <w:bottom w:val="none" w:sz="0" w:space="0" w:color="auto"/>
                <w:right w:val="none" w:sz="0" w:space="0" w:color="auto"/>
              </w:divBdr>
            </w:div>
            <w:div w:id="1289509806">
              <w:marLeft w:val="0"/>
              <w:marRight w:val="0"/>
              <w:marTop w:val="0"/>
              <w:marBottom w:val="0"/>
              <w:divBdr>
                <w:top w:val="none" w:sz="0" w:space="0" w:color="auto"/>
                <w:left w:val="none" w:sz="0" w:space="0" w:color="auto"/>
                <w:bottom w:val="none" w:sz="0" w:space="0" w:color="auto"/>
                <w:right w:val="none" w:sz="0" w:space="0" w:color="auto"/>
              </w:divBdr>
              <w:divsChild>
                <w:div w:id="43918639">
                  <w:marLeft w:val="0"/>
                  <w:marRight w:val="240"/>
                  <w:marTop w:val="0"/>
                  <w:marBottom w:val="0"/>
                  <w:divBdr>
                    <w:top w:val="none" w:sz="0" w:space="0" w:color="auto"/>
                    <w:left w:val="none" w:sz="0" w:space="0" w:color="auto"/>
                    <w:bottom w:val="none" w:sz="0" w:space="0" w:color="auto"/>
                    <w:right w:val="none" w:sz="0" w:space="0" w:color="auto"/>
                  </w:divBdr>
                  <w:divsChild>
                    <w:div w:id="1417556532">
                      <w:marLeft w:val="0"/>
                      <w:marRight w:val="0"/>
                      <w:marTop w:val="0"/>
                      <w:marBottom w:val="0"/>
                      <w:divBdr>
                        <w:top w:val="none" w:sz="0" w:space="0" w:color="auto"/>
                        <w:left w:val="none" w:sz="0" w:space="0" w:color="auto"/>
                        <w:bottom w:val="none" w:sz="0" w:space="0" w:color="auto"/>
                        <w:right w:val="none" w:sz="0" w:space="0" w:color="auto"/>
                      </w:divBdr>
                    </w:div>
                  </w:divsChild>
                </w:div>
                <w:div w:id="668949049">
                  <w:marLeft w:val="0"/>
                  <w:marRight w:val="0"/>
                  <w:marTop w:val="0"/>
                  <w:marBottom w:val="0"/>
                  <w:divBdr>
                    <w:top w:val="none" w:sz="0" w:space="0" w:color="auto"/>
                    <w:left w:val="none" w:sz="0" w:space="0" w:color="auto"/>
                    <w:bottom w:val="none" w:sz="0" w:space="0" w:color="auto"/>
                    <w:right w:val="none" w:sz="0" w:space="0" w:color="auto"/>
                  </w:divBdr>
                  <w:divsChild>
                    <w:div w:id="4170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xcentral.com/author/studios/" TargetMode="External"/><Relationship Id="rId13" Type="http://schemas.openxmlformats.org/officeDocument/2006/relationships/hyperlink" Target="https://www.reddit.com/submit?title=What+Is+Overlay+Networking+%28SDN+Overlay%29%3F&amp;url=https%3A%2F%2Fwww.sdxcentral.com%2Fnetworking%2Fsdn%2Fdefinitions%2Fwhat-is-overlay-networking%2F" TargetMode="External"/><Relationship Id="rId18" Type="http://schemas.openxmlformats.org/officeDocument/2006/relationships/image" Target="media/image3.jpeg"/><Relationship Id="rId26" Type="http://schemas.openxmlformats.org/officeDocument/2006/relationships/hyperlink" Target="https://www.sdxcentral.com/security/definitions/what-is-virtual-private-network-vpn/"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2.jpeg"/><Relationship Id="rId12" Type="http://schemas.openxmlformats.org/officeDocument/2006/relationships/hyperlink" Target="https://www.facebook.com/sharer/sharer.php?u=https%3A%2F%2Fwww.sdxcentral.com%2Fnetworking%2Fsdn%2Fdefinitions%2Fwhat-is-overlay-networking%2F" TargetMode="External"/><Relationship Id="rId17" Type="http://schemas.openxmlformats.org/officeDocument/2006/relationships/hyperlink" Target="https://www.sdxcentral.com/cloud/definitions/what-is-cloud/" TargetMode="External"/><Relationship Id="rId25" Type="http://schemas.openxmlformats.org/officeDocument/2006/relationships/hyperlink" Target="https://www.sdxcentral.com/networking/virtualization/definitions/what-is-vxlan/" TargetMode="External"/><Relationship Id="rId2" Type="http://schemas.openxmlformats.org/officeDocument/2006/relationships/styles" Target="styles.xml"/><Relationship Id="rId16" Type="http://schemas.openxmlformats.org/officeDocument/2006/relationships/hyperlink" Target="https://www.sdxcentral.com/security/definitions/what-is-software-defined-security/" TargetMode="External"/><Relationship Id="rId20" Type="http://schemas.openxmlformats.org/officeDocument/2006/relationships/image" Target="media/image5.jpeg"/><Relationship Id="rId29" Type="http://schemas.openxmlformats.org/officeDocument/2006/relationships/hyperlink" Target="https://www.sdxcentral.com/networking/sdn/definitions/what-is-sdn-controlle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nkedin.com/shareArticle?title=What+Is+Overlay+Networking+%28SDN+Overlay%29%3F&amp;url=https%3A%2F%2Fwww.sdxcentral.com%2Fnetworking%2Fsdn%2Fdefinitions%2Fwhat-is-overlay-networking%2F" TargetMode="External"/><Relationship Id="rId24" Type="http://schemas.openxmlformats.org/officeDocument/2006/relationships/hyperlink" Target="https://en.wikipedia.org/wiki/Virtual_Extensible_LAN" TargetMode="External"/><Relationship Id="rId5" Type="http://schemas.openxmlformats.org/officeDocument/2006/relationships/hyperlink" Target="https://www.sdxcentral.com/networking/sdn/" TargetMode="External"/><Relationship Id="rId15" Type="http://schemas.openxmlformats.org/officeDocument/2006/relationships/hyperlink" Target="https://www.sdxcentral.com/networking/sdn/definitions/what-the-definition-of-software-defined-networking-sdn/" TargetMode="External"/><Relationship Id="rId23" Type="http://schemas.openxmlformats.org/officeDocument/2006/relationships/hyperlink" Target="https://www.sdxcentral.com/legal/privacy/" TargetMode="External"/><Relationship Id="rId28" Type="http://schemas.openxmlformats.org/officeDocument/2006/relationships/hyperlink" Target="https://www.sdxcentral.com/networking/sdn/definitions/inside-sdn-architecture/" TargetMode="External"/><Relationship Id="rId10" Type="http://schemas.openxmlformats.org/officeDocument/2006/relationships/hyperlink" Target="https://twitter.com/share?text=What+Is+Overlay+Networking+%28SDN+Overlay%29%3F&amp;url=https%3A%2F%2Fwww.sdxcentral.com%2Fnetworking%2Fsdn%2Fdefinitions%2Fwhat-is-overlay-networking%2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ubject=What+Is+Overlay+Networking+%28SDN+Overlay%29%3F&amp;body=https%3A%2F%2Fwww.sdxcentral.com%2Fnetworking%2Fsdn%2Fdefinitions%2Fwhat-is-overlay-networking%2F" TargetMode="External"/><Relationship Id="rId14" Type="http://schemas.openxmlformats.org/officeDocument/2006/relationships/hyperlink" Target="https://news.ycombinator.com/submitlink?t=What+Is+Overlay+Networking+%28SDN+Overlay%29%3F&amp;u=https%3A%2F%2Fwww.sdxcentral.com%2Fnetworking%2Fsdn%2Fdefinitions%2Fwhat-is-overlay-networking%2F" TargetMode="External"/><Relationship Id="rId22" Type="http://schemas.openxmlformats.org/officeDocument/2006/relationships/hyperlink" Target="https://www.sdxcentral.com/networking/sd-wan/definitions/know-the-players-how-vendors-are-approaching-sd-wan/" TargetMode="External"/><Relationship Id="rId27" Type="http://schemas.openxmlformats.org/officeDocument/2006/relationships/hyperlink" Target="https://www.sdxcentral.com/networking/sdn/definitions/what-the-definition-of-software-defined-networking-sd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2020-12-08T05:48:00Z</dcterms:created>
  <dcterms:modified xsi:type="dcterms:W3CDTF">2020-12-08T05:48:00Z</dcterms:modified>
</cp:coreProperties>
</file>