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42AA5" w14:textId="77777777" w:rsidR="00D27B5B" w:rsidRPr="00D27B5B" w:rsidRDefault="00D27B5B" w:rsidP="00D27B5B">
      <w:pPr>
        <w:shd w:val="clear" w:color="auto" w:fill="031F30"/>
        <w:spacing w:after="150" w:line="360" w:lineRule="atLeast"/>
        <w:rPr>
          <w:rFonts w:ascii="Arial" w:eastAsia="Times New Roman" w:hAnsi="Arial" w:cs="Arial"/>
          <w:color w:val="D3D4D4"/>
          <w:sz w:val="21"/>
          <w:szCs w:val="21"/>
          <w:lang w:val="en-PK" w:eastAsia="en-PK"/>
        </w:rPr>
      </w:pPr>
      <w:r w:rsidRPr="00D27B5B">
        <w:rPr>
          <w:rFonts w:ascii="Arial" w:eastAsia="Times New Roman" w:hAnsi="Arial" w:cs="Arial"/>
          <w:color w:val="D3D4D4"/>
          <w:sz w:val="21"/>
          <w:szCs w:val="21"/>
          <w:lang w:val="en-PK" w:eastAsia="en-PK"/>
        </w:rPr>
        <w:t>The Docker Quickstart training module teaches you how to:</w:t>
      </w:r>
    </w:p>
    <w:p w14:paraId="3B34EFA2" w14:textId="77777777" w:rsidR="00D27B5B" w:rsidRPr="00D27B5B" w:rsidRDefault="00D27B5B" w:rsidP="00D27B5B">
      <w:pPr>
        <w:numPr>
          <w:ilvl w:val="0"/>
          <w:numId w:val="1"/>
        </w:numPr>
        <w:shd w:val="clear" w:color="auto" w:fill="031F30"/>
        <w:spacing w:after="150" w:line="360" w:lineRule="atLeast"/>
        <w:rPr>
          <w:rFonts w:ascii="Arial" w:eastAsia="Times New Roman" w:hAnsi="Arial" w:cs="Arial"/>
          <w:color w:val="D3D4D4"/>
          <w:sz w:val="21"/>
          <w:szCs w:val="21"/>
          <w:lang w:val="en-PK" w:eastAsia="en-PK"/>
        </w:rPr>
      </w:pPr>
      <w:r w:rsidRPr="00D27B5B">
        <w:rPr>
          <w:rFonts w:ascii="Arial" w:eastAsia="Times New Roman" w:hAnsi="Arial" w:cs="Arial"/>
          <w:color w:val="D3D4D4"/>
          <w:sz w:val="21"/>
          <w:szCs w:val="21"/>
          <w:lang w:val="en-PK" w:eastAsia="en-PK"/>
        </w:rPr>
        <w:t>Set up your Docker environment (on this page)</w:t>
      </w:r>
    </w:p>
    <w:p w14:paraId="78D9DEB5" w14:textId="77777777" w:rsidR="00D27B5B" w:rsidRPr="00D27B5B" w:rsidRDefault="00D27B5B" w:rsidP="00D27B5B">
      <w:pPr>
        <w:numPr>
          <w:ilvl w:val="0"/>
          <w:numId w:val="1"/>
        </w:numPr>
        <w:shd w:val="clear" w:color="auto" w:fill="031F30"/>
        <w:spacing w:after="150" w:line="360" w:lineRule="atLeast"/>
        <w:rPr>
          <w:rFonts w:ascii="Arial" w:eastAsia="Times New Roman" w:hAnsi="Arial" w:cs="Arial"/>
          <w:color w:val="D3D4D4"/>
          <w:sz w:val="21"/>
          <w:szCs w:val="21"/>
          <w:lang w:val="en-PK" w:eastAsia="en-PK"/>
        </w:rPr>
      </w:pPr>
      <w:hyperlink r:id="rId5" w:history="1">
        <w:r w:rsidRPr="00D27B5B">
          <w:rPr>
            <w:rFonts w:ascii="Arial" w:eastAsia="Times New Roman" w:hAnsi="Arial" w:cs="Arial"/>
            <w:color w:val="9CD4F7"/>
            <w:sz w:val="21"/>
            <w:szCs w:val="21"/>
            <w:u w:val="single"/>
            <w:lang w:val="en-PK" w:eastAsia="en-PK"/>
          </w:rPr>
          <w:t>Build and run your image</w:t>
        </w:r>
      </w:hyperlink>
    </w:p>
    <w:p w14:paraId="5941C32F" w14:textId="77777777" w:rsidR="00D27B5B" w:rsidRPr="00D27B5B" w:rsidRDefault="00D27B5B" w:rsidP="00D27B5B">
      <w:pPr>
        <w:numPr>
          <w:ilvl w:val="0"/>
          <w:numId w:val="1"/>
        </w:numPr>
        <w:shd w:val="clear" w:color="auto" w:fill="031F30"/>
        <w:spacing w:after="150" w:line="360" w:lineRule="atLeast"/>
        <w:rPr>
          <w:rFonts w:ascii="Arial" w:eastAsia="Times New Roman" w:hAnsi="Arial" w:cs="Arial"/>
          <w:color w:val="D3D4D4"/>
          <w:sz w:val="21"/>
          <w:szCs w:val="21"/>
          <w:lang w:val="en-PK" w:eastAsia="en-PK"/>
        </w:rPr>
      </w:pPr>
      <w:hyperlink r:id="rId6" w:history="1">
        <w:r w:rsidRPr="00D27B5B">
          <w:rPr>
            <w:rFonts w:ascii="Arial" w:eastAsia="Times New Roman" w:hAnsi="Arial" w:cs="Arial"/>
            <w:color w:val="9CD4F7"/>
            <w:sz w:val="21"/>
            <w:szCs w:val="21"/>
            <w:u w:val="single"/>
            <w:lang w:val="en-PK" w:eastAsia="en-PK"/>
          </w:rPr>
          <w:t>Share images on Docker Hub</w:t>
        </w:r>
      </w:hyperlink>
    </w:p>
    <w:p w14:paraId="4AE9BE9C" w14:textId="77777777" w:rsidR="00D27B5B" w:rsidRPr="00D27B5B" w:rsidRDefault="00D27B5B" w:rsidP="00D27B5B">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D27B5B">
        <w:rPr>
          <w:rFonts w:ascii="Arial" w:eastAsia="Times New Roman" w:hAnsi="Arial" w:cs="Arial"/>
          <w:color w:val="FFFFFF"/>
          <w:sz w:val="42"/>
          <w:szCs w:val="42"/>
          <w:lang w:val="en-PK" w:eastAsia="en-PK"/>
        </w:rPr>
        <w:t>Docker concepts</w:t>
      </w:r>
    </w:p>
    <w:p w14:paraId="04424D07" w14:textId="77777777" w:rsidR="00D27B5B" w:rsidRPr="00D27B5B" w:rsidRDefault="00D27B5B" w:rsidP="00D27B5B">
      <w:pPr>
        <w:shd w:val="clear" w:color="auto" w:fill="031F30"/>
        <w:spacing w:after="150" w:line="360" w:lineRule="atLeast"/>
        <w:rPr>
          <w:rFonts w:ascii="Arial" w:eastAsia="Times New Roman" w:hAnsi="Arial" w:cs="Arial"/>
          <w:color w:val="D3D4D4"/>
          <w:sz w:val="21"/>
          <w:szCs w:val="21"/>
          <w:lang w:val="en-PK" w:eastAsia="en-PK"/>
        </w:rPr>
      </w:pPr>
      <w:r w:rsidRPr="00D27B5B">
        <w:rPr>
          <w:rFonts w:ascii="Arial" w:eastAsia="Times New Roman" w:hAnsi="Arial" w:cs="Arial"/>
          <w:color w:val="D3D4D4"/>
          <w:sz w:val="21"/>
          <w:szCs w:val="21"/>
          <w:lang w:val="en-PK" w:eastAsia="en-PK"/>
        </w:rPr>
        <w:t>Docker is a platform for developers and sysadmins to </w:t>
      </w:r>
      <w:r w:rsidRPr="00D27B5B">
        <w:rPr>
          <w:rFonts w:ascii="Arial" w:eastAsia="Times New Roman" w:hAnsi="Arial" w:cs="Arial"/>
          <w:b/>
          <w:bCs/>
          <w:color w:val="D3D4D4"/>
          <w:sz w:val="21"/>
          <w:szCs w:val="21"/>
          <w:lang w:val="en-PK" w:eastAsia="en-PK"/>
        </w:rPr>
        <w:t>build, run, and share</w:t>
      </w:r>
      <w:r w:rsidRPr="00D27B5B">
        <w:rPr>
          <w:rFonts w:ascii="Arial" w:eastAsia="Times New Roman" w:hAnsi="Arial" w:cs="Arial"/>
          <w:color w:val="D3D4D4"/>
          <w:sz w:val="21"/>
          <w:szCs w:val="21"/>
          <w:lang w:val="en-PK" w:eastAsia="en-PK"/>
        </w:rPr>
        <w:t> applications with containers. The use of containers to deploy applications is called </w:t>
      </w:r>
      <w:r w:rsidRPr="00D27B5B">
        <w:rPr>
          <w:rFonts w:ascii="Arial" w:eastAsia="Times New Roman" w:hAnsi="Arial" w:cs="Arial"/>
          <w:i/>
          <w:iCs/>
          <w:color w:val="D3D4D4"/>
          <w:sz w:val="21"/>
          <w:szCs w:val="21"/>
          <w:lang w:val="en-PK" w:eastAsia="en-PK"/>
        </w:rPr>
        <w:t>containerization</w:t>
      </w:r>
      <w:r w:rsidRPr="00D27B5B">
        <w:rPr>
          <w:rFonts w:ascii="Arial" w:eastAsia="Times New Roman" w:hAnsi="Arial" w:cs="Arial"/>
          <w:color w:val="D3D4D4"/>
          <w:sz w:val="21"/>
          <w:szCs w:val="21"/>
          <w:lang w:val="en-PK" w:eastAsia="en-PK"/>
        </w:rPr>
        <w:t>. Containers are not new, but their use for easily deploying applications is.</w:t>
      </w:r>
    </w:p>
    <w:p w14:paraId="7E91BDA9" w14:textId="77777777" w:rsidR="00D27B5B" w:rsidRPr="00D27B5B" w:rsidRDefault="00D27B5B" w:rsidP="00D27B5B">
      <w:pPr>
        <w:shd w:val="clear" w:color="auto" w:fill="031F30"/>
        <w:spacing w:after="150" w:line="360" w:lineRule="atLeast"/>
        <w:rPr>
          <w:rFonts w:ascii="Arial" w:eastAsia="Times New Roman" w:hAnsi="Arial" w:cs="Arial"/>
          <w:color w:val="D3D4D4"/>
          <w:sz w:val="21"/>
          <w:szCs w:val="21"/>
          <w:lang w:val="en-PK" w:eastAsia="en-PK"/>
        </w:rPr>
      </w:pPr>
      <w:r w:rsidRPr="00D27B5B">
        <w:rPr>
          <w:rFonts w:ascii="Arial" w:eastAsia="Times New Roman" w:hAnsi="Arial" w:cs="Arial"/>
          <w:color w:val="D3D4D4"/>
          <w:sz w:val="21"/>
          <w:szCs w:val="21"/>
          <w:lang w:val="en-PK" w:eastAsia="en-PK"/>
        </w:rPr>
        <w:t>Containerization is increasingly popular because containers are:</w:t>
      </w:r>
    </w:p>
    <w:p w14:paraId="3825FE79" w14:textId="77777777" w:rsidR="00D27B5B" w:rsidRPr="00D27B5B" w:rsidRDefault="00D27B5B" w:rsidP="00D27B5B">
      <w:pPr>
        <w:numPr>
          <w:ilvl w:val="0"/>
          <w:numId w:val="2"/>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D27B5B">
        <w:rPr>
          <w:rFonts w:ascii="Arial" w:eastAsia="Times New Roman" w:hAnsi="Arial" w:cs="Arial"/>
          <w:b/>
          <w:bCs/>
          <w:color w:val="D3D4D4"/>
          <w:sz w:val="21"/>
          <w:szCs w:val="21"/>
          <w:lang w:val="en-PK" w:eastAsia="en-PK"/>
        </w:rPr>
        <w:t>Flexible</w:t>
      </w:r>
      <w:r w:rsidRPr="00D27B5B">
        <w:rPr>
          <w:rFonts w:ascii="Arial" w:eastAsia="Times New Roman" w:hAnsi="Arial" w:cs="Arial"/>
          <w:color w:val="D3D4D4"/>
          <w:sz w:val="21"/>
          <w:szCs w:val="21"/>
          <w:lang w:val="en-PK" w:eastAsia="en-PK"/>
        </w:rPr>
        <w:t>: Even the most complex applications can be containerized.</w:t>
      </w:r>
    </w:p>
    <w:p w14:paraId="24A02806" w14:textId="77777777" w:rsidR="00D27B5B" w:rsidRPr="00D27B5B" w:rsidRDefault="00D27B5B" w:rsidP="00D27B5B">
      <w:pPr>
        <w:numPr>
          <w:ilvl w:val="0"/>
          <w:numId w:val="2"/>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D27B5B">
        <w:rPr>
          <w:rFonts w:ascii="Arial" w:eastAsia="Times New Roman" w:hAnsi="Arial" w:cs="Arial"/>
          <w:b/>
          <w:bCs/>
          <w:color w:val="D3D4D4"/>
          <w:sz w:val="21"/>
          <w:szCs w:val="21"/>
          <w:lang w:val="en-PK" w:eastAsia="en-PK"/>
        </w:rPr>
        <w:t>Lightweight</w:t>
      </w:r>
      <w:r w:rsidRPr="00D27B5B">
        <w:rPr>
          <w:rFonts w:ascii="Arial" w:eastAsia="Times New Roman" w:hAnsi="Arial" w:cs="Arial"/>
          <w:color w:val="D3D4D4"/>
          <w:sz w:val="21"/>
          <w:szCs w:val="21"/>
          <w:lang w:val="en-PK" w:eastAsia="en-PK"/>
        </w:rPr>
        <w:t>: Containers leverage and share the host kernel, making them much more efficient in terms of system resources than virtual machines.</w:t>
      </w:r>
    </w:p>
    <w:p w14:paraId="2F2C2D45" w14:textId="77777777" w:rsidR="00D27B5B" w:rsidRPr="00D27B5B" w:rsidRDefault="00D27B5B" w:rsidP="00D27B5B">
      <w:pPr>
        <w:numPr>
          <w:ilvl w:val="0"/>
          <w:numId w:val="2"/>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D27B5B">
        <w:rPr>
          <w:rFonts w:ascii="Arial" w:eastAsia="Times New Roman" w:hAnsi="Arial" w:cs="Arial"/>
          <w:b/>
          <w:bCs/>
          <w:color w:val="D3D4D4"/>
          <w:sz w:val="21"/>
          <w:szCs w:val="21"/>
          <w:lang w:val="en-PK" w:eastAsia="en-PK"/>
        </w:rPr>
        <w:t>Portable</w:t>
      </w:r>
      <w:r w:rsidRPr="00D27B5B">
        <w:rPr>
          <w:rFonts w:ascii="Arial" w:eastAsia="Times New Roman" w:hAnsi="Arial" w:cs="Arial"/>
          <w:color w:val="D3D4D4"/>
          <w:sz w:val="21"/>
          <w:szCs w:val="21"/>
          <w:lang w:val="en-PK" w:eastAsia="en-PK"/>
        </w:rPr>
        <w:t>: You can build locally, deploy to the cloud, and run anywhere.</w:t>
      </w:r>
    </w:p>
    <w:p w14:paraId="4CD187A8" w14:textId="77777777" w:rsidR="00D27B5B" w:rsidRPr="00D27B5B" w:rsidRDefault="00D27B5B" w:rsidP="00D27B5B">
      <w:pPr>
        <w:numPr>
          <w:ilvl w:val="0"/>
          <w:numId w:val="2"/>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D27B5B">
        <w:rPr>
          <w:rFonts w:ascii="Arial" w:eastAsia="Times New Roman" w:hAnsi="Arial" w:cs="Arial"/>
          <w:b/>
          <w:bCs/>
          <w:color w:val="D3D4D4"/>
          <w:sz w:val="21"/>
          <w:szCs w:val="21"/>
          <w:lang w:val="en-PK" w:eastAsia="en-PK"/>
        </w:rPr>
        <w:t>Loosely coupled</w:t>
      </w:r>
      <w:r w:rsidRPr="00D27B5B">
        <w:rPr>
          <w:rFonts w:ascii="Arial" w:eastAsia="Times New Roman" w:hAnsi="Arial" w:cs="Arial"/>
          <w:color w:val="D3D4D4"/>
          <w:sz w:val="21"/>
          <w:szCs w:val="21"/>
          <w:lang w:val="en-PK" w:eastAsia="en-PK"/>
        </w:rPr>
        <w:t>: Containers are highly self sufficient and encapsulated, allowing you to replace or upgrade one without disrupting others.</w:t>
      </w:r>
    </w:p>
    <w:p w14:paraId="1D4E1ED6" w14:textId="77777777" w:rsidR="00D27B5B" w:rsidRPr="00D27B5B" w:rsidRDefault="00D27B5B" w:rsidP="00D27B5B">
      <w:pPr>
        <w:numPr>
          <w:ilvl w:val="0"/>
          <w:numId w:val="2"/>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D27B5B">
        <w:rPr>
          <w:rFonts w:ascii="Arial" w:eastAsia="Times New Roman" w:hAnsi="Arial" w:cs="Arial"/>
          <w:b/>
          <w:bCs/>
          <w:color w:val="D3D4D4"/>
          <w:sz w:val="21"/>
          <w:szCs w:val="21"/>
          <w:lang w:val="en-PK" w:eastAsia="en-PK"/>
        </w:rPr>
        <w:t>Scalable</w:t>
      </w:r>
      <w:r w:rsidRPr="00D27B5B">
        <w:rPr>
          <w:rFonts w:ascii="Arial" w:eastAsia="Times New Roman" w:hAnsi="Arial" w:cs="Arial"/>
          <w:color w:val="D3D4D4"/>
          <w:sz w:val="21"/>
          <w:szCs w:val="21"/>
          <w:lang w:val="en-PK" w:eastAsia="en-PK"/>
        </w:rPr>
        <w:t>: You can increase and automatically distribute container replicas across a datacenter.</w:t>
      </w:r>
    </w:p>
    <w:p w14:paraId="5901B34F" w14:textId="77777777" w:rsidR="00D27B5B" w:rsidRPr="00D27B5B" w:rsidRDefault="00D27B5B" w:rsidP="00D27B5B">
      <w:pPr>
        <w:numPr>
          <w:ilvl w:val="0"/>
          <w:numId w:val="2"/>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r w:rsidRPr="00D27B5B">
        <w:rPr>
          <w:rFonts w:ascii="Arial" w:eastAsia="Times New Roman" w:hAnsi="Arial" w:cs="Arial"/>
          <w:b/>
          <w:bCs/>
          <w:color w:val="D3D4D4"/>
          <w:sz w:val="21"/>
          <w:szCs w:val="21"/>
          <w:lang w:val="en-PK" w:eastAsia="en-PK"/>
        </w:rPr>
        <w:t>Secure</w:t>
      </w:r>
      <w:r w:rsidRPr="00D27B5B">
        <w:rPr>
          <w:rFonts w:ascii="Arial" w:eastAsia="Times New Roman" w:hAnsi="Arial" w:cs="Arial"/>
          <w:color w:val="D3D4D4"/>
          <w:sz w:val="21"/>
          <w:szCs w:val="21"/>
          <w:lang w:val="en-PK" w:eastAsia="en-PK"/>
        </w:rPr>
        <w:t>: Containers apply aggressive constraints and isolations to processes without any configuration required on the part of the user.</w:t>
      </w:r>
    </w:p>
    <w:p w14:paraId="3148C70D" w14:textId="77777777" w:rsidR="00D27B5B" w:rsidRPr="00D27B5B" w:rsidRDefault="00D27B5B" w:rsidP="00D27B5B">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D27B5B">
        <w:rPr>
          <w:rFonts w:ascii="Arial" w:eastAsia="Times New Roman" w:hAnsi="Arial" w:cs="Arial"/>
          <w:color w:val="FFFFFF"/>
          <w:sz w:val="33"/>
          <w:szCs w:val="33"/>
          <w:lang w:val="en-PK" w:eastAsia="en-PK"/>
        </w:rPr>
        <w:t>Images and containers</w:t>
      </w:r>
    </w:p>
    <w:p w14:paraId="50090009" w14:textId="77777777" w:rsidR="00D27B5B" w:rsidRPr="00D27B5B" w:rsidRDefault="00D27B5B" w:rsidP="00D27B5B">
      <w:pPr>
        <w:shd w:val="clear" w:color="auto" w:fill="031F30"/>
        <w:spacing w:after="150" w:line="360" w:lineRule="atLeast"/>
        <w:rPr>
          <w:rFonts w:ascii="Arial" w:eastAsia="Times New Roman" w:hAnsi="Arial" w:cs="Arial"/>
          <w:color w:val="D3D4D4"/>
          <w:sz w:val="21"/>
          <w:szCs w:val="21"/>
          <w:lang w:val="en-PK" w:eastAsia="en-PK"/>
        </w:rPr>
      </w:pPr>
      <w:r w:rsidRPr="00D27B5B">
        <w:rPr>
          <w:rFonts w:ascii="Arial" w:eastAsia="Times New Roman" w:hAnsi="Arial" w:cs="Arial"/>
          <w:color w:val="D3D4D4"/>
          <w:sz w:val="21"/>
          <w:szCs w:val="21"/>
          <w:lang w:val="en-PK" w:eastAsia="en-PK"/>
        </w:rPr>
        <w:t>Fundamentally, a container is nothing but a running process, with some added encapsulation features applied to it in order to keep it isolated from the host and from other containers. One of the most important aspects of container isolation is that each container interacts with its own private filesystem; this filesystem is provided by a Docker </w:t>
      </w:r>
      <w:r w:rsidRPr="00D27B5B">
        <w:rPr>
          <w:rFonts w:ascii="Arial" w:eastAsia="Times New Roman" w:hAnsi="Arial" w:cs="Arial"/>
          <w:b/>
          <w:bCs/>
          <w:color w:val="D3D4D4"/>
          <w:sz w:val="21"/>
          <w:szCs w:val="21"/>
          <w:lang w:val="en-PK" w:eastAsia="en-PK"/>
        </w:rPr>
        <w:t>image</w:t>
      </w:r>
      <w:r w:rsidRPr="00D27B5B">
        <w:rPr>
          <w:rFonts w:ascii="Arial" w:eastAsia="Times New Roman" w:hAnsi="Arial" w:cs="Arial"/>
          <w:color w:val="D3D4D4"/>
          <w:sz w:val="21"/>
          <w:szCs w:val="21"/>
          <w:lang w:val="en-PK" w:eastAsia="en-PK"/>
        </w:rPr>
        <w:t>. An image includes everything needed to run an application - the code or binary, runtimes, dependencies, and any other filesystem objects required.</w:t>
      </w:r>
    </w:p>
    <w:p w14:paraId="04532999" w14:textId="77777777" w:rsidR="00D27B5B" w:rsidRPr="00D27B5B" w:rsidRDefault="00D27B5B" w:rsidP="00D27B5B">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D27B5B">
        <w:rPr>
          <w:rFonts w:ascii="Arial" w:eastAsia="Times New Roman" w:hAnsi="Arial" w:cs="Arial"/>
          <w:color w:val="FFFFFF"/>
          <w:sz w:val="33"/>
          <w:szCs w:val="33"/>
          <w:lang w:val="en-PK" w:eastAsia="en-PK"/>
        </w:rPr>
        <w:t>Containers and virtual machines</w:t>
      </w:r>
    </w:p>
    <w:p w14:paraId="056F7B46" w14:textId="77777777" w:rsidR="00D27B5B" w:rsidRPr="00D27B5B" w:rsidRDefault="00D27B5B" w:rsidP="00D27B5B">
      <w:pPr>
        <w:shd w:val="clear" w:color="auto" w:fill="031F30"/>
        <w:spacing w:after="150" w:line="360" w:lineRule="atLeast"/>
        <w:rPr>
          <w:rFonts w:ascii="Arial" w:eastAsia="Times New Roman" w:hAnsi="Arial" w:cs="Arial"/>
          <w:color w:val="D3D4D4"/>
          <w:sz w:val="21"/>
          <w:szCs w:val="21"/>
          <w:lang w:val="en-PK" w:eastAsia="en-PK"/>
        </w:rPr>
      </w:pPr>
      <w:r w:rsidRPr="00D27B5B">
        <w:rPr>
          <w:rFonts w:ascii="Arial" w:eastAsia="Times New Roman" w:hAnsi="Arial" w:cs="Arial"/>
          <w:color w:val="D3D4D4"/>
          <w:sz w:val="21"/>
          <w:szCs w:val="21"/>
          <w:lang w:val="en-PK" w:eastAsia="en-PK"/>
        </w:rPr>
        <w:t>A container runs </w:t>
      </w:r>
      <w:r w:rsidRPr="00D27B5B">
        <w:rPr>
          <w:rFonts w:ascii="Arial" w:eastAsia="Times New Roman" w:hAnsi="Arial" w:cs="Arial"/>
          <w:i/>
          <w:iCs/>
          <w:color w:val="D3D4D4"/>
          <w:sz w:val="21"/>
          <w:szCs w:val="21"/>
          <w:lang w:val="en-PK" w:eastAsia="en-PK"/>
        </w:rPr>
        <w:t>natively</w:t>
      </w:r>
      <w:r w:rsidRPr="00D27B5B">
        <w:rPr>
          <w:rFonts w:ascii="Arial" w:eastAsia="Times New Roman" w:hAnsi="Arial" w:cs="Arial"/>
          <w:color w:val="D3D4D4"/>
          <w:sz w:val="21"/>
          <w:szCs w:val="21"/>
          <w:lang w:val="en-PK" w:eastAsia="en-PK"/>
        </w:rPr>
        <w:t> on Linux and shares the kernel of the host machine with other containers. It runs a discrete process, taking no more memory than any other executable, making it lightweight.</w:t>
      </w:r>
    </w:p>
    <w:p w14:paraId="20D8D1BF" w14:textId="77777777" w:rsidR="00D27B5B" w:rsidRPr="00D27B5B" w:rsidRDefault="00D27B5B" w:rsidP="00D27B5B">
      <w:pPr>
        <w:shd w:val="clear" w:color="auto" w:fill="031F30"/>
        <w:spacing w:after="150" w:line="360" w:lineRule="atLeast"/>
        <w:rPr>
          <w:rFonts w:ascii="Arial" w:eastAsia="Times New Roman" w:hAnsi="Arial" w:cs="Arial"/>
          <w:color w:val="D3D4D4"/>
          <w:sz w:val="21"/>
          <w:szCs w:val="21"/>
          <w:lang w:val="en-PK" w:eastAsia="en-PK"/>
        </w:rPr>
      </w:pPr>
      <w:r w:rsidRPr="00D27B5B">
        <w:rPr>
          <w:rFonts w:ascii="Arial" w:eastAsia="Times New Roman" w:hAnsi="Arial" w:cs="Arial"/>
          <w:color w:val="D3D4D4"/>
          <w:sz w:val="21"/>
          <w:szCs w:val="21"/>
          <w:lang w:val="en-PK" w:eastAsia="en-PK"/>
        </w:rPr>
        <w:lastRenderedPageBreak/>
        <w:t>By contrast, a </w:t>
      </w:r>
      <w:r w:rsidRPr="00D27B5B">
        <w:rPr>
          <w:rFonts w:ascii="Arial" w:eastAsia="Times New Roman" w:hAnsi="Arial" w:cs="Arial"/>
          <w:b/>
          <w:bCs/>
          <w:color w:val="D3D4D4"/>
          <w:sz w:val="21"/>
          <w:szCs w:val="21"/>
          <w:lang w:val="en-PK" w:eastAsia="en-PK"/>
        </w:rPr>
        <w:t>virtual machine</w:t>
      </w:r>
      <w:r w:rsidRPr="00D27B5B">
        <w:rPr>
          <w:rFonts w:ascii="Arial" w:eastAsia="Times New Roman" w:hAnsi="Arial" w:cs="Arial"/>
          <w:color w:val="D3D4D4"/>
          <w:sz w:val="21"/>
          <w:szCs w:val="21"/>
          <w:lang w:val="en-PK" w:eastAsia="en-PK"/>
        </w:rPr>
        <w:t> (VM) runs a full-blown “guest” operating system with </w:t>
      </w:r>
      <w:r w:rsidRPr="00D27B5B">
        <w:rPr>
          <w:rFonts w:ascii="Arial" w:eastAsia="Times New Roman" w:hAnsi="Arial" w:cs="Arial"/>
          <w:i/>
          <w:iCs/>
          <w:color w:val="D3D4D4"/>
          <w:sz w:val="21"/>
          <w:szCs w:val="21"/>
          <w:lang w:val="en-PK" w:eastAsia="en-PK"/>
        </w:rPr>
        <w:t>virtual</w:t>
      </w:r>
      <w:r w:rsidRPr="00D27B5B">
        <w:rPr>
          <w:rFonts w:ascii="Arial" w:eastAsia="Times New Roman" w:hAnsi="Arial" w:cs="Arial"/>
          <w:color w:val="D3D4D4"/>
          <w:sz w:val="21"/>
          <w:szCs w:val="21"/>
          <w:lang w:val="en-PK" w:eastAsia="en-PK"/>
        </w:rPr>
        <w:t> access to host resources through a hypervisor. In general, VMs incur a lot of overhead beyond what is being consumed by your application logic.</w:t>
      </w:r>
    </w:p>
    <w:tbl>
      <w:tblPr>
        <w:tblW w:w="14460" w:type="dxa"/>
        <w:tblBorders>
          <w:top w:val="single" w:sz="6" w:space="0" w:color="1B1A1A"/>
          <w:left w:val="single" w:sz="6" w:space="0" w:color="1B1A1A"/>
          <w:bottom w:val="single" w:sz="6" w:space="0" w:color="1B1A1A"/>
          <w:right w:val="single" w:sz="6" w:space="0" w:color="1B1A1A"/>
        </w:tblBorders>
        <w:shd w:val="clear" w:color="auto" w:fill="031F30"/>
        <w:tblCellMar>
          <w:top w:w="15" w:type="dxa"/>
          <w:left w:w="15" w:type="dxa"/>
          <w:bottom w:w="15" w:type="dxa"/>
          <w:right w:w="15" w:type="dxa"/>
        </w:tblCellMar>
        <w:tblLook w:val="04A0" w:firstRow="1" w:lastRow="0" w:firstColumn="1" w:lastColumn="0" w:noHBand="0" w:noVBand="1"/>
      </w:tblPr>
      <w:tblGrid>
        <w:gridCol w:w="9660"/>
        <w:gridCol w:w="9660"/>
      </w:tblGrid>
      <w:tr w:rsidR="00D27B5B" w:rsidRPr="00D27B5B" w14:paraId="6637A4CE" w14:textId="77777777" w:rsidTr="00D27B5B">
        <w:tc>
          <w:tcPr>
            <w:tcW w:w="0" w:type="auto"/>
            <w:shd w:val="clear" w:color="auto" w:fill="031F30"/>
            <w:tcMar>
              <w:top w:w="150" w:type="dxa"/>
              <w:left w:w="150" w:type="dxa"/>
              <w:bottom w:w="150" w:type="dxa"/>
              <w:right w:w="150" w:type="dxa"/>
            </w:tcMar>
            <w:vAlign w:val="center"/>
            <w:hideMark/>
          </w:tcPr>
          <w:p w14:paraId="38F35165" w14:textId="4A64EB20" w:rsidR="00D27B5B" w:rsidRPr="00D27B5B" w:rsidRDefault="00D27B5B" w:rsidP="00D27B5B">
            <w:pPr>
              <w:spacing w:before="300" w:after="300" w:line="240" w:lineRule="auto"/>
              <w:rPr>
                <w:rFonts w:ascii="Arial" w:eastAsia="Times New Roman" w:hAnsi="Arial" w:cs="Arial"/>
                <w:color w:val="CBDBE6"/>
                <w:sz w:val="21"/>
                <w:szCs w:val="21"/>
                <w:lang w:val="en-PK" w:eastAsia="en-PK"/>
              </w:rPr>
            </w:pPr>
            <w:r w:rsidRPr="00D27B5B">
              <w:rPr>
                <w:rFonts w:ascii="Arial" w:eastAsia="Times New Roman" w:hAnsi="Arial" w:cs="Arial"/>
                <w:noProof/>
                <w:color w:val="CBDBE6"/>
                <w:sz w:val="21"/>
                <w:szCs w:val="21"/>
                <w:lang w:val="en-PK" w:eastAsia="en-PK"/>
              </w:rPr>
              <w:drawing>
                <wp:inline distT="0" distB="0" distL="0" distR="0" wp14:anchorId="7E4B881B" wp14:editId="5B0ADA48">
                  <wp:extent cx="5943600" cy="5328920"/>
                  <wp:effectExtent l="0" t="0" r="0" b="5080"/>
                  <wp:docPr id="2" name="Picture 2" descr="Container 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stack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28920"/>
                          </a:xfrm>
                          <a:prstGeom prst="rect">
                            <a:avLst/>
                          </a:prstGeom>
                          <a:noFill/>
                          <a:ln>
                            <a:noFill/>
                          </a:ln>
                        </pic:spPr>
                      </pic:pic>
                    </a:graphicData>
                  </a:graphic>
                </wp:inline>
              </w:drawing>
            </w:r>
          </w:p>
        </w:tc>
        <w:tc>
          <w:tcPr>
            <w:tcW w:w="0" w:type="auto"/>
            <w:shd w:val="clear" w:color="auto" w:fill="031F30"/>
            <w:tcMar>
              <w:top w:w="150" w:type="dxa"/>
              <w:left w:w="150" w:type="dxa"/>
              <w:bottom w:w="150" w:type="dxa"/>
              <w:right w:w="150" w:type="dxa"/>
            </w:tcMar>
            <w:vAlign w:val="center"/>
            <w:hideMark/>
          </w:tcPr>
          <w:p w14:paraId="698674B1" w14:textId="0CE2D59E" w:rsidR="00D27B5B" w:rsidRPr="00D27B5B" w:rsidRDefault="00D27B5B" w:rsidP="00D27B5B">
            <w:pPr>
              <w:spacing w:before="300" w:after="300" w:line="240" w:lineRule="auto"/>
              <w:rPr>
                <w:rFonts w:ascii="Arial" w:eastAsia="Times New Roman" w:hAnsi="Arial" w:cs="Arial"/>
                <w:color w:val="CBDBE6"/>
                <w:sz w:val="21"/>
                <w:szCs w:val="21"/>
                <w:lang w:val="en-PK" w:eastAsia="en-PK"/>
              </w:rPr>
            </w:pPr>
            <w:r w:rsidRPr="00D27B5B">
              <w:rPr>
                <w:rFonts w:ascii="Arial" w:eastAsia="Times New Roman" w:hAnsi="Arial" w:cs="Arial"/>
                <w:noProof/>
                <w:color w:val="CBDBE6"/>
                <w:sz w:val="21"/>
                <w:szCs w:val="21"/>
                <w:lang w:val="en-PK" w:eastAsia="en-PK"/>
              </w:rPr>
              <w:drawing>
                <wp:inline distT="0" distB="0" distL="0" distR="0" wp14:anchorId="32B172F7" wp14:editId="218F2DF5">
                  <wp:extent cx="5943600" cy="5344160"/>
                  <wp:effectExtent l="0" t="0" r="0" b="8890"/>
                  <wp:docPr id="1" name="Picture 1" descr="Virtual machine 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machine stack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44160"/>
                          </a:xfrm>
                          <a:prstGeom prst="rect">
                            <a:avLst/>
                          </a:prstGeom>
                          <a:noFill/>
                          <a:ln>
                            <a:noFill/>
                          </a:ln>
                        </pic:spPr>
                      </pic:pic>
                    </a:graphicData>
                  </a:graphic>
                </wp:inline>
              </w:drawing>
            </w:r>
          </w:p>
        </w:tc>
      </w:tr>
    </w:tbl>
    <w:p w14:paraId="7FBA725C" w14:textId="77777777" w:rsidR="00D27B5B" w:rsidRPr="00D27B5B" w:rsidRDefault="00D27B5B" w:rsidP="00D27B5B">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D27B5B">
        <w:rPr>
          <w:rFonts w:ascii="Arial" w:eastAsia="Times New Roman" w:hAnsi="Arial" w:cs="Arial"/>
          <w:color w:val="FFFFFF"/>
          <w:sz w:val="42"/>
          <w:szCs w:val="42"/>
          <w:lang w:val="en-PK" w:eastAsia="en-PK"/>
        </w:rPr>
        <w:t>Set up your Docker environment</w:t>
      </w:r>
    </w:p>
    <w:p w14:paraId="2EC23978" w14:textId="77777777" w:rsidR="00D27B5B" w:rsidRPr="00D27B5B" w:rsidRDefault="00D27B5B" w:rsidP="00D27B5B">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D27B5B">
        <w:rPr>
          <w:rFonts w:ascii="Arial" w:eastAsia="Times New Roman" w:hAnsi="Arial" w:cs="Arial"/>
          <w:color w:val="FFFFFF"/>
          <w:sz w:val="33"/>
          <w:szCs w:val="33"/>
          <w:lang w:val="en-PK" w:eastAsia="en-PK"/>
        </w:rPr>
        <w:t>Download and install Docker Desktop</w:t>
      </w:r>
    </w:p>
    <w:p w14:paraId="6C2388C8" w14:textId="77777777" w:rsidR="00D27B5B" w:rsidRPr="00D27B5B" w:rsidRDefault="00D27B5B" w:rsidP="00D27B5B">
      <w:pPr>
        <w:shd w:val="clear" w:color="auto" w:fill="031F30"/>
        <w:spacing w:after="150" w:line="360" w:lineRule="atLeast"/>
        <w:rPr>
          <w:rFonts w:ascii="Arial" w:eastAsia="Times New Roman" w:hAnsi="Arial" w:cs="Arial"/>
          <w:color w:val="D3D4D4"/>
          <w:sz w:val="21"/>
          <w:szCs w:val="21"/>
          <w:lang w:val="en-PK" w:eastAsia="en-PK"/>
        </w:rPr>
      </w:pPr>
      <w:r w:rsidRPr="00D27B5B">
        <w:rPr>
          <w:rFonts w:ascii="Arial" w:eastAsia="Times New Roman" w:hAnsi="Arial" w:cs="Arial"/>
          <w:color w:val="D3D4D4"/>
          <w:sz w:val="21"/>
          <w:szCs w:val="21"/>
          <w:lang w:val="en-PK" w:eastAsia="en-PK"/>
        </w:rPr>
        <w:lastRenderedPageBreak/>
        <w:t>Docker Desktop is an easy-to-install application for your Mac or Windows environment that enables you to start coding and containerizing in minutes. Docker Desktop includes everything you need to build, run, and share containerized applications right from your machine.</w:t>
      </w:r>
    </w:p>
    <w:p w14:paraId="2A4358D8" w14:textId="77777777" w:rsidR="00D27B5B" w:rsidRPr="00D27B5B" w:rsidRDefault="00D27B5B" w:rsidP="00D27B5B">
      <w:pPr>
        <w:shd w:val="clear" w:color="auto" w:fill="031F30"/>
        <w:spacing w:after="150" w:line="360" w:lineRule="atLeast"/>
        <w:rPr>
          <w:rFonts w:ascii="Arial" w:eastAsia="Times New Roman" w:hAnsi="Arial" w:cs="Arial"/>
          <w:color w:val="D3D4D4"/>
          <w:sz w:val="21"/>
          <w:szCs w:val="21"/>
          <w:lang w:val="en-PK" w:eastAsia="en-PK"/>
        </w:rPr>
      </w:pPr>
      <w:r w:rsidRPr="00D27B5B">
        <w:rPr>
          <w:rFonts w:ascii="Arial" w:eastAsia="Times New Roman" w:hAnsi="Arial" w:cs="Arial"/>
          <w:color w:val="D3D4D4"/>
          <w:sz w:val="21"/>
          <w:szCs w:val="21"/>
          <w:lang w:val="en-PK" w:eastAsia="en-PK"/>
        </w:rPr>
        <w:t>Follow the instructions appropriate for your operating system to download and install Docker Desktop.</w:t>
      </w:r>
    </w:p>
    <w:p w14:paraId="74B4176E" w14:textId="77777777" w:rsidR="00D27B5B" w:rsidRPr="00D27B5B" w:rsidRDefault="00D27B5B" w:rsidP="00D27B5B">
      <w:pPr>
        <w:shd w:val="clear" w:color="auto" w:fill="031F30"/>
        <w:spacing w:after="0" w:line="360" w:lineRule="atLeast"/>
        <w:rPr>
          <w:rFonts w:ascii="Arial" w:eastAsia="Times New Roman" w:hAnsi="Arial" w:cs="Arial"/>
          <w:color w:val="D3D4D4"/>
          <w:sz w:val="21"/>
          <w:szCs w:val="21"/>
          <w:lang w:val="en-PK" w:eastAsia="en-PK"/>
        </w:rPr>
      </w:pPr>
      <w:hyperlink r:id="rId9" w:tgtFrame="_blank" w:history="1">
        <w:r w:rsidRPr="00D27B5B">
          <w:rPr>
            <w:rFonts w:ascii="Arial" w:eastAsia="Times New Roman" w:hAnsi="Arial" w:cs="Arial"/>
            <w:color w:val="A7E2FF"/>
            <w:sz w:val="21"/>
            <w:szCs w:val="21"/>
            <w:u w:val="single"/>
            <w:bdr w:val="single" w:sz="6" w:space="9" w:color="37404A" w:frame="1"/>
            <w:shd w:val="clear" w:color="auto" w:fill="101C29"/>
            <w:lang w:val="en-PK" w:eastAsia="en-PK"/>
          </w:rPr>
          <w:t>Docker Desktop for Mac</w:t>
        </w:r>
      </w:hyperlink>
      <w:r w:rsidRPr="00D27B5B">
        <w:rPr>
          <w:rFonts w:ascii="Arial" w:eastAsia="Times New Roman" w:hAnsi="Arial" w:cs="Arial"/>
          <w:color w:val="D3D4D4"/>
          <w:sz w:val="21"/>
          <w:szCs w:val="21"/>
          <w:lang w:val="en-PK" w:eastAsia="en-PK"/>
        </w:rPr>
        <w:t> </w:t>
      </w:r>
      <w:hyperlink r:id="rId10" w:tgtFrame="_blank" w:history="1">
        <w:r w:rsidRPr="00D27B5B">
          <w:rPr>
            <w:rFonts w:ascii="Arial" w:eastAsia="Times New Roman" w:hAnsi="Arial" w:cs="Arial"/>
            <w:color w:val="A7E2FF"/>
            <w:sz w:val="21"/>
            <w:szCs w:val="21"/>
            <w:u w:val="single"/>
            <w:bdr w:val="single" w:sz="6" w:space="9" w:color="37404A" w:frame="1"/>
            <w:shd w:val="clear" w:color="auto" w:fill="101C29"/>
            <w:lang w:val="en-PK" w:eastAsia="en-PK"/>
          </w:rPr>
          <w:t>Docker Desktop for Windows</w:t>
        </w:r>
      </w:hyperlink>
    </w:p>
    <w:p w14:paraId="3BF3C34F" w14:textId="77777777" w:rsidR="00D27B5B" w:rsidRPr="00D27B5B" w:rsidRDefault="00D27B5B" w:rsidP="00D27B5B">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D27B5B">
        <w:rPr>
          <w:rFonts w:ascii="Arial" w:eastAsia="Times New Roman" w:hAnsi="Arial" w:cs="Arial"/>
          <w:color w:val="FFFFFF"/>
          <w:sz w:val="33"/>
          <w:szCs w:val="33"/>
          <w:lang w:val="en-PK" w:eastAsia="en-PK"/>
        </w:rPr>
        <w:t>Test Docker version</w:t>
      </w:r>
    </w:p>
    <w:p w14:paraId="11987A5B" w14:textId="77777777" w:rsidR="00D27B5B" w:rsidRPr="00D27B5B" w:rsidRDefault="00D27B5B" w:rsidP="00D27B5B">
      <w:pPr>
        <w:shd w:val="clear" w:color="auto" w:fill="031F30"/>
        <w:spacing w:after="0" w:line="360" w:lineRule="atLeast"/>
        <w:rPr>
          <w:rFonts w:ascii="Arial" w:eastAsia="Times New Roman" w:hAnsi="Arial" w:cs="Arial"/>
          <w:color w:val="D3D4D4"/>
          <w:sz w:val="21"/>
          <w:szCs w:val="21"/>
          <w:lang w:val="en-PK" w:eastAsia="en-PK"/>
        </w:rPr>
      </w:pPr>
      <w:r w:rsidRPr="00D27B5B">
        <w:rPr>
          <w:rFonts w:ascii="Arial" w:eastAsia="Times New Roman" w:hAnsi="Arial" w:cs="Arial"/>
          <w:color w:val="D3D4D4"/>
          <w:sz w:val="21"/>
          <w:szCs w:val="21"/>
          <w:lang w:val="en-PK" w:eastAsia="en-PK"/>
        </w:rPr>
        <w:t>After you’ve successfully installed Docker Desktop, open a terminal and run </w:t>
      </w:r>
      <w:r w:rsidRPr="00D27B5B">
        <w:rPr>
          <w:rFonts w:ascii="Consolas" w:eastAsia="Times New Roman" w:hAnsi="Consolas" w:cs="Courier New"/>
          <w:color w:val="D3D4D4"/>
          <w:sz w:val="19"/>
          <w:szCs w:val="19"/>
          <w:lang w:val="en-PK" w:eastAsia="en-PK"/>
        </w:rPr>
        <w:t>docker --version</w:t>
      </w:r>
      <w:r w:rsidRPr="00D27B5B">
        <w:rPr>
          <w:rFonts w:ascii="Arial" w:eastAsia="Times New Roman" w:hAnsi="Arial" w:cs="Arial"/>
          <w:color w:val="D3D4D4"/>
          <w:sz w:val="21"/>
          <w:szCs w:val="21"/>
          <w:lang w:val="en-PK" w:eastAsia="en-PK"/>
        </w:rPr>
        <w:t> to check the version of Docker installed on your machine.</w:t>
      </w:r>
    </w:p>
    <w:p w14:paraId="219AA191" w14:textId="77777777" w:rsidR="00D27B5B" w:rsidRPr="00D27B5B" w:rsidRDefault="00D27B5B" w:rsidP="00D27B5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D27B5B">
        <w:rPr>
          <w:rFonts w:ascii="Consolas" w:eastAsia="Times New Roman" w:hAnsi="Consolas" w:cs="Courier New"/>
          <w:color w:val="00688B"/>
          <w:sz w:val="20"/>
          <w:szCs w:val="20"/>
          <w:lang w:val="en-PK" w:eastAsia="en-PK"/>
        </w:rPr>
        <w:t xml:space="preserve">$ </w:t>
      </w:r>
      <w:r w:rsidRPr="00D27B5B">
        <w:rPr>
          <w:rFonts w:ascii="Consolas" w:eastAsia="Times New Roman" w:hAnsi="Consolas" w:cs="Courier New"/>
          <w:color w:val="F3F3F3"/>
          <w:sz w:val="20"/>
          <w:szCs w:val="20"/>
          <w:lang w:val="en-PK" w:eastAsia="en-PK"/>
        </w:rPr>
        <w:t xml:space="preserve">docker </w:t>
      </w:r>
      <w:r w:rsidRPr="00D27B5B">
        <w:rPr>
          <w:rFonts w:ascii="Consolas" w:eastAsia="Times New Roman" w:hAnsi="Consolas" w:cs="Courier New"/>
          <w:color w:val="E8A0E8"/>
          <w:sz w:val="20"/>
          <w:szCs w:val="20"/>
          <w:lang w:val="en-PK" w:eastAsia="en-PK"/>
        </w:rPr>
        <w:t>--version</w:t>
      </w:r>
    </w:p>
    <w:p w14:paraId="44350D78" w14:textId="77777777" w:rsidR="00D27B5B" w:rsidRPr="00D27B5B" w:rsidRDefault="00D27B5B" w:rsidP="00D27B5B">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D27B5B">
        <w:rPr>
          <w:rFonts w:ascii="Consolas" w:eastAsia="Times New Roman" w:hAnsi="Consolas" w:cs="Courier New"/>
          <w:color w:val="F3F3F3"/>
          <w:sz w:val="20"/>
          <w:szCs w:val="20"/>
          <w:lang w:val="en-PK" w:eastAsia="en-PK"/>
        </w:rPr>
        <w:t>Docker version 19.03.13, build 4484c46d9d</w:t>
      </w:r>
    </w:p>
    <w:p w14:paraId="42528D9C" w14:textId="77777777" w:rsidR="00D27B5B" w:rsidRPr="00D27B5B" w:rsidRDefault="00D27B5B" w:rsidP="00D27B5B">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D27B5B">
        <w:rPr>
          <w:rFonts w:ascii="Arial" w:eastAsia="Times New Roman" w:hAnsi="Arial" w:cs="Arial"/>
          <w:color w:val="FFFFFF"/>
          <w:sz w:val="33"/>
          <w:szCs w:val="33"/>
          <w:lang w:val="en-PK" w:eastAsia="en-PK"/>
        </w:rPr>
        <w:t>Test Docker installation</w:t>
      </w:r>
    </w:p>
    <w:p w14:paraId="740F6B6A" w14:textId="77777777" w:rsidR="00D27B5B" w:rsidRPr="00D27B5B" w:rsidRDefault="00D27B5B" w:rsidP="00D27B5B">
      <w:pPr>
        <w:numPr>
          <w:ilvl w:val="0"/>
          <w:numId w:val="3"/>
        </w:numPr>
        <w:shd w:val="clear" w:color="auto" w:fill="031F30"/>
        <w:spacing w:after="150" w:line="360" w:lineRule="atLeast"/>
        <w:rPr>
          <w:rFonts w:ascii="Arial" w:eastAsia="Times New Roman" w:hAnsi="Arial" w:cs="Arial"/>
          <w:color w:val="D3D4D4"/>
          <w:sz w:val="21"/>
          <w:szCs w:val="21"/>
          <w:lang w:val="en-PK" w:eastAsia="en-PK"/>
        </w:rPr>
      </w:pPr>
      <w:r w:rsidRPr="00D27B5B">
        <w:rPr>
          <w:rFonts w:ascii="Arial" w:eastAsia="Times New Roman" w:hAnsi="Arial" w:cs="Arial"/>
          <w:color w:val="D3D4D4"/>
          <w:sz w:val="21"/>
          <w:szCs w:val="21"/>
          <w:lang w:val="en-PK" w:eastAsia="en-PK"/>
        </w:rPr>
        <w:t>Test that your installation works by running the </w:t>
      </w:r>
      <w:hyperlink r:id="rId11" w:tgtFrame="_blank" w:history="1">
        <w:r w:rsidRPr="00D27B5B">
          <w:rPr>
            <w:rFonts w:ascii="Arial" w:eastAsia="Times New Roman" w:hAnsi="Arial" w:cs="Arial"/>
            <w:color w:val="9CD4F7"/>
            <w:sz w:val="21"/>
            <w:szCs w:val="21"/>
            <w:u w:val="single"/>
            <w:lang w:val="en-PK" w:eastAsia="en-PK"/>
          </w:rPr>
          <w:t>hello-world</w:t>
        </w:r>
      </w:hyperlink>
      <w:r w:rsidRPr="00D27B5B">
        <w:rPr>
          <w:rFonts w:ascii="Arial" w:eastAsia="Times New Roman" w:hAnsi="Arial" w:cs="Arial"/>
          <w:color w:val="D3D4D4"/>
          <w:sz w:val="21"/>
          <w:szCs w:val="21"/>
          <w:lang w:val="en-PK" w:eastAsia="en-PK"/>
        </w:rPr>
        <w:t> Docker image:</w:t>
      </w:r>
    </w:p>
    <w:p w14:paraId="0E98C83B" w14:textId="77777777" w:rsidR="00D27B5B" w:rsidRPr="00D27B5B" w:rsidRDefault="00D27B5B" w:rsidP="00D27B5B">
      <w:pPr>
        <w:numPr>
          <w:ilvl w:val="0"/>
          <w:numId w:val="3"/>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D27B5B">
        <w:rPr>
          <w:rFonts w:ascii="Consolas" w:eastAsia="Times New Roman" w:hAnsi="Consolas" w:cs="Courier New"/>
          <w:color w:val="F3F3F3"/>
          <w:sz w:val="20"/>
          <w:szCs w:val="20"/>
          <w:lang w:val="en-PK" w:eastAsia="en-PK"/>
        </w:rPr>
        <w:t xml:space="preserve">    </w:t>
      </w:r>
      <w:r w:rsidRPr="00D27B5B">
        <w:rPr>
          <w:rFonts w:ascii="Consolas" w:eastAsia="Times New Roman" w:hAnsi="Consolas" w:cs="Courier New"/>
          <w:color w:val="00688B"/>
          <w:sz w:val="20"/>
          <w:szCs w:val="20"/>
          <w:lang w:val="en-PK" w:eastAsia="en-PK"/>
        </w:rPr>
        <w:t xml:space="preserve">$ </w:t>
      </w:r>
      <w:r w:rsidRPr="00D27B5B">
        <w:rPr>
          <w:rFonts w:ascii="Consolas" w:eastAsia="Times New Roman" w:hAnsi="Consolas" w:cs="Courier New"/>
          <w:color w:val="F3F3F3"/>
          <w:sz w:val="20"/>
          <w:szCs w:val="20"/>
          <w:lang w:val="en-PK" w:eastAsia="en-PK"/>
        </w:rPr>
        <w:t>docker run hello-world</w:t>
      </w:r>
    </w:p>
    <w:p w14:paraId="164649B1" w14:textId="77777777" w:rsidR="00D27B5B" w:rsidRPr="00D27B5B" w:rsidRDefault="00D27B5B" w:rsidP="00D27B5B">
      <w:pPr>
        <w:numPr>
          <w:ilvl w:val="0"/>
          <w:numId w:val="3"/>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2185BF01" w14:textId="77777777" w:rsidR="00D27B5B" w:rsidRPr="00D27B5B" w:rsidRDefault="00D27B5B" w:rsidP="00D27B5B">
      <w:pPr>
        <w:numPr>
          <w:ilvl w:val="0"/>
          <w:numId w:val="3"/>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D27B5B">
        <w:rPr>
          <w:rFonts w:ascii="Consolas" w:eastAsia="Times New Roman" w:hAnsi="Consolas" w:cs="Courier New"/>
          <w:color w:val="F3F3F3"/>
          <w:sz w:val="20"/>
          <w:szCs w:val="20"/>
          <w:lang w:val="en-PK" w:eastAsia="en-PK"/>
        </w:rPr>
        <w:t xml:space="preserve">    Unable to find image </w:t>
      </w:r>
      <w:r w:rsidRPr="00D27B5B">
        <w:rPr>
          <w:rFonts w:ascii="Consolas" w:eastAsia="Times New Roman" w:hAnsi="Consolas" w:cs="Courier New"/>
          <w:color w:val="CD5555"/>
          <w:sz w:val="20"/>
          <w:szCs w:val="20"/>
          <w:lang w:val="en-PK" w:eastAsia="en-PK"/>
        </w:rPr>
        <w:t>'hello-world:latest'</w:t>
      </w:r>
      <w:r w:rsidRPr="00D27B5B">
        <w:rPr>
          <w:rFonts w:ascii="Consolas" w:eastAsia="Times New Roman" w:hAnsi="Consolas" w:cs="Courier New"/>
          <w:color w:val="F3F3F3"/>
          <w:sz w:val="20"/>
          <w:szCs w:val="20"/>
          <w:lang w:val="en-PK" w:eastAsia="en-PK"/>
        </w:rPr>
        <w:t xml:space="preserve"> locally</w:t>
      </w:r>
    </w:p>
    <w:p w14:paraId="22FD4994" w14:textId="77777777" w:rsidR="00D27B5B" w:rsidRPr="00D27B5B" w:rsidRDefault="00D27B5B" w:rsidP="00D27B5B">
      <w:pPr>
        <w:numPr>
          <w:ilvl w:val="0"/>
          <w:numId w:val="3"/>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D27B5B">
        <w:rPr>
          <w:rFonts w:ascii="Consolas" w:eastAsia="Times New Roman" w:hAnsi="Consolas" w:cs="Courier New"/>
          <w:color w:val="F3F3F3"/>
          <w:sz w:val="20"/>
          <w:szCs w:val="20"/>
          <w:lang w:val="en-PK" w:eastAsia="en-PK"/>
        </w:rPr>
        <w:t xml:space="preserve">    latest: Pulling from library/hello-world</w:t>
      </w:r>
    </w:p>
    <w:p w14:paraId="69FC7FCA" w14:textId="77777777" w:rsidR="00D27B5B" w:rsidRPr="00D27B5B" w:rsidRDefault="00D27B5B" w:rsidP="00D27B5B">
      <w:pPr>
        <w:numPr>
          <w:ilvl w:val="0"/>
          <w:numId w:val="3"/>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lang w:val="en-PK" w:eastAsia="en-PK"/>
        </w:rPr>
      </w:pPr>
      <w:r w:rsidRPr="00D27B5B">
        <w:rPr>
          <w:rFonts w:ascii="Consolas" w:eastAsia="Times New Roman" w:hAnsi="Consolas" w:cs="Courier New"/>
          <w:color w:val="F3F3F3"/>
          <w:sz w:val="20"/>
          <w:szCs w:val="20"/>
          <w:lang w:val="en-PK" w:eastAsia="en-PK"/>
        </w:rPr>
        <w:t xml:space="preserve">    ca4f61b1923c: Pull </w:t>
      </w:r>
      <w:r w:rsidRPr="00D27B5B">
        <w:rPr>
          <w:rFonts w:ascii="Consolas" w:eastAsia="Times New Roman" w:hAnsi="Consolas" w:cs="Courier New"/>
          <w:color w:val="658B00"/>
          <w:sz w:val="20"/>
          <w:szCs w:val="20"/>
          <w:lang w:val="en-PK" w:eastAsia="en-PK"/>
        </w:rPr>
        <w:t>complete</w:t>
      </w:r>
    </w:p>
    <w:p w14:paraId="16BF5E19" w14:textId="77777777" w:rsidR="00D27B5B" w:rsidRPr="00D27B5B" w:rsidRDefault="00D27B5B" w:rsidP="00D27B5B">
      <w:pPr>
        <w:numPr>
          <w:ilvl w:val="0"/>
          <w:numId w:val="3"/>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D27B5B">
        <w:rPr>
          <w:rFonts w:ascii="Consolas" w:eastAsia="Times New Roman" w:hAnsi="Consolas" w:cs="Courier New"/>
          <w:color w:val="658B00"/>
          <w:sz w:val="20"/>
          <w:szCs w:val="20"/>
          <w:lang w:val="en-PK" w:eastAsia="en-PK"/>
        </w:rPr>
        <w:t xml:space="preserve">    </w:t>
      </w:r>
      <w:r w:rsidRPr="00D27B5B">
        <w:rPr>
          <w:rFonts w:ascii="Consolas" w:eastAsia="Times New Roman" w:hAnsi="Consolas" w:cs="Courier New"/>
          <w:color w:val="F3F3F3"/>
          <w:sz w:val="20"/>
          <w:szCs w:val="20"/>
          <w:lang w:val="en-PK" w:eastAsia="en-PK"/>
        </w:rPr>
        <w:t>Digest: sha256:ca0eeb6fb05351dfc8759c20733c91def84cb8007aa89a5bf606bc8b315b9fc7</w:t>
      </w:r>
    </w:p>
    <w:p w14:paraId="4689A645" w14:textId="77777777" w:rsidR="00D27B5B" w:rsidRPr="00D27B5B" w:rsidRDefault="00D27B5B" w:rsidP="00D27B5B">
      <w:pPr>
        <w:numPr>
          <w:ilvl w:val="0"/>
          <w:numId w:val="3"/>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D27B5B">
        <w:rPr>
          <w:rFonts w:ascii="Consolas" w:eastAsia="Times New Roman" w:hAnsi="Consolas" w:cs="Courier New"/>
          <w:color w:val="F3F3F3"/>
          <w:sz w:val="20"/>
          <w:szCs w:val="20"/>
          <w:lang w:val="en-PK" w:eastAsia="en-PK"/>
        </w:rPr>
        <w:t xml:space="preserve">    Status: Downloaded newer image </w:t>
      </w:r>
      <w:r w:rsidRPr="00D27B5B">
        <w:rPr>
          <w:rFonts w:ascii="Consolas" w:eastAsia="Times New Roman" w:hAnsi="Consolas" w:cs="Courier New"/>
          <w:color w:val="DA5ADA"/>
          <w:sz w:val="20"/>
          <w:szCs w:val="20"/>
          <w:lang w:val="en-PK" w:eastAsia="en-PK"/>
        </w:rPr>
        <w:t xml:space="preserve">for </w:t>
      </w:r>
      <w:r w:rsidRPr="00D27B5B">
        <w:rPr>
          <w:rFonts w:ascii="Consolas" w:eastAsia="Times New Roman" w:hAnsi="Consolas" w:cs="Courier New"/>
          <w:color w:val="F3F3F3"/>
          <w:sz w:val="20"/>
          <w:szCs w:val="20"/>
          <w:lang w:val="en-PK" w:eastAsia="en-PK"/>
        </w:rPr>
        <w:t>hello-world:latest</w:t>
      </w:r>
    </w:p>
    <w:p w14:paraId="29BC7FF5" w14:textId="77777777" w:rsidR="00D27B5B" w:rsidRPr="00D27B5B" w:rsidRDefault="00D27B5B" w:rsidP="00D27B5B">
      <w:pPr>
        <w:numPr>
          <w:ilvl w:val="0"/>
          <w:numId w:val="3"/>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3F859A25" w14:textId="77777777" w:rsidR="00D27B5B" w:rsidRPr="00D27B5B" w:rsidRDefault="00D27B5B" w:rsidP="00D27B5B">
      <w:pPr>
        <w:numPr>
          <w:ilvl w:val="0"/>
          <w:numId w:val="3"/>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D27B5B">
        <w:rPr>
          <w:rFonts w:ascii="Consolas" w:eastAsia="Times New Roman" w:hAnsi="Consolas" w:cs="Courier New"/>
          <w:color w:val="F3F3F3"/>
          <w:sz w:val="20"/>
          <w:szCs w:val="20"/>
          <w:lang w:val="en-PK" w:eastAsia="en-PK"/>
        </w:rPr>
        <w:t xml:space="preserve">    Hello from Docker!</w:t>
      </w:r>
    </w:p>
    <w:p w14:paraId="03774381" w14:textId="77777777" w:rsidR="00D27B5B" w:rsidRPr="00D27B5B" w:rsidRDefault="00D27B5B" w:rsidP="00D27B5B">
      <w:pPr>
        <w:numPr>
          <w:ilvl w:val="0"/>
          <w:numId w:val="3"/>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D27B5B">
        <w:rPr>
          <w:rFonts w:ascii="Consolas" w:eastAsia="Times New Roman" w:hAnsi="Consolas" w:cs="Courier New"/>
          <w:color w:val="F3F3F3"/>
          <w:sz w:val="20"/>
          <w:szCs w:val="20"/>
          <w:lang w:val="en-PK" w:eastAsia="en-PK"/>
        </w:rPr>
        <w:t xml:space="preserve">    This message shows that your installation appears to be working correctly.</w:t>
      </w:r>
    </w:p>
    <w:p w14:paraId="116558F9" w14:textId="77777777" w:rsidR="00D27B5B" w:rsidRPr="00D27B5B" w:rsidRDefault="00D27B5B" w:rsidP="00D27B5B">
      <w:pPr>
        <w:numPr>
          <w:ilvl w:val="0"/>
          <w:numId w:val="3"/>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D27B5B">
        <w:rPr>
          <w:rFonts w:ascii="Consolas" w:eastAsia="Times New Roman" w:hAnsi="Consolas" w:cs="Courier New"/>
          <w:color w:val="F3F3F3"/>
          <w:sz w:val="20"/>
          <w:szCs w:val="20"/>
          <w:lang w:val="en-PK" w:eastAsia="en-PK"/>
        </w:rPr>
        <w:t xml:space="preserve">    ...</w:t>
      </w:r>
    </w:p>
    <w:p w14:paraId="78130944" w14:textId="77777777" w:rsidR="00D27B5B" w:rsidRPr="00D27B5B" w:rsidRDefault="00D27B5B" w:rsidP="00D27B5B">
      <w:pPr>
        <w:numPr>
          <w:ilvl w:val="0"/>
          <w:numId w:val="3"/>
        </w:numPr>
        <w:shd w:val="clear" w:color="auto" w:fill="031F30"/>
        <w:spacing w:after="0" w:line="360" w:lineRule="atLeast"/>
        <w:rPr>
          <w:rFonts w:ascii="Arial" w:eastAsia="Times New Roman" w:hAnsi="Arial" w:cs="Arial"/>
          <w:color w:val="D3D4D4"/>
          <w:sz w:val="21"/>
          <w:szCs w:val="21"/>
          <w:lang w:val="en-PK" w:eastAsia="en-PK"/>
        </w:rPr>
      </w:pPr>
      <w:r w:rsidRPr="00D27B5B">
        <w:rPr>
          <w:rFonts w:ascii="Arial" w:eastAsia="Times New Roman" w:hAnsi="Arial" w:cs="Arial"/>
          <w:color w:val="D3D4D4"/>
          <w:sz w:val="21"/>
          <w:szCs w:val="21"/>
          <w:lang w:val="en-PK" w:eastAsia="en-PK"/>
        </w:rPr>
        <w:t>Run </w:t>
      </w:r>
      <w:r w:rsidRPr="00D27B5B">
        <w:rPr>
          <w:rFonts w:ascii="Consolas" w:eastAsia="Times New Roman" w:hAnsi="Consolas" w:cs="Courier New"/>
          <w:color w:val="D3D4D4"/>
          <w:sz w:val="19"/>
          <w:szCs w:val="19"/>
          <w:lang w:val="en-PK" w:eastAsia="en-PK"/>
        </w:rPr>
        <w:t>docker image ls</w:t>
      </w:r>
      <w:r w:rsidRPr="00D27B5B">
        <w:rPr>
          <w:rFonts w:ascii="Arial" w:eastAsia="Times New Roman" w:hAnsi="Arial" w:cs="Arial"/>
          <w:color w:val="D3D4D4"/>
          <w:sz w:val="21"/>
          <w:szCs w:val="21"/>
          <w:lang w:val="en-PK" w:eastAsia="en-PK"/>
        </w:rPr>
        <w:t> to list the </w:t>
      </w:r>
      <w:r w:rsidRPr="00D27B5B">
        <w:rPr>
          <w:rFonts w:ascii="Consolas" w:eastAsia="Times New Roman" w:hAnsi="Consolas" w:cs="Courier New"/>
          <w:color w:val="D3D4D4"/>
          <w:sz w:val="19"/>
          <w:szCs w:val="19"/>
          <w:lang w:val="en-PK" w:eastAsia="en-PK"/>
        </w:rPr>
        <w:t>hello-world</w:t>
      </w:r>
      <w:r w:rsidRPr="00D27B5B">
        <w:rPr>
          <w:rFonts w:ascii="Arial" w:eastAsia="Times New Roman" w:hAnsi="Arial" w:cs="Arial"/>
          <w:color w:val="D3D4D4"/>
          <w:sz w:val="21"/>
          <w:szCs w:val="21"/>
          <w:lang w:val="en-PK" w:eastAsia="en-PK"/>
        </w:rPr>
        <w:t> image that you downloaded to your machine.</w:t>
      </w:r>
    </w:p>
    <w:p w14:paraId="0D577A7B" w14:textId="77777777" w:rsidR="00D27B5B" w:rsidRPr="00D27B5B" w:rsidRDefault="00D27B5B" w:rsidP="00D27B5B">
      <w:pPr>
        <w:numPr>
          <w:ilvl w:val="0"/>
          <w:numId w:val="3"/>
        </w:numPr>
        <w:shd w:val="clear" w:color="auto" w:fill="031F30"/>
        <w:spacing w:after="0" w:line="360" w:lineRule="atLeast"/>
        <w:rPr>
          <w:rFonts w:ascii="Arial" w:eastAsia="Times New Roman" w:hAnsi="Arial" w:cs="Arial"/>
          <w:color w:val="D3D4D4"/>
          <w:sz w:val="21"/>
          <w:szCs w:val="21"/>
          <w:lang w:val="en-PK" w:eastAsia="en-PK"/>
        </w:rPr>
      </w:pPr>
      <w:r w:rsidRPr="00D27B5B">
        <w:rPr>
          <w:rFonts w:ascii="Arial" w:eastAsia="Times New Roman" w:hAnsi="Arial" w:cs="Arial"/>
          <w:color w:val="D3D4D4"/>
          <w:sz w:val="21"/>
          <w:szCs w:val="21"/>
          <w:lang w:val="en-PK" w:eastAsia="en-PK"/>
        </w:rPr>
        <w:t>List the </w:t>
      </w:r>
      <w:r w:rsidRPr="00D27B5B">
        <w:rPr>
          <w:rFonts w:ascii="Consolas" w:eastAsia="Times New Roman" w:hAnsi="Consolas" w:cs="Courier New"/>
          <w:color w:val="D3D4D4"/>
          <w:sz w:val="19"/>
          <w:szCs w:val="19"/>
          <w:lang w:val="en-PK" w:eastAsia="en-PK"/>
        </w:rPr>
        <w:t>hello-world</w:t>
      </w:r>
      <w:r w:rsidRPr="00D27B5B">
        <w:rPr>
          <w:rFonts w:ascii="Arial" w:eastAsia="Times New Roman" w:hAnsi="Arial" w:cs="Arial"/>
          <w:color w:val="D3D4D4"/>
          <w:sz w:val="21"/>
          <w:szCs w:val="21"/>
          <w:lang w:val="en-PK" w:eastAsia="en-PK"/>
        </w:rPr>
        <w:t> container (spawned by the image) which exits after displaying its message. If it is still running, you do not need the </w:t>
      </w:r>
      <w:r w:rsidRPr="00D27B5B">
        <w:rPr>
          <w:rFonts w:ascii="Consolas" w:eastAsia="Times New Roman" w:hAnsi="Consolas" w:cs="Courier New"/>
          <w:color w:val="D3D4D4"/>
          <w:sz w:val="19"/>
          <w:szCs w:val="19"/>
          <w:lang w:val="en-PK" w:eastAsia="en-PK"/>
        </w:rPr>
        <w:t>--all</w:t>
      </w:r>
      <w:r w:rsidRPr="00D27B5B">
        <w:rPr>
          <w:rFonts w:ascii="Arial" w:eastAsia="Times New Roman" w:hAnsi="Arial" w:cs="Arial"/>
          <w:color w:val="D3D4D4"/>
          <w:sz w:val="21"/>
          <w:szCs w:val="21"/>
          <w:lang w:val="en-PK" w:eastAsia="en-PK"/>
        </w:rPr>
        <w:t> option:</w:t>
      </w:r>
    </w:p>
    <w:p w14:paraId="70026F10" w14:textId="77777777" w:rsidR="00D27B5B" w:rsidRPr="00D27B5B" w:rsidRDefault="00D27B5B" w:rsidP="00D27B5B">
      <w:pPr>
        <w:numPr>
          <w:ilvl w:val="0"/>
          <w:numId w:val="3"/>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D27B5B">
        <w:rPr>
          <w:rFonts w:ascii="Consolas" w:eastAsia="Times New Roman" w:hAnsi="Consolas" w:cs="Courier New"/>
          <w:color w:val="F3F3F3"/>
          <w:sz w:val="20"/>
          <w:szCs w:val="20"/>
          <w:lang w:val="en-PK" w:eastAsia="en-PK"/>
        </w:rPr>
        <w:t xml:space="preserve">    </w:t>
      </w:r>
      <w:r w:rsidRPr="00D27B5B">
        <w:rPr>
          <w:rFonts w:ascii="Consolas" w:eastAsia="Times New Roman" w:hAnsi="Consolas" w:cs="Courier New"/>
          <w:color w:val="00688B"/>
          <w:sz w:val="20"/>
          <w:szCs w:val="20"/>
          <w:lang w:val="en-PK" w:eastAsia="en-PK"/>
        </w:rPr>
        <w:t xml:space="preserve">$ </w:t>
      </w:r>
      <w:r w:rsidRPr="00D27B5B">
        <w:rPr>
          <w:rFonts w:ascii="Consolas" w:eastAsia="Times New Roman" w:hAnsi="Consolas" w:cs="Courier New"/>
          <w:color w:val="F3F3F3"/>
          <w:sz w:val="20"/>
          <w:szCs w:val="20"/>
          <w:lang w:val="en-PK" w:eastAsia="en-PK"/>
        </w:rPr>
        <w:t xml:space="preserve">docker ps </w:t>
      </w:r>
      <w:r w:rsidRPr="00D27B5B">
        <w:rPr>
          <w:rFonts w:ascii="Consolas" w:eastAsia="Times New Roman" w:hAnsi="Consolas" w:cs="Courier New"/>
          <w:color w:val="E8A0E8"/>
          <w:sz w:val="20"/>
          <w:szCs w:val="20"/>
          <w:lang w:val="en-PK" w:eastAsia="en-PK"/>
        </w:rPr>
        <w:t>--all</w:t>
      </w:r>
    </w:p>
    <w:p w14:paraId="286BA35D" w14:textId="77777777" w:rsidR="00D27B5B" w:rsidRPr="00D27B5B" w:rsidRDefault="00D27B5B" w:rsidP="00D27B5B">
      <w:pPr>
        <w:numPr>
          <w:ilvl w:val="0"/>
          <w:numId w:val="3"/>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4466E5A6" w14:textId="77777777" w:rsidR="00D27B5B" w:rsidRPr="00D27B5B" w:rsidRDefault="00D27B5B" w:rsidP="00D27B5B">
      <w:pPr>
        <w:numPr>
          <w:ilvl w:val="0"/>
          <w:numId w:val="3"/>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D27B5B">
        <w:rPr>
          <w:rFonts w:ascii="Consolas" w:eastAsia="Times New Roman" w:hAnsi="Consolas" w:cs="Courier New"/>
          <w:color w:val="F3F3F3"/>
          <w:sz w:val="20"/>
          <w:szCs w:val="20"/>
          <w:lang w:val="en-PK" w:eastAsia="en-PK"/>
        </w:rPr>
        <w:t xml:space="preserve">    CONTAINER ID     IMAGE           COMMAND      CREATED            STATUS</w:t>
      </w:r>
    </w:p>
    <w:p w14:paraId="3A84FA5B" w14:textId="77777777" w:rsidR="00D27B5B" w:rsidRPr="00D27B5B" w:rsidRDefault="00D27B5B" w:rsidP="00D27B5B">
      <w:pPr>
        <w:numPr>
          <w:ilvl w:val="0"/>
          <w:numId w:val="3"/>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D27B5B">
        <w:rPr>
          <w:rFonts w:ascii="Consolas" w:eastAsia="Times New Roman" w:hAnsi="Consolas" w:cs="Courier New"/>
          <w:color w:val="F3F3F3"/>
          <w:sz w:val="20"/>
          <w:szCs w:val="20"/>
          <w:lang w:val="en-PK" w:eastAsia="en-PK"/>
        </w:rPr>
        <w:lastRenderedPageBreak/>
        <w:t xml:space="preserve">    54f4984ed6a8     hello-world     </w:t>
      </w:r>
      <w:r w:rsidRPr="00D27B5B">
        <w:rPr>
          <w:rFonts w:ascii="Consolas" w:eastAsia="Times New Roman" w:hAnsi="Consolas" w:cs="Courier New"/>
          <w:color w:val="CD5555"/>
          <w:sz w:val="20"/>
          <w:szCs w:val="20"/>
          <w:lang w:val="en-PK" w:eastAsia="en-PK"/>
        </w:rPr>
        <w:t>"/hello"</w:t>
      </w:r>
      <w:r w:rsidRPr="00D27B5B">
        <w:rPr>
          <w:rFonts w:ascii="Consolas" w:eastAsia="Times New Roman" w:hAnsi="Consolas" w:cs="Courier New"/>
          <w:color w:val="F3F3F3"/>
          <w:sz w:val="20"/>
          <w:szCs w:val="20"/>
          <w:lang w:val="en-PK" w:eastAsia="en-PK"/>
        </w:rPr>
        <w:t xml:space="preserve">     20 seconds ago     Exited (0) 19 seconds ago</w:t>
      </w:r>
    </w:p>
    <w:p w14:paraId="1A8541DD" w14:textId="77777777" w:rsidR="00D27B5B" w:rsidRPr="00D27B5B" w:rsidRDefault="00D27B5B" w:rsidP="00D27B5B">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D27B5B">
        <w:rPr>
          <w:rFonts w:ascii="Arial" w:eastAsia="Times New Roman" w:hAnsi="Arial" w:cs="Arial"/>
          <w:color w:val="FFFFFF"/>
          <w:sz w:val="42"/>
          <w:szCs w:val="42"/>
          <w:lang w:val="en-PK" w:eastAsia="en-PK"/>
        </w:rPr>
        <w:t>Conclusion</w:t>
      </w:r>
    </w:p>
    <w:p w14:paraId="053C75BC" w14:textId="77777777" w:rsidR="00D27B5B" w:rsidRPr="00D27B5B" w:rsidRDefault="00D27B5B" w:rsidP="00D27B5B">
      <w:pPr>
        <w:shd w:val="clear" w:color="auto" w:fill="031F30"/>
        <w:spacing w:after="150" w:line="360" w:lineRule="atLeast"/>
        <w:rPr>
          <w:rFonts w:ascii="Arial" w:eastAsia="Times New Roman" w:hAnsi="Arial" w:cs="Arial"/>
          <w:color w:val="D3D4D4"/>
          <w:sz w:val="21"/>
          <w:szCs w:val="21"/>
          <w:lang w:val="en-PK" w:eastAsia="en-PK"/>
        </w:rPr>
      </w:pPr>
      <w:r w:rsidRPr="00D27B5B">
        <w:rPr>
          <w:rFonts w:ascii="Arial" w:eastAsia="Times New Roman" w:hAnsi="Arial" w:cs="Arial"/>
          <w:color w:val="D3D4D4"/>
          <w:sz w:val="21"/>
          <w:szCs w:val="21"/>
          <w:lang w:val="en-PK" w:eastAsia="en-PK"/>
        </w:rPr>
        <w:t>At this point, you’ve installed Docker Desktop on your development machine, and ran a quick test to ensure you are set up to build and run your first containerized application.</w:t>
      </w:r>
    </w:p>
    <w:p w14:paraId="4379FBA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10E2D"/>
    <w:multiLevelType w:val="multilevel"/>
    <w:tmpl w:val="07440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04E4A"/>
    <w:multiLevelType w:val="multilevel"/>
    <w:tmpl w:val="796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07C88"/>
    <w:multiLevelType w:val="multilevel"/>
    <w:tmpl w:val="8F56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61"/>
    <w:rsid w:val="00A06BD3"/>
    <w:rsid w:val="00B87761"/>
    <w:rsid w:val="00D2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4FE60-F2F4-430F-9765-57461AC3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7B5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27B5B"/>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B5B"/>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27B5B"/>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D27B5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27B5B"/>
    <w:rPr>
      <w:color w:val="0000FF"/>
      <w:u w:val="single"/>
    </w:rPr>
  </w:style>
  <w:style w:type="character" w:styleId="Strong">
    <w:name w:val="Strong"/>
    <w:basedOn w:val="DefaultParagraphFont"/>
    <w:uiPriority w:val="22"/>
    <w:qFormat/>
    <w:rsid w:val="00D27B5B"/>
    <w:rPr>
      <w:b/>
      <w:bCs/>
    </w:rPr>
  </w:style>
  <w:style w:type="character" w:styleId="Emphasis">
    <w:name w:val="Emphasis"/>
    <w:basedOn w:val="DefaultParagraphFont"/>
    <w:uiPriority w:val="20"/>
    <w:qFormat/>
    <w:rsid w:val="00D27B5B"/>
    <w:rPr>
      <w:i/>
      <w:iCs/>
    </w:rPr>
  </w:style>
  <w:style w:type="character" w:styleId="HTMLCode">
    <w:name w:val="HTML Code"/>
    <w:basedOn w:val="DefaultParagraphFont"/>
    <w:uiPriority w:val="99"/>
    <w:semiHidden/>
    <w:unhideWhenUsed/>
    <w:rsid w:val="00D27B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D27B5B"/>
    <w:rPr>
      <w:rFonts w:ascii="Courier New" w:eastAsia="Times New Roman" w:hAnsi="Courier New" w:cs="Courier New"/>
      <w:sz w:val="20"/>
      <w:szCs w:val="20"/>
      <w:lang w:val="en-PK" w:eastAsia="en-PK"/>
    </w:rPr>
  </w:style>
  <w:style w:type="character" w:customStyle="1" w:styleId="nv">
    <w:name w:val="nv"/>
    <w:basedOn w:val="DefaultParagraphFont"/>
    <w:rsid w:val="00D27B5B"/>
  </w:style>
  <w:style w:type="character" w:customStyle="1" w:styleId="nt">
    <w:name w:val="nt"/>
    <w:basedOn w:val="DefaultParagraphFont"/>
    <w:rsid w:val="00D27B5B"/>
  </w:style>
  <w:style w:type="character" w:customStyle="1" w:styleId="s1">
    <w:name w:val="s1"/>
    <w:basedOn w:val="DefaultParagraphFont"/>
    <w:rsid w:val="00D27B5B"/>
  </w:style>
  <w:style w:type="character" w:customStyle="1" w:styleId="nb">
    <w:name w:val="nb"/>
    <w:basedOn w:val="DefaultParagraphFont"/>
    <w:rsid w:val="00D27B5B"/>
  </w:style>
  <w:style w:type="character" w:customStyle="1" w:styleId="k">
    <w:name w:val="k"/>
    <w:basedOn w:val="DefaultParagraphFont"/>
    <w:rsid w:val="00D27B5B"/>
  </w:style>
  <w:style w:type="character" w:customStyle="1" w:styleId="s2">
    <w:name w:val="s2"/>
    <w:basedOn w:val="DefaultParagraphFont"/>
    <w:rsid w:val="00D27B5B"/>
  </w:style>
  <w:style w:type="character" w:customStyle="1" w:styleId="o">
    <w:name w:val="o"/>
    <w:basedOn w:val="DefaultParagraphFont"/>
    <w:rsid w:val="00D27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862386">
      <w:bodyDiv w:val="1"/>
      <w:marLeft w:val="0"/>
      <w:marRight w:val="0"/>
      <w:marTop w:val="0"/>
      <w:marBottom w:val="0"/>
      <w:divBdr>
        <w:top w:val="none" w:sz="0" w:space="0" w:color="auto"/>
        <w:left w:val="none" w:sz="0" w:space="0" w:color="auto"/>
        <w:bottom w:val="none" w:sz="0" w:space="0" w:color="auto"/>
        <w:right w:val="none" w:sz="0" w:space="0" w:color="auto"/>
      </w:divBdr>
      <w:divsChild>
        <w:div w:id="30695788">
          <w:marLeft w:val="0"/>
          <w:marRight w:val="0"/>
          <w:marTop w:val="225"/>
          <w:marBottom w:val="225"/>
          <w:divBdr>
            <w:top w:val="none" w:sz="0" w:space="0" w:color="auto"/>
            <w:left w:val="none" w:sz="0" w:space="0" w:color="auto"/>
            <w:bottom w:val="none" w:sz="0" w:space="0" w:color="auto"/>
            <w:right w:val="none" w:sz="0" w:space="0" w:color="auto"/>
          </w:divBdr>
          <w:divsChild>
            <w:div w:id="1043214343">
              <w:marLeft w:val="0"/>
              <w:marRight w:val="0"/>
              <w:marTop w:val="0"/>
              <w:marBottom w:val="0"/>
              <w:divBdr>
                <w:top w:val="none" w:sz="0" w:space="0" w:color="auto"/>
                <w:left w:val="none" w:sz="0" w:space="0" w:color="auto"/>
                <w:bottom w:val="none" w:sz="0" w:space="0" w:color="auto"/>
                <w:right w:val="none" w:sz="0" w:space="0" w:color="auto"/>
              </w:divBdr>
            </w:div>
          </w:divsChild>
        </w:div>
        <w:div w:id="29425710">
          <w:marLeft w:val="0"/>
          <w:marRight w:val="0"/>
          <w:marTop w:val="225"/>
          <w:marBottom w:val="225"/>
          <w:divBdr>
            <w:top w:val="none" w:sz="0" w:space="0" w:color="auto"/>
            <w:left w:val="none" w:sz="0" w:space="0" w:color="auto"/>
            <w:bottom w:val="none" w:sz="0" w:space="0" w:color="auto"/>
            <w:right w:val="none" w:sz="0" w:space="0" w:color="auto"/>
          </w:divBdr>
          <w:divsChild>
            <w:div w:id="1116634127">
              <w:marLeft w:val="0"/>
              <w:marRight w:val="0"/>
              <w:marTop w:val="0"/>
              <w:marBottom w:val="0"/>
              <w:divBdr>
                <w:top w:val="none" w:sz="0" w:space="0" w:color="auto"/>
                <w:left w:val="none" w:sz="0" w:space="0" w:color="auto"/>
                <w:bottom w:val="none" w:sz="0" w:space="0" w:color="auto"/>
                <w:right w:val="none" w:sz="0" w:space="0" w:color="auto"/>
              </w:divBdr>
            </w:div>
          </w:divsChild>
        </w:div>
        <w:div w:id="1753699656">
          <w:marLeft w:val="0"/>
          <w:marRight w:val="0"/>
          <w:marTop w:val="225"/>
          <w:marBottom w:val="225"/>
          <w:divBdr>
            <w:top w:val="none" w:sz="0" w:space="0" w:color="auto"/>
            <w:left w:val="none" w:sz="0" w:space="0" w:color="auto"/>
            <w:bottom w:val="none" w:sz="0" w:space="0" w:color="auto"/>
            <w:right w:val="none" w:sz="0" w:space="0" w:color="auto"/>
          </w:divBdr>
          <w:divsChild>
            <w:div w:id="21164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get-started/part3/" TargetMode="External"/><Relationship Id="rId11" Type="http://schemas.openxmlformats.org/officeDocument/2006/relationships/hyperlink" Target="https://hub.docker.com/_/hello-world/" TargetMode="External"/><Relationship Id="rId5" Type="http://schemas.openxmlformats.org/officeDocument/2006/relationships/hyperlink" Target="https://docs.docker.com/get-started/part2/" TargetMode="External"/><Relationship Id="rId10" Type="http://schemas.openxmlformats.org/officeDocument/2006/relationships/hyperlink" Target="https://docs.docker.com/docker-for-windows/install/" TargetMode="External"/><Relationship Id="rId4" Type="http://schemas.openxmlformats.org/officeDocument/2006/relationships/webSettings" Target="webSettings.xml"/><Relationship Id="rId9" Type="http://schemas.openxmlformats.org/officeDocument/2006/relationships/hyperlink" Target="https://docs.docker.com/docker-for-mac/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2020-12-15T08:17:00Z</dcterms:created>
  <dcterms:modified xsi:type="dcterms:W3CDTF">2020-12-15T08:17:00Z</dcterms:modified>
</cp:coreProperties>
</file>