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8CB73" w14:textId="77777777" w:rsidR="00E17D6A" w:rsidRPr="00E17D6A" w:rsidRDefault="00E17D6A" w:rsidP="00E17D6A">
      <w:pPr>
        <w:shd w:val="clear" w:color="auto" w:fill="FFFFFF"/>
        <w:spacing w:before="240" w:after="240" w:line="240" w:lineRule="auto"/>
        <w:rPr>
          <w:rFonts w:ascii="Helvetica" w:eastAsia="Times New Roman" w:hAnsi="Helvetica" w:cs="Helvetica"/>
          <w:color w:val="232323"/>
          <w:sz w:val="24"/>
          <w:szCs w:val="24"/>
          <w:lang w:val="en-PK" w:eastAsia="en-PK"/>
        </w:rPr>
      </w:pPr>
      <w:r w:rsidRPr="00E17D6A">
        <w:rPr>
          <w:rFonts w:ascii="Helvetica" w:eastAsia="Times New Roman" w:hAnsi="Helvetica" w:cs="Helvetica"/>
          <w:color w:val="232323"/>
          <w:sz w:val="24"/>
          <w:szCs w:val="24"/>
          <w:lang w:val="en-PK" w:eastAsia="en-PK"/>
        </w:rPr>
        <w:t>The physical (and mental!) process of migrating from legacy to virtual can be sometimes a difficult job for admin because the virtual sphere terms and features are sometimes different from what was learned earlier. For those of you who are learning about the many aspects of virtualization and </w:t>
      </w:r>
      <w:hyperlink r:id="rId5" w:tgtFrame="_blank" w:history="1">
        <w:r w:rsidRPr="00E17D6A">
          <w:rPr>
            <w:rFonts w:ascii="Helvetica" w:eastAsia="Times New Roman" w:hAnsi="Helvetica" w:cs="Helvetica"/>
            <w:color w:val="00B336"/>
            <w:sz w:val="24"/>
            <w:szCs w:val="24"/>
            <w:u w:val="single"/>
            <w:lang w:val="en-PK" w:eastAsia="en-PK"/>
          </w:rPr>
          <w:t>Hyper-V</w:t>
        </w:r>
      </w:hyperlink>
      <w:r w:rsidRPr="00E17D6A">
        <w:rPr>
          <w:rFonts w:ascii="Helvetica" w:eastAsia="Times New Roman" w:hAnsi="Helvetica" w:cs="Helvetica"/>
          <w:color w:val="232323"/>
          <w:sz w:val="24"/>
          <w:szCs w:val="24"/>
          <w:lang w:val="en-PK" w:eastAsia="en-PK"/>
        </w:rPr>
        <w:t>, we will continue to publish helpful posts that explain various Hyper-V features.</w:t>
      </w:r>
    </w:p>
    <w:p w14:paraId="3791BF30" w14:textId="77777777" w:rsidR="00E17D6A" w:rsidRPr="00E17D6A" w:rsidRDefault="00E17D6A" w:rsidP="00E17D6A">
      <w:pPr>
        <w:shd w:val="clear" w:color="auto" w:fill="FFFFFF"/>
        <w:spacing w:before="240" w:after="240" w:line="240" w:lineRule="auto"/>
        <w:rPr>
          <w:rFonts w:ascii="Helvetica" w:eastAsia="Times New Roman" w:hAnsi="Helvetica" w:cs="Helvetica"/>
          <w:color w:val="232323"/>
          <w:sz w:val="24"/>
          <w:szCs w:val="24"/>
          <w:lang w:val="en-PK" w:eastAsia="en-PK"/>
        </w:rPr>
      </w:pPr>
      <w:r w:rsidRPr="00E17D6A">
        <w:rPr>
          <w:rFonts w:ascii="Helvetica" w:eastAsia="Times New Roman" w:hAnsi="Helvetica" w:cs="Helvetica"/>
          <w:color w:val="232323"/>
          <w:sz w:val="24"/>
          <w:szCs w:val="24"/>
          <w:lang w:val="en-PK" w:eastAsia="en-PK"/>
        </w:rPr>
        <w:t>Today, I want to tell you about </w:t>
      </w:r>
      <w:r w:rsidRPr="00E17D6A">
        <w:rPr>
          <w:rFonts w:ascii="Helvetica" w:eastAsia="Times New Roman" w:hAnsi="Helvetica" w:cs="Helvetica"/>
          <w:b/>
          <w:bCs/>
          <w:color w:val="232323"/>
          <w:sz w:val="24"/>
          <w:szCs w:val="24"/>
          <w:lang w:val="en-PK" w:eastAsia="en-PK"/>
        </w:rPr>
        <w:t>Hyper-V Virtual Switch (</w:t>
      </w:r>
      <w:proofErr w:type="spellStart"/>
      <w:r w:rsidRPr="00E17D6A">
        <w:rPr>
          <w:rFonts w:ascii="Helvetica" w:eastAsia="Times New Roman" w:hAnsi="Helvetica" w:cs="Helvetica"/>
          <w:b/>
          <w:bCs/>
          <w:color w:val="232323"/>
          <w:sz w:val="24"/>
          <w:szCs w:val="24"/>
          <w:lang w:val="en-PK" w:eastAsia="en-PK"/>
        </w:rPr>
        <w:t>vSwitch</w:t>
      </w:r>
      <w:proofErr w:type="spellEnd"/>
      <w:r w:rsidRPr="00E17D6A">
        <w:rPr>
          <w:rFonts w:ascii="Helvetica" w:eastAsia="Times New Roman" w:hAnsi="Helvetica" w:cs="Helvetica"/>
          <w:b/>
          <w:bCs/>
          <w:color w:val="232323"/>
          <w:sz w:val="24"/>
          <w:szCs w:val="24"/>
          <w:lang w:val="en-PK" w:eastAsia="en-PK"/>
        </w:rPr>
        <w:t>) in Windows Server 2012 R2</w:t>
      </w:r>
      <w:r w:rsidRPr="00E17D6A">
        <w:rPr>
          <w:rFonts w:ascii="Helvetica" w:eastAsia="Times New Roman" w:hAnsi="Helvetica" w:cs="Helvetica"/>
          <w:color w:val="232323"/>
          <w:sz w:val="24"/>
          <w:szCs w:val="24"/>
          <w:lang w:val="en-PK" w:eastAsia="en-PK"/>
        </w:rPr>
        <w:t>. First, though, take a second and read through the following questions:</w:t>
      </w:r>
    </w:p>
    <w:p w14:paraId="6D60680E" w14:textId="77777777" w:rsidR="00E17D6A" w:rsidRPr="00E17D6A" w:rsidRDefault="00E17D6A" w:rsidP="00E17D6A">
      <w:pPr>
        <w:numPr>
          <w:ilvl w:val="0"/>
          <w:numId w:val="1"/>
        </w:numPr>
        <w:shd w:val="clear" w:color="auto" w:fill="FFFFFF"/>
        <w:spacing w:before="100" w:beforeAutospacing="1" w:after="240" w:line="240" w:lineRule="auto"/>
        <w:rPr>
          <w:rFonts w:ascii="Helvetica" w:eastAsia="Times New Roman" w:hAnsi="Helvetica" w:cs="Helvetica"/>
          <w:color w:val="232323"/>
          <w:sz w:val="24"/>
          <w:szCs w:val="24"/>
          <w:lang w:val="en-PK" w:eastAsia="en-PK"/>
        </w:rPr>
      </w:pPr>
      <w:r w:rsidRPr="00E17D6A">
        <w:rPr>
          <w:rFonts w:ascii="Helvetica" w:eastAsia="Times New Roman" w:hAnsi="Helvetica" w:cs="Helvetica"/>
          <w:color w:val="232323"/>
          <w:sz w:val="24"/>
          <w:szCs w:val="24"/>
          <w:lang w:val="en-PK" w:eastAsia="en-PK"/>
        </w:rPr>
        <w:t xml:space="preserve">What is Hyper-V </w:t>
      </w:r>
      <w:proofErr w:type="spellStart"/>
      <w:r w:rsidRPr="00E17D6A">
        <w:rPr>
          <w:rFonts w:ascii="Helvetica" w:eastAsia="Times New Roman" w:hAnsi="Helvetica" w:cs="Helvetica"/>
          <w:color w:val="232323"/>
          <w:sz w:val="24"/>
          <w:szCs w:val="24"/>
          <w:lang w:val="en-PK" w:eastAsia="en-PK"/>
        </w:rPr>
        <w:t>vSwitch</w:t>
      </w:r>
      <w:proofErr w:type="spellEnd"/>
      <w:r w:rsidRPr="00E17D6A">
        <w:rPr>
          <w:rFonts w:ascii="Helvetica" w:eastAsia="Times New Roman" w:hAnsi="Helvetica" w:cs="Helvetica"/>
          <w:color w:val="232323"/>
          <w:sz w:val="24"/>
          <w:szCs w:val="24"/>
          <w:lang w:val="en-PK" w:eastAsia="en-PK"/>
        </w:rPr>
        <w:t>?</w:t>
      </w:r>
    </w:p>
    <w:p w14:paraId="2684D633" w14:textId="77777777" w:rsidR="00E17D6A" w:rsidRPr="00E17D6A" w:rsidRDefault="00E17D6A" w:rsidP="00E17D6A">
      <w:pPr>
        <w:numPr>
          <w:ilvl w:val="0"/>
          <w:numId w:val="1"/>
        </w:numPr>
        <w:shd w:val="clear" w:color="auto" w:fill="FFFFFF"/>
        <w:spacing w:before="100" w:beforeAutospacing="1" w:after="240" w:line="240" w:lineRule="auto"/>
        <w:rPr>
          <w:rFonts w:ascii="Helvetica" w:eastAsia="Times New Roman" w:hAnsi="Helvetica" w:cs="Helvetica"/>
          <w:color w:val="232323"/>
          <w:sz w:val="24"/>
          <w:szCs w:val="24"/>
          <w:lang w:val="en-PK" w:eastAsia="en-PK"/>
        </w:rPr>
      </w:pPr>
      <w:r w:rsidRPr="00E17D6A">
        <w:rPr>
          <w:rFonts w:ascii="Helvetica" w:eastAsia="Times New Roman" w:hAnsi="Helvetica" w:cs="Helvetica"/>
          <w:color w:val="232323"/>
          <w:sz w:val="24"/>
          <w:szCs w:val="24"/>
          <w:lang w:val="en-PK" w:eastAsia="en-PK"/>
        </w:rPr>
        <w:t xml:space="preserve">Which </w:t>
      </w:r>
      <w:proofErr w:type="spellStart"/>
      <w:r w:rsidRPr="00E17D6A">
        <w:rPr>
          <w:rFonts w:ascii="Helvetica" w:eastAsia="Times New Roman" w:hAnsi="Helvetica" w:cs="Helvetica"/>
          <w:color w:val="232323"/>
          <w:sz w:val="24"/>
          <w:szCs w:val="24"/>
          <w:lang w:val="en-PK" w:eastAsia="en-PK"/>
        </w:rPr>
        <w:t>vSwitch</w:t>
      </w:r>
      <w:proofErr w:type="spellEnd"/>
      <w:r w:rsidRPr="00E17D6A">
        <w:rPr>
          <w:rFonts w:ascii="Helvetica" w:eastAsia="Times New Roman" w:hAnsi="Helvetica" w:cs="Helvetica"/>
          <w:color w:val="232323"/>
          <w:sz w:val="24"/>
          <w:szCs w:val="24"/>
          <w:lang w:val="en-PK" w:eastAsia="en-PK"/>
        </w:rPr>
        <w:t xml:space="preserve"> types are in Hyper-V and what are their differences?</w:t>
      </w:r>
    </w:p>
    <w:p w14:paraId="511A38C5" w14:textId="77777777" w:rsidR="00E17D6A" w:rsidRPr="00E17D6A" w:rsidRDefault="00E17D6A" w:rsidP="00E17D6A">
      <w:pPr>
        <w:numPr>
          <w:ilvl w:val="0"/>
          <w:numId w:val="1"/>
        </w:numPr>
        <w:shd w:val="clear" w:color="auto" w:fill="FFFFFF"/>
        <w:spacing w:before="100" w:beforeAutospacing="1" w:after="240" w:line="240" w:lineRule="auto"/>
        <w:rPr>
          <w:rFonts w:ascii="Helvetica" w:eastAsia="Times New Roman" w:hAnsi="Helvetica" w:cs="Helvetica"/>
          <w:color w:val="232323"/>
          <w:sz w:val="24"/>
          <w:szCs w:val="24"/>
          <w:lang w:val="en-PK" w:eastAsia="en-PK"/>
        </w:rPr>
      </w:pPr>
      <w:r w:rsidRPr="00E17D6A">
        <w:rPr>
          <w:rFonts w:ascii="Helvetica" w:eastAsia="Times New Roman" w:hAnsi="Helvetica" w:cs="Helvetica"/>
          <w:color w:val="232323"/>
          <w:sz w:val="24"/>
          <w:szCs w:val="24"/>
          <w:lang w:val="en-PK" w:eastAsia="en-PK"/>
        </w:rPr>
        <w:t xml:space="preserve">What’s the PowerShell command to remotely configure </w:t>
      </w:r>
      <w:proofErr w:type="spellStart"/>
      <w:r w:rsidRPr="00E17D6A">
        <w:rPr>
          <w:rFonts w:ascii="Helvetica" w:eastAsia="Times New Roman" w:hAnsi="Helvetica" w:cs="Helvetica"/>
          <w:color w:val="232323"/>
          <w:sz w:val="24"/>
          <w:szCs w:val="24"/>
          <w:lang w:val="en-PK" w:eastAsia="en-PK"/>
        </w:rPr>
        <w:t>vSwitch</w:t>
      </w:r>
      <w:proofErr w:type="spellEnd"/>
      <w:r w:rsidRPr="00E17D6A">
        <w:rPr>
          <w:rFonts w:ascii="Helvetica" w:eastAsia="Times New Roman" w:hAnsi="Helvetica" w:cs="Helvetica"/>
          <w:color w:val="232323"/>
          <w:sz w:val="24"/>
          <w:szCs w:val="24"/>
          <w:lang w:val="en-PK" w:eastAsia="en-PK"/>
        </w:rPr>
        <w:t>?</w:t>
      </w:r>
    </w:p>
    <w:p w14:paraId="7600BA06" w14:textId="77777777" w:rsidR="00E17D6A" w:rsidRPr="00E17D6A" w:rsidRDefault="00E17D6A" w:rsidP="00E17D6A">
      <w:pPr>
        <w:numPr>
          <w:ilvl w:val="0"/>
          <w:numId w:val="1"/>
        </w:numPr>
        <w:shd w:val="clear" w:color="auto" w:fill="FFFFFF"/>
        <w:spacing w:before="100" w:beforeAutospacing="1" w:after="240" w:line="240" w:lineRule="auto"/>
        <w:rPr>
          <w:rFonts w:ascii="Helvetica" w:eastAsia="Times New Roman" w:hAnsi="Helvetica" w:cs="Helvetica"/>
          <w:color w:val="232323"/>
          <w:sz w:val="24"/>
          <w:szCs w:val="24"/>
          <w:lang w:val="en-PK" w:eastAsia="en-PK"/>
        </w:rPr>
      </w:pPr>
      <w:r w:rsidRPr="00E17D6A">
        <w:rPr>
          <w:rFonts w:ascii="Helvetica" w:eastAsia="Times New Roman" w:hAnsi="Helvetica" w:cs="Helvetica"/>
          <w:color w:val="232323"/>
          <w:sz w:val="24"/>
          <w:szCs w:val="24"/>
          <w:lang w:val="en-PK" w:eastAsia="en-PK"/>
        </w:rPr>
        <w:t>How can I configure one VM (virtual machine) to see only the internal network, but not the internet?</w:t>
      </w:r>
    </w:p>
    <w:p w14:paraId="14ED7DEE" w14:textId="77777777" w:rsidR="00E17D6A" w:rsidRPr="00E17D6A" w:rsidRDefault="00E17D6A" w:rsidP="00E17D6A">
      <w:pPr>
        <w:shd w:val="clear" w:color="auto" w:fill="FFFFFF"/>
        <w:spacing w:before="240" w:after="240" w:line="240" w:lineRule="auto"/>
        <w:rPr>
          <w:rFonts w:ascii="Helvetica" w:eastAsia="Times New Roman" w:hAnsi="Helvetica" w:cs="Helvetica"/>
          <w:color w:val="232323"/>
          <w:sz w:val="24"/>
          <w:szCs w:val="24"/>
          <w:lang w:val="en-PK" w:eastAsia="en-PK"/>
        </w:rPr>
      </w:pPr>
      <w:r w:rsidRPr="00E17D6A">
        <w:rPr>
          <w:rFonts w:ascii="Helvetica" w:eastAsia="Times New Roman" w:hAnsi="Helvetica" w:cs="Helvetica"/>
          <w:color w:val="232323"/>
          <w:sz w:val="24"/>
          <w:szCs w:val="24"/>
          <w:lang w:val="en-PK" w:eastAsia="en-PK"/>
        </w:rPr>
        <w:t>Did any of these questions ring a bell with you? If so, please keep reading. I’ve got answers!</w:t>
      </w:r>
    </w:p>
    <w:p w14:paraId="26917A6D" w14:textId="41BD9330" w:rsidR="00A06BD3" w:rsidRDefault="00A06BD3"/>
    <w:p w14:paraId="02BF3FFF" w14:textId="77777777" w:rsidR="00E17D6A" w:rsidRPr="00E17D6A" w:rsidRDefault="00E17D6A" w:rsidP="00E17D6A">
      <w:pPr>
        <w:shd w:val="clear" w:color="auto" w:fill="FFFFFF"/>
        <w:spacing w:before="480" w:after="480" w:line="720" w:lineRule="atLeast"/>
        <w:outlineLvl w:val="1"/>
        <w:rPr>
          <w:rFonts w:ascii="Helvetica" w:eastAsia="Times New Roman" w:hAnsi="Helvetica" w:cs="Helvetica"/>
          <w:color w:val="232323"/>
          <w:sz w:val="60"/>
          <w:szCs w:val="60"/>
          <w:lang w:val="en-PK" w:eastAsia="en-PK"/>
        </w:rPr>
      </w:pPr>
      <w:r w:rsidRPr="00E17D6A">
        <w:rPr>
          <w:rFonts w:ascii="Helvetica" w:eastAsia="Times New Roman" w:hAnsi="Helvetica" w:cs="Helvetica"/>
          <w:color w:val="232323"/>
          <w:sz w:val="60"/>
          <w:szCs w:val="60"/>
          <w:lang w:val="en-PK" w:eastAsia="en-PK"/>
        </w:rPr>
        <w:t>What is Hyper-V Virtual Switch?</w:t>
      </w:r>
    </w:p>
    <w:p w14:paraId="7E06C7CA" w14:textId="77777777" w:rsidR="00E17D6A" w:rsidRPr="00E17D6A" w:rsidRDefault="00E17D6A" w:rsidP="00E17D6A">
      <w:pPr>
        <w:shd w:val="clear" w:color="auto" w:fill="FFFFFF"/>
        <w:spacing w:before="240" w:after="240" w:line="240" w:lineRule="auto"/>
        <w:rPr>
          <w:rFonts w:ascii="Helvetica" w:eastAsia="Times New Roman" w:hAnsi="Helvetica" w:cs="Helvetica"/>
          <w:color w:val="232323"/>
          <w:sz w:val="24"/>
          <w:szCs w:val="24"/>
          <w:lang w:val="en-PK" w:eastAsia="en-PK"/>
        </w:rPr>
      </w:pPr>
      <w:r w:rsidRPr="00E17D6A">
        <w:rPr>
          <w:rFonts w:ascii="Helvetica" w:eastAsia="Times New Roman" w:hAnsi="Helvetica" w:cs="Helvetica"/>
          <w:color w:val="232323"/>
          <w:sz w:val="24"/>
          <w:szCs w:val="24"/>
          <w:lang w:val="en-PK" w:eastAsia="en-PK"/>
        </w:rPr>
        <w:t xml:space="preserve">The Hyper-V </w:t>
      </w:r>
      <w:proofErr w:type="spellStart"/>
      <w:r w:rsidRPr="00E17D6A">
        <w:rPr>
          <w:rFonts w:ascii="Helvetica" w:eastAsia="Times New Roman" w:hAnsi="Helvetica" w:cs="Helvetica"/>
          <w:color w:val="232323"/>
          <w:sz w:val="24"/>
          <w:szCs w:val="24"/>
          <w:lang w:val="en-PK" w:eastAsia="en-PK"/>
        </w:rPr>
        <w:t>vSwitch</w:t>
      </w:r>
      <w:proofErr w:type="spellEnd"/>
      <w:r w:rsidRPr="00E17D6A">
        <w:rPr>
          <w:rFonts w:ascii="Helvetica" w:eastAsia="Times New Roman" w:hAnsi="Helvetica" w:cs="Helvetica"/>
          <w:color w:val="232323"/>
          <w:sz w:val="24"/>
          <w:szCs w:val="24"/>
          <w:lang w:val="en-PK" w:eastAsia="en-PK"/>
        </w:rPr>
        <w:t xml:space="preserve"> is a software-defined, </w:t>
      </w:r>
      <w:hyperlink r:id="rId6" w:tgtFrame="_blank" w:history="1">
        <w:r w:rsidRPr="00E17D6A">
          <w:rPr>
            <w:rFonts w:ascii="Helvetica" w:eastAsia="Times New Roman" w:hAnsi="Helvetica" w:cs="Helvetica"/>
            <w:color w:val="00B336"/>
            <w:sz w:val="24"/>
            <w:szCs w:val="24"/>
            <w:u w:val="single"/>
            <w:lang w:val="en-PK" w:eastAsia="en-PK"/>
          </w:rPr>
          <w:t>layer-2</w:t>
        </w:r>
      </w:hyperlink>
      <w:r w:rsidRPr="00E17D6A">
        <w:rPr>
          <w:rFonts w:ascii="Helvetica" w:eastAsia="Times New Roman" w:hAnsi="Helvetica" w:cs="Helvetica"/>
          <w:color w:val="232323"/>
          <w:sz w:val="24"/>
          <w:szCs w:val="24"/>
          <w:lang w:val="en-PK" w:eastAsia="en-PK"/>
        </w:rPr>
        <w:t xml:space="preserve">, Ethernet network-traffic switch. It allows administrators to connect </w:t>
      </w:r>
      <w:proofErr w:type="spellStart"/>
      <w:r w:rsidRPr="00E17D6A">
        <w:rPr>
          <w:rFonts w:ascii="Helvetica" w:eastAsia="Times New Roman" w:hAnsi="Helvetica" w:cs="Helvetica"/>
          <w:color w:val="232323"/>
          <w:sz w:val="24"/>
          <w:szCs w:val="24"/>
          <w:lang w:val="en-PK" w:eastAsia="en-PK"/>
        </w:rPr>
        <w:t>VMs</w:t>
      </w:r>
      <w:proofErr w:type="spellEnd"/>
      <w:r w:rsidRPr="00E17D6A">
        <w:rPr>
          <w:rFonts w:ascii="Helvetica" w:eastAsia="Times New Roman" w:hAnsi="Helvetica" w:cs="Helvetica"/>
          <w:color w:val="232323"/>
          <w:sz w:val="24"/>
          <w:szCs w:val="24"/>
          <w:lang w:val="en-PK" w:eastAsia="en-PK"/>
        </w:rPr>
        <w:t xml:space="preserve"> to either physical or virtual networks. It’s available by default within the Hyper-V Manager installation and contains extended capabilities for security and resource tracking. Like other Hyper-V features, </w:t>
      </w:r>
      <w:proofErr w:type="spellStart"/>
      <w:r w:rsidRPr="00E17D6A">
        <w:rPr>
          <w:rFonts w:ascii="Helvetica" w:eastAsia="Times New Roman" w:hAnsi="Helvetica" w:cs="Helvetica"/>
          <w:color w:val="232323"/>
          <w:sz w:val="24"/>
          <w:szCs w:val="24"/>
          <w:lang w:val="en-PK" w:eastAsia="en-PK"/>
        </w:rPr>
        <w:t>vSwitch</w:t>
      </w:r>
      <w:proofErr w:type="spellEnd"/>
      <w:r w:rsidRPr="00E17D6A">
        <w:rPr>
          <w:rFonts w:ascii="Helvetica" w:eastAsia="Times New Roman" w:hAnsi="Helvetica" w:cs="Helvetica"/>
          <w:color w:val="232323"/>
          <w:sz w:val="24"/>
          <w:szCs w:val="24"/>
          <w:lang w:val="en-PK" w:eastAsia="en-PK"/>
        </w:rPr>
        <w:t xml:space="preserve"> has been improved with every new Hyper-V version. Today, </w:t>
      </w:r>
      <w:proofErr w:type="spellStart"/>
      <w:r w:rsidRPr="00E17D6A">
        <w:rPr>
          <w:rFonts w:ascii="Helvetica" w:eastAsia="Times New Roman" w:hAnsi="Helvetica" w:cs="Helvetica"/>
          <w:color w:val="232323"/>
          <w:sz w:val="24"/>
          <w:szCs w:val="24"/>
          <w:lang w:val="en-PK" w:eastAsia="en-PK"/>
        </w:rPr>
        <w:t>vSwitch</w:t>
      </w:r>
      <w:proofErr w:type="spellEnd"/>
      <w:r w:rsidRPr="00E17D6A">
        <w:rPr>
          <w:rFonts w:ascii="Helvetica" w:eastAsia="Times New Roman" w:hAnsi="Helvetica" w:cs="Helvetica"/>
          <w:color w:val="232323"/>
          <w:sz w:val="24"/>
          <w:szCs w:val="24"/>
          <w:lang w:val="en-PK" w:eastAsia="en-PK"/>
        </w:rPr>
        <w:t xml:space="preserve"> is considered to be very solid, but still continues to be improved. For example, within Hyper-V 4.0 (that one in Windows 2012 R2), got a lot for tenant isolation and protecting the network against malicious </w:t>
      </w:r>
      <w:proofErr w:type="spellStart"/>
      <w:r w:rsidRPr="00E17D6A">
        <w:rPr>
          <w:rFonts w:ascii="Helvetica" w:eastAsia="Times New Roman" w:hAnsi="Helvetica" w:cs="Helvetica"/>
          <w:color w:val="232323"/>
          <w:sz w:val="24"/>
          <w:szCs w:val="24"/>
          <w:lang w:val="en-PK" w:eastAsia="en-PK"/>
        </w:rPr>
        <w:t>VMs</w:t>
      </w:r>
      <w:proofErr w:type="spellEnd"/>
      <w:r w:rsidRPr="00E17D6A">
        <w:rPr>
          <w:rFonts w:ascii="Helvetica" w:eastAsia="Times New Roman" w:hAnsi="Helvetica" w:cs="Helvetica"/>
          <w:color w:val="232323"/>
          <w:sz w:val="24"/>
          <w:szCs w:val="24"/>
          <w:lang w:val="en-PK" w:eastAsia="en-PK"/>
        </w:rPr>
        <w:t>.</w:t>
      </w:r>
    </w:p>
    <w:p w14:paraId="652B8C64" w14:textId="77777777" w:rsidR="00E17D6A" w:rsidRPr="00E17D6A" w:rsidRDefault="00E17D6A" w:rsidP="00E17D6A">
      <w:pPr>
        <w:shd w:val="clear" w:color="auto" w:fill="FFFFFF"/>
        <w:spacing w:before="240" w:after="240" w:line="240" w:lineRule="auto"/>
        <w:rPr>
          <w:rFonts w:ascii="Helvetica" w:eastAsia="Times New Roman" w:hAnsi="Helvetica" w:cs="Helvetica"/>
          <w:color w:val="232323"/>
          <w:sz w:val="24"/>
          <w:szCs w:val="24"/>
          <w:lang w:val="en-PK" w:eastAsia="en-PK"/>
        </w:rPr>
      </w:pPr>
      <w:r w:rsidRPr="00E17D6A">
        <w:rPr>
          <w:rFonts w:ascii="Helvetica" w:eastAsia="Times New Roman" w:hAnsi="Helvetica" w:cs="Helvetica"/>
          <w:color w:val="232323"/>
          <w:sz w:val="24"/>
          <w:szCs w:val="24"/>
          <w:lang w:val="en-PK" w:eastAsia="en-PK"/>
        </w:rPr>
        <w:t>Since I don’t really see a reason for theory without practice, I’d now like to move on to Hyper-V Manager and let you see this functionality with your own eyes.</w:t>
      </w:r>
    </w:p>
    <w:p w14:paraId="20C47F3E" w14:textId="4AB75849" w:rsidR="00E17D6A" w:rsidRDefault="00E17D6A"/>
    <w:p w14:paraId="76C2D7C9" w14:textId="2BDD301C" w:rsidR="00E17D6A" w:rsidRDefault="00E17D6A"/>
    <w:p w14:paraId="5F8B5FD6" w14:textId="00E88164" w:rsidR="00E17D6A" w:rsidRDefault="00E17D6A"/>
    <w:p w14:paraId="72B89B56" w14:textId="2F2C336C" w:rsidR="00E17D6A" w:rsidRDefault="00E17D6A"/>
    <w:p w14:paraId="3C7B6309" w14:textId="77777777" w:rsidR="00E17D6A" w:rsidRDefault="00E17D6A" w:rsidP="00E17D6A">
      <w:pPr>
        <w:pStyle w:val="Heading2"/>
        <w:shd w:val="clear" w:color="auto" w:fill="FFFFFF"/>
        <w:spacing w:before="480" w:beforeAutospacing="0" w:after="480" w:afterAutospacing="0" w:line="720" w:lineRule="atLeast"/>
        <w:rPr>
          <w:rFonts w:ascii="Helvetica" w:hAnsi="Helvetica" w:cs="Helvetica"/>
          <w:b w:val="0"/>
          <w:bCs w:val="0"/>
          <w:color w:val="232323"/>
          <w:sz w:val="60"/>
          <w:szCs w:val="60"/>
        </w:rPr>
      </w:pPr>
      <w:r>
        <w:rPr>
          <w:rFonts w:ascii="Helvetica" w:hAnsi="Helvetica" w:cs="Helvetica"/>
          <w:b w:val="0"/>
          <w:bCs w:val="0"/>
          <w:color w:val="232323"/>
          <w:sz w:val="60"/>
          <w:szCs w:val="60"/>
        </w:rPr>
        <w:lastRenderedPageBreak/>
        <w:t xml:space="preserve">Hyper-V </w:t>
      </w:r>
      <w:proofErr w:type="spellStart"/>
      <w:r>
        <w:rPr>
          <w:rFonts w:ascii="Helvetica" w:hAnsi="Helvetica" w:cs="Helvetica"/>
          <w:b w:val="0"/>
          <w:bCs w:val="0"/>
          <w:color w:val="232323"/>
          <w:sz w:val="60"/>
          <w:szCs w:val="60"/>
        </w:rPr>
        <w:t>vSwitch</w:t>
      </w:r>
      <w:proofErr w:type="spellEnd"/>
      <w:r>
        <w:rPr>
          <w:rFonts w:ascii="Helvetica" w:hAnsi="Helvetica" w:cs="Helvetica"/>
          <w:b w:val="0"/>
          <w:bCs w:val="0"/>
          <w:color w:val="232323"/>
          <w:sz w:val="60"/>
          <w:szCs w:val="60"/>
        </w:rPr>
        <w:t xml:space="preserve"> setup</w:t>
      </w:r>
    </w:p>
    <w:p w14:paraId="649333FF" w14:textId="77777777" w:rsidR="00E17D6A" w:rsidRDefault="00E17D6A" w:rsidP="00E17D6A">
      <w:pPr>
        <w:pStyle w:val="NormalWeb"/>
        <w:shd w:val="clear" w:color="auto" w:fill="FFFFFF"/>
        <w:spacing w:before="240" w:beforeAutospacing="0" w:after="240" w:afterAutospacing="0"/>
        <w:rPr>
          <w:rFonts w:ascii="Helvetica" w:hAnsi="Helvetica" w:cs="Helvetica"/>
          <w:color w:val="232323"/>
        </w:rPr>
      </w:pPr>
      <w:r>
        <w:rPr>
          <w:rFonts w:ascii="Helvetica" w:hAnsi="Helvetica" w:cs="Helvetica"/>
          <w:color w:val="232323"/>
        </w:rPr>
        <w:t xml:space="preserve">There is no pre-configuration of </w:t>
      </w:r>
      <w:proofErr w:type="spellStart"/>
      <w:r>
        <w:rPr>
          <w:rFonts w:ascii="Helvetica" w:hAnsi="Helvetica" w:cs="Helvetica"/>
          <w:color w:val="232323"/>
        </w:rPr>
        <w:t>vSwitch</w:t>
      </w:r>
      <w:proofErr w:type="spellEnd"/>
      <w:r>
        <w:rPr>
          <w:rFonts w:ascii="Helvetica" w:hAnsi="Helvetica" w:cs="Helvetica"/>
          <w:color w:val="232323"/>
        </w:rPr>
        <w:t xml:space="preserve"> during Hyper-V setup. If you attempt to create a VM right after the set-up process, you won’t be able to connect it to a network. To set up a network environment, you’ll need to select </w:t>
      </w:r>
      <w:r>
        <w:rPr>
          <w:rStyle w:val="Strong"/>
          <w:rFonts w:ascii="Helvetica" w:hAnsi="Helvetica" w:cs="Helvetica"/>
          <w:color w:val="232323"/>
        </w:rPr>
        <w:t>Virtual Switch Manager</w:t>
      </w:r>
      <w:r>
        <w:rPr>
          <w:rFonts w:ascii="Helvetica" w:hAnsi="Helvetica" w:cs="Helvetica"/>
          <w:color w:val="232323"/>
        </w:rPr>
        <w:t> in the right pane of Hyper-V Manager.</w:t>
      </w:r>
    </w:p>
    <w:p w14:paraId="7E3EB4C5" w14:textId="529633DA" w:rsidR="00E17D6A" w:rsidRDefault="00E17D6A" w:rsidP="00E17D6A">
      <w:pPr>
        <w:rPr>
          <w:rFonts w:ascii="Times New Roman" w:hAnsi="Times New Roman" w:cs="Times New Roman"/>
        </w:rPr>
      </w:pPr>
      <w:r>
        <w:rPr>
          <w:noProof/>
        </w:rPr>
        <w:drawing>
          <wp:inline distT="0" distB="0" distL="0" distR="0" wp14:anchorId="6CA2F583" wp14:editId="4A73ABE4">
            <wp:extent cx="5943600" cy="4058285"/>
            <wp:effectExtent l="0" t="0" r="0" b="0"/>
            <wp:docPr id="9" name="Picture 9" descr="Figure 1. Hyper-V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Hyper-V Mana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58285"/>
                    </a:xfrm>
                    <a:prstGeom prst="rect">
                      <a:avLst/>
                    </a:prstGeom>
                    <a:noFill/>
                    <a:ln>
                      <a:noFill/>
                    </a:ln>
                  </pic:spPr>
                </pic:pic>
              </a:graphicData>
            </a:graphic>
          </wp:inline>
        </w:drawing>
      </w:r>
      <w:r>
        <w:rPr>
          <w:rStyle w:val="Emphasis"/>
        </w:rPr>
        <w:t>Figure 1. Hyper-V Manager</w:t>
      </w:r>
    </w:p>
    <w:p w14:paraId="46A9E26D" w14:textId="77777777" w:rsidR="00E17D6A" w:rsidRDefault="00E17D6A" w:rsidP="00E17D6A">
      <w:pPr>
        <w:pStyle w:val="NormalWeb"/>
        <w:shd w:val="clear" w:color="auto" w:fill="FFFFFF"/>
        <w:spacing w:before="240" w:beforeAutospacing="0" w:after="240" w:afterAutospacing="0"/>
        <w:rPr>
          <w:rFonts w:ascii="Helvetica" w:hAnsi="Helvetica" w:cs="Helvetica"/>
          <w:color w:val="232323"/>
        </w:rPr>
      </w:pPr>
      <w:r>
        <w:rPr>
          <w:rFonts w:ascii="Helvetica" w:hAnsi="Helvetica" w:cs="Helvetica"/>
          <w:color w:val="232323"/>
        </w:rPr>
        <w:t xml:space="preserve">Virtual Switch Manager helps configure </w:t>
      </w:r>
      <w:proofErr w:type="spellStart"/>
      <w:r>
        <w:rPr>
          <w:rFonts w:ascii="Helvetica" w:hAnsi="Helvetica" w:cs="Helvetica"/>
          <w:color w:val="232323"/>
        </w:rPr>
        <w:t>vSwitch</w:t>
      </w:r>
      <w:proofErr w:type="spellEnd"/>
      <w:r>
        <w:rPr>
          <w:rFonts w:ascii="Helvetica" w:hAnsi="Helvetica" w:cs="Helvetica"/>
          <w:color w:val="232323"/>
        </w:rPr>
        <w:t xml:space="preserve"> and Global Network Settings, which simply lets you change the default MAC address range if you see any reason for that (Note: changing the MAC range won’t affect an existing virtual switch)</w:t>
      </w:r>
    </w:p>
    <w:p w14:paraId="7E6048FC" w14:textId="77777777" w:rsidR="00E17D6A" w:rsidRDefault="00E17D6A" w:rsidP="00E17D6A">
      <w:pPr>
        <w:pStyle w:val="NormalWeb"/>
        <w:shd w:val="clear" w:color="auto" w:fill="FFFFFF"/>
        <w:spacing w:before="240" w:beforeAutospacing="0" w:after="240" w:afterAutospacing="0"/>
        <w:rPr>
          <w:rFonts w:ascii="Helvetica" w:hAnsi="Helvetica" w:cs="Helvetica"/>
          <w:color w:val="232323"/>
        </w:rPr>
      </w:pPr>
      <w:r>
        <w:rPr>
          <w:rFonts w:ascii="Helvetica" w:hAnsi="Helvetica" w:cs="Helvetica"/>
          <w:color w:val="232323"/>
        </w:rPr>
        <w:t xml:space="preserve">Creation of the virtual switch is just easy as following. There are three </w:t>
      </w:r>
      <w:proofErr w:type="spellStart"/>
      <w:r>
        <w:rPr>
          <w:rFonts w:ascii="Helvetica" w:hAnsi="Helvetica" w:cs="Helvetica"/>
          <w:color w:val="232323"/>
        </w:rPr>
        <w:t>vSwitch</w:t>
      </w:r>
      <w:proofErr w:type="spellEnd"/>
      <w:r>
        <w:rPr>
          <w:rFonts w:ascii="Helvetica" w:hAnsi="Helvetica" w:cs="Helvetica"/>
          <w:color w:val="232323"/>
        </w:rPr>
        <w:t xml:space="preserve"> types available:</w:t>
      </w:r>
    </w:p>
    <w:p w14:paraId="4EDCE022" w14:textId="77777777" w:rsidR="00E17D6A" w:rsidRDefault="00E17D6A" w:rsidP="00E17D6A">
      <w:pPr>
        <w:numPr>
          <w:ilvl w:val="0"/>
          <w:numId w:val="2"/>
        </w:numPr>
        <w:shd w:val="clear" w:color="auto" w:fill="FFFFFF"/>
        <w:spacing w:before="100" w:beforeAutospacing="1" w:after="100" w:afterAutospacing="1" w:line="240" w:lineRule="auto"/>
        <w:rPr>
          <w:rFonts w:ascii="Helvetica" w:hAnsi="Helvetica" w:cs="Helvetica"/>
          <w:color w:val="232323"/>
        </w:rPr>
      </w:pPr>
      <w:r>
        <w:rPr>
          <w:rFonts w:ascii="Helvetica" w:hAnsi="Helvetica" w:cs="Helvetica"/>
          <w:b/>
          <w:bCs/>
          <w:color w:val="232323"/>
        </w:rPr>
        <w:t xml:space="preserve">External </w:t>
      </w:r>
      <w:proofErr w:type="spellStart"/>
      <w:r>
        <w:rPr>
          <w:rFonts w:ascii="Helvetica" w:hAnsi="Helvetica" w:cs="Helvetica"/>
          <w:b/>
          <w:bCs/>
          <w:color w:val="232323"/>
        </w:rPr>
        <w:t>vSwitch</w:t>
      </w:r>
      <w:proofErr w:type="spellEnd"/>
      <w:r>
        <w:rPr>
          <w:rFonts w:ascii="Helvetica" w:hAnsi="Helvetica" w:cs="Helvetica"/>
          <w:color w:val="232323"/>
        </w:rPr>
        <w:t> will link a physical NIC of the Hyper-V host with a virtual one and then give your VMs access outside of the host, meaning your physical network and internet (if your physical network is connected to internet).</w:t>
      </w:r>
    </w:p>
    <w:p w14:paraId="0A8F6A79" w14:textId="77777777" w:rsidR="00E17D6A" w:rsidRDefault="00E17D6A" w:rsidP="00E17D6A">
      <w:pPr>
        <w:numPr>
          <w:ilvl w:val="0"/>
          <w:numId w:val="2"/>
        </w:numPr>
        <w:shd w:val="clear" w:color="auto" w:fill="FFFFFF"/>
        <w:spacing w:before="100" w:beforeAutospacing="1" w:after="100" w:afterAutospacing="1" w:line="240" w:lineRule="auto"/>
        <w:rPr>
          <w:rFonts w:ascii="Helvetica" w:hAnsi="Helvetica" w:cs="Helvetica"/>
          <w:color w:val="232323"/>
        </w:rPr>
      </w:pPr>
      <w:r>
        <w:rPr>
          <w:rFonts w:ascii="Helvetica" w:hAnsi="Helvetica" w:cs="Helvetica"/>
          <w:b/>
          <w:bCs/>
          <w:color w:val="232323"/>
        </w:rPr>
        <w:t xml:space="preserve">Internal </w:t>
      </w:r>
      <w:proofErr w:type="spellStart"/>
      <w:r>
        <w:rPr>
          <w:rFonts w:ascii="Helvetica" w:hAnsi="Helvetica" w:cs="Helvetica"/>
          <w:b/>
          <w:bCs/>
          <w:color w:val="232323"/>
        </w:rPr>
        <w:t>vSwitch</w:t>
      </w:r>
      <w:proofErr w:type="spellEnd"/>
      <w:r>
        <w:rPr>
          <w:rFonts w:ascii="Helvetica" w:hAnsi="Helvetica" w:cs="Helvetica"/>
          <w:color w:val="232323"/>
        </w:rPr>
        <w:t> should be used for building an independent virtual network when you need to connect VMs to each other and to a hypervisor as well.</w:t>
      </w:r>
    </w:p>
    <w:p w14:paraId="3AF44992" w14:textId="77777777" w:rsidR="00E17D6A" w:rsidRDefault="00E17D6A" w:rsidP="00E17D6A">
      <w:pPr>
        <w:numPr>
          <w:ilvl w:val="0"/>
          <w:numId w:val="2"/>
        </w:numPr>
        <w:shd w:val="clear" w:color="auto" w:fill="FFFFFF"/>
        <w:spacing w:before="100" w:beforeAutospacing="1" w:after="100" w:afterAutospacing="1" w:line="240" w:lineRule="auto"/>
        <w:rPr>
          <w:rFonts w:ascii="Helvetica" w:hAnsi="Helvetica" w:cs="Helvetica"/>
          <w:color w:val="232323"/>
        </w:rPr>
      </w:pPr>
      <w:r>
        <w:rPr>
          <w:rFonts w:ascii="Helvetica" w:hAnsi="Helvetica" w:cs="Helvetica"/>
          <w:b/>
          <w:bCs/>
          <w:color w:val="232323"/>
        </w:rPr>
        <w:lastRenderedPageBreak/>
        <w:t xml:space="preserve">Private </w:t>
      </w:r>
      <w:proofErr w:type="spellStart"/>
      <w:r>
        <w:rPr>
          <w:rFonts w:ascii="Helvetica" w:hAnsi="Helvetica" w:cs="Helvetica"/>
          <w:b/>
          <w:bCs/>
          <w:color w:val="232323"/>
        </w:rPr>
        <w:t>vSwitch</w:t>
      </w:r>
      <w:proofErr w:type="spellEnd"/>
      <w:r>
        <w:rPr>
          <w:rFonts w:ascii="Helvetica" w:hAnsi="Helvetica" w:cs="Helvetica"/>
          <w:color w:val="232323"/>
        </w:rPr>
        <w:t> will create a virtual network where all connected VMs will see each other, but not the Hyper-V host. This will completely isolate the VMs in that sandbox.</w:t>
      </w:r>
    </w:p>
    <w:p w14:paraId="48B746EC" w14:textId="3A5B7078" w:rsidR="00E17D6A" w:rsidRDefault="00E17D6A" w:rsidP="00E17D6A">
      <w:pPr>
        <w:spacing w:after="0"/>
        <w:rPr>
          <w:rFonts w:ascii="Times New Roman" w:hAnsi="Times New Roman" w:cs="Times New Roman"/>
        </w:rPr>
      </w:pPr>
      <w:r>
        <w:rPr>
          <w:noProof/>
        </w:rPr>
        <w:drawing>
          <wp:inline distT="0" distB="0" distL="0" distR="0" wp14:anchorId="42B19F6C" wp14:editId="7719F867">
            <wp:extent cx="5943600" cy="2405380"/>
            <wp:effectExtent l="0" t="0" r="0" b="0"/>
            <wp:docPr id="8" name="Picture 8" descr="Figure 2. vSwitch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vSwitch Manag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5380"/>
                    </a:xfrm>
                    <a:prstGeom prst="rect">
                      <a:avLst/>
                    </a:prstGeom>
                    <a:noFill/>
                    <a:ln>
                      <a:noFill/>
                    </a:ln>
                  </pic:spPr>
                </pic:pic>
              </a:graphicData>
            </a:graphic>
          </wp:inline>
        </w:drawing>
      </w:r>
      <w:r>
        <w:rPr>
          <w:rStyle w:val="Emphasis"/>
        </w:rPr>
        <w:t xml:space="preserve">Figure 2. </w:t>
      </w:r>
      <w:proofErr w:type="spellStart"/>
      <w:r>
        <w:rPr>
          <w:rStyle w:val="Emphasis"/>
        </w:rPr>
        <w:t>vSwitch</w:t>
      </w:r>
      <w:proofErr w:type="spellEnd"/>
      <w:r>
        <w:rPr>
          <w:rStyle w:val="Emphasis"/>
        </w:rPr>
        <w:t xml:space="preserve"> Manager</w:t>
      </w:r>
    </w:p>
    <w:p w14:paraId="3A28A041" w14:textId="77777777" w:rsidR="00E17D6A" w:rsidRDefault="00E17D6A" w:rsidP="00E17D6A">
      <w:pPr>
        <w:pStyle w:val="Heading2"/>
        <w:shd w:val="clear" w:color="auto" w:fill="FFFFFF"/>
        <w:spacing w:before="480" w:beforeAutospacing="0" w:after="480" w:afterAutospacing="0" w:line="720" w:lineRule="atLeast"/>
        <w:rPr>
          <w:rFonts w:ascii="Helvetica" w:hAnsi="Helvetica" w:cs="Helvetica"/>
          <w:b w:val="0"/>
          <w:bCs w:val="0"/>
          <w:color w:val="232323"/>
          <w:sz w:val="60"/>
          <w:szCs w:val="60"/>
        </w:rPr>
      </w:pPr>
      <w:r>
        <w:rPr>
          <w:rFonts w:ascii="Helvetica" w:hAnsi="Helvetica" w:cs="Helvetica"/>
          <w:b w:val="0"/>
          <w:bCs w:val="0"/>
          <w:color w:val="232323"/>
          <w:sz w:val="60"/>
          <w:szCs w:val="60"/>
        </w:rPr>
        <w:t xml:space="preserve">Creating an external </w:t>
      </w:r>
      <w:proofErr w:type="spellStart"/>
      <w:r>
        <w:rPr>
          <w:rFonts w:ascii="Helvetica" w:hAnsi="Helvetica" w:cs="Helvetica"/>
          <w:b w:val="0"/>
          <w:bCs w:val="0"/>
          <w:color w:val="232323"/>
          <w:sz w:val="60"/>
          <w:szCs w:val="60"/>
        </w:rPr>
        <w:t>vSwitch</w:t>
      </w:r>
      <w:proofErr w:type="spellEnd"/>
      <w:r>
        <w:rPr>
          <w:rFonts w:ascii="Helvetica" w:hAnsi="Helvetica" w:cs="Helvetica"/>
          <w:b w:val="0"/>
          <w:bCs w:val="0"/>
          <w:color w:val="232323"/>
          <w:sz w:val="60"/>
          <w:szCs w:val="60"/>
        </w:rPr>
        <w:t xml:space="preserve"> with Hyper-V Virtual Switch Manager</w:t>
      </w:r>
    </w:p>
    <w:p w14:paraId="4398B342" w14:textId="77777777" w:rsidR="00E17D6A" w:rsidRDefault="00E17D6A" w:rsidP="00E17D6A">
      <w:pPr>
        <w:pStyle w:val="NormalWeb"/>
        <w:shd w:val="clear" w:color="auto" w:fill="FFFFFF"/>
        <w:spacing w:before="240" w:beforeAutospacing="0" w:after="240" w:afterAutospacing="0"/>
        <w:rPr>
          <w:rFonts w:ascii="Helvetica" w:hAnsi="Helvetica" w:cs="Helvetica"/>
          <w:color w:val="232323"/>
        </w:rPr>
      </w:pPr>
      <w:r>
        <w:rPr>
          <w:rFonts w:ascii="Helvetica" w:hAnsi="Helvetica" w:cs="Helvetica"/>
          <w:color w:val="232323"/>
        </w:rPr>
        <w:t xml:space="preserve">To create an external </w:t>
      </w:r>
      <w:proofErr w:type="spellStart"/>
      <w:r>
        <w:rPr>
          <w:rFonts w:ascii="Helvetica" w:hAnsi="Helvetica" w:cs="Helvetica"/>
          <w:color w:val="232323"/>
        </w:rPr>
        <w:t>vSwitch</w:t>
      </w:r>
      <w:proofErr w:type="spellEnd"/>
      <w:r>
        <w:rPr>
          <w:rFonts w:ascii="Helvetica" w:hAnsi="Helvetica" w:cs="Helvetica"/>
          <w:color w:val="232323"/>
        </w:rPr>
        <w:t>, a creation wizard allows you to tune a few settings.</w:t>
      </w:r>
    </w:p>
    <w:p w14:paraId="5421B60E" w14:textId="77777777" w:rsidR="00E17D6A" w:rsidRDefault="00E17D6A" w:rsidP="00E17D6A">
      <w:pPr>
        <w:numPr>
          <w:ilvl w:val="0"/>
          <w:numId w:val="3"/>
        </w:numPr>
        <w:shd w:val="clear" w:color="auto" w:fill="FFFFFF"/>
        <w:spacing w:before="100" w:beforeAutospacing="1" w:after="100" w:afterAutospacing="1" w:line="240" w:lineRule="auto"/>
        <w:rPr>
          <w:rFonts w:ascii="Helvetica" w:hAnsi="Helvetica" w:cs="Helvetica"/>
          <w:color w:val="232323"/>
        </w:rPr>
      </w:pPr>
      <w:r>
        <w:rPr>
          <w:rFonts w:ascii="Helvetica" w:hAnsi="Helvetica" w:cs="Helvetica"/>
          <w:color w:val="232323"/>
        </w:rPr>
        <w:t xml:space="preserve">You can select an appropriate physical NIC if you have a few of them for an external </w:t>
      </w:r>
      <w:proofErr w:type="spellStart"/>
      <w:r>
        <w:rPr>
          <w:rFonts w:ascii="Helvetica" w:hAnsi="Helvetica" w:cs="Helvetica"/>
          <w:color w:val="232323"/>
        </w:rPr>
        <w:t>vSwitch</w:t>
      </w:r>
      <w:proofErr w:type="spellEnd"/>
      <w:r>
        <w:rPr>
          <w:rFonts w:ascii="Helvetica" w:hAnsi="Helvetica" w:cs="Helvetica"/>
          <w:color w:val="232323"/>
        </w:rPr>
        <w:t>.</w:t>
      </w:r>
    </w:p>
    <w:p w14:paraId="2C521114" w14:textId="77777777" w:rsidR="00E17D6A" w:rsidRDefault="00E17D6A" w:rsidP="00E17D6A">
      <w:pPr>
        <w:numPr>
          <w:ilvl w:val="0"/>
          <w:numId w:val="3"/>
        </w:numPr>
        <w:shd w:val="clear" w:color="auto" w:fill="FFFFFF"/>
        <w:spacing w:before="100" w:beforeAutospacing="1" w:after="100" w:afterAutospacing="1" w:line="240" w:lineRule="auto"/>
        <w:rPr>
          <w:rFonts w:ascii="Helvetica" w:hAnsi="Helvetica" w:cs="Helvetica"/>
          <w:color w:val="232323"/>
        </w:rPr>
      </w:pPr>
      <w:r>
        <w:rPr>
          <w:rFonts w:ascii="Helvetica" w:hAnsi="Helvetica" w:cs="Helvetica"/>
          <w:color w:val="232323"/>
        </w:rPr>
        <w:t>The </w:t>
      </w:r>
      <w:r>
        <w:rPr>
          <w:rFonts w:ascii="Helvetica" w:hAnsi="Helvetica" w:cs="Helvetica"/>
          <w:b/>
          <w:bCs/>
          <w:color w:val="232323"/>
        </w:rPr>
        <w:t>Allow management OS to share this network adapter</w:t>
      </w:r>
      <w:r>
        <w:rPr>
          <w:rFonts w:ascii="Helvetica" w:hAnsi="Helvetica" w:cs="Helvetica"/>
          <w:color w:val="232323"/>
        </w:rPr>
        <w:t xml:space="preserve"> setting is enabled by default. Disabling this setting will leave your hypervisor OS without network connectivity. Be careful when creating </w:t>
      </w:r>
      <w:proofErr w:type="spellStart"/>
      <w:r>
        <w:rPr>
          <w:rFonts w:ascii="Helvetica" w:hAnsi="Helvetica" w:cs="Helvetica"/>
          <w:color w:val="232323"/>
        </w:rPr>
        <w:t>vSwitch</w:t>
      </w:r>
      <w:proofErr w:type="spellEnd"/>
      <w:r>
        <w:rPr>
          <w:rFonts w:ascii="Helvetica" w:hAnsi="Helvetica" w:cs="Helvetica"/>
          <w:color w:val="232323"/>
        </w:rPr>
        <w:t xml:space="preserve"> remotely, because it will completely drop a connection to a remote host.</w:t>
      </w:r>
    </w:p>
    <w:p w14:paraId="6365E582" w14:textId="77777777" w:rsidR="00E17D6A" w:rsidRDefault="00E17D6A" w:rsidP="00E17D6A">
      <w:pPr>
        <w:numPr>
          <w:ilvl w:val="0"/>
          <w:numId w:val="3"/>
        </w:numPr>
        <w:shd w:val="clear" w:color="auto" w:fill="FFFFFF"/>
        <w:spacing w:before="100" w:beforeAutospacing="1" w:after="100" w:afterAutospacing="1" w:line="240" w:lineRule="auto"/>
        <w:rPr>
          <w:rFonts w:ascii="Helvetica" w:hAnsi="Helvetica" w:cs="Helvetica"/>
          <w:color w:val="232323"/>
        </w:rPr>
      </w:pPr>
      <w:r>
        <w:rPr>
          <w:rFonts w:ascii="Helvetica" w:hAnsi="Helvetica" w:cs="Helvetica"/>
          <w:b/>
          <w:bCs/>
          <w:color w:val="232323"/>
        </w:rPr>
        <w:t>SR-IOV</w:t>
      </w:r>
      <w:r>
        <w:rPr>
          <w:rFonts w:ascii="Helvetica" w:hAnsi="Helvetica" w:cs="Helvetica"/>
          <w:color w:val="232323"/>
        </w:rPr>
        <w:t xml:space="preserve"> (Single Root I/O Virtualization) allows you to prepare such configuration that you can increase network throughput by bypassing a </w:t>
      </w:r>
      <w:proofErr w:type="spellStart"/>
      <w:r>
        <w:rPr>
          <w:rFonts w:ascii="Helvetica" w:hAnsi="Helvetica" w:cs="Helvetica"/>
          <w:color w:val="232323"/>
        </w:rPr>
        <w:t>vSwitch</w:t>
      </w:r>
      <w:proofErr w:type="spellEnd"/>
      <w:r>
        <w:rPr>
          <w:rFonts w:ascii="Helvetica" w:hAnsi="Helvetica" w:cs="Helvetica"/>
          <w:color w:val="232323"/>
        </w:rPr>
        <w:t xml:space="preserve"> and redirecting traffic directly to the VM. An overview of enabling </w:t>
      </w:r>
      <w:r>
        <w:rPr>
          <w:rFonts w:ascii="Helvetica" w:hAnsi="Helvetica" w:cs="Helvetica"/>
          <w:b/>
          <w:bCs/>
          <w:color w:val="232323"/>
        </w:rPr>
        <w:t>SR-IOV</w:t>
      </w:r>
      <w:r>
        <w:rPr>
          <w:rFonts w:ascii="Helvetica" w:hAnsi="Helvetica" w:cs="Helvetica"/>
          <w:color w:val="232323"/>
        </w:rPr>
        <w:t> can be found </w:t>
      </w:r>
      <w:hyperlink r:id="rId9" w:tgtFrame="_blank" w:history="1">
        <w:r>
          <w:rPr>
            <w:rStyle w:val="Hyperlink"/>
            <w:rFonts w:ascii="Helvetica" w:hAnsi="Helvetica" w:cs="Helvetica"/>
            <w:color w:val="00B336"/>
          </w:rPr>
          <w:t>here</w:t>
        </w:r>
      </w:hyperlink>
      <w:r>
        <w:rPr>
          <w:rFonts w:ascii="Helvetica" w:hAnsi="Helvetica" w:cs="Helvetica"/>
          <w:color w:val="232323"/>
        </w:rPr>
        <w:t>. There are a few requirements to keep in mind such as BIOS compatibility, SLAT support by your CP and a SR-IOV PCIe network card in your system. Make sure you know what you’re doing in advance here.</w:t>
      </w:r>
      <w:r>
        <w:rPr>
          <w:rFonts w:ascii="Helvetica" w:hAnsi="Helvetica" w:cs="Helvetica"/>
          <w:color w:val="232323"/>
        </w:rPr>
        <w:br/>
      </w:r>
      <w:r>
        <w:rPr>
          <w:rFonts w:ascii="Helvetica" w:hAnsi="Helvetica" w:cs="Helvetica"/>
          <w:b/>
          <w:bCs/>
          <w:color w:val="232323"/>
        </w:rPr>
        <w:t>NOTE:</w:t>
      </w:r>
      <w:r>
        <w:rPr>
          <w:rFonts w:ascii="Helvetica" w:hAnsi="Helvetica" w:cs="Helvetica"/>
          <w:color w:val="232323"/>
        </w:rPr>
        <w:t xml:space="preserve"> You won’t be able to enable SR-IOV to an existing </w:t>
      </w:r>
      <w:proofErr w:type="spellStart"/>
      <w:r>
        <w:rPr>
          <w:rFonts w:ascii="Helvetica" w:hAnsi="Helvetica" w:cs="Helvetica"/>
          <w:color w:val="232323"/>
        </w:rPr>
        <w:t>vSwitch</w:t>
      </w:r>
      <w:proofErr w:type="spellEnd"/>
      <w:r>
        <w:rPr>
          <w:rFonts w:ascii="Helvetica" w:hAnsi="Helvetica" w:cs="Helvetica"/>
          <w:color w:val="232323"/>
        </w:rPr>
        <w:t>.</w:t>
      </w:r>
    </w:p>
    <w:p w14:paraId="5722A3BC" w14:textId="77777777" w:rsidR="00E17D6A" w:rsidRDefault="00E17D6A" w:rsidP="00E17D6A">
      <w:pPr>
        <w:numPr>
          <w:ilvl w:val="0"/>
          <w:numId w:val="3"/>
        </w:numPr>
        <w:shd w:val="clear" w:color="auto" w:fill="FFFFFF"/>
        <w:spacing w:before="100" w:beforeAutospacing="1" w:after="100" w:afterAutospacing="1" w:line="240" w:lineRule="auto"/>
        <w:rPr>
          <w:rFonts w:ascii="Helvetica" w:hAnsi="Helvetica" w:cs="Helvetica"/>
          <w:color w:val="232323"/>
        </w:rPr>
      </w:pPr>
      <w:r>
        <w:rPr>
          <w:rFonts w:ascii="Helvetica" w:hAnsi="Helvetica" w:cs="Helvetica"/>
          <w:b/>
          <w:bCs/>
          <w:color w:val="232323"/>
        </w:rPr>
        <w:t>VLAN ID</w:t>
      </w:r>
      <w:r>
        <w:rPr>
          <w:rFonts w:ascii="Helvetica" w:hAnsi="Helvetica" w:cs="Helvetica"/>
          <w:color w:val="232323"/>
        </w:rPr>
        <w:t>: This setting enables Virtual LAN (VLAN) for the management OS. The same is true for the physical environment; it allows you to segregate hypervisor traffic by providing separate broadcast domains within the same network.</w:t>
      </w:r>
    </w:p>
    <w:p w14:paraId="66F058A2" w14:textId="4A67F2FB" w:rsidR="00E17D6A" w:rsidRDefault="00E17D6A" w:rsidP="00E17D6A">
      <w:pPr>
        <w:spacing w:after="0"/>
        <w:rPr>
          <w:rFonts w:ascii="Times New Roman" w:hAnsi="Times New Roman" w:cs="Times New Roman"/>
        </w:rPr>
      </w:pPr>
      <w:r>
        <w:rPr>
          <w:noProof/>
        </w:rPr>
        <w:lastRenderedPageBreak/>
        <w:drawing>
          <wp:inline distT="0" distB="0" distL="0" distR="0" wp14:anchorId="333DBD63" wp14:editId="12AB22EF">
            <wp:extent cx="5943600" cy="4773295"/>
            <wp:effectExtent l="0" t="0" r="0" b="8255"/>
            <wp:docPr id="7" name="Picture 7" descr="Figure 3. External vSwitch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External vSwitch cre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73295"/>
                    </a:xfrm>
                    <a:prstGeom prst="rect">
                      <a:avLst/>
                    </a:prstGeom>
                    <a:noFill/>
                    <a:ln>
                      <a:noFill/>
                    </a:ln>
                  </pic:spPr>
                </pic:pic>
              </a:graphicData>
            </a:graphic>
          </wp:inline>
        </w:drawing>
      </w:r>
      <w:r>
        <w:rPr>
          <w:rStyle w:val="Emphasis"/>
        </w:rPr>
        <w:t>Figure 3. External </w:t>
      </w:r>
      <w:proofErr w:type="spellStart"/>
      <w:r>
        <w:t>vSwitch</w:t>
      </w:r>
      <w:proofErr w:type="spellEnd"/>
      <w:r>
        <w:rPr>
          <w:rStyle w:val="Emphasis"/>
        </w:rPr>
        <w:t> creation</w:t>
      </w:r>
    </w:p>
    <w:p w14:paraId="2D8529ED" w14:textId="77777777" w:rsidR="00E17D6A" w:rsidRDefault="00E17D6A" w:rsidP="00E17D6A">
      <w:pPr>
        <w:pStyle w:val="NormalWeb"/>
        <w:shd w:val="clear" w:color="auto" w:fill="FFFFFF"/>
        <w:spacing w:before="240" w:beforeAutospacing="0" w:after="240" w:afterAutospacing="0"/>
        <w:rPr>
          <w:rFonts w:ascii="Helvetica" w:hAnsi="Helvetica" w:cs="Helvetica"/>
          <w:color w:val="232323"/>
        </w:rPr>
      </w:pPr>
      <w:r>
        <w:rPr>
          <w:rFonts w:ascii="Helvetica" w:hAnsi="Helvetica" w:cs="Helvetica"/>
          <w:color w:val="232323"/>
        </w:rPr>
        <w:t>Once you click the </w:t>
      </w:r>
      <w:r>
        <w:rPr>
          <w:rFonts w:ascii="Helvetica" w:hAnsi="Helvetica" w:cs="Helvetica"/>
          <w:b/>
          <w:bCs/>
          <w:color w:val="232323"/>
        </w:rPr>
        <w:t>Apply</w:t>
      </w:r>
      <w:r>
        <w:rPr>
          <w:rFonts w:ascii="Helvetica" w:hAnsi="Helvetica" w:cs="Helvetica"/>
          <w:color w:val="232323"/>
        </w:rPr>
        <w:t xml:space="preserve"> button, be prepared to lose physical connectivity for a moment while Hyper-V needs to turn the physical NIC off, configure the </w:t>
      </w:r>
      <w:proofErr w:type="spellStart"/>
      <w:r>
        <w:rPr>
          <w:rFonts w:ascii="Helvetica" w:hAnsi="Helvetica" w:cs="Helvetica"/>
          <w:color w:val="232323"/>
        </w:rPr>
        <w:t>vSwitch</w:t>
      </w:r>
      <w:proofErr w:type="spellEnd"/>
      <w:r>
        <w:rPr>
          <w:rFonts w:ascii="Helvetica" w:hAnsi="Helvetica" w:cs="Helvetica"/>
          <w:color w:val="232323"/>
        </w:rPr>
        <w:t xml:space="preserve"> and turn both on:</w:t>
      </w:r>
    </w:p>
    <w:p w14:paraId="68A6323A" w14:textId="1DDEC395" w:rsidR="00E17D6A" w:rsidRDefault="00E17D6A" w:rsidP="00E17D6A">
      <w:pPr>
        <w:rPr>
          <w:rFonts w:ascii="Times New Roman" w:hAnsi="Times New Roman" w:cs="Times New Roman"/>
        </w:rPr>
      </w:pPr>
      <w:r>
        <w:rPr>
          <w:noProof/>
        </w:rPr>
        <w:lastRenderedPageBreak/>
        <w:drawing>
          <wp:inline distT="0" distB="0" distL="0" distR="0" wp14:anchorId="62975FEC" wp14:editId="34AAF752">
            <wp:extent cx="3810000" cy="2514600"/>
            <wp:effectExtent l="0" t="0" r="0" b="0"/>
            <wp:docPr id="6" name="Picture 6" descr="Figure 4. External vSwitch creation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External vSwitch creation w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514600"/>
                    </a:xfrm>
                    <a:prstGeom prst="rect">
                      <a:avLst/>
                    </a:prstGeom>
                    <a:noFill/>
                    <a:ln>
                      <a:noFill/>
                    </a:ln>
                  </pic:spPr>
                </pic:pic>
              </a:graphicData>
            </a:graphic>
          </wp:inline>
        </w:drawing>
      </w:r>
      <w:r>
        <w:rPr>
          <w:rStyle w:val="Emphasis"/>
        </w:rPr>
        <w:t>Figure 4. External </w:t>
      </w:r>
      <w:proofErr w:type="spellStart"/>
      <w:r>
        <w:t>vSwitch</w:t>
      </w:r>
      <w:proofErr w:type="spellEnd"/>
      <w:r>
        <w:rPr>
          <w:rStyle w:val="Emphasis"/>
        </w:rPr>
        <w:t> creation warning</w:t>
      </w:r>
    </w:p>
    <w:p w14:paraId="4AE1BFB3" w14:textId="77777777" w:rsidR="00E17D6A" w:rsidRDefault="00E17D6A" w:rsidP="00E17D6A">
      <w:pPr>
        <w:pStyle w:val="NormalWeb"/>
        <w:shd w:val="clear" w:color="auto" w:fill="FFFFFF"/>
        <w:spacing w:before="240" w:beforeAutospacing="0" w:after="240" w:afterAutospacing="0"/>
        <w:rPr>
          <w:rFonts w:ascii="Helvetica" w:hAnsi="Helvetica" w:cs="Helvetica"/>
          <w:color w:val="232323"/>
        </w:rPr>
      </w:pPr>
      <w:r>
        <w:rPr>
          <w:rFonts w:ascii="Helvetica" w:hAnsi="Helvetica" w:cs="Helvetica"/>
          <w:color w:val="232323"/>
        </w:rPr>
        <w:t xml:space="preserve">Creation of internal and private </w:t>
      </w:r>
      <w:proofErr w:type="spellStart"/>
      <w:r>
        <w:rPr>
          <w:rFonts w:ascii="Helvetica" w:hAnsi="Helvetica" w:cs="Helvetica"/>
          <w:color w:val="232323"/>
        </w:rPr>
        <w:t>vSwitches</w:t>
      </w:r>
      <w:proofErr w:type="spellEnd"/>
      <w:r>
        <w:rPr>
          <w:rFonts w:ascii="Helvetica" w:hAnsi="Helvetica" w:cs="Helvetica"/>
          <w:color w:val="232323"/>
        </w:rPr>
        <w:t xml:space="preserve"> will look the same, although some settings, such as network sharing and SR-IOV, will be greyed out due to the nature of these </w:t>
      </w:r>
      <w:proofErr w:type="spellStart"/>
      <w:r>
        <w:rPr>
          <w:rFonts w:ascii="Helvetica" w:hAnsi="Helvetica" w:cs="Helvetica"/>
          <w:color w:val="232323"/>
        </w:rPr>
        <w:t>vSwitches</w:t>
      </w:r>
      <w:proofErr w:type="spellEnd"/>
      <w:r>
        <w:rPr>
          <w:rFonts w:ascii="Helvetica" w:hAnsi="Helvetica" w:cs="Helvetica"/>
          <w:color w:val="232323"/>
        </w:rPr>
        <w:t>.</w:t>
      </w:r>
    </w:p>
    <w:p w14:paraId="51840DB1" w14:textId="310EBB0F" w:rsidR="00E17D6A" w:rsidRDefault="00E17D6A" w:rsidP="00E17D6A">
      <w:pPr>
        <w:rPr>
          <w:rFonts w:ascii="Times New Roman" w:hAnsi="Times New Roman" w:cs="Times New Roman"/>
        </w:rPr>
      </w:pPr>
      <w:r>
        <w:rPr>
          <w:noProof/>
        </w:rPr>
        <w:lastRenderedPageBreak/>
        <w:drawing>
          <wp:inline distT="0" distB="0" distL="0" distR="0" wp14:anchorId="6447BC38" wp14:editId="01944B05">
            <wp:extent cx="5943600" cy="4801235"/>
            <wp:effectExtent l="0" t="0" r="0" b="0"/>
            <wp:docPr id="5" name="Picture 5" descr="Figure 5. Internal vSwitch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Internal vSwitch cre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01235"/>
                    </a:xfrm>
                    <a:prstGeom prst="rect">
                      <a:avLst/>
                    </a:prstGeom>
                    <a:noFill/>
                    <a:ln>
                      <a:noFill/>
                    </a:ln>
                  </pic:spPr>
                </pic:pic>
              </a:graphicData>
            </a:graphic>
          </wp:inline>
        </w:drawing>
      </w:r>
      <w:r>
        <w:rPr>
          <w:rStyle w:val="Emphasis"/>
        </w:rPr>
        <w:t>Figure 5. Internal </w:t>
      </w:r>
      <w:proofErr w:type="spellStart"/>
      <w:r>
        <w:t>vSwitch</w:t>
      </w:r>
      <w:proofErr w:type="spellEnd"/>
      <w:r>
        <w:rPr>
          <w:rStyle w:val="Emphasis"/>
        </w:rPr>
        <w:t> creation</w:t>
      </w:r>
    </w:p>
    <w:p w14:paraId="520E2D12" w14:textId="77777777" w:rsidR="00E17D6A" w:rsidRDefault="00E17D6A" w:rsidP="00E17D6A">
      <w:pPr>
        <w:pStyle w:val="NormalWeb"/>
        <w:shd w:val="clear" w:color="auto" w:fill="FFFFFF"/>
        <w:spacing w:before="240" w:beforeAutospacing="0" w:after="240" w:afterAutospacing="0"/>
        <w:rPr>
          <w:rFonts w:ascii="Helvetica" w:hAnsi="Helvetica" w:cs="Helvetica"/>
          <w:color w:val="232323"/>
        </w:rPr>
      </w:pPr>
      <w:r>
        <w:rPr>
          <w:rFonts w:ascii="Helvetica" w:hAnsi="Helvetica" w:cs="Helvetica"/>
          <w:b/>
          <w:bCs/>
          <w:color w:val="232323"/>
        </w:rPr>
        <w:t>NOTE:</w:t>
      </w:r>
      <w:r>
        <w:rPr>
          <w:rFonts w:ascii="Helvetica" w:hAnsi="Helvetica" w:cs="Helvetica"/>
          <w:color w:val="232323"/>
        </w:rPr>
        <w:t> Just like any other administrative operation in Windows 2012 R2, this can be automated by a PowerShell script. While the full syntax needs to be checked on TechNet, a few examples of PS scripts are below.</w:t>
      </w:r>
    </w:p>
    <w:p w14:paraId="04E3E95A" w14:textId="77777777" w:rsidR="00E17D6A" w:rsidRDefault="00E17D6A" w:rsidP="00E17D6A">
      <w:pPr>
        <w:pStyle w:val="NormalWeb"/>
        <w:shd w:val="clear" w:color="auto" w:fill="FFFFFF"/>
        <w:spacing w:before="240" w:beforeAutospacing="0" w:after="240" w:afterAutospacing="0"/>
        <w:rPr>
          <w:rFonts w:ascii="Helvetica" w:hAnsi="Helvetica" w:cs="Helvetica"/>
          <w:color w:val="232323"/>
        </w:rPr>
      </w:pPr>
      <w:r>
        <w:rPr>
          <w:rFonts w:ascii="Helvetica" w:hAnsi="Helvetica" w:cs="Helvetica"/>
          <w:b/>
          <w:bCs/>
          <w:color w:val="232323"/>
        </w:rPr>
        <w:t>HINT:</w:t>
      </w:r>
      <w:r>
        <w:rPr>
          <w:rFonts w:ascii="Helvetica" w:hAnsi="Helvetica" w:cs="Helvetica"/>
          <w:color w:val="232323"/>
        </w:rPr>
        <w:t> Don’t forget to run the PowerShell console with elevated permissions.</w:t>
      </w:r>
    </w:p>
    <w:p w14:paraId="367BE50F" w14:textId="77777777" w:rsidR="00E17D6A" w:rsidRDefault="00E17D6A" w:rsidP="00E17D6A">
      <w:pPr>
        <w:pStyle w:val="NormalWeb"/>
        <w:shd w:val="clear" w:color="auto" w:fill="FFFFFF"/>
        <w:spacing w:before="240" w:beforeAutospacing="0" w:after="240" w:afterAutospacing="0"/>
        <w:rPr>
          <w:rFonts w:ascii="Helvetica" w:hAnsi="Helvetica" w:cs="Helvetica"/>
          <w:color w:val="232323"/>
        </w:rPr>
      </w:pPr>
      <w:r>
        <w:rPr>
          <w:rFonts w:ascii="Helvetica" w:hAnsi="Helvetica" w:cs="Helvetica"/>
          <w:color w:val="232323"/>
        </w:rPr>
        <w:t xml:space="preserve">Following command to create an external </w:t>
      </w:r>
      <w:proofErr w:type="spellStart"/>
      <w:r>
        <w:rPr>
          <w:rFonts w:ascii="Helvetica" w:hAnsi="Helvetica" w:cs="Helvetica"/>
          <w:color w:val="232323"/>
        </w:rPr>
        <w:t>vSwitch</w:t>
      </w:r>
      <w:proofErr w:type="spellEnd"/>
      <w:r>
        <w:rPr>
          <w:rFonts w:ascii="Helvetica" w:hAnsi="Helvetica" w:cs="Helvetica"/>
          <w:color w:val="232323"/>
        </w:rPr>
        <w:t xml:space="preserve"> for “Ethernet” NIC:</w:t>
      </w:r>
    </w:p>
    <w:p w14:paraId="4A0F2F3D" w14:textId="77777777" w:rsidR="00E17D6A" w:rsidRDefault="00E17D6A" w:rsidP="00E17D6A">
      <w:pPr>
        <w:pStyle w:val="NormalWeb"/>
        <w:shd w:val="clear" w:color="auto" w:fill="FFFFFF"/>
        <w:spacing w:before="0" w:beforeAutospacing="0" w:after="0" w:afterAutospacing="0"/>
        <w:rPr>
          <w:rFonts w:ascii="Helvetica" w:hAnsi="Helvetica" w:cs="Helvetica"/>
          <w:color w:val="232323"/>
        </w:rPr>
      </w:pPr>
      <w:r>
        <w:rPr>
          <w:rStyle w:val="HTMLCode"/>
          <w:color w:val="232323"/>
          <w:bdr w:val="single" w:sz="6" w:space="12" w:color="CDCDCD" w:frame="1"/>
        </w:rPr>
        <w:t>New-</w:t>
      </w:r>
      <w:proofErr w:type="spellStart"/>
      <w:r>
        <w:rPr>
          <w:rStyle w:val="HTMLCode"/>
          <w:color w:val="232323"/>
          <w:bdr w:val="single" w:sz="6" w:space="12" w:color="CDCDCD" w:frame="1"/>
        </w:rPr>
        <w:t>VMSwitch</w:t>
      </w:r>
      <w:proofErr w:type="spellEnd"/>
      <w:r>
        <w:rPr>
          <w:rStyle w:val="HTMLCode"/>
          <w:color w:val="232323"/>
          <w:bdr w:val="single" w:sz="6" w:space="12" w:color="CDCDCD" w:frame="1"/>
        </w:rPr>
        <w:t xml:space="preserve"> -Name "External </w:t>
      </w:r>
      <w:proofErr w:type="spellStart"/>
      <w:r>
        <w:rPr>
          <w:rStyle w:val="HTMLCode"/>
          <w:color w:val="232323"/>
          <w:bdr w:val="single" w:sz="6" w:space="12" w:color="CDCDCD" w:frame="1"/>
        </w:rPr>
        <w:t>vSwitch</w:t>
      </w:r>
      <w:proofErr w:type="spellEnd"/>
      <w:r>
        <w:rPr>
          <w:rStyle w:val="HTMLCode"/>
          <w:color w:val="232323"/>
          <w:bdr w:val="single" w:sz="6" w:space="12" w:color="CDCDCD" w:frame="1"/>
        </w:rPr>
        <w:t>" -</w:t>
      </w:r>
      <w:proofErr w:type="spellStart"/>
      <w:r>
        <w:rPr>
          <w:rStyle w:val="HTMLCode"/>
          <w:color w:val="232323"/>
          <w:bdr w:val="single" w:sz="6" w:space="12" w:color="CDCDCD" w:frame="1"/>
        </w:rPr>
        <w:t>NetAdapterName</w:t>
      </w:r>
      <w:proofErr w:type="spellEnd"/>
      <w:r>
        <w:rPr>
          <w:rStyle w:val="HTMLCode"/>
          <w:color w:val="232323"/>
          <w:bdr w:val="single" w:sz="6" w:space="12" w:color="CDCDCD" w:frame="1"/>
        </w:rPr>
        <w:t xml:space="preserve"> "Ethernet" -</w:t>
      </w:r>
      <w:proofErr w:type="spellStart"/>
      <w:r>
        <w:rPr>
          <w:rStyle w:val="HTMLCode"/>
          <w:color w:val="232323"/>
          <w:bdr w:val="single" w:sz="6" w:space="12" w:color="CDCDCD" w:frame="1"/>
        </w:rPr>
        <w:t>AllowManagementOS</w:t>
      </w:r>
      <w:proofErr w:type="spellEnd"/>
      <w:r>
        <w:rPr>
          <w:rStyle w:val="HTMLCode"/>
          <w:color w:val="232323"/>
          <w:bdr w:val="single" w:sz="6" w:space="12" w:color="CDCDCD" w:frame="1"/>
        </w:rPr>
        <w:t xml:space="preserve"> 1 -Notes "PowerShell example of External </w:t>
      </w:r>
      <w:proofErr w:type="spellStart"/>
      <w:r>
        <w:rPr>
          <w:rStyle w:val="HTMLCode"/>
          <w:color w:val="232323"/>
          <w:bdr w:val="single" w:sz="6" w:space="12" w:color="CDCDCD" w:frame="1"/>
        </w:rPr>
        <w:t>vSwitch</w:t>
      </w:r>
      <w:proofErr w:type="spellEnd"/>
      <w:r>
        <w:rPr>
          <w:rStyle w:val="HTMLCode"/>
          <w:color w:val="232323"/>
          <w:bdr w:val="single" w:sz="6" w:space="12" w:color="CDCDCD" w:frame="1"/>
        </w:rPr>
        <w:t xml:space="preserve"> creation"</w:t>
      </w:r>
    </w:p>
    <w:p w14:paraId="4394193E" w14:textId="77777777" w:rsidR="00E17D6A" w:rsidRDefault="00E17D6A" w:rsidP="00E17D6A">
      <w:pPr>
        <w:pStyle w:val="NormalWeb"/>
        <w:shd w:val="clear" w:color="auto" w:fill="FFFFFF"/>
        <w:spacing w:before="240" w:beforeAutospacing="0" w:after="240" w:afterAutospacing="0"/>
        <w:rPr>
          <w:rFonts w:ascii="Helvetica" w:hAnsi="Helvetica" w:cs="Helvetica"/>
          <w:color w:val="232323"/>
        </w:rPr>
      </w:pPr>
      <w:r>
        <w:rPr>
          <w:rFonts w:ascii="Helvetica" w:hAnsi="Helvetica" w:cs="Helvetica"/>
          <w:color w:val="232323"/>
        </w:rPr>
        <w:t xml:space="preserve">Next command to create an internal </w:t>
      </w:r>
      <w:proofErr w:type="spellStart"/>
      <w:r>
        <w:rPr>
          <w:rFonts w:ascii="Helvetica" w:hAnsi="Helvetica" w:cs="Helvetica"/>
          <w:color w:val="232323"/>
        </w:rPr>
        <w:t>vSwitch</w:t>
      </w:r>
      <w:proofErr w:type="spellEnd"/>
      <w:r>
        <w:rPr>
          <w:rFonts w:ascii="Helvetica" w:hAnsi="Helvetica" w:cs="Helvetica"/>
          <w:color w:val="232323"/>
        </w:rPr>
        <w:t>:</w:t>
      </w:r>
    </w:p>
    <w:p w14:paraId="23993073" w14:textId="77777777" w:rsidR="00E17D6A" w:rsidRDefault="00E17D6A" w:rsidP="00E17D6A">
      <w:pPr>
        <w:pStyle w:val="NormalWeb"/>
        <w:shd w:val="clear" w:color="auto" w:fill="FFFFFF"/>
        <w:spacing w:before="0" w:beforeAutospacing="0" w:after="0" w:afterAutospacing="0"/>
        <w:rPr>
          <w:rFonts w:ascii="Helvetica" w:hAnsi="Helvetica" w:cs="Helvetica"/>
          <w:color w:val="232323"/>
        </w:rPr>
      </w:pPr>
      <w:r>
        <w:rPr>
          <w:rStyle w:val="HTMLCode"/>
          <w:color w:val="232323"/>
          <w:bdr w:val="single" w:sz="6" w:space="12" w:color="CDCDCD" w:frame="1"/>
        </w:rPr>
        <w:lastRenderedPageBreak/>
        <w:t>New-</w:t>
      </w:r>
      <w:proofErr w:type="spellStart"/>
      <w:r>
        <w:rPr>
          <w:rStyle w:val="HTMLCode"/>
          <w:color w:val="232323"/>
          <w:bdr w:val="single" w:sz="6" w:space="12" w:color="CDCDCD" w:frame="1"/>
        </w:rPr>
        <w:t>VMSwitch</w:t>
      </w:r>
      <w:proofErr w:type="spellEnd"/>
      <w:r>
        <w:rPr>
          <w:rStyle w:val="HTMLCode"/>
          <w:color w:val="232323"/>
          <w:bdr w:val="single" w:sz="6" w:space="12" w:color="CDCDCD" w:frame="1"/>
        </w:rPr>
        <w:t xml:space="preserve"> -Name "Internal </w:t>
      </w:r>
      <w:proofErr w:type="spellStart"/>
      <w:r>
        <w:rPr>
          <w:rStyle w:val="HTMLCode"/>
          <w:color w:val="232323"/>
          <w:bdr w:val="single" w:sz="6" w:space="12" w:color="CDCDCD" w:frame="1"/>
        </w:rPr>
        <w:t>vSwitch</w:t>
      </w:r>
      <w:proofErr w:type="spellEnd"/>
      <w:r>
        <w:rPr>
          <w:rStyle w:val="HTMLCode"/>
          <w:color w:val="232323"/>
          <w:bdr w:val="single" w:sz="6" w:space="12" w:color="CDCDCD" w:frame="1"/>
        </w:rPr>
        <w:t>" -</w:t>
      </w:r>
      <w:proofErr w:type="spellStart"/>
      <w:r>
        <w:rPr>
          <w:rStyle w:val="HTMLCode"/>
          <w:color w:val="232323"/>
          <w:bdr w:val="single" w:sz="6" w:space="12" w:color="CDCDCD" w:frame="1"/>
        </w:rPr>
        <w:t>SwitchType</w:t>
      </w:r>
      <w:proofErr w:type="spellEnd"/>
      <w:r>
        <w:rPr>
          <w:rStyle w:val="HTMLCode"/>
          <w:color w:val="232323"/>
          <w:bdr w:val="single" w:sz="6" w:space="12" w:color="CDCDCD" w:frame="1"/>
        </w:rPr>
        <w:t xml:space="preserve"> "Internal" -Notes "PowerShell example of Internal </w:t>
      </w:r>
      <w:proofErr w:type="spellStart"/>
      <w:r>
        <w:rPr>
          <w:rStyle w:val="HTMLCode"/>
          <w:color w:val="232323"/>
          <w:bdr w:val="single" w:sz="6" w:space="12" w:color="CDCDCD" w:frame="1"/>
        </w:rPr>
        <w:t>vSwitch</w:t>
      </w:r>
      <w:proofErr w:type="spellEnd"/>
      <w:r>
        <w:rPr>
          <w:rStyle w:val="HTMLCode"/>
          <w:color w:val="232323"/>
          <w:bdr w:val="single" w:sz="6" w:space="12" w:color="CDCDCD" w:frame="1"/>
        </w:rPr>
        <w:t xml:space="preserve"> creation"</w:t>
      </w:r>
    </w:p>
    <w:p w14:paraId="46E465D9" w14:textId="77777777" w:rsidR="00E17D6A" w:rsidRDefault="00E17D6A" w:rsidP="00E17D6A">
      <w:pPr>
        <w:pStyle w:val="NormalWeb"/>
        <w:shd w:val="clear" w:color="auto" w:fill="FFFFFF"/>
        <w:spacing w:before="240" w:beforeAutospacing="0" w:after="240" w:afterAutospacing="0"/>
        <w:rPr>
          <w:rFonts w:ascii="Helvetica" w:hAnsi="Helvetica" w:cs="Helvetica"/>
          <w:color w:val="232323"/>
        </w:rPr>
      </w:pPr>
      <w:r>
        <w:rPr>
          <w:rFonts w:ascii="Helvetica" w:hAnsi="Helvetica" w:cs="Helvetica"/>
          <w:color w:val="232323"/>
        </w:rPr>
        <w:t xml:space="preserve">The type of </w:t>
      </w:r>
      <w:proofErr w:type="spellStart"/>
      <w:r>
        <w:rPr>
          <w:rFonts w:ascii="Helvetica" w:hAnsi="Helvetica" w:cs="Helvetica"/>
          <w:color w:val="232323"/>
        </w:rPr>
        <w:t>vSwitch</w:t>
      </w:r>
      <w:proofErr w:type="spellEnd"/>
      <w:r>
        <w:rPr>
          <w:rFonts w:ascii="Helvetica" w:hAnsi="Helvetica" w:cs="Helvetica"/>
          <w:color w:val="232323"/>
        </w:rPr>
        <w:t xml:space="preserve"> is defined by using “-</w:t>
      </w:r>
      <w:proofErr w:type="spellStart"/>
      <w:r>
        <w:rPr>
          <w:rFonts w:ascii="Helvetica" w:hAnsi="Helvetica" w:cs="Helvetica"/>
          <w:color w:val="232323"/>
        </w:rPr>
        <w:t>SwitchType</w:t>
      </w:r>
      <w:proofErr w:type="spellEnd"/>
      <w:r>
        <w:rPr>
          <w:rFonts w:ascii="Helvetica" w:hAnsi="Helvetica" w:cs="Helvetica"/>
          <w:color w:val="232323"/>
        </w:rPr>
        <w:t xml:space="preserve"> "Internal/Private" parameter or any of following for an external </w:t>
      </w:r>
      <w:proofErr w:type="spellStart"/>
      <w:r>
        <w:rPr>
          <w:rFonts w:ascii="Helvetica" w:hAnsi="Helvetica" w:cs="Helvetica"/>
          <w:color w:val="232323"/>
        </w:rPr>
        <w:t>vSwitch</w:t>
      </w:r>
      <w:proofErr w:type="spellEnd"/>
      <w:r>
        <w:rPr>
          <w:rFonts w:ascii="Helvetica" w:hAnsi="Helvetica" w:cs="Helvetica"/>
          <w:color w:val="232323"/>
        </w:rPr>
        <w:t xml:space="preserve"> “-</w:t>
      </w:r>
      <w:proofErr w:type="spellStart"/>
      <w:r>
        <w:rPr>
          <w:rFonts w:ascii="Helvetica" w:hAnsi="Helvetica" w:cs="Helvetica"/>
          <w:color w:val="232323"/>
        </w:rPr>
        <w:t>NetAdapterName</w:t>
      </w:r>
      <w:proofErr w:type="spellEnd"/>
      <w:r>
        <w:rPr>
          <w:rFonts w:ascii="Helvetica" w:hAnsi="Helvetica" w:cs="Helvetica"/>
          <w:color w:val="232323"/>
        </w:rPr>
        <w:t xml:space="preserve"> "name of the physical NIC" / -</w:t>
      </w:r>
      <w:proofErr w:type="spellStart"/>
      <w:r>
        <w:rPr>
          <w:rFonts w:ascii="Helvetica" w:hAnsi="Helvetica" w:cs="Helvetica"/>
          <w:color w:val="232323"/>
        </w:rPr>
        <w:t>NetAdapterInterfaceDescription</w:t>
      </w:r>
      <w:proofErr w:type="spellEnd"/>
      <w:r>
        <w:rPr>
          <w:rFonts w:ascii="Helvetica" w:hAnsi="Helvetica" w:cs="Helvetica"/>
          <w:color w:val="232323"/>
        </w:rPr>
        <w:t xml:space="preserve"> "description of a physical NIC"”.</w:t>
      </w:r>
    </w:p>
    <w:p w14:paraId="432406E8" w14:textId="7E76F075" w:rsidR="00E17D6A" w:rsidRDefault="00E17D6A" w:rsidP="00E17D6A">
      <w:pPr>
        <w:rPr>
          <w:rFonts w:ascii="Times New Roman" w:hAnsi="Times New Roman" w:cs="Times New Roman"/>
        </w:rPr>
      </w:pPr>
      <w:r>
        <w:rPr>
          <w:noProof/>
        </w:rPr>
        <w:drawing>
          <wp:inline distT="0" distB="0" distL="0" distR="0" wp14:anchorId="2F0CA83B" wp14:editId="4D6A34C3">
            <wp:extent cx="5943600" cy="1439545"/>
            <wp:effectExtent l="0" t="0" r="0" b="8255"/>
            <wp:docPr id="4" name="Picture 4" descr="PowerShell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werShell conso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39545"/>
                    </a:xfrm>
                    <a:prstGeom prst="rect">
                      <a:avLst/>
                    </a:prstGeom>
                    <a:noFill/>
                    <a:ln>
                      <a:noFill/>
                    </a:ln>
                  </pic:spPr>
                </pic:pic>
              </a:graphicData>
            </a:graphic>
          </wp:inline>
        </w:drawing>
      </w:r>
    </w:p>
    <w:p w14:paraId="5829BA49" w14:textId="77777777" w:rsidR="00E17D6A" w:rsidRDefault="00E17D6A" w:rsidP="00E17D6A">
      <w:pPr>
        <w:pStyle w:val="NormalWeb"/>
        <w:shd w:val="clear" w:color="auto" w:fill="FFFFFF"/>
        <w:spacing w:before="240" w:beforeAutospacing="0" w:after="240" w:afterAutospacing="0"/>
        <w:rPr>
          <w:rFonts w:ascii="Helvetica" w:hAnsi="Helvetica" w:cs="Helvetica"/>
          <w:color w:val="232323"/>
        </w:rPr>
      </w:pPr>
      <w:r>
        <w:rPr>
          <w:rFonts w:ascii="Helvetica" w:hAnsi="Helvetica" w:cs="Helvetica"/>
          <w:color w:val="232323"/>
        </w:rPr>
        <w:t xml:space="preserve">Once the </w:t>
      </w:r>
      <w:proofErr w:type="spellStart"/>
      <w:r>
        <w:rPr>
          <w:rFonts w:ascii="Helvetica" w:hAnsi="Helvetica" w:cs="Helvetica"/>
          <w:color w:val="232323"/>
        </w:rPr>
        <w:t>vSwitches</w:t>
      </w:r>
      <w:proofErr w:type="spellEnd"/>
      <w:r>
        <w:rPr>
          <w:rFonts w:ascii="Helvetica" w:hAnsi="Helvetica" w:cs="Helvetica"/>
          <w:color w:val="232323"/>
        </w:rPr>
        <w:t xml:space="preserve"> are created, you can use them while configuring your </w:t>
      </w:r>
      <w:proofErr w:type="spellStart"/>
      <w:r>
        <w:rPr>
          <w:rFonts w:ascii="Helvetica" w:hAnsi="Helvetica" w:cs="Helvetica"/>
          <w:color w:val="232323"/>
        </w:rPr>
        <w:t>VM’s</w:t>
      </w:r>
      <w:proofErr w:type="spellEnd"/>
      <w:r>
        <w:rPr>
          <w:rFonts w:ascii="Helvetica" w:hAnsi="Helvetica" w:cs="Helvetica"/>
          <w:color w:val="232323"/>
        </w:rPr>
        <w:t xml:space="preserve"> network connectivity.</w:t>
      </w:r>
    </w:p>
    <w:p w14:paraId="53DC71B6" w14:textId="0C5FC23D" w:rsidR="00E17D6A" w:rsidRDefault="00E17D6A" w:rsidP="00E17D6A">
      <w:pPr>
        <w:rPr>
          <w:rFonts w:ascii="Times New Roman" w:hAnsi="Times New Roman" w:cs="Times New Roman"/>
        </w:rPr>
      </w:pPr>
      <w:r>
        <w:rPr>
          <w:noProof/>
        </w:rPr>
        <w:lastRenderedPageBreak/>
        <w:drawing>
          <wp:inline distT="0" distB="0" distL="0" distR="0" wp14:anchorId="139EAAE4" wp14:editId="18A1A5BB">
            <wp:extent cx="5943600" cy="4476115"/>
            <wp:effectExtent l="0" t="0" r="0" b="635"/>
            <wp:docPr id="3" name="Picture 3" descr="Figure 6. New VM crea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6. New VM creation wiz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76115"/>
                    </a:xfrm>
                    <a:prstGeom prst="rect">
                      <a:avLst/>
                    </a:prstGeom>
                    <a:noFill/>
                    <a:ln>
                      <a:noFill/>
                    </a:ln>
                  </pic:spPr>
                </pic:pic>
              </a:graphicData>
            </a:graphic>
          </wp:inline>
        </w:drawing>
      </w:r>
      <w:r>
        <w:rPr>
          <w:rStyle w:val="Emphasis"/>
        </w:rPr>
        <w:t>Figure 6. New VM creation wizard</w:t>
      </w:r>
    </w:p>
    <w:p w14:paraId="4B03423C" w14:textId="77777777" w:rsidR="00E17D6A" w:rsidRDefault="00E17D6A" w:rsidP="00E17D6A">
      <w:pPr>
        <w:pStyle w:val="NormalWeb"/>
        <w:shd w:val="clear" w:color="auto" w:fill="FFFFFF"/>
        <w:spacing w:before="240" w:beforeAutospacing="0" w:after="240" w:afterAutospacing="0"/>
        <w:rPr>
          <w:rFonts w:ascii="Helvetica" w:hAnsi="Helvetica" w:cs="Helvetica"/>
          <w:color w:val="232323"/>
        </w:rPr>
      </w:pPr>
      <w:r>
        <w:rPr>
          <w:rFonts w:ascii="Helvetica" w:hAnsi="Helvetica" w:cs="Helvetica"/>
          <w:b/>
          <w:bCs/>
          <w:color w:val="232323"/>
        </w:rPr>
        <w:t>HINT:</w:t>
      </w:r>
      <w:r>
        <w:rPr>
          <w:rFonts w:ascii="Helvetica" w:hAnsi="Helvetica" w:cs="Helvetica"/>
          <w:color w:val="232323"/>
        </w:rPr>
        <w:t xml:space="preserve"> Check which </w:t>
      </w:r>
      <w:proofErr w:type="spellStart"/>
      <w:r>
        <w:rPr>
          <w:rFonts w:ascii="Helvetica" w:hAnsi="Helvetica" w:cs="Helvetica"/>
          <w:color w:val="232323"/>
        </w:rPr>
        <w:t>vSwitch</w:t>
      </w:r>
      <w:proofErr w:type="spellEnd"/>
      <w:r>
        <w:rPr>
          <w:rFonts w:ascii="Helvetica" w:hAnsi="Helvetica" w:cs="Helvetica"/>
          <w:color w:val="232323"/>
        </w:rPr>
        <w:t xml:space="preserve"> of all your VM are connected to by using:</w:t>
      </w:r>
    </w:p>
    <w:p w14:paraId="5710DFF2" w14:textId="77777777" w:rsidR="00E17D6A" w:rsidRDefault="00E17D6A" w:rsidP="00E17D6A">
      <w:pPr>
        <w:pStyle w:val="NormalWeb"/>
        <w:shd w:val="clear" w:color="auto" w:fill="FFFFFF"/>
        <w:spacing w:before="240" w:beforeAutospacing="0" w:after="240" w:afterAutospacing="0"/>
        <w:rPr>
          <w:rFonts w:ascii="Helvetica" w:hAnsi="Helvetica" w:cs="Helvetica"/>
          <w:color w:val="232323"/>
        </w:rPr>
      </w:pPr>
      <w:r>
        <w:rPr>
          <w:rFonts w:ascii="Helvetica" w:hAnsi="Helvetica" w:cs="Helvetica"/>
          <w:color w:val="232323"/>
        </w:rPr>
        <w:t>Get-</w:t>
      </w:r>
      <w:proofErr w:type="spellStart"/>
      <w:r>
        <w:rPr>
          <w:rFonts w:ascii="Helvetica" w:hAnsi="Helvetica" w:cs="Helvetica"/>
          <w:color w:val="232323"/>
        </w:rPr>
        <w:t>VMNetworkAdapter</w:t>
      </w:r>
      <w:proofErr w:type="spellEnd"/>
      <w:r>
        <w:rPr>
          <w:rFonts w:ascii="Helvetica" w:hAnsi="Helvetica" w:cs="Helvetica"/>
          <w:color w:val="232323"/>
        </w:rPr>
        <w:t xml:space="preserve"> -</w:t>
      </w:r>
      <w:proofErr w:type="spellStart"/>
      <w:r>
        <w:rPr>
          <w:rFonts w:ascii="Helvetica" w:hAnsi="Helvetica" w:cs="Helvetica"/>
          <w:color w:val="232323"/>
        </w:rPr>
        <w:t>VMName</w:t>
      </w:r>
      <w:proofErr w:type="spellEnd"/>
      <w:r>
        <w:rPr>
          <w:rFonts w:ascii="Helvetica" w:hAnsi="Helvetica" w:cs="Helvetica"/>
          <w:color w:val="232323"/>
        </w:rPr>
        <w:t xml:space="preserve"> *</w:t>
      </w:r>
    </w:p>
    <w:p w14:paraId="3D6C3330" w14:textId="77777777" w:rsidR="00E17D6A" w:rsidRDefault="00E17D6A" w:rsidP="00E17D6A">
      <w:pPr>
        <w:pStyle w:val="Heading2"/>
        <w:shd w:val="clear" w:color="auto" w:fill="FFFFFF"/>
        <w:spacing w:before="480" w:beforeAutospacing="0" w:after="480" w:afterAutospacing="0" w:line="720" w:lineRule="atLeast"/>
        <w:rPr>
          <w:rFonts w:ascii="Helvetica" w:hAnsi="Helvetica" w:cs="Helvetica"/>
          <w:b w:val="0"/>
          <w:bCs w:val="0"/>
          <w:color w:val="232323"/>
          <w:sz w:val="60"/>
          <w:szCs w:val="60"/>
        </w:rPr>
      </w:pPr>
      <w:r>
        <w:rPr>
          <w:rFonts w:ascii="Helvetica" w:hAnsi="Helvetica" w:cs="Helvetica"/>
          <w:b w:val="0"/>
          <w:bCs w:val="0"/>
          <w:color w:val="232323"/>
          <w:sz w:val="60"/>
          <w:szCs w:val="60"/>
        </w:rPr>
        <w:t>VM network connectivity</w:t>
      </w:r>
    </w:p>
    <w:p w14:paraId="7AF47DF8" w14:textId="77777777" w:rsidR="00E17D6A" w:rsidRDefault="00E17D6A" w:rsidP="00E17D6A">
      <w:pPr>
        <w:pStyle w:val="NormalWeb"/>
        <w:shd w:val="clear" w:color="auto" w:fill="FFFFFF"/>
        <w:spacing w:before="240" w:beforeAutospacing="0" w:after="240" w:afterAutospacing="0"/>
        <w:rPr>
          <w:rFonts w:ascii="Helvetica" w:hAnsi="Helvetica" w:cs="Helvetica"/>
          <w:color w:val="232323"/>
        </w:rPr>
      </w:pPr>
      <w:r>
        <w:rPr>
          <w:rFonts w:ascii="Helvetica" w:hAnsi="Helvetica" w:cs="Helvetica"/>
          <w:color w:val="232323"/>
        </w:rPr>
        <w:t xml:space="preserve">Be informed, that VM connected to an internal </w:t>
      </w:r>
      <w:proofErr w:type="spellStart"/>
      <w:r>
        <w:rPr>
          <w:rFonts w:ascii="Helvetica" w:hAnsi="Helvetica" w:cs="Helvetica"/>
          <w:color w:val="232323"/>
        </w:rPr>
        <w:t>vSwitch</w:t>
      </w:r>
      <w:proofErr w:type="spellEnd"/>
      <w:r>
        <w:rPr>
          <w:rFonts w:ascii="Helvetica" w:hAnsi="Helvetica" w:cs="Helvetica"/>
          <w:color w:val="232323"/>
        </w:rPr>
        <w:t xml:space="preserve"> or private </w:t>
      </w:r>
      <w:proofErr w:type="spellStart"/>
      <w:r>
        <w:rPr>
          <w:rFonts w:ascii="Helvetica" w:hAnsi="Helvetica" w:cs="Helvetica"/>
          <w:color w:val="232323"/>
        </w:rPr>
        <w:t>vSwitch</w:t>
      </w:r>
      <w:proofErr w:type="spellEnd"/>
      <w:r>
        <w:rPr>
          <w:rFonts w:ascii="Helvetica" w:hAnsi="Helvetica" w:cs="Helvetica"/>
          <w:color w:val="232323"/>
        </w:rPr>
        <w:t xml:space="preserve"> will get IP address automatically if only DHCP server is present at the same virtual network. If there is no DHCP server, perform some post-configuration for </w:t>
      </w:r>
      <w:proofErr w:type="spellStart"/>
      <w:r>
        <w:rPr>
          <w:rFonts w:ascii="Helvetica" w:hAnsi="Helvetica" w:cs="Helvetica"/>
          <w:color w:val="232323"/>
        </w:rPr>
        <w:t>VMs</w:t>
      </w:r>
      <w:proofErr w:type="spellEnd"/>
      <w:r>
        <w:rPr>
          <w:rFonts w:ascii="Helvetica" w:hAnsi="Helvetica" w:cs="Helvetica"/>
          <w:color w:val="232323"/>
        </w:rPr>
        <w:t xml:space="preserve"> connected to a private </w:t>
      </w:r>
      <w:proofErr w:type="spellStart"/>
      <w:r>
        <w:rPr>
          <w:rFonts w:ascii="Helvetica" w:hAnsi="Helvetica" w:cs="Helvetica"/>
          <w:color w:val="232323"/>
        </w:rPr>
        <w:t>vSwitch</w:t>
      </w:r>
      <w:proofErr w:type="spellEnd"/>
      <w:r>
        <w:rPr>
          <w:rFonts w:ascii="Helvetica" w:hAnsi="Helvetica" w:cs="Helvetica"/>
          <w:color w:val="232323"/>
        </w:rPr>
        <w:t>:</w:t>
      </w:r>
    </w:p>
    <w:p w14:paraId="10918284" w14:textId="3BEAA19B" w:rsidR="00E17D6A" w:rsidRDefault="00E17D6A" w:rsidP="00E17D6A">
      <w:pPr>
        <w:numPr>
          <w:ilvl w:val="0"/>
          <w:numId w:val="4"/>
        </w:numPr>
        <w:shd w:val="clear" w:color="auto" w:fill="FFFFFF"/>
        <w:spacing w:before="100" w:beforeAutospacing="1" w:after="100" w:afterAutospacing="1" w:line="240" w:lineRule="auto"/>
        <w:rPr>
          <w:rFonts w:ascii="Helvetica" w:hAnsi="Helvetica" w:cs="Helvetica"/>
          <w:color w:val="232323"/>
        </w:rPr>
      </w:pPr>
      <w:r>
        <w:rPr>
          <w:rFonts w:ascii="Helvetica" w:hAnsi="Helvetica" w:cs="Helvetica"/>
          <w:color w:val="232323"/>
        </w:rPr>
        <w:t>Go to hypervisor OS </w:t>
      </w:r>
      <w:r>
        <w:rPr>
          <w:rFonts w:ascii="Helvetica" w:hAnsi="Helvetica" w:cs="Helvetica"/>
          <w:b/>
          <w:bCs/>
          <w:color w:val="232323"/>
        </w:rPr>
        <w:t>Network Connections</w:t>
      </w:r>
      <w:r>
        <w:rPr>
          <w:rFonts w:ascii="Helvetica" w:hAnsi="Helvetica" w:cs="Helvetica"/>
          <w:color w:val="232323"/>
        </w:rPr>
        <w:t xml:space="preserve"> and find the connection related to your internal </w:t>
      </w:r>
      <w:proofErr w:type="spellStart"/>
      <w:r>
        <w:rPr>
          <w:rFonts w:ascii="Helvetica" w:hAnsi="Helvetica" w:cs="Helvetica"/>
          <w:color w:val="232323"/>
        </w:rPr>
        <w:t>vSwitch</w:t>
      </w:r>
      <w:proofErr w:type="spellEnd"/>
      <w:r>
        <w:rPr>
          <w:rFonts w:ascii="Helvetica" w:hAnsi="Helvetica" w:cs="Helvetica"/>
          <w:color w:val="232323"/>
        </w:rPr>
        <w:t>. Configure the static IP address and subnet mask manually:</w:t>
      </w:r>
      <w:r>
        <w:rPr>
          <w:rFonts w:ascii="Helvetica" w:hAnsi="Helvetica" w:cs="Helvetica"/>
          <w:color w:val="232323"/>
        </w:rPr>
        <w:br/>
      </w:r>
      <w:r>
        <w:rPr>
          <w:rFonts w:ascii="Helvetica" w:hAnsi="Helvetica" w:cs="Helvetica"/>
          <w:noProof/>
          <w:color w:val="232323"/>
        </w:rPr>
        <w:lastRenderedPageBreak/>
        <w:drawing>
          <wp:inline distT="0" distB="0" distL="0" distR="0" wp14:anchorId="490E9CEF" wp14:editId="1FA945E2">
            <wp:extent cx="5943600" cy="4476115"/>
            <wp:effectExtent l="0" t="0" r="0" b="635"/>
            <wp:docPr id="2" name="Picture 2" descr="Figure 7. Post-configuration of an internal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7. Post-configuration of an internal swit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76115"/>
                    </a:xfrm>
                    <a:prstGeom prst="rect">
                      <a:avLst/>
                    </a:prstGeom>
                    <a:noFill/>
                    <a:ln>
                      <a:noFill/>
                    </a:ln>
                  </pic:spPr>
                </pic:pic>
              </a:graphicData>
            </a:graphic>
          </wp:inline>
        </w:drawing>
      </w:r>
      <w:r>
        <w:rPr>
          <w:rStyle w:val="Emphasis"/>
          <w:rFonts w:ascii="Helvetica" w:hAnsi="Helvetica" w:cs="Helvetica"/>
          <w:color w:val="232323"/>
        </w:rPr>
        <w:t>Figure 7. Post-configuration of an internal switch</w:t>
      </w:r>
    </w:p>
    <w:p w14:paraId="3948B953" w14:textId="3B59FB14" w:rsidR="00E17D6A" w:rsidRDefault="00E17D6A" w:rsidP="00E17D6A">
      <w:pPr>
        <w:numPr>
          <w:ilvl w:val="0"/>
          <w:numId w:val="4"/>
        </w:numPr>
        <w:shd w:val="clear" w:color="auto" w:fill="FFFFFF"/>
        <w:spacing w:before="100" w:beforeAutospacing="1" w:after="100" w:afterAutospacing="1" w:line="240" w:lineRule="auto"/>
        <w:rPr>
          <w:rFonts w:ascii="Helvetica" w:hAnsi="Helvetica" w:cs="Helvetica"/>
          <w:color w:val="232323"/>
        </w:rPr>
      </w:pPr>
      <w:r>
        <w:rPr>
          <w:rFonts w:ascii="Helvetica" w:hAnsi="Helvetica" w:cs="Helvetica"/>
          <w:color w:val="232323"/>
        </w:rPr>
        <w:t>Turn on the VM and provide the VM NIC with an appropriate static IP from the same subnet to setup a network connection. Once you apply the right settings, you’ll be able to ping the hypervisor to check and see if everything has been set up correctly.</w:t>
      </w:r>
      <w:r>
        <w:rPr>
          <w:rFonts w:ascii="Helvetica" w:hAnsi="Helvetica" w:cs="Helvetica"/>
          <w:color w:val="232323"/>
        </w:rPr>
        <w:br/>
      </w:r>
      <w:r>
        <w:rPr>
          <w:rFonts w:ascii="Helvetica" w:hAnsi="Helvetica" w:cs="Helvetica"/>
          <w:noProof/>
          <w:color w:val="232323"/>
        </w:rPr>
        <w:lastRenderedPageBreak/>
        <w:drawing>
          <wp:inline distT="0" distB="0" distL="0" distR="0" wp14:anchorId="50A747D4" wp14:editId="67C994AF">
            <wp:extent cx="5943600" cy="3324860"/>
            <wp:effectExtent l="0" t="0" r="0" b="8890"/>
            <wp:docPr id="1" name="Picture 1" descr="Figure 8. Checking network connectivity within an internal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8. Checking network connectivity within an internal swit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24860"/>
                    </a:xfrm>
                    <a:prstGeom prst="rect">
                      <a:avLst/>
                    </a:prstGeom>
                    <a:noFill/>
                    <a:ln>
                      <a:noFill/>
                    </a:ln>
                  </pic:spPr>
                </pic:pic>
              </a:graphicData>
            </a:graphic>
          </wp:inline>
        </w:drawing>
      </w:r>
      <w:r>
        <w:rPr>
          <w:rStyle w:val="Emphasis"/>
          <w:rFonts w:ascii="Helvetica" w:hAnsi="Helvetica" w:cs="Helvetica"/>
          <w:color w:val="232323"/>
        </w:rPr>
        <w:t>Figure 8. Checking network connectivity within an internal switch</w:t>
      </w:r>
    </w:p>
    <w:p w14:paraId="35FA87E9" w14:textId="77777777" w:rsidR="00E17D6A" w:rsidRDefault="00E17D6A" w:rsidP="00E17D6A">
      <w:pPr>
        <w:pStyle w:val="NormalWeb"/>
        <w:shd w:val="clear" w:color="auto" w:fill="FFFFFF"/>
        <w:spacing w:before="240" w:beforeAutospacing="0" w:after="240" w:afterAutospacing="0"/>
        <w:rPr>
          <w:rFonts w:ascii="Helvetica" w:hAnsi="Helvetica" w:cs="Helvetica"/>
          <w:color w:val="232323"/>
        </w:rPr>
      </w:pPr>
      <w:r>
        <w:rPr>
          <w:rFonts w:ascii="Helvetica" w:hAnsi="Helvetica" w:cs="Helvetica"/>
          <w:color w:val="232323"/>
        </w:rPr>
        <w:t xml:space="preserve">To configure a private </w:t>
      </w:r>
      <w:proofErr w:type="spellStart"/>
      <w:r>
        <w:rPr>
          <w:rFonts w:ascii="Helvetica" w:hAnsi="Helvetica" w:cs="Helvetica"/>
          <w:color w:val="232323"/>
        </w:rPr>
        <w:t>vSwitch</w:t>
      </w:r>
      <w:proofErr w:type="spellEnd"/>
      <w:r>
        <w:rPr>
          <w:rFonts w:ascii="Helvetica" w:hAnsi="Helvetica" w:cs="Helvetica"/>
          <w:color w:val="232323"/>
        </w:rPr>
        <w:t xml:space="preserve">, use static IPs for all </w:t>
      </w:r>
      <w:proofErr w:type="spellStart"/>
      <w:r>
        <w:rPr>
          <w:rFonts w:ascii="Helvetica" w:hAnsi="Helvetica" w:cs="Helvetica"/>
          <w:color w:val="232323"/>
        </w:rPr>
        <w:t>VMs</w:t>
      </w:r>
      <w:proofErr w:type="spellEnd"/>
      <w:r>
        <w:rPr>
          <w:rFonts w:ascii="Helvetica" w:hAnsi="Helvetica" w:cs="Helvetica"/>
          <w:color w:val="232323"/>
        </w:rPr>
        <w:t xml:space="preserve"> and place them on the same subnet.</w:t>
      </w:r>
    </w:p>
    <w:p w14:paraId="673CB88E" w14:textId="77777777" w:rsidR="00E17D6A" w:rsidRDefault="00E17D6A" w:rsidP="00E17D6A">
      <w:pPr>
        <w:pStyle w:val="NormalWeb"/>
        <w:shd w:val="clear" w:color="auto" w:fill="FFFFFF"/>
        <w:spacing w:before="240" w:beforeAutospacing="0" w:after="240" w:afterAutospacing="0"/>
        <w:rPr>
          <w:rFonts w:ascii="Helvetica" w:hAnsi="Helvetica" w:cs="Helvetica"/>
          <w:color w:val="232323"/>
        </w:rPr>
      </w:pPr>
      <w:r>
        <w:rPr>
          <w:rFonts w:ascii="Helvetica" w:hAnsi="Helvetica" w:cs="Helvetica"/>
          <w:color w:val="232323"/>
        </w:rPr>
        <w:t>That’s it, folks. I’ll be sharing some more useful Hyper-V-related material soon. Until then, tell me what your experience with Hyper-V Virtual Switching is? Any difficulties, tips or comments you’d like to share?</w:t>
      </w:r>
    </w:p>
    <w:p w14:paraId="1F81014B" w14:textId="77777777" w:rsidR="00E17D6A" w:rsidRDefault="00E17D6A" w:rsidP="00E17D6A">
      <w:pPr>
        <w:pStyle w:val="Heading3"/>
        <w:shd w:val="clear" w:color="auto" w:fill="FFFFFF"/>
        <w:spacing w:before="480" w:after="480" w:line="540" w:lineRule="atLeast"/>
        <w:rPr>
          <w:rFonts w:ascii="Helvetica" w:hAnsi="Helvetica" w:cs="Helvetica"/>
          <w:color w:val="232323"/>
          <w:spacing w:val="15"/>
          <w:sz w:val="42"/>
          <w:szCs w:val="42"/>
        </w:rPr>
      </w:pPr>
      <w:r>
        <w:rPr>
          <w:rFonts w:ascii="Helvetica" w:hAnsi="Helvetica" w:cs="Helvetica"/>
          <w:b/>
          <w:bCs/>
          <w:color w:val="232323"/>
          <w:spacing w:val="15"/>
          <w:sz w:val="42"/>
          <w:szCs w:val="42"/>
        </w:rPr>
        <w:t>See also:</w:t>
      </w:r>
    </w:p>
    <w:p w14:paraId="331B6EB1" w14:textId="77777777" w:rsidR="00E17D6A" w:rsidRDefault="00E17D6A" w:rsidP="00E17D6A">
      <w:pPr>
        <w:numPr>
          <w:ilvl w:val="0"/>
          <w:numId w:val="5"/>
        </w:numPr>
        <w:shd w:val="clear" w:color="auto" w:fill="FFFFFF"/>
        <w:spacing w:before="100" w:beforeAutospacing="1" w:after="240" w:line="240" w:lineRule="auto"/>
        <w:rPr>
          <w:rFonts w:ascii="Helvetica" w:hAnsi="Helvetica" w:cs="Helvetica"/>
          <w:color w:val="232323"/>
          <w:sz w:val="24"/>
          <w:szCs w:val="24"/>
        </w:rPr>
      </w:pPr>
      <w:hyperlink r:id="rId17" w:tgtFrame="_blank" w:history="1">
        <w:r>
          <w:rPr>
            <w:rStyle w:val="Hyperlink"/>
            <w:rFonts w:ascii="Helvetica" w:hAnsi="Helvetica" w:cs="Helvetica"/>
            <w:color w:val="00B336"/>
          </w:rPr>
          <w:t>Hyper-V replica in Windows Server 2012</w:t>
        </w:r>
      </w:hyperlink>
    </w:p>
    <w:p w14:paraId="3E724AFA" w14:textId="77777777" w:rsidR="00E17D6A" w:rsidRDefault="00E17D6A" w:rsidP="00E17D6A">
      <w:pPr>
        <w:numPr>
          <w:ilvl w:val="0"/>
          <w:numId w:val="5"/>
        </w:numPr>
        <w:shd w:val="clear" w:color="auto" w:fill="FFFFFF"/>
        <w:spacing w:before="100" w:beforeAutospacing="1" w:after="240" w:line="240" w:lineRule="auto"/>
        <w:rPr>
          <w:rFonts w:ascii="Helvetica" w:hAnsi="Helvetica" w:cs="Helvetica"/>
          <w:color w:val="232323"/>
        </w:rPr>
      </w:pPr>
      <w:hyperlink r:id="rId18" w:tgtFrame="_blank" w:history="1">
        <w:r>
          <w:rPr>
            <w:rStyle w:val="Hyperlink"/>
            <w:rFonts w:ascii="Helvetica" w:hAnsi="Helvetica" w:cs="Helvetica"/>
            <w:color w:val="00B336"/>
          </w:rPr>
          <w:t>How–to get Hyper-V certification</w:t>
        </w:r>
      </w:hyperlink>
    </w:p>
    <w:p w14:paraId="41B32805" w14:textId="77777777" w:rsidR="00E17D6A" w:rsidRDefault="00E17D6A" w:rsidP="00E17D6A">
      <w:pPr>
        <w:numPr>
          <w:ilvl w:val="0"/>
          <w:numId w:val="5"/>
        </w:numPr>
        <w:shd w:val="clear" w:color="auto" w:fill="FFFFFF"/>
        <w:spacing w:before="100" w:beforeAutospacing="1" w:after="240" w:line="240" w:lineRule="auto"/>
        <w:rPr>
          <w:rFonts w:ascii="Helvetica" w:hAnsi="Helvetica" w:cs="Helvetica"/>
          <w:color w:val="232323"/>
        </w:rPr>
      </w:pPr>
      <w:hyperlink r:id="rId19" w:tgtFrame="_blank" w:history="1">
        <w:r>
          <w:rPr>
            <w:rStyle w:val="Hyperlink"/>
            <w:rFonts w:ascii="Helvetica" w:hAnsi="Helvetica" w:cs="Helvetica"/>
            <w:color w:val="00B336"/>
          </w:rPr>
          <w:t>Backup Hyper-V machine for free</w:t>
        </w:r>
      </w:hyperlink>
    </w:p>
    <w:p w14:paraId="1113216F" w14:textId="77777777" w:rsidR="00E17D6A" w:rsidRDefault="00E17D6A" w:rsidP="00E17D6A">
      <w:pPr>
        <w:numPr>
          <w:ilvl w:val="0"/>
          <w:numId w:val="5"/>
        </w:numPr>
        <w:shd w:val="clear" w:color="auto" w:fill="FFFFFF"/>
        <w:spacing w:before="100" w:beforeAutospacing="1" w:after="240" w:line="240" w:lineRule="auto"/>
        <w:rPr>
          <w:rFonts w:ascii="Helvetica" w:hAnsi="Helvetica" w:cs="Helvetica"/>
          <w:color w:val="232323"/>
        </w:rPr>
      </w:pPr>
      <w:hyperlink r:id="rId20" w:tgtFrame="_blank" w:history="1">
        <w:r>
          <w:rPr>
            <w:rStyle w:val="Hyperlink"/>
            <w:rFonts w:ascii="Helvetica" w:hAnsi="Helvetica" w:cs="Helvetica"/>
            <w:color w:val="00B336"/>
          </w:rPr>
          <w:t>Veeam Community Forums: Hyper-V Virtual Switch</w:t>
        </w:r>
      </w:hyperlink>
    </w:p>
    <w:p w14:paraId="25F65C18" w14:textId="77777777" w:rsidR="00E17D6A" w:rsidRDefault="00E17D6A" w:rsidP="00E17D6A">
      <w:pPr>
        <w:numPr>
          <w:ilvl w:val="0"/>
          <w:numId w:val="5"/>
        </w:numPr>
        <w:shd w:val="clear" w:color="auto" w:fill="FFFFFF"/>
        <w:spacing w:before="100" w:beforeAutospacing="1" w:after="240" w:line="240" w:lineRule="auto"/>
        <w:rPr>
          <w:rFonts w:ascii="Helvetica" w:hAnsi="Helvetica" w:cs="Helvetica"/>
          <w:color w:val="232323"/>
        </w:rPr>
      </w:pPr>
      <w:hyperlink r:id="rId21" w:tgtFrame="_blank" w:history="1">
        <w:r>
          <w:rPr>
            <w:rStyle w:val="Hyperlink"/>
            <w:rFonts w:ascii="Helvetica" w:hAnsi="Helvetica" w:cs="Helvetica"/>
            <w:color w:val="00B336"/>
          </w:rPr>
          <w:t>Hyper-V backup &amp; Availability</w:t>
        </w:r>
      </w:hyperlink>
    </w:p>
    <w:p w14:paraId="4DBD7AF1" w14:textId="77777777" w:rsidR="00E17D6A" w:rsidRDefault="00E17D6A"/>
    <w:sectPr w:rsidR="00E17D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201C"/>
    <w:multiLevelType w:val="multilevel"/>
    <w:tmpl w:val="201A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F272D"/>
    <w:multiLevelType w:val="multilevel"/>
    <w:tmpl w:val="20CA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A5450"/>
    <w:multiLevelType w:val="multilevel"/>
    <w:tmpl w:val="6AE2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263D3"/>
    <w:multiLevelType w:val="multilevel"/>
    <w:tmpl w:val="D50E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763C3"/>
    <w:multiLevelType w:val="multilevel"/>
    <w:tmpl w:val="F264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07"/>
    <w:rsid w:val="00117B07"/>
    <w:rsid w:val="00A06BD3"/>
    <w:rsid w:val="00E1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9E6E"/>
  <w15:chartTrackingRefBased/>
  <w15:docId w15:val="{075D2249-EB54-4D6A-9F95-59823CD9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7D6A"/>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semiHidden/>
    <w:unhideWhenUsed/>
    <w:qFormat/>
    <w:rsid w:val="00E17D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D6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E17D6A"/>
    <w:rPr>
      <w:color w:val="0000FF"/>
      <w:u w:val="single"/>
    </w:rPr>
  </w:style>
  <w:style w:type="character" w:styleId="Strong">
    <w:name w:val="Strong"/>
    <w:basedOn w:val="DefaultParagraphFont"/>
    <w:uiPriority w:val="22"/>
    <w:qFormat/>
    <w:rsid w:val="00E17D6A"/>
    <w:rPr>
      <w:b/>
      <w:bCs/>
    </w:rPr>
  </w:style>
  <w:style w:type="character" w:customStyle="1" w:styleId="Heading2Char">
    <w:name w:val="Heading 2 Char"/>
    <w:basedOn w:val="DefaultParagraphFont"/>
    <w:link w:val="Heading2"/>
    <w:uiPriority w:val="9"/>
    <w:rsid w:val="00E17D6A"/>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semiHidden/>
    <w:rsid w:val="00E17D6A"/>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17D6A"/>
    <w:rPr>
      <w:i/>
      <w:iCs/>
    </w:rPr>
  </w:style>
  <w:style w:type="character" w:styleId="HTMLCode">
    <w:name w:val="HTML Code"/>
    <w:basedOn w:val="DefaultParagraphFont"/>
    <w:uiPriority w:val="99"/>
    <w:semiHidden/>
    <w:unhideWhenUsed/>
    <w:rsid w:val="00E17D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440852">
      <w:bodyDiv w:val="1"/>
      <w:marLeft w:val="0"/>
      <w:marRight w:val="0"/>
      <w:marTop w:val="0"/>
      <w:marBottom w:val="0"/>
      <w:divBdr>
        <w:top w:val="none" w:sz="0" w:space="0" w:color="auto"/>
        <w:left w:val="none" w:sz="0" w:space="0" w:color="auto"/>
        <w:bottom w:val="none" w:sz="0" w:space="0" w:color="auto"/>
        <w:right w:val="none" w:sz="0" w:space="0" w:color="auto"/>
      </w:divBdr>
    </w:div>
    <w:div w:id="845248961">
      <w:bodyDiv w:val="1"/>
      <w:marLeft w:val="0"/>
      <w:marRight w:val="0"/>
      <w:marTop w:val="0"/>
      <w:marBottom w:val="0"/>
      <w:divBdr>
        <w:top w:val="none" w:sz="0" w:space="0" w:color="auto"/>
        <w:left w:val="none" w:sz="0" w:space="0" w:color="auto"/>
        <w:bottom w:val="none" w:sz="0" w:space="0" w:color="auto"/>
        <w:right w:val="none" w:sz="0" w:space="0" w:color="auto"/>
      </w:divBdr>
    </w:div>
    <w:div w:id="149842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www.veeam.com/blog/how-to-get-hyper-v-certification.html" TargetMode="External"/><Relationship Id="rId3" Type="http://schemas.openxmlformats.org/officeDocument/2006/relationships/settings" Target="settings.xml"/><Relationship Id="rId21" Type="http://schemas.openxmlformats.org/officeDocument/2006/relationships/hyperlink" Target="https://www.veeam.com/hyperv-backup-solution.html"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www.veeam.com/blog/hyper-v-replica-windows-server-five-things-know.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forums.veeam.com/microsoft-hyper-v-f25/surebackup-virtual-lab-switch-doesn-t-get-attached-to-vm-t22145.html" TargetMode="External"/><Relationship Id="rId1" Type="http://schemas.openxmlformats.org/officeDocument/2006/relationships/numbering" Target="numbering.xml"/><Relationship Id="rId6" Type="http://schemas.openxmlformats.org/officeDocument/2006/relationships/hyperlink" Target="https://en.wikipedia.org/wiki/Data_link_layer" TargetMode="External"/><Relationship Id="rId11" Type="http://schemas.openxmlformats.org/officeDocument/2006/relationships/image" Target="media/image4.jpeg"/><Relationship Id="rId5" Type="http://schemas.openxmlformats.org/officeDocument/2006/relationships/hyperlink" Target="https://www.veeam.com/blog/what-is-hyper-v-technology.html"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veeam.com/blog/free-hyper-v-backup-how-to-levkina.html" TargetMode="External"/><Relationship Id="rId4" Type="http://schemas.openxmlformats.org/officeDocument/2006/relationships/webSettings" Target="webSettings.xml"/><Relationship Id="rId9" Type="http://schemas.openxmlformats.org/officeDocument/2006/relationships/hyperlink" Target="http://blogs.technet.com/b/jhoward/archive/2012/03/12/everything-you-wanted-to-know-about-sr-iov-in-hyper-v-part-1.aspx"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2020-11-19T08:10:00Z</dcterms:created>
  <dcterms:modified xsi:type="dcterms:W3CDTF">2020-11-19T08:10:00Z</dcterms:modified>
</cp:coreProperties>
</file>