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E318C" w14:textId="77777777" w:rsidR="00F006D4" w:rsidRPr="00F006D4" w:rsidRDefault="00F006D4" w:rsidP="00F006D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PK" w:eastAsia="en-PK"/>
        </w:rPr>
      </w:pPr>
      <w:r w:rsidRPr="00F006D4">
        <w:rPr>
          <w:rFonts w:ascii="Segoe UI" w:eastAsia="Times New Roman" w:hAnsi="Segoe UI" w:cs="Segoe UI"/>
          <w:color w:val="000000"/>
          <w:kern w:val="36"/>
          <w:sz w:val="63"/>
          <w:szCs w:val="63"/>
          <w:lang w:val="en-PK" w:eastAsia="en-PK"/>
        </w:rPr>
        <w:t>XML Schema</w:t>
      </w:r>
    </w:p>
    <w:p w14:paraId="0B9FB6D5" w14:textId="77777777" w:rsidR="00F006D4" w:rsidRPr="00F006D4" w:rsidRDefault="00F006D4" w:rsidP="00F006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hyperlink r:id="rId5" w:history="1">
        <w:r w:rsidRPr="00F006D4">
          <w:rPr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val="en-PK" w:eastAsia="en-PK"/>
          </w:rPr>
          <w:t>❮</w:t>
        </w:r>
        <w:r w:rsidRPr="00F006D4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val="en-PK" w:eastAsia="en-PK"/>
          </w:rPr>
          <w:t xml:space="preserve"> Previous</w:t>
        </w:r>
      </w:hyperlink>
      <w:hyperlink r:id="rId6" w:history="1">
        <w:r w:rsidRPr="00F006D4">
          <w:rPr>
            <w:rFonts w:ascii="Verdana" w:eastAsia="Times New Roman" w:hAnsi="Verdana" w:cs="Times New Roman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val="en-PK" w:eastAsia="en-PK"/>
          </w:rPr>
          <w:t xml:space="preserve">Next </w:t>
        </w:r>
        <w:r w:rsidRPr="00F006D4">
          <w:rPr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  <w:lang w:val="en-PK" w:eastAsia="en-PK"/>
          </w:rPr>
          <w:t>❯</w:t>
        </w:r>
      </w:hyperlink>
    </w:p>
    <w:p w14:paraId="0935BD4F" w14:textId="77777777" w:rsidR="00F006D4" w:rsidRPr="00F006D4" w:rsidRDefault="00F006D4" w:rsidP="00F006D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006D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4690884">
          <v:rect id="_x0000_i1025" style="width:0;height:0" o:hralign="center" o:hrstd="t" o:hrnoshade="t" o:hr="t" fillcolor="black" stroked="f"/>
        </w:pict>
      </w:r>
    </w:p>
    <w:p w14:paraId="6DAC2E74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4"/>
          <w:szCs w:val="24"/>
          <w:lang w:val="en-PK" w:eastAsia="en-PK"/>
        </w:rPr>
        <w:t>An XML Schema describes the structure of an XML document, just like a DTD.</w:t>
      </w:r>
    </w:p>
    <w:p w14:paraId="017EFF2C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4"/>
          <w:szCs w:val="24"/>
          <w:lang w:val="en-PK" w:eastAsia="en-PK"/>
        </w:rPr>
        <w:t>An XML document with correct syntax is called "Well Formed".</w:t>
      </w:r>
    </w:p>
    <w:p w14:paraId="000FE52C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4"/>
          <w:szCs w:val="24"/>
          <w:lang w:val="en-PK" w:eastAsia="en-PK"/>
        </w:rPr>
        <w:t>An XML document validated against an XML Schema is both "Well Formed" and "Valid".</w:t>
      </w:r>
    </w:p>
    <w:p w14:paraId="7CD78693" w14:textId="77777777" w:rsidR="00F006D4" w:rsidRPr="00F006D4" w:rsidRDefault="00F006D4" w:rsidP="00F006D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006D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C788BF7">
          <v:rect id="_x0000_i1026" style="width:0;height:0" o:hralign="center" o:hrstd="t" o:hrnoshade="t" o:hr="t" fillcolor="black" stroked="f"/>
        </w:pict>
      </w:r>
    </w:p>
    <w:p w14:paraId="7352A694" w14:textId="77777777" w:rsidR="00F006D4" w:rsidRPr="00F006D4" w:rsidRDefault="00F006D4" w:rsidP="00F006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</w:pPr>
      <w:r w:rsidRPr="00F006D4"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  <w:t>XML Schema</w:t>
      </w:r>
    </w:p>
    <w:p w14:paraId="44CD6231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XML Schema is an XML-based alternative to DTD:</w:t>
      </w:r>
    </w:p>
    <w:p w14:paraId="163CD755" w14:textId="77777777" w:rsidR="00F006D4" w:rsidRPr="00F006D4" w:rsidRDefault="00F006D4" w:rsidP="00F006D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="note"&gt;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xs:complexType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xs:sequence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="to"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="from"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="heading"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  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xs:element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name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="body"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 type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="xs:string"</w:t>
      </w:r>
      <w:r w:rsidRPr="00F006D4">
        <w:rPr>
          <w:rFonts w:ascii="Consolas" w:eastAsia="Times New Roman" w:hAnsi="Consolas" w:cs="Times New Roman"/>
          <w:color w:val="FF0000"/>
          <w:sz w:val="23"/>
          <w:szCs w:val="23"/>
          <w:lang w:val="en-PK" w:eastAsia="en-PK"/>
        </w:rPr>
        <w:t>/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  <w:t>  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/xs:sequence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/xs:complexType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F006D4">
        <w:rPr>
          <w:rFonts w:ascii="Consolas" w:eastAsia="Times New Roman" w:hAnsi="Consolas" w:cs="Times New Roman"/>
          <w:color w:val="000000"/>
          <w:sz w:val="23"/>
          <w:szCs w:val="23"/>
          <w:lang w:val="en-PK" w:eastAsia="en-PK"/>
        </w:rPr>
        <w:br/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&lt;</w:t>
      </w:r>
      <w:r w:rsidRPr="00F006D4">
        <w:rPr>
          <w:rFonts w:ascii="Consolas" w:eastAsia="Times New Roman" w:hAnsi="Consolas" w:cs="Times New Roman"/>
          <w:color w:val="A52A2A"/>
          <w:sz w:val="23"/>
          <w:szCs w:val="23"/>
          <w:lang w:val="en-PK" w:eastAsia="en-PK"/>
        </w:rPr>
        <w:t>/xs:element</w:t>
      </w:r>
      <w:r w:rsidRPr="00F006D4">
        <w:rPr>
          <w:rFonts w:ascii="Consolas" w:eastAsia="Times New Roman" w:hAnsi="Consolas" w:cs="Times New Roman"/>
          <w:color w:val="0000CD"/>
          <w:sz w:val="23"/>
          <w:szCs w:val="23"/>
          <w:lang w:val="en-PK" w:eastAsia="en-PK"/>
        </w:rPr>
        <w:t>&gt;</w:t>
      </w:r>
    </w:p>
    <w:p w14:paraId="371D9013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The Schema above is interpreted like this:</w:t>
      </w:r>
    </w:p>
    <w:p w14:paraId="042D0B96" w14:textId="77777777" w:rsidR="00F006D4" w:rsidRPr="00F006D4" w:rsidRDefault="00F006D4" w:rsidP="00F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&lt;xs:element name="note"&gt; defines the element called "note"</w:t>
      </w:r>
    </w:p>
    <w:p w14:paraId="4F22356F" w14:textId="77777777" w:rsidR="00F006D4" w:rsidRPr="00F006D4" w:rsidRDefault="00F006D4" w:rsidP="00F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&lt;xs:complexType&gt; the "note" element is a complex type</w:t>
      </w:r>
    </w:p>
    <w:p w14:paraId="6E68C926" w14:textId="77777777" w:rsidR="00F006D4" w:rsidRPr="00F006D4" w:rsidRDefault="00F006D4" w:rsidP="00F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&lt;xs:sequence&gt; the complex type is a sequence of elements</w:t>
      </w:r>
    </w:p>
    <w:p w14:paraId="44F9B13D" w14:textId="77777777" w:rsidR="00F006D4" w:rsidRPr="00F006D4" w:rsidRDefault="00F006D4" w:rsidP="00F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&lt;xs:element name="to" type="xs:string"&gt; the element "to" is of type string (text)</w:t>
      </w:r>
    </w:p>
    <w:p w14:paraId="3A114382" w14:textId="77777777" w:rsidR="00F006D4" w:rsidRPr="00F006D4" w:rsidRDefault="00F006D4" w:rsidP="00F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lastRenderedPageBreak/>
        <w:t>&lt;xs:element name="from" type="xs:string"&gt; the element "from" is of type string</w:t>
      </w:r>
    </w:p>
    <w:p w14:paraId="43579D9B" w14:textId="77777777" w:rsidR="00F006D4" w:rsidRPr="00F006D4" w:rsidRDefault="00F006D4" w:rsidP="00F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&lt;xs:element name="heading" type="xs:string"&gt; the element "heading" is of type string</w:t>
      </w:r>
    </w:p>
    <w:p w14:paraId="134612D0" w14:textId="77777777" w:rsidR="00F006D4" w:rsidRPr="00F006D4" w:rsidRDefault="00F006D4" w:rsidP="00F00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&lt;xs:element name="body" type="xs:string"&gt; the element "body" is of type string</w:t>
      </w:r>
    </w:p>
    <w:p w14:paraId="024C5E54" w14:textId="77777777" w:rsidR="00F006D4" w:rsidRPr="00F006D4" w:rsidRDefault="00F006D4" w:rsidP="00F006D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006D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79E5EAC">
          <v:rect id="_x0000_i1027" style="width:0;height:0" o:hralign="center" o:hrstd="t" o:hrnoshade="t" o:hr="t" fillcolor="black" stroked="f"/>
        </w:pict>
      </w:r>
    </w:p>
    <w:p w14:paraId="46CB68CC" w14:textId="77777777" w:rsidR="00F006D4" w:rsidRPr="00F006D4" w:rsidRDefault="00F006D4" w:rsidP="00F006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</w:pPr>
      <w:r w:rsidRPr="00F006D4"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  <w:t>XML Schemas are More Powerful than DTD</w:t>
      </w:r>
    </w:p>
    <w:p w14:paraId="0480415E" w14:textId="77777777" w:rsidR="00F006D4" w:rsidRPr="00F006D4" w:rsidRDefault="00F006D4" w:rsidP="00F006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XML Schemas are written in XML</w:t>
      </w:r>
    </w:p>
    <w:p w14:paraId="475862CD" w14:textId="77777777" w:rsidR="00F006D4" w:rsidRPr="00F006D4" w:rsidRDefault="00F006D4" w:rsidP="00F006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XML Schemas are extensible to additions</w:t>
      </w:r>
    </w:p>
    <w:p w14:paraId="24D34065" w14:textId="77777777" w:rsidR="00F006D4" w:rsidRPr="00F006D4" w:rsidRDefault="00F006D4" w:rsidP="00F006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XML Schemas support data types</w:t>
      </w:r>
    </w:p>
    <w:p w14:paraId="575A2813" w14:textId="77777777" w:rsidR="00F006D4" w:rsidRPr="00F006D4" w:rsidRDefault="00F006D4" w:rsidP="00F006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XML Schemas support namespaces</w:t>
      </w:r>
    </w:p>
    <w:p w14:paraId="38C04263" w14:textId="77777777" w:rsidR="00F006D4" w:rsidRPr="00F006D4" w:rsidRDefault="00F006D4" w:rsidP="00F006D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006D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1A29B17">
          <v:rect id="_x0000_i1028" style="width:0;height:0" o:hralign="center" o:hrstd="t" o:hrnoshade="t" o:hr="t" fillcolor="black" stroked="f"/>
        </w:pict>
      </w:r>
    </w:p>
    <w:p w14:paraId="42BF8F81" w14:textId="77777777" w:rsidR="00F006D4" w:rsidRPr="00F006D4" w:rsidRDefault="00F006D4" w:rsidP="00F006D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006D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6249A72">
          <v:rect id="_x0000_i1029" style="width:0;height:0" o:hralign="center" o:hrstd="t" o:hrnoshade="t" o:hr="t" fillcolor="black" stroked="f"/>
        </w:pict>
      </w:r>
    </w:p>
    <w:p w14:paraId="49F122E7" w14:textId="77777777" w:rsidR="00F006D4" w:rsidRPr="00F006D4" w:rsidRDefault="00F006D4" w:rsidP="00F006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</w:pPr>
      <w:r w:rsidRPr="00F006D4"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  <w:t>Why Use an XML Schema?</w:t>
      </w:r>
    </w:p>
    <w:p w14:paraId="42D4C5FE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With XML Schema, your XML files can carry a description of its own format.</w:t>
      </w:r>
    </w:p>
    <w:p w14:paraId="77BC8573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With XML Schema, independent groups of people can agree on a standard for interchanging data.</w:t>
      </w:r>
    </w:p>
    <w:p w14:paraId="1658875D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With XML Schema, you can verify data.</w:t>
      </w:r>
    </w:p>
    <w:p w14:paraId="5D4DB48E" w14:textId="77777777" w:rsidR="00F006D4" w:rsidRPr="00F006D4" w:rsidRDefault="00F006D4" w:rsidP="00F006D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006D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545E022">
          <v:rect id="_x0000_i1030" style="width:0;height:0" o:hralign="center" o:hrstd="t" o:hrnoshade="t" o:hr="t" fillcolor="black" stroked="f"/>
        </w:pict>
      </w:r>
    </w:p>
    <w:p w14:paraId="09148727" w14:textId="77777777" w:rsidR="00F006D4" w:rsidRPr="00F006D4" w:rsidRDefault="00F006D4" w:rsidP="00F006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</w:pPr>
      <w:r w:rsidRPr="00F006D4"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  <w:t>XML Schemas Support Data Types</w:t>
      </w:r>
    </w:p>
    <w:p w14:paraId="7391954B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One of the greatest strengths of XML Schemas is the support for data types:</w:t>
      </w:r>
    </w:p>
    <w:p w14:paraId="33194BF1" w14:textId="77777777" w:rsidR="00F006D4" w:rsidRPr="00F006D4" w:rsidRDefault="00F006D4" w:rsidP="00F006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It is easier to describe document content</w:t>
      </w:r>
    </w:p>
    <w:p w14:paraId="6C833364" w14:textId="77777777" w:rsidR="00F006D4" w:rsidRPr="00F006D4" w:rsidRDefault="00F006D4" w:rsidP="00F006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It is easier to define restrictions on data</w:t>
      </w:r>
    </w:p>
    <w:p w14:paraId="0057712D" w14:textId="77777777" w:rsidR="00F006D4" w:rsidRPr="00F006D4" w:rsidRDefault="00F006D4" w:rsidP="00F006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It is easier to validate the correctness of data</w:t>
      </w:r>
    </w:p>
    <w:p w14:paraId="359D89EA" w14:textId="77777777" w:rsidR="00F006D4" w:rsidRPr="00F006D4" w:rsidRDefault="00F006D4" w:rsidP="00F006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It is easier to convert data between different data types</w:t>
      </w:r>
    </w:p>
    <w:p w14:paraId="77C0A32F" w14:textId="77777777" w:rsidR="00F006D4" w:rsidRPr="00F006D4" w:rsidRDefault="00F006D4" w:rsidP="00F006D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006D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4B42E39">
          <v:rect id="_x0000_i1031" style="width:0;height:0" o:hralign="center" o:hrstd="t" o:hrnoshade="t" o:hr="t" fillcolor="black" stroked="f"/>
        </w:pict>
      </w:r>
    </w:p>
    <w:p w14:paraId="34412DBF" w14:textId="77777777" w:rsidR="00F006D4" w:rsidRPr="00F006D4" w:rsidRDefault="00F006D4" w:rsidP="00F006D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</w:pPr>
      <w:r w:rsidRPr="00F006D4">
        <w:rPr>
          <w:rFonts w:ascii="Segoe UI" w:eastAsia="Times New Roman" w:hAnsi="Segoe UI" w:cs="Segoe UI"/>
          <w:color w:val="000000"/>
          <w:sz w:val="48"/>
          <w:szCs w:val="48"/>
          <w:lang w:val="en-PK" w:eastAsia="en-PK"/>
        </w:rPr>
        <w:lastRenderedPageBreak/>
        <w:t>XML Schemas use XML Syntax</w:t>
      </w:r>
    </w:p>
    <w:p w14:paraId="4384D2FA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Another great strength about XML Schemas is that they are written in XML:</w:t>
      </w:r>
    </w:p>
    <w:p w14:paraId="599E8B73" w14:textId="77777777" w:rsidR="00F006D4" w:rsidRPr="00F006D4" w:rsidRDefault="00F006D4" w:rsidP="00F006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You don't have to learn a new language</w:t>
      </w:r>
    </w:p>
    <w:p w14:paraId="32589152" w14:textId="77777777" w:rsidR="00F006D4" w:rsidRPr="00F006D4" w:rsidRDefault="00F006D4" w:rsidP="00F006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You can use your XML editor to edit your Schema files</w:t>
      </w:r>
    </w:p>
    <w:p w14:paraId="0ACBC8C4" w14:textId="77777777" w:rsidR="00F006D4" w:rsidRPr="00F006D4" w:rsidRDefault="00F006D4" w:rsidP="00F006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You can use your XML parser to parse your Schema files</w:t>
      </w:r>
    </w:p>
    <w:p w14:paraId="46E1AFBD" w14:textId="77777777" w:rsidR="00F006D4" w:rsidRPr="00F006D4" w:rsidRDefault="00F006D4" w:rsidP="00F006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You can manipulate your Schemas with the XML DOM</w:t>
      </w:r>
    </w:p>
    <w:p w14:paraId="5B1FC9C3" w14:textId="77777777" w:rsidR="00F006D4" w:rsidRPr="00F006D4" w:rsidRDefault="00F006D4" w:rsidP="00F006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You can transform your Schemas with XSLT</w:t>
      </w:r>
    </w:p>
    <w:p w14:paraId="6D8C3174" w14:textId="77777777" w:rsidR="00F006D4" w:rsidRPr="00F006D4" w:rsidRDefault="00F006D4" w:rsidP="00F006D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If you want to study XML Schema, please read our </w:t>
      </w:r>
      <w:hyperlink r:id="rId7" w:history="1">
        <w:r w:rsidRPr="00F006D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PK" w:eastAsia="en-PK"/>
          </w:rPr>
          <w:t>XML Schema Tutorial</w:t>
        </w:r>
      </w:hyperlink>
      <w:r w:rsidRPr="00F006D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.</w:t>
      </w:r>
    </w:p>
    <w:p w14:paraId="09AD7552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C53D6"/>
    <w:multiLevelType w:val="multilevel"/>
    <w:tmpl w:val="DAD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F0430"/>
    <w:multiLevelType w:val="multilevel"/>
    <w:tmpl w:val="A780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D7345"/>
    <w:multiLevelType w:val="multilevel"/>
    <w:tmpl w:val="E26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97417"/>
    <w:multiLevelType w:val="multilevel"/>
    <w:tmpl w:val="B484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10"/>
    <w:rsid w:val="00791D10"/>
    <w:rsid w:val="00A06BD3"/>
    <w:rsid w:val="00F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79EA-2154-454C-8CD1-56237200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schema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xml_server.asp" TargetMode="External"/><Relationship Id="rId5" Type="http://schemas.openxmlformats.org/officeDocument/2006/relationships/hyperlink" Target="https://www.w3schools.com/xml/xml_dtd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2020-09-12T06:28:00Z</dcterms:created>
  <dcterms:modified xsi:type="dcterms:W3CDTF">2020-09-12T06:28:00Z</dcterms:modified>
</cp:coreProperties>
</file>