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F73FE"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User groups play an important role on Linux systems. They provide an easy way for a select groups of users to share files with each other. They also allow sysadmins to more effectively manage user privileges, since they can assign privileges to groups rather than individual users.</w:t>
      </w:r>
    </w:p>
    <w:p w14:paraId="36E1B72F"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While a user group is generally created whenever a user account is added to a system, there’s still a lot to know about how they work and how to work with them.</w:t>
      </w:r>
    </w:p>
    <w:p w14:paraId="0C3D4CBC" w14:textId="77777777" w:rsidR="00690400" w:rsidRPr="00690400" w:rsidRDefault="00690400" w:rsidP="00690400">
      <w:pPr>
        <w:spacing w:after="0" w:line="240" w:lineRule="auto"/>
        <w:rPr>
          <w:rFonts w:ascii="Times New Roman" w:eastAsia="Times New Roman" w:hAnsi="Times New Roman" w:cs="Times New Roman"/>
          <w:sz w:val="24"/>
          <w:szCs w:val="24"/>
          <w:lang w:val="en-PK" w:eastAsia="en-PK"/>
        </w:rPr>
      </w:pPr>
      <w:r w:rsidRPr="00690400">
        <w:rPr>
          <w:rFonts w:ascii="Times New Roman" w:eastAsia="Times New Roman" w:hAnsi="Times New Roman" w:cs="Times New Roman"/>
          <w:b/>
          <w:bCs/>
          <w:sz w:val="24"/>
          <w:szCs w:val="24"/>
          <w:lang w:val="en-PK" w:eastAsia="en-PK"/>
        </w:rPr>
        <w:t>[ Two-Minute Linux Tips: </w:t>
      </w:r>
      <w:hyperlink r:id="rId5" w:history="1">
        <w:r w:rsidRPr="00690400">
          <w:rPr>
            <w:rFonts w:ascii="Times New Roman" w:eastAsia="Times New Roman" w:hAnsi="Times New Roman" w:cs="Times New Roman"/>
            <w:b/>
            <w:bCs/>
            <w:color w:val="0067A5"/>
            <w:sz w:val="24"/>
            <w:szCs w:val="24"/>
            <w:lang w:val="en-PK" w:eastAsia="en-PK"/>
          </w:rPr>
          <w:t>Learn how to master a host of Linux commands in these 2-minute video tutorials </w:t>
        </w:r>
      </w:hyperlink>
      <w:r w:rsidRPr="00690400">
        <w:rPr>
          <w:rFonts w:ascii="Times New Roman" w:eastAsia="Times New Roman" w:hAnsi="Times New Roman" w:cs="Times New Roman"/>
          <w:b/>
          <w:bCs/>
          <w:sz w:val="24"/>
          <w:szCs w:val="24"/>
          <w:lang w:val="en-PK" w:eastAsia="en-PK"/>
        </w:rPr>
        <w:t>]</w:t>
      </w:r>
    </w:p>
    <w:p w14:paraId="26B586CA" w14:textId="77777777" w:rsidR="00690400" w:rsidRPr="00690400" w:rsidRDefault="00690400" w:rsidP="00690400">
      <w:pPr>
        <w:shd w:val="clear" w:color="auto" w:fill="FFFFFF"/>
        <w:spacing w:before="100" w:beforeAutospacing="1" w:after="100" w:afterAutospacing="1" w:line="240" w:lineRule="auto"/>
        <w:outlineLvl w:val="2"/>
        <w:rPr>
          <w:rFonts w:ascii="Helvetica" w:eastAsia="Times New Roman" w:hAnsi="Helvetica" w:cs="Helvetica"/>
          <w:b/>
          <w:bCs/>
          <w:color w:val="191919"/>
          <w:sz w:val="27"/>
          <w:szCs w:val="27"/>
          <w:lang w:val="en-PK" w:eastAsia="en-PK"/>
        </w:rPr>
      </w:pPr>
      <w:r w:rsidRPr="00690400">
        <w:rPr>
          <w:rFonts w:ascii="Helvetica" w:eastAsia="Times New Roman" w:hAnsi="Helvetica" w:cs="Helvetica"/>
          <w:b/>
          <w:bCs/>
          <w:color w:val="191919"/>
          <w:sz w:val="27"/>
          <w:szCs w:val="27"/>
          <w:lang w:val="en-PK" w:eastAsia="en-PK"/>
        </w:rPr>
        <w:t>One user, one group?</w:t>
      </w:r>
    </w:p>
    <w:p w14:paraId="1D00B998"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Most user accounts on Linux systems are set up with the user and group names the same. The user "jdoe" will be set up with a group named "jdoe" and will be the only member of that newly created group. The user’s login name, user id, and group id will be added to the </w:t>
      </w:r>
      <w:r w:rsidRPr="00690400">
        <w:rPr>
          <w:rFonts w:ascii="Helvetica" w:eastAsia="Times New Roman" w:hAnsi="Helvetica" w:cs="Helvetica"/>
          <w:b/>
          <w:bCs/>
          <w:color w:val="191919"/>
          <w:sz w:val="24"/>
          <w:szCs w:val="24"/>
          <w:lang w:val="en-PK" w:eastAsia="en-PK"/>
        </w:rPr>
        <w:t>/etc/passwd</w:t>
      </w:r>
      <w:r w:rsidRPr="00690400">
        <w:rPr>
          <w:rFonts w:ascii="Helvetica" w:eastAsia="Times New Roman" w:hAnsi="Helvetica" w:cs="Helvetica"/>
          <w:color w:val="191919"/>
          <w:sz w:val="24"/>
          <w:szCs w:val="24"/>
          <w:lang w:val="en-PK" w:eastAsia="en-PK"/>
        </w:rPr>
        <w:t> and </w:t>
      </w:r>
      <w:r w:rsidRPr="00690400">
        <w:rPr>
          <w:rFonts w:ascii="Helvetica" w:eastAsia="Times New Roman" w:hAnsi="Helvetica" w:cs="Helvetica"/>
          <w:b/>
          <w:bCs/>
          <w:color w:val="191919"/>
          <w:sz w:val="24"/>
          <w:szCs w:val="24"/>
          <w:lang w:val="en-PK" w:eastAsia="en-PK"/>
        </w:rPr>
        <w:t>/etc/group</w:t>
      </w:r>
      <w:r w:rsidRPr="00690400">
        <w:rPr>
          <w:rFonts w:ascii="Helvetica" w:eastAsia="Times New Roman" w:hAnsi="Helvetica" w:cs="Helvetica"/>
          <w:color w:val="191919"/>
          <w:sz w:val="24"/>
          <w:szCs w:val="24"/>
          <w:lang w:val="en-PK" w:eastAsia="en-PK"/>
        </w:rPr>
        <w:t> files when the account is added, as shown in this example:</w:t>
      </w:r>
    </w:p>
    <w:p w14:paraId="3FDCB743"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sudo useradd jdoe</w:t>
      </w:r>
    </w:p>
    <w:p w14:paraId="116F6447"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grep jdoe /etc/passwd</w:t>
      </w:r>
    </w:p>
    <w:p w14:paraId="7966B096"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jdoe:x:1066:1066:Jane Doe:/home/jdoe:/bin/sh</w:t>
      </w:r>
    </w:p>
    <w:p w14:paraId="73915E8E"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grep jdoe /etc/group</w:t>
      </w:r>
    </w:p>
    <w:p w14:paraId="2AE5555D"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jdoe:x:1066:</w:t>
      </w:r>
    </w:p>
    <w:p w14:paraId="3B089A4A"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The values in these files allow the system to translate between the text (jdoe) and numeric (1066) versions of the user id — jdoe is 1066 and 1066 is jdoe.</w:t>
      </w:r>
    </w:p>
    <w:p w14:paraId="5413E9FD"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The assigned UID (user id) and GID (group id) for each user are generally the same and configured sequentially. If Jane Doe in the above example were the most recently added user, the next new user would likely be assigned 1067 as their user and group IDs.</w:t>
      </w:r>
    </w:p>
    <w:p w14:paraId="1B047856" w14:textId="77777777" w:rsidR="00690400" w:rsidRPr="00690400" w:rsidRDefault="00690400" w:rsidP="00690400">
      <w:pPr>
        <w:shd w:val="clear" w:color="auto" w:fill="FFFFFF"/>
        <w:spacing w:before="100" w:beforeAutospacing="1" w:after="100" w:afterAutospacing="1" w:line="240" w:lineRule="auto"/>
        <w:outlineLvl w:val="2"/>
        <w:rPr>
          <w:rFonts w:ascii="Helvetica" w:eastAsia="Times New Roman" w:hAnsi="Helvetica" w:cs="Helvetica"/>
          <w:b/>
          <w:bCs/>
          <w:color w:val="191919"/>
          <w:sz w:val="27"/>
          <w:szCs w:val="27"/>
          <w:lang w:val="en-PK" w:eastAsia="en-PK"/>
        </w:rPr>
      </w:pPr>
      <w:r w:rsidRPr="00690400">
        <w:rPr>
          <w:rFonts w:ascii="Helvetica" w:eastAsia="Times New Roman" w:hAnsi="Helvetica" w:cs="Helvetica"/>
          <w:b/>
          <w:bCs/>
          <w:color w:val="191919"/>
          <w:sz w:val="27"/>
          <w:szCs w:val="27"/>
          <w:lang w:val="en-PK" w:eastAsia="en-PK"/>
        </w:rPr>
        <w:t>GID = UID?</w:t>
      </w:r>
    </w:p>
    <w:p w14:paraId="15894486"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UIDs and GIDs can get of out sync. For example, if you add a group using the </w:t>
      </w:r>
      <w:r w:rsidRPr="00690400">
        <w:rPr>
          <w:rFonts w:ascii="Helvetica" w:eastAsia="Times New Roman" w:hAnsi="Helvetica" w:cs="Helvetica"/>
          <w:b/>
          <w:bCs/>
          <w:color w:val="191919"/>
          <w:sz w:val="24"/>
          <w:szCs w:val="24"/>
          <w:lang w:val="en-PK" w:eastAsia="en-PK"/>
        </w:rPr>
        <w:t>groupadd</w:t>
      </w:r>
      <w:r w:rsidRPr="00690400">
        <w:rPr>
          <w:rFonts w:ascii="Helvetica" w:eastAsia="Times New Roman" w:hAnsi="Helvetica" w:cs="Helvetica"/>
          <w:color w:val="191919"/>
          <w:sz w:val="24"/>
          <w:szCs w:val="24"/>
          <w:lang w:val="en-PK" w:eastAsia="en-PK"/>
        </w:rPr>
        <w:t> command without specifying a group id, your system will assign the next available group id (in this case, 1067). The next user to be added to the system would then get 1067 as a UID but 1068 as a GID.</w:t>
      </w:r>
    </w:p>
    <w:p w14:paraId="4E1694E2"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You can avoid this issue by specifying a smaller group id when you add a group rather than going with the default. In this command, we add a new group and provide a GID that is smaller than the range used for user accounts.</w:t>
      </w:r>
    </w:p>
    <w:p w14:paraId="535A7186"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lastRenderedPageBreak/>
        <w:t>$ sudo groupadd -g 500 devops</w:t>
      </w:r>
    </w:p>
    <w:p w14:paraId="4FC21033"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If it works better for you, you can specify a shared group when you create accounts. For example, you might want to assign new development staff members to a devops group instead of putting each one in their own group.</w:t>
      </w:r>
    </w:p>
    <w:p w14:paraId="62F44B4B"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sudo useradd -g staff bennyg</w:t>
      </w:r>
    </w:p>
    <w:p w14:paraId="50F9631F"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grep bennyg /etc/passwd</w:t>
      </w:r>
    </w:p>
    <w:p w14:paraId="0A5C852A"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bennyg:x:1064:50::/home/bennyg:/bin/sh</w:t>
      </w:r>
    </w:p>
    <w:p w14:paraId="1A6D5B20" w14:textId="77777777" w:rsidR="00690400" w:rsidRPr="00690400" w:rsidRDefault="00690400" w:rsidP="00690400">
      <w:pPr>
        <w:shd w:val="clear" w:color="auto" w:fill="FFFFFF"/>
        <w:spacing w:before="100" w:beforeAutospacing="1" w:after="100" w:afterAutospacing="1" w:line="240" w:lineRule="auto"/>
        <w:outlineLvl w:val="2"/>
        <w:rPr>
          <w:rFonts w:ascii="Helvetica" w:eastAsia="Times New Roman" w:hAnsi="Helvetica" w:cs="Helvetica"/>
          <w:b/>
          <w:bCs/>
          <w:color w:val="191919"/>
          <w:sz w:val="27"/>
          <w:szCs w:val="27"/>
          <w:lang w:val="en-PK" w:eastAsia="en-PK"/>
        </w:rPr>
      </w:pPr>
      <w:r w:rsidRPr="00690400">
        <w:rPr>
          <w:rFonts w:ascii="Helvetica" w:eastAsia="Times New Roman" w:hAnsi="Helvetica" w:cs="Helvetica"/>
          <w:b/>
          <w:bCs/>
          <w:color w:val="191919"/>
          <w:sz w:val="27"/>
          <w:szCs w:val="27"/>
          <w:lang w:val="en-PK" w:eastAsia="en-PK"/>
        </w:rPr>
        <w:t>Primary and secondary groups</w:t>
      </w:r>
    </w:p>
    <w:p w14:paraId="704D9D4F"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There are actually two types of groups — primary and secondary.</w:t>
      </w:r>
    </w:p>
    <w:p w14:paraId="6C98D2DD"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The </w:t>
      </w:r>
      <w:r w:rsidRPr="00690400">
        <w:rPr>
          <w:rFonts w:ascii="Helvetica" w:eastAsia="Times New Roman" w:hAnsi="Helvetica" w:cs="Helvetica"/>
          <w:b/>
          <w:bCs/>
          <w:color w:val="191919"/>
          <w:sz w:val="24"/>
          <w:szCs w:val="24"/>
          <w:lang w:val="en-PK" w:eastAsia="en-PK"/>
        </w:rPr>
        <w:t>primary group</w:t>
      </w:r>
      <w:r w:rsidRPr="00690400">
        <w:rPr>
          <w:rFonts w:ascii="Helvetica" w:eastAsia="Times New Roman" w:hAnsi="Helvetica" w:cs="Helvetica"/>
          <w:color w:val="191919"/>
          <w:sz w:val="24"/>
          <w:szCs w:val="24"/>
          <w:lang w:val="en-PK" w:eastAsia="en-PK"/>
        </w:rPr>
        <w:t> is the one that’s recorded in the </w:t>
      </w:r>
      <w:r w:rsidRPr="00690400">
        <w:rPr>
          <w:rFonts w:ascii="Helvetica" w:eastAsia="Times New Roman" w:hAnsi="Helvetica" w:cs="Helvetica"/>
          <w:b/>
          <w:bCs/>
          <w:color w:val="191919"/>
          <w:sz w:val="24"/>
          <w:szCs w:val="24"/>
          <w:lang w:val="en-PK" w:eastAsia="en-PK"/>
        </w:rPr>
        <w:t>/etc/passwd</w:t>
      </w:r>
      <w:r w:rsidRPr="00690400">
        <w:rPr>
          <w:rFonts w:ascii="Helvetica" w:eastAsia="Times New Roman" w:hAnsi="Helvetica" w:cs="Helvetica"/>
          <w:color w:val="191919"/>
          <w:sz w:val="24"/>
          <w:szCs w:val="24"/>
          <w:lang w:val="en-PK" w:eastAsia="en-PK"/>
        </w:rPr>
        <w:t> file, configured when an account is set up. When a user creates a file, it’s their primary group that is associated with it.</w:t>
      </w:r>
    </w:p>
    <w:p w14:paraId="3DDE492B"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whoami</w:t>
      </w:r>
    </w:p>
    <w:p w14:paraId="13A9CB38"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jdoe</w:t>
      </w:r>
    </w:p>
    <w:p w14:paraId="73E5D997"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grep jdoe /etc/passwd</w:t>
      </w:r>
    </w:p>
    <w:p w14:paraId="53D9632D"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jdoe:x:1066:1066:John Doe:/home/jdoe:/bin/bash</w:t>
      </w:r>
    </w:p>
    <w:p w14:paraId="55BE8FC9"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xml:space="preserve">             ^</w:t>
      </w:r>
    </w:p>
    <w:p w14:paraId="0A9EF514"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xml:space="preserve">             |</w:t>
      </w:r>
    </w:p>
    <w:p w14:paraId="0F2CB8B1"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xml:space="preserve">             +-------- primary group</w:t>
      </w:r>
    </w:p>
    <w:p w14:paraId="41B60929"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touch newfile</w:t>
      </w:r>
    </w:p>
    <w:p w14:paraId="7F8A3FD5"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ls -l newfile</w:t>
      </w:r>
    </w:p>
    <w:p w14:paraId="75BFDBB1"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-rw-rw-r-- 1 jdoe jdoe 0 Jul 16 15:22 newfile</w:t>
      </w:r>
    </w:p>
    <w:p w14:paraId="5C5C0551"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xml:space="preserve">                   ^</w:t>
      </w:r>
    </w:p>
    <w:p w14:paraId="5144E38B"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xml:space="preserve">                   |</w:t>
      </w:r>
    </w:p>
    <w:p w14:paraId="5ADA33A5"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xml:space="preserve">                   +-------- primary group</w:t>
      </w:r>
    </w:p>
    <w:p w14:paraId="7FFC2D36"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p>
    <w:p w14:paraId="085F5C85"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b/>
          <w:bCs/>
          <w:color w:val="191919"/>
          <w:sz w:val="24"/>
          <w:szCs w:val="24"/>
          <w:lang w:val="en-PK" w:eastAsia="en-PK"/>
        </w:rPr>
        <w:lastRenderedPageBreak/>
        <w:t>Secondary groups</w:t>
      </w:r>
      <w:r w:rsidRPr="00690400">
        <w:rPr>
          <w:rFonts w:ascii="Helvetica" w:eastAsia="Times New Roman" w:hAnsi="Helvetica" w:cs="Helvetica"/>
          <w:color w:val="191919"/>
          <w:sz w:val="24"/>
          <w:szCs w:val="24"/>
          <w:lang w:val="en-PK" w:eastAsia="en-PK"/>
        </w:rPr>
        <w:t> are those that users might be added to once they already have accounts. Secondary group memberships show up in the /etc/group file.</w:t>
      </w:r>
    </w:p>
    <w:p w14:paraId="4D6CFD02"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grep devops /etc/group</w:t>
      </w:r>
    </w:p>
    <w:p w14:paraId="69331362"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devops:x:500:shs,jadep</w:t>
      </w:r>
    </w:p>
    <w:p w14:paraId="677B98C0"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xml:space="preserve">          ^</w:t>
      </w:r>
    </w:p>
    <w:p w14:paraId="0B9FEB26"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xml:space="preserve">          |</w:t>
      </w:r>
    </w:p>
    <w:p w14:paraId="110CCBC7"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xml:space="preserve">          +-------- secondary group for shs and jadep</w:t>
      </w:r>
    </w:p>
    <w:p w14:paraId="32F242E6"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The </w:t>
      </w:r>
      <w:r w:rsidRPr="00690400">
        <w:rPr>
          <w:rFonts w:ascii="Helvetica" w:eastAsia="Times New Roman" w:hAnsi="Helvetica" w:cs="Helvetica"/>
          <w:b/>
          <w:bCs/>
          <w:color w:val="191919"/>
          <w:sz w:val="24"/>
          <w:szCs w:val="24"/>
          <w:lang w:val="en-PK" w:eastAsia="en-PK"/>
        </w:rPr>
        <w:t>/etc/group</w:t>
      </w:r>
      <w:r w:rsidRPr="00690400">
        <w:rPr>
          <w:rFonts w:ascii="Helvetica" w:eastAsia="Times New Roman" w:hAnsi="Helvetica" w:cs="Helvetica"/>
          <w:color w:val="191919"/>
          <w:sz w:val="24"/>
          <w:szCs w:val="24"/>
          <w:lang w:val="en-PK" w:eastAsia="en-PK"/>
        </w:rPr>
        <w:t> file assigns names to user groups (e.g., 500 = devops) and records secondary group members.</w:t>
      </w:r>
    </w:p>
    <w:p w14:paraId="12FD2E79" w14:textId="77777777" w:rsidR="00690400" w:rsidRPr="00690400" w:rsidRDefault="00690400" w:rsidP="00690400">
      <w:pPr>
        <w:shd w:val="clear" w:color="auto" w:fill="FFFFFF"/>
        <w:spacing w:before="100" w:beforeAutospacing="1" w:after="100" w:afterAutospacing="1" w:line="240" w:lineRule="auto"/>
        <w:outlineLvl w:val="2"/>
        <w:rPr>
          <w:rFonts w:ascii="Helvetica" w:eastAsia="Times New Roman" w:hAnsi="Helvetica" w:cs="Helvetica"/>
          <w:b/>
          <w:bCs/>
          <w:color w:val="191919"/>
          <w:sz w:val="27"/>
          <w:szCs w:val="27"/>
          <w:lang w:val="en-PK" w:eastAsia="en-PK"/>
        </w:rPr>
      </w:pPr>
      <w:r w:rsidRPr="00690400">
        <w:rPr>
          <w:rFonts w:ascii="Helvetica" w:eastAsia="Times New Roman" w:hAnsi="Helvetica" w:cs="Helvetica"/>
          <w:b/>
          <w:bCs/>
          <w:color w:val="191919"/>
          <w:sz w:val="27"/>
          <w:szCs w:val="27"/>
          <w:lang w:val="en-PK" w:eastAsia="en-PK"/>
        </w:rPr>
        <w:t>Preferred convention</w:t>
      </w:r>
    </w:p>
    <w:p w14:paraId="15ECA549"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The convention of having each user a member of their own group and optionally a member of any number of secondary groups allows users to more easily separate files that are personal from those they need to share with co-workers. When a user creates a file, members of the various user groups they belong to don't necessarily have access. A user will have to use the </w:t>
      </w:r>
      <w:r w:rsidRPr="00690400">
        <w:rPr>
          <w:rFonts w:ascii="Helvetica" w:eastAsia="Times New Roman" w:hAnsi="Helvetica" w:cs="Helvetica"/>
          <w:b/>
          <w:bCs/>
          <w:color w:val="191919"/>
          <w:sz w:val="24"/>
          <w:szCs w:val="24"/>
          <w:lang w:val="en-PK" w:eastAsia="en-PK"/>
        </w:rPr>
        <w:t>chgrp</w:t>
      </w:r>
      <w:r w:rsidRPr="00690400">
        <w:rPr>
          <w:rFonts w:ascii="Helvetica" w:eastAsia="Times New Roman" w:hAnsi="Helvetica" w:cs="Helvetica"/>
          <w:color w:val="191919"/>
          <w:sz w:val="24"/>
          <w:szCs w:val="24"/>
          <w:lang w:val="en-PK" w:eastAsia="en-PK"/>
        </w:rPr>
        <w:t> command to associate a file with a secondary group.</w:t>
      </w:r>
    </w:p>
    <w:p w14:paraId="328DA661" w14:textId="77777777" w:rsidR="00690400" w:rsidRPr="00690400" w:rsidRDefault="00690400" w:rsidP="00690400">
      <w:pPr>
        <w:shd w:val="clear" w:color="auto" w:fill="FFFFFF"/>
        <w:spacing w:before="100" w:beforeAutospacing="1" w:after="100" w:afterAutospacing="1" w:line="240" w:lineRule="auto"/>
        <w:outlineLvl w:val="2"/>
        <w:rPr>
          <w:rFonts w:ascii="Helvetica" w:eastAsia="Times New Roman" w:hAnsi="Helvetica" w:cs="Helvetica"/>
          <w:b/>
          <w:bCs/>
          <w:color w:val="191919"/>
          <w:sz w:val="27"/>
          <w:szCs w:val="27"/>
          <w:lang w:val="en-PK" w:eastAsia="en-PK"/>
        </w:rPr>
      </w:pPr>
      <w:r w:rsidRPr="00690400">
        <w:rPr>
          <w:rFonts w:ascii="Helvetica" w:eastAsia="Times New Roman" w:hAnsi="Helvetica" w:cs="Helvetica"/>
          <w:b/>
          <w:bCs/>
          <w:color w:val="191919"/>
          <w:sz w:val="27"/>
          <w:szCs w:val="27"/>
          <w:lang w:val="en-PK" w:eastAsia="en-PK"/>
        </w:rPr>
        <w:t>There’s no place like /home</w:t>
      </w:r>
    </w:p>
    <w:p w14:paraId="7F34AE4D"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One important detail when adding a new account is that the </w:t>
      </w:r>
      <w:r w:rsidRPr="00690400">
        <w:rPr>
          <w:rFonts w:ascii="Helvetica" w:eastAsia="Times New Roman" w:hAnsi="Helvetica" w:cs="Helvetica"/>
          <w:b/>
          <w:bCs/>
          <w:color w:val="191919"/>
          <w:sz w:val="24"/>
          <w:szCs w:val="24"/>
          <w:lang w:val="en-PK" w:eastAsia="en-PK"/>
        </w:rPr>
        <w:t>useradd</w:t>
      </w:r>
      <w:r w:rsidRPr="00690400">
        <w:rPr>
          <w:rFonts w:ascii="Helvetica" w:eastAsia="Times New Roman" w:hAnsi="Helvetica" w:cs="Helvetica"/>
          <w:color w:val="191919"/>
          <w:sz w:val="24"/>
          <w:szCs w:val="24"/>
          <w:lang w:val="en-PK" w:eastAsia="en-PK"/>
        </w:rPr>
        <w:t> command does not necessarily add a home directory for a new user. If you want this step to be taken only some of the time, you can add </w:t>
      </w:r>
      <w:r w:rsidRPr="00690400">
        <w:rPr>
          <w:rFonts w:ascii="Helvetica" w:eastAsia="Times New Roman" w:hAnsi="Helvetica" w:cs="Helvetica"/>
          <w:b/>
          <w:bCs/>
          <w:color w:val="191919"/>
          <w:sz w:val="24"/>
          <w:szCs w:val="24"/>
          <w:lang w:val="en-PK" w:eastAsia="en-PK"/>
        </w:rPr>
        <w:t>-m</w:t>
      </w:r>
      <w:r w:rsidRPr="00690400">
        <w:rPr>
          <w:rFonts w:ascii="Helvetica" w:eastAsia="Times New Roman" w:hAnsi="Helvetica" w:cs="Helvetica"/>
          <w:color w:val="191919"/>
          <w:sz w:val="24"/>
          <w:szCs w:val="24"/>
          <w:lang w:val="en-PK" w:eastAsia="en-PK"/>
        </w:rPr>
        <w:t> (think of this as the “make home” option) with your useradd commands.</w:t>
      </w:r>
    </w:p>
    <w:p w14:paraId="230FC2BA"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sudo useradd -m -g devops -c "John Doe" jdoe2</w:t>
      </w:r>
    </w:p>
    <w:p w14:paraId="2EAE0BB3"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The options in this command:</w:t>
      </w:r>
    </w:p>
    <w:p w14:paraId="6603995B" w14:textId="77777777" w:rsidR="00690400" w:rsidRPr="00690400" w:rsidRDefault="00690400" w:rsidP="00690400">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91919"/>
          <w:sz w:val="24"/>
          <w:szCs w:val="24"/>
          <w:lang w:val="en-PK" w:eastAsia="en-PK"/>
        </w:rPr>
      </w:pPr>
      <w:r w:rsidRPr="00690400">
        <w:rPr>
          <w:rFonts w:ascii="Helvetica" w:eastAsia="Times New Roman" w:hAnsi="Helvetica" w:cs="Helvetica"/>
          <w:b/>
          <w:bCs/>
          <w:color w:val="191919"/>
          <w:sz w:val="24"/>
          <w:szCs w:val="24"/>
          <w:lang w:val="en-PK" w:eastAsia="en-PK"/>
        </w:rPr>
        <w:t>-m</w:t>
      </w:r>
      <w:r w:rsidRPr="00690400">
        <w:rPr>
          <w:rFonts w:ascii="Helvetica" w:eastAsia="Times New Roman" w:hAnsi="Helvetica" w:cs="Helvetica"/>
          <w:color w:val="191919"/>
          <w:sz w:val="24"/>
          <w:szCs w:val="24"/>
          <w:lang w:val="en-PK" w:eastAsia="en-PK"/>
        </w:rPr>
        <w:t> creates the home directory and populates it with start-up files</w:t>
      </w:r>
    </w:p>
    <w:p w14:paraId="331F3544" w14:textId="77777777" w:rsidR="00690400" w:rsidRPr="00690400" w:rsidRDefault="00690400" w:rsidP="00690400">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91919"/>
          <w:sz w:val="24"/>
          <w:szCs w:val="24"/>
          <w:lang w:val="en-PK" w:eastAsia="en-PK"/>
        </w:rPr>
      </w:pPr>
      <w:r w:rsidRPr="00690400">
        <w:rPr>
          <w:rFonts w:ascii="Helvetica" w:eastAsia="Times New Roman" w:hAnsi="Helvetica" w:cs="Helvetica"/>
          <w:b/>
          <w:bCs/>
          <w:color w:val="191919"/>
          <w:sz w:val="24"/>
          <w:szCs w:val="24"/>
          <w:lang w:val="en-PK" w:eastAsia="en-PK"/>
        </w:rPr>
        <w:t>-g</w:t>
      </w:r>
      <w:r w:rsidRPr="00690400">
        <w:rPr>
          <w:rFonts w:ascii="Helvetica" w:eastAsia="Times New Roman" w:hAnsi="Helvetica" w:cs="Helvetica"/>
          <w:color w:val="191919"/>
          <w:sz w:val="24"/>
          <w:szCs w:val="24"/>
          <w:lang w:val="en-PK" w:eastAsia="en-PK"/>
        </w:rPr>
        <w:t> specifies the group to assign the user to</w:t>
      </w:r>
    </w:p>
    <w:p w14:paraId="4F4B392F" w14:textId="77777777" w:rsidR="00690400" w:rsidRPr="00690400" w:rsidRDefault="00690400" w:rsidP="00690400">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91919"/>
          <w:sz w:val="24"/>
          <w:szCs w:val="24"/>
          <w:lang w:val="en-PK" w:eastAsia="en-PK"/>
        </w:rPr>
      </w:pPr>
      <w:r w:rsidRPr="00690400">
        <w:rPr>
          <w:rFonts w:ascii="Helvetica" w:eastAsia="Times New Roman" w:hAnsi="Helvetica" w:cs="Helvetica"/>
          <w:b/>
          <w:bCs/>
          <w:color w:val="191919"/>
          <w:sz w:val="24"/>
          <w:szCs w:val="24"/>
          <w:lang w:val="en-PK" w:eastAsia="en-PK"/>
        </w:rPr>
        <w:t>-c</w:t>
      </w:r>
      <w:r w:rsidRPr="00690400">
        <w:rPr>
          <w:rFonts w:ascii="Helvetica" w:eastAsia="Times New Roman" w:hAnsi="Helvetica" w:cs="Helvetica"/>
          <w:color w:val="191919"/>
          <w:sz w:val="24"/>
          <w:szCs w:val="24"/>
          <w:lang w:val="en-PK" w:eastAsia="en-PK"/>
        </w:rPr>
        <w:t> adds a descriptor for the account (usually the person’s name)</w:t>
      </w:r>
    </w:p>
    <w:p w14:paraId="13DDA4DB"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If you want a home directory to be created </w:t>
      </w:r>
      <w:r w:rsidRPr="00690400">
        <w:rPr>
          <w:rFonts w:ascii="Helvetica" w:eastAsia="Times New Roman" w:hAnsi="Helvetica" w:cs="Helvetica"/>
          <w:i/>
          <w:iCs/>
          <w:color w:val="191919"/>
          <w:sz w:val="24"/>
          <w:szCs w:val="24"/>
          <w:lang w:val="en-PK" w:eastAsia="en-PK"/>
        </w:rPr>
        <w:t>all</w:t>
      </w:r>
      <w:r w:rsidRPr="00690400">
        <w:rPr>
          <w:rFonts w:ascii="Helvetica" w:eastAsia="Times New Roman" w:hAnsi="Helvetica" w:cs="Helvetica"/>
          <w:color w:val="191919"/>
          <w:sz w:val="24"/>
          <w:szCs w:val="24"/>
          <w:lang w:val="en-PK" w:eastAsia="en-PK"/>
        </w:rPr>
        <w:t> of the time, you can change the default behavior by editing the </w:t>
      </w:r>
      <w:r w:rsidRPr="00690400">
        <w:rPr>
          <w:rFonts w:ascii="Helvetica" w:eastAsia="Times New Roman" w:hAnsi="Helvetica" w:cs="Helvetica"/>
          <w:b/>
          <w:bCs/>
          <w:color w:val="191919"/>
          <w:sz w:val="24"/>
          <w:szCs w:val="24"/>
          <w:lang w:val="en-PK" w:eastAsia="en-PK"/>
        </w:rPr>
        <w:t>/etc/login.defs</w:t>
      </w:r>
      <w:r w:rsidRPr="00690400">
        <w:rPr>
          <w:rFonts w:ascii="Helvetica" w:eastAsia="Times New Roman" w:hAnsi="Helvetica" w:cs="Helvetica"/>
          <w:color w:val="191919"/>
          <w:sz w:val="24"/>
          <w:szCs w:val="24"/>
          <w:lang w:val="en-PK" w:eastAsia="en-PK"/>
        </w:rPr>
        <w:t> file. Change or add a setting for the CREATE_HOME variable and set it to “yes”:</w:t>
      </w:r>
    </w:p>
    <w:p w14:paraId="390A24CC"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grep CREATE_HOME /etc/login.defs</w:t>
      </w:r>
    </w:p>
    <w:p w14:paraId="55328BA3"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CREATE_HOME     yes</w:t>
      </w:r>
    </w:p>
    <w:p w14:paraId="0F23CAC7"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lastRenderedPageBreak/>
        <w:t>Another option is to set yourself up with an alias so that </w:t>
      </w:r>
      <w:r w:rsidRPr="00690400">
        <w:rPr>
          <w:rFonts w:ascii="Helvetica" w:eastAsia="Times New Roman" w:hAnsi="Helvetica" w:cs="Helvetica"/>
          <w:b/>
          <w:bCs/>
          <w:color w:val="191919"/>
          <w:sz w:val="24"/>
          <w:szCs w:val="24"/>
          <w:lang w:val="en-PK" w:eastAsia="en-PK"/>
        </w:rPr>
        <w:t>useradd</w:t>
      </w:r>
      <w:r w:rsidRPr="00690400">
        <w:rPr>
          <w:rFonts w:ascii="Helvetica" w:eastAsia="Times New Roman" w:hAnsi="Helvetica" w:cs="Helvetica"/>
          <w:color w:val="191919"/>
          <w:sz w:val="24"/>
          <w:szCs w:val="24"/>
          <w:lang w:val="en-PK" w:eastAsia="en-PK"/>
        </w:rPr>
        <w:t> always uses the -m option.</w:t>
      </w:r>
    </w:p>
    <w:p w14:paraId="6B26F09C"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alias useradd=’useradd -m’</w:t>
      </w:r>
    </w:p>
    <w:p w14:paraId="4FE972FA"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Make sure you add the alias to your ~/.bashrc or similar start-up file to make it permanent.</w:t>
      </w:r>
    </w:p>
    <w:p w14:paraId="49ECC6A6" w14:textId="77777777" w:rsidR="00690400" w:rsidRPr="00690400" w:rsidRDefault="00690400" w:rsidP="00690400">
      <w:pPr>
        <w:shd w:val="clear" w:color="auto" w:fill="FFFFFF"/>
        <w:spacing w:before="100" w:beforeAutospacing="1" w:after="100" w:afterAutospacing="1" w:line="240" w:lineRule="auto"/>
        <w:outlineLvl w:val="2"/>
        <w:rPr>
          <w:rFonts w:ascii="Helvetica" w:eastAsia="Times New Roman" w:hAnsi="Helvetica" w:cs="Helvetica"/>
          <w:b/>
          <w:bCs/>
          <w:color w:val="191919"/>
          <w:sz w:val="27"/>
          <w:szCs w:val="27"/>
          <w:lang w:val="en-PK" w:eastAsia="en-PK"/>
        </w:rPr>
      </w:pPr>
      <w:r w:rsidRPr="00690400">
        <w:rPr>
          <w:rFonts w:ascii="Helvetica" w:eastAsia="Times New Roman" w:hAnsi="Helvetica" w:cs="Helvetica"/>
          <w:b/>
          <w:bCs/>
          <w:color w:val="191919"/>
          <w:sz w:val="27"/>
          <w:szCs w:val="27"/>
          <w:lang w:val="en-PK" w:eastAsia="en-PK"/>
        </w:rPr>
        <w:t>Looking into /etc/login.defs</w:t>
      </w:r>
    </w:p>
    <w:p w14:paraId="1B8DA260"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Here’s a command to list all the setting in the /etc/login.defs file. The </w:t>
      </w:r>
      <w:r w:rsidRPr="00690400">
        <w:rPr>
          <w:rFonts w:ascii="Helvetica" w:eastAsia="Times New Roman" w:hAnsi="Helvetica" w:cs="Helvetica"/>
          <w:b/>
          <w:bCs/>
          <w:color w:val="191919"/>
          <w:sz w:val="24"/>
          <w:szCs w:val="24"/>
          <w:lang w:val="en-PK" w:eastAsia="en-PK"/>
        </w:rPr>
        <w:t>grep</w:t>
      </w:r>
      <w:r w:rsidRPr="00690400">
        <w:rPr>
          <w:rFonts w:ascii="Helvetica" w:eastAsia="Times New Roman" w:hAnsi="Helvetica" w:cs="Helvetica"/>
          <w:color w:val="191919"/>
          <w:sz w:val="24"/>
          <w:szCs w:val="24"/>
          <w:lang w:val="en-PK" w:eastAsia="en-PK"/>
        </w:rPr>
        <w:t> commands are hiding comments and blank lines.</w:t>
      </w:r>
    </w:p>
    <w:p w14:paraId="239B0F13"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cat /etc/login.defs | grep -v "^#" | grep -v "^$"</w:t>
      </w:r>
    </w:p>
    <w:p w14:paraId="0E9E0959"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MAIL_DIR        /var/mail</w:t>
      </w:r>
    </w:p>
    <w:p w14:paraId="5FD94CB5"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FAILLOG_ENAB            yes</w:t>
      </w:r>
    </w:p>
    <w:p w14:paraId="2E60B07E"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LOG_UNKFAIL_ENAB        no</w:t>
      </w:r>
    </w:p>
    <w:p w14:paraId="4E5FAB76"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LOG_OK_LOGINS           no</w:t>
      </w:r>
    </w:p>
    <w:p w14:paraId="4741B7F7"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SYSLOG_SU_ENAB          yes</w:t>
      </w:r>
    </w:p>
    <w:p w14:paraId="3F3B605D"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SYSLOG_SG_ENAB          yes</w:t>
      </w:r>
    </w:p>
    <w:p w14:paraId="63EC9D42"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FTMP_FILE       /var/log/btmp</w:t>
      </w:r>
    </w:p>
    <w:p w14:paraId="0759E624"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SU_NAME         su</w:t>
      </w:r>
    </w:p>
    <w:p w14:paraId="1EDE9B8B"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HUSHLOGIN_FILE  .hushlogin</w:t>
      </w:r>
    </w:p>
    <w:p w14:paraId="5D01DA44"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ENV_SUPATH      PATH=/usr/local/sbin:/usr/local/bin:/usr/sbin:/usr/bin:/sbin:/bin</w:t>
      </w:r>
    </w:p>
    <w:p w14:paraId="2B1F5A71"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ENV_PATH        PATH=/usr/local/bin:/usr/bin:/bin:/usr/local/games:/usr/games</w:t>
      </w:r>
    </w:p>
    <w:p w14:paraId="6CDD5E91"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TTYGROUP        tty</w:t>
      </w:r>
    </w:p>
    <w:p w14:paraId="0381BF64"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TTYPERM         0600</w:t>
      </w:r>
    </w:p>
    <w:p w14:paraId="23980339"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ERASECHAR       0177</w:t>
      </w:r>
    </w:p>
    <w:p w14:paraId="19C05569"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KILLCHAR        025</w:t>
      </w:r>
    </w:p>
    <w:p w14:paraId="02995D5D"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UMASK           022</w:t>
      </w:r>
    </w:p>
    <w:p w14:paraId="509F5F73"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lastRenderedPageBreak/>
        <w:t>PASS_MAX_DAYS   99999</w:t>
      </w:r>
    </w:p>
    <w:p w14:paraId="0D1D8E22"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PASS_MIN_DAYS   0</w:t>
      </w:r>
    </w:p>
    <w:p w14:paraId="41E2602E"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PASS_WARN_AGE   7</w:t>
      </w:r>
    </w:p>
    <w:p w14:paraId="24909689"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UID_MIN                  1000</w:t>
      </w:r>
    </w:p>
    <w:p w14:paraId="59EBC6BB"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UID_MAX                 60000</w:t>
      </w:r>
    </w:p>
    <w:p w14:paraId="4533E048"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GID_MIN                  1000</w:t>
      </w:r>
    </w:p>
    <w:p w14:paraId="722FF6A8"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GID_MAX                 60000</w:t>
      </w:r>
    </w:p>
    <w:p w14:paraId="35167654"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LOGIN_RETRIES           5</w:t>
      </w:r>
    </w:p>
    <w:p w14:paraId="39C6528D"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LOGIN_TIMEOUT           60</w:t>
      </w:r>
    </w:p>
    <w:p w14:paraId="0859C37E"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CHFN_RESTRICT           rwh</w:t>
      </w:r>
    </w:p>
    <w:p w14:paraId="76AD6B32"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DEFAULT_HOME    yes</w:t>
      </w:r>
    </w:p>
    <w:p w14:paraId="75F666BB"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CREATE_HOME</w:t>
      </w:r>
      <w:r w:rsidRPr="00690400">
        <w:rPr>
          <w:rFonts w:ascii="Courier New" w:eastAsia="Times New Roman" w:hAnsi="Courier New" w:cs="Courier New"/>
          <w:color w:val="191919"/>
          <w:sz w:val="24"/>
          <w:szCs w:val="24"/>
          <w:lang w:val="en-PK" w:eastAsia="en-PK"/>
        </w:rPr>
        <w:tab/>
        <w:t xml:space="preserve">    yes</w:t>
      </w:r>
      <w:r w:rsidRPr="00690400">
        <w:rPr>
          <w:rFonts w:ascii="Courier New" w:eastAsia="Times New Roman" w:hAnsi="Courier New" w:cs="Courier New"/>
          <w:color w:val="191919"/>
          <w:sz w:val="24"/>
          <w:szCs w:val="24"/>
          <w:lang w:val="en-PK" w:eastAsia="en-PK"/>
        </w:rPr>
        <w:tab/>
      </w:r>
      <w:r w:rsidRPr="00690400">
        <w:rPr>
          <w:rFonts w:ascii="Courier New" w:eastAsia="Times New Roman" w:hAnsi="Courier New" w:cs="Courier New"/>
          <w:color w:val="191919"/>
          <w:sz w:val="24"/>
          <w:szCs w:val="24"/>
          <w:lang w:val="en-PK" w:eastAsia="en-PK"/>
        </w:rPr>
        <w:tab/>
      </w:r>
      <w:r w:rsidRPr="00690400">
        <w:rPr>
          <w:rFonts w:ascii="Courier New" w:eastAsia="Times New Roman" w:hAnsi="Courier New" w:cs="Courier New"/>
          <w:color w:val="191919"/>
          <w:sz w:val="24"/>
          <w:szCs w:val="24"/>
          <w:lang w:val="en-PK" w:eastAsia="en-PK"/>
        </w:rPr>
        <w:tab/>
        <w:t>&lt;===</w:t>
      </w:r>
    </w:p>
    <w:p w14:paraId="08D000A9"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USERGROUPS_ENAB yes</w:t>
      </w:r>
    </w:p>
    <w:p w14:paraId="2EB5F616"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ENCRYPT_METHOD SHA512</w:t>
      </w:r>
    </w:p>
    <w:p w14:paraId="15AE87A8"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Notice the various settings in this file determine the range of user ids to be used along with password aging and other setting (e.g., umask).</w:t>
      </w:r>
    </w:p>
    <w:p w14:paraId="6396ED74" w14:textId="77777777" w:rsidR="00690400" w:rsidRPr="00690400" w:rsidRDefault="00690400" w:rsidP="00690400">
      <w:pPr>
        <w:shd w:val="clear" w:color="auto" w:fill="FFFFFF"/>
        <w:spacing w:before="100" w:beforeAutospacing="1" w:after="100" w:afterAutospacing="1" w:line="240" w:lineRule="auto"/>
        <w:outlineLvl w:val="2"/>
        <w:rPr>
          <w:rFonts w:ascii="Helvetica" w:eastAsia="Times New Roman" w:hAnsi="Helvetica" w:cs="Helvetica"/>
          <w:b/>
          <w:bCs/>
          <w:color w:val="191919"/>
          <w:sz w:val="27"/>
          <w:szCs w:val="27"/>
          <w:lang w:val="en-PK" w:eastAsia="en-PK"/>
        </w:rPr>
      </w:pPr>
      <w:r w:rsidRPr="00690400">
        <w:rPr>
          <w:rFonts w:ascii="Helvetica" w:eastAsia="Times New Roman" w:hAnsi="Helvetica" w:cs="Helvetica"/>
          <w:b/>
          <w:bCs/>
          <w:color w:val="191919"/>
          <w:sz w:val="27"/>
          <w:szCs w:val="27"/>
          <w:lang w:val="en-PK" w:eastAsia="en-PK"/>
        </w:rPr>
        <w:t>How to display a user’s groups</w:t>
      </w:r>
    </w:p>
    <w:p w14:paraId="3020688A"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Users can be members of multiple groups for various reasons. Group membership gives a user access to group-owned files and directories, and sometimes this behavior is critical. To generate a list of the groups that some user belongs to, use the </w:t>
      </w:r>
      <w:r w:rsidRPr="00690400">
        <w:rPr>
          <w:rFonts w:ascii="Helvetica" w:eastAsia="Times New Roman" w:hAnsi="Helvetica" w:cs="Helvetica"/>
          <w:b/>
          <w:bCs/>
          <w:color w:val="191919"/>
          <w:sz w:val="24"/>
          <w:szCs w:val="24"/>
          <w:lang w:val="en-PK" w:eastAsia="en-PK"/>
        </w:rPr>
        <w:t>groups</w:t>
      </w:r>
      <w:r w:rsidRPr="00690400">
        <w:rPr>
          <w:rFonts w:ascii="Helvetica" w:eastAsia="Times New Roman" w:hAnsi="Helvetica" w:cs="Helvetica"/>
          <w:color w:val="191919"/>
          <w:sz w:val="24"/>
          <w:szCs w:val="24"/>
          <w:lang w:val="en-PK" w:eastAsia="en-PK"/>
        </w:rPr>
        <w:t> command.</w:t>
      </w:r>
    </w:p>
    <w:p w14:paraId="66573119"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groups jdoe</w:t>
      </w:r>
    </w:p>
    <w:p w14:paraId="3A038A69"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jdoe : jdoe adm admin cdrom sudo dip plugdev lpadmin staff sambashare</w:t>
      </w:r>
    </w:p>
    <w:p w14:paraId="34E1C16D"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You can list your own groups by typing “groups” without an argument.</w:t>
      </w:r>
    </w:p>
    <w:p w14:paraId="53C63FEC" w14:textId="77777777" w:rsidR="00690400" w:rsidRPr="00690400" w:rsidRDefault="00690400" w:rsidP="00690400">
      <w:pPr>
        <w:shd w:val="clear" w:color="auto" w:fill="FFFFFF"/>
        <w:spacing w:before="100" w:beforeAutospacing="1" w:after="100" w:afterAutospacing="1" w:line="240" w:lineRule="auto"/>
        <w:outlineLvl w:val="2"/>
        <w:rPr>
          <w:rFonts w:ascii="Helvetica" w:eastAsia="Times New Roman" w:hAnsi="Helvetica" w:cs="Helvetica"/>
          <w:b/>
          <w:bCs/>
          <w:color w:val="191919"/>
          <w:sz w:val="27"/>
          <w:szCs w:val="27"/>
          <w:lang w:val="en-PK" w:eastAsia="en-PK"/>
        </w:rPr>
      </w:pPr>
      <w:r w:rsidRPr="00690400">
        <w:rPr>
          <w:rFonts w:ascii="Helvetica" w:eastAsia="Times New Roman" w:hAnsi="Helvetica" w:cs="Helvetica"/>
          <w:b/>
          <w:bCs/>
          <w:color w:val="191919"/>
          <w:sz w:val="27"/>
          <w:szCs w:val="27"/>
          <w:lang w:val="en-PK" w:eastAsia="en-PK"/>
        </w:rPr>
        <w:t>How to add users to groups</w:t>
      </w:r>
    </w:p>
    <w:p w14:paraId="778F2BF4"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If you want to add an existing user to another group, you can do that with a command like this:</w:t>
      </w:r>
    </w:p>
    <w:p w14:paraId="4A962D12"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lastRenderedPageBreak/>
        <w:t>$ sudo usermod -a -G devops jdoe</w:t>
      </w:r>
    </w:p>
    <w:p w14:paraId="7E4BE812"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You can also add a user to multiple groups by specifying the groups in a comma-separated list:</w:t>
      </w:r>
    </w:p>
    <w:p w14:paraId="41130741"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sudo usermod -a -G devops,mgrs jdoe</w:t>
      </w:r>
    </w:p>
    <w:p w14:paraId="120A2740"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The </w:t>
      </w:r>
      <w:r w:rsidRPr="00690400">
        <w:rPr>
          <w:rFonts w:ascii="Helvetica" w:eastAsia="Times New Roman" w:hAnsi="Helvetica" w:cs="Helvetica"/>
          <w:b/>
          <w:bCs/>
          <w:color w:val="191919"/>
          <w:sz w:val="24"/>
          <w:szCs w:val="24"/>
          <w:lang w:val="en-PK" w:eastAsia="en-PK"/>
        </w:rPr>
        <w:t>-a</w:t>
      </w:r>
      <w:r w:rsidRPr="00690400">
        <w:rPr>
          <w:rFonts w:ascii="Helvetica" w:eastAsia="Times New Roman" w:hAnsi="Helvetica" w:cs="Helvetica"/>
          <w:color w:val="191919"/>
          <w:sz w:val="24"/>
          <w:szCs w:val="24"/>
          <w:lang w:val="en-PK" w:eastAsia="en-PK"/>
        </w:rPr>
        <w:t> argument means “add” while </w:t>
      </w:r>
      <w:r w:rsidRPr="00690400">
        <w:rPr>
          <w:rFonts w:ascii="Helvetica" w:eastAsia="Times New Roman" w:hAnsi="Helvetica" w:cs="Helvetica"/>
          <w:b/>
          <w:bCs/>
          <w:color w:val="191919"/>
          <w:sz w:val="24"/>
          <w:szCs w:val="24"/>
          <w:lang w:val="en-PK" w:eastAsia="en-PK"/>
        </w:rPr>
        <w:t>-G</w:t>
      </w:r>
      <w:r w:rsidRPr="00690400">
        <w:rPr>
          <w:rFonts w:ascii="Helvetica" w:eastAsia="Times New Roman" w:hAnsi="Helvetica" w:cs="Helvetica"/>
          <w:color w:val="191919"/>
          <w:sz w:val="24"/>
          <w:szCs w:val="24"/>
          <w:lang w:val="en-PK" w:eastAsia="en-PK"/>
        </w:rPr>
        <w:t> lists the groups.</w:t>
      </w:r>
    </w:p>
    <w:p w14:paraId="2A90858A"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You can remove a user from a group by editing the </w:t>
      </w:r>
      <w:r w:rsidRPr="00690400">
        <w:rPr>
          <w:rFonts w:ascii="Helvetica" w:eastAsia="Times New Roman" w:hAnsi="Helvetica" w:cs="Helvetica"/>
          <w:b/>
          <w:bCs/>
          <w:color w:val="191919"/>
          <w:sz w:val="24"/>
          <w:szCs w:val="24"/>
          <w:lang w:val="en-PK" w:eastAsia="en-PK"/>
        </w:rPr>
        <w:t>/etc/group</w:t>
      </w:r>
      <w:r w:rsidRPr="00690400">
        <w:rPr>
          <w:rFonts w:ascii="Helvetica" w:eastAsia="Times New Roman" w:hAnsi="Helvetica" w:cs="Helvetica"/>
          <w:color w:val="191919"/>
          <w:sz w:val="24"/>
          <w:szCs w:val="24"/>
          <w:lang w:val="en-PK" w:eastAsia="en-PK"/>
        </w:rPr>
        <w:t> file and removing the username from the list. The usermod command may also have an option for removing a member from a group.</w:t>
      </w:r>
    </w:p>
    <w:p w14:paraId="055FB6F5"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fish:x:16:nemo,dory,shark</w:t>
      </w:r>
    </w:p>
    <w:p w14:paraId="43FA94D8"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xml:space="preserve">           |</w:t>
      </w:r>
    </w:p>
    <w:p w14:paraId="7F2CF303"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 xml:space="preserve">           V</w:t>
      </w:r>
    </w:p>
    <w:p w14:paraId="7A73C467" w14:textId="77777777" w:rsidR="00690400" w:rsidRPr="00690400" w:rsidRDefault="00690400" w:rsidP="00690400">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690400">
        <w:rPr>
          <w:rFonts w:ascii="Courier New" w:eastAsia="Times New Roman" w:hAnsi="Courier New" w:cs="Courier New"/>
          <w:color w:val="191919"/>
          <w:sz w:val="24"/>
          <w:szCs w:val="24"/>
          <w:lang w:val="en-PK" w:eastAsia="en-PK"/>
        </w:rPr>
        <w:t>fish:x:16:nemo,dory</w:t>
      </w:r>
    </w:p>
    <w:p w14:paraId="4642AF9C" w14:textId="77777777" w:rsidR="00690400" w:rsidRPr="00690400" w:rsidRDefault="00690400" w:rsidP="00690400">
      <w:pPr>
        <w:shd w:val="clear" w:color="auto" w:fill="FFFFFF"/>
        <w:spacing w:before="100" w:beforeAutospacing="1" w:after="100" w:afterAutospacing="1" w:line="240" w:lineRule="auto"/>
        <w:outlineLvl w:val="2"/>
        <w:rPr>
          <w:rFonts w:ascii="Helvetica" w:eastAsia="Times New Roman" w:hAnsi="Helvetica" w:cs="Helvetica"/>
          <w:b/>
          <w:bCs/>
          <w:color w:val="191919"/>
          <w:sz w:val="27"/>
          <w:szCs w:val="27"/>
          <w:lang w:val="en-PK" w:eastAsia="en-PK"/>
        </w:rPr>
      </w:pPr>
      <w:r w:rsidRPr="00690400">
        <w:rPr>
          <w:rFonts w:ascii="Helvetica" w:eastAsia="Times New Roman" w:hAnsi="Helvetica" w:cs="Helvetica"/>
          <w:b/>
          <w:bCs/>
          <w:color w:val="191919"/>
          <w:sz w:val="27"/>
          <w:szCs w:val="27"/>
          <w:lang w:val="en-PK" w:eastAsia="en-PK"/>
        </w:rPr>
        <w:t>Wrap-up</w:t>
      </w:r>
    </w:p>
    <w:p w14:paraId="0757C7D2" w14:textId="77777777" w:rsidR="00690400" w:rsidRPr="00690400" w:rsidRDefault="00690400" w:rsidP="00690400">
      <w:pPr>
        <w:shd w:val="clear" w:color="auto" w:fill="FFFFFF"/>
        <w:spacing w:after="240" w:line="240" w:lineRule="auto"/>
        <w:rPr>
          <w:rFonts w:ascii="Helvetica" w:eastAsia="Times New Roman" w:hAnsi="Helvetica" w:cs="Helvetica"/>
          <w:color w:val="191919"/>
          <w:sz w:val="24"/>
          <w:szCs w:val="24"/>
          <w:lang w:val="en-PK" w:eastAsia="en-PK"/>
        </w:rPr>
      </w:pPr>
      <w:r w:rsidRPr="00690400">
        <w:rPr>
          <w:rFonts w:ascii="Helvetica" w:eastAsia="Times New Roman" w:hAnsi="Helvetica" w:cs="Helvetica"/>
          <w:color w:val="191919"/>
          <w:sz w:val="24"/>
          <w:szCs w:val="24"/>
          <w:lang w:val="en-PK" w:eastAsia="en-PK"/>
        </w:rPr>
        <w:t>Adding and managing user groups isn't particularly difficult, but consistency in how you configure accounts can make it easier in the long run.</w:t>
      </w:r>
    </w:p>
    <w:p w14:paraId="251F6E6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97DA8"/>
    <w:multiLevelType w:val="multilevel"/>
    <w:tmpl w:val="D67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D5"/>
    <w:rsid w:val="00690400"/>
    <w:rsid w:val="00A06BD3"/>
    <w:rsid w:val="00D9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180DD-A848-49B3-83A5-104FFACD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65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playlist?list=PL7D2RMSmRO9J8OTpjFECi8DJiTQdd4hu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2020-09-25T11:51:00Z</dcterms:created>
  <dcterms:modified xsi:type="dcterms:W3CDTF">2020-09-25T11:51:00Z</dcterms:modified>
</cp:coreProperties>
</file>