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3C" w:rsidRDefault="00E05E3C" w:rsidP="00E05E3C">
      <w:pPr>
        <w:rPr>
          <w:b/>
          <w:sz w:val="28"/>
          <w:szCs w:val="28"/>
        </w:rPr>
      </w:pPr>
      <w:r w:rsidRPr="00E05E3C">
        <w:rPr>
          <w:b/>
          <w:sz w:val="28"/>
          <w:szCs w:val="28"/>
        </w:rPr>
        <w:t>Deskriptive Ergebnisse</w:t>
      </w:r>
    </w:p>
    <w:p w:rsidR="00C26E94" w:rsidRDefault="00E05E3C" w:rsidP="00E05E3C">
      <w:r>
        <w:t>Zusammenhänge zwisch</w:t>
      </w:r>
      <w:r w:rsidR="00CC2309">
        <w:t>en Geschlecht * Elternschaft und Kinderzahl mit</w:t>
      </w:r>
      <w:r>
        <w:t xml:space="preserve"> Ei</w:t>
      </w:r>
      <w:r w:rsidR="00CC2309">
        <w:t>nkommen, Stundenlöhnen</w:t>
      </w:r>
      <w:r w:rsidR="001F3DFA">
        <w:t>, Stunden Ha</w:t>
      </w:r>
      <w:r w:rsidR="00634EC4">
        <w:t>usarbeit und Betreuung von Familienangehörigen</w:t>
      </w:r>
      <w:bookmarkStart w:id="0" w:name="_GoBack"/>
      <w:bookmarkEnd w:id="0"/>
      <w:r w:rsidR="00CA54B3">
        <w:t>:</w:t>
      </w:r>
    </w:p>
    <w:p w:rsidR="00CA54B3" w:rsidRDefault="00CA54B3" w:rsidP="00E05E3C"/>
    <w:p w:rsidR="00CA54B3" w:rsidRDefault="00CA54B3" w:rsidP="00E05E3C"/>
    <w:p w:rsidR="00CA54B3" w:rsidRDefault="00CA54B3" w:rsidP="00E05E3C"/>
    <w:p w:rsidR="00E05E3C" w:rsidRDefault="00E05E3C" w:rsidP="00E05E3C">
      <w:r>
        <w:rPr>
          <w:noProof/>
          <w:lang w:eastAsia="de-DE"/>
        </w:rPr>
        <w:drawing>
          <wp:inline distT="0" distB="0" distL="0" distR="0" wp14:anchorId="4001644A" wp14:editId="10713776">
            <wp:extent cx="5760720" cy="335666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3C" w:rsidRDefault="00E05E3C" w:rsidP="00E05E3C"/>
    <w:p w:rsidR="00E05E3C" w:rsidRDefault="00E05E3C" w:rsidP="00E05E3C">
      <w:r>
        <w:t xml:space="preserve">Der Boxplot zeigt das persönliche monatliche Nettoeinkommen für Väter, Mütter, kinderlose Männer, kinderlose Frauen und für Personen, die keine Angaben zu dem Vorhandensein von Kindern gemacht haben. </w:t>
      </w:r>
      <w:r w:rsidR="00893EDC">
        <w:t>Es ist zu erkennen, dass Mütter im Vergleich durchschnittlich am wenigsten verdienen, während Väter im Durchschnitt über das größte Nettoeinko</w:t>
      </w:r>
      <w:r w:rsidR="00326F0B">
        <w:t>mmen verfügen. Dieser Befund stimmt auch mit den aufgestellten Hypothesen überein.</w:t>
      </w:r>
    </w:p>
    <w:p w:rsidR="001F3DFA" w:rsidRDefault="00C26E94" w:rsidP="00E05E3C">
      <w:r>
        <w:rPr>
          <w:noProof/>
          <w:lang w:eastAsia="de-DE"/>
        </w:rPr>
        <w:lastRenderedPageBreak/>
        <w:drawing>
          <wp:inline distT="0" distB="0" distL="0" distR="0" wp14:anchorId="0F541EB6" wp14:editId="292AD63B">
            <wp:extent cx="5760720" cy="33566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FA" w:rsidRPr="00E05E3C" w:rsidRDefault="001F3DFA" w:rsidP="00E05E3C"/>
    <w:p w:rsidR="00C26E94" w:rsidRDefault="00D62416" w:rsidP="00E05E3C">
      <w:r>
        <w:t>Auch b</w:t>
      </w:r>
      <w:r w:rsidR="009F5930">
        <w:t>ei Heranziehen des Stundenlohnes zeigt sich, dass Väter</w:t>
      </w:r>
      <w:r w:rsidR="00B52AA4">
        <w:t xml:space="preserve"> im Vergleich</w:t>
      </w:r>
      <w:r>
        <w:t xml:space="preserve"> zu Müttern </w:t>
      </w:r>
      <w:r w:rsidR="00B52AA4">
        <w:t xml:space="preserve">durchschnittlich etwas mehr verdienen. </w:t>
      </w:r>
    </w:p>
    <w:p w:rsidR="00C072F5" w:rsidRDefault="00C072F5" w:rsidP="00E05E3C"/>
    <w:p w:rsidR="00C072F5" w:rsidRDefault="00C072F5" w:rsidP="00E05E3C">
      <w:r>
        <w:t>Die nachfolgende Graphik zeigt die Verteilung der Kinderanzahl im Datensatz. Die meisten Befragten sind kinderlos. Ist der Befragte Mutter oder Vater, so hat er in den meisten Fällen ein Kind:</w:t>
      </w:r>
    </w:p>
    <w:p w:rsidR="00CA54B3" w:rsidRDefault="00CA54B3" w:rsidP="00E05E3C"/>
    <w:p w:rsidR="00CA54B3" w:rsidRDefault="00CA54B3" w:rsidP="00E05E3C">
      <w:r>
        <w:rPr>
          <w:noProof/>
          <w:lang w:eastAsia="de-DE"/>
        </w:rPr>
        <w:drawing>
          <wp:inline distT="0" distB="0" distL="0" distR="0" wp14:anchorId="4087D370" wp14:editId="35C75627">
            <wp:extent cx="5968721" cy="3477868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846" cy="34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B3" w:rsidRDefault="00CA54B3" w:rsidP="00E05E3C"/>
    <w:p w:rsidR="00CC2309" w:rsidRDefault="000E1ADF" w:rsidP="00E05E3C">
      <w:r>
        <w:rPr>
          <w:noProof/>
          <w:lang w:eastAsia="de-DE"/>
        </w:rPr>
        <w:drawing>
          <wp:inline distT="0" distB="0" distL="0" distR="0" wp14:anchorId="36DFE2C6" wp14:editId="460B96ED">
            <wp:extent cx="5760720" cy="335666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DF" w:rsidRDefault="00167D35" w:rsidP="00E05E3C">
      <w:r>
        <w:t>Personen mit 4 Kindern verdienen</w:t>
      </w:r>
      <w:r w:rsidR="000E1ADF">
        <w:t xml:space="preserve"> im Vergleich im Du</w:t>
      </w:r>
      <w:r w:rsidR="00AF2BD3">
        <w:t>rschnitt am meisten. So scheint das Einkommen mit der Kinderzahl zu steigen (bis vier Kinder).</w:t>
      </w:r>
    </w:p>
    <w:p w:rsidR="00266747" w:rsidRDefault="00266747" w:rsidP="00E05E3C"/>
    <w:p w:rsidR="00266747" w:rsidRDefault="00266747" w:rsidP="00E05E3C">
      <w:r>
        <w:t xml:space="preserve">Die nachfolgenden beiden Graphiken zeigen die Verteilung der Stunden an Hausarbeit bzw. </w:t>
      </w:r>
      <w:r w:rsidR="005E7D2C">
        <w:t xml:space="preserve">für die Betreuung von Familienmitgliedern </w:t>
      </w:r>
      <w:r>
        <w:t>im Datensatz.</w:t>
      </w:r>
      <w:r w:rsidR="00FF067B">
        <w:t xml:space="preserve"> </w:t>
      </w:r>
    </w:p>
    <w:p w:rsidR="00266747" w:rsidRDefault="00FF067B" w:rsidP="00E05E3C">
      <w:r>
        <w:rPr>
          <w:noProof/>
          <w:lang w:eastAsia="de-DE"/>
        </w:rPr>
        <w:drawing>
          <wp:inline distT="0" distB="0" distL="0" distR="0" wp14:anchorId="57F5406B" wp14:editId="76B53750">
            <wp:extent cx="5760720" cy="335666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47" w:rsidRDefault="00FF067B" w:rsidP="00E05E3C">
      <w:r>
        <w:t xml:space="preserve">Für die Hausarbeit liegt der </w:t>
      </w:r>
      <w:proofErr w:type="spellStart"/>
      <w:r>
        <w:t>Mean</w:t>
      </w:r>
      <w:proofErr w:type="spellEnd"/>
      <w:r>
        <w:t xml:space="preserve"> bei 11.</w:t>
      </w:r>
      <w:r w:rsidR="00D16653">
        <w:t>53</w:t>
      </w:r>
      <w:r>
        <w:t xml:space="preserve"> Stunden, während der Median 8.00 Stunden beträgt.</w:t>
      </w:r>
    </w:p>
    <w:p w:rsidR="00CC2309" w:rsidRDefault="005E7D2C" w:rsidP="00E05E3C">
      <w:r>
        <w:rPr>
          <w:noProof/>
          <w:lang w:eastAsia="de-DE"/>
        </w:rPr>
        <w:lastRenderedPageBreak/>
        <w:drawing>
          <wp:inline distT="0" distB="0" distL="0" distR="0" wp14:anchorId="656D078E" wp14:editId="22C7AD7A">
            <wp:extent cx="5760720" cy="335666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2C" w:rsidRDefault="005E7D2C" w:rsidP="00E05E3C">
      <w:r>
        <w:t xml:space="preserve">Bei der Betreuung der Familienmitglieder liegt der </w:t>
      </w:r>
      <w:proofErr w:type="spellStart"/>
      <w:r>
        <w:t>Mean</w:t>
      </w:r>
      <w:proofErr w:type="spellEnd"/>
      <w:r>
        <w:t xml:space="preserve"> bei </w:t>
      </w:r>
      <w:r w:rsidRPr="005E7D2C">
        <w:t>9.134 Stunden, während der Median</w:t>
      </w:r>
      <w:r>
        <w:t xml:space="preserve"> nur eine  Stunde beträgt</w:t>
      </w:r>
      <w:r w:rsidRPr="005E7D2C">
        <w:t>.</w:t>
      </w:r>
      <w:r>
        <w:t xml:space="preserve"> Diese große Diskrepanz zwischen Median und </w:t>
      </w:r>
      <w:proofErr w:type="spellStart"/>
      <w:r>
        <w:t>Mean</w:t>
      </w:r>
      <w:proofErr w:type="spellEnd"/>
      <w:r>
        <w:t xml:space="preserve"> kommt hier zustande, da es viele Ausreißer gibt. Beispielsweise haben einzelne Befragte jeweils angegeben </w:t>
      </w:r>
      <w:r w:rsidRPr="005E7D2C">
        <w:t>96</w:t>
      </w:r>
      <w:r>
        <w:t>,</w:t>
      </w:r>
      <w:r w:rsidRPr="005E7D2C">
        <w:t xml:space="preserve">  99</w:t>
      </w:r>
      <w:r>
        <w:t xml:space="preserve">, </w:t>
      </w:r>
      <w:r w:rsidRPr="005E7D2C">
        <w:t xml:space="preserve"> 100</w:t>
      </w:r>
      <w:r>
        <w:t xml:space="preserve">, </w:t>
      </w:r>
      <w:r w:rsidRPr="005E7D2C">
        <w:t xml:space="preserve"> 110</w:t>
      </w:r>
      <w:r>
        <w:t xml:space="preserve">, </w:t>
      </w:r>
      <w:r w:rsidRPr="005E7D2C">
        <w:t xml:space="preserve"> 120 126</w:t>
      </w:r>
      <w:r>
        <w:t>,</w:t>
      </w:r>
      <w:r w:rsidRPr="005E7D2C">
        <w:t xml:space="preserve"> 130</w:t>
      </w:r>
      <w:r>
        <w:t>,</w:t>
      </w:r>
      <w:r w:rsidRPr="005E7D2C">
        <w:t xml:space="preserve"> 140</w:t>
      </w:r>
      <w:r>
        <w:t>,</w:t>
      </w:r>
      <w:r w:rsidRPr="005E7D2C">
        <w:t xml:space="preserve"> 148 </w:t>
      </w:r>
      <w:r>
        <w:t xml:space="preserve">oder </w:t>
      </w:r>
      <w:r w:rsidRPr="005E7D2C">
        <w:t>168</w:t>
      </w:r>
      <w:r>
        <w:t xml:space="preserve"> Stunden in der Woche mit der Betreuung von Familienmitgliedern zu verbringen.</w:t>
      </w:r>
    </w:p>
    <w:p w:rsidR="00790EDC" w:rsidRDefault="00790EDC" w:rsidP="00E05E3C"/>
    <w:p w:rsidR="00790EDC" w:rsidRDefault="00790EDC" w:rsidP="00E05E3C">
      <w:r>
        <w:rPr>
          <w:noProof/>
          <w:lang w:eastAsia="de-DE"/>
        </w:rPr>
        <w:drawing>
          <wp:inline distT="0" distB="0" distL="0" distR="0" wp14:anchorId="5F6B2336" wp14:editId="2C32BF29">
            <wp:extent cx="5760720" cy="335666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38" w:rsidRDefault="00DB6D9A" w:rsidP="00E05E3C">
      <w:r>
        <w:t xml:space="preserve">Der Boxplot stellt die Hausarbeit pro Woche (in Stunden) differenziert </w:t>
      </w:r>
      <w:r w:rsidRPr="00DB6D9A">
        <w:t xml:space="preserve"> für Väter, Mütter, kinderlose Männer, kinderlose Frauen und für Personen, die keine Angaben zu dem </w:t>
      </w:r>
      <w:r w:rsidRPr="00DB6D9A">
        <w:lastRenderedPageBreak/>
        <w:t>Vorhandensein von Kindern gemacht haben</w:t>
      </w:r>
      <w:r>
        <w:t xml:space="preserve">, dar. Es zeigt sich, dass Mütter im Vergleich durchschnittlich die meisten Stunden mit Hausarbeit verbringen. </w:t>
      </w:r>
      <w:r w:rsidR="00C9462A">
        <w:t>Dieses Muster zeigt sich auch für die Betreuung von Familienangehörigen</w:t>
      </w:r>
      <w:r w:rsidR="00F37A2A">
        <w:t xml:space="preserve"> (wobei es hier ja auch viele Ausreißer gibt)</w:t>
      </w:r>
      <w:r w:rsidR="00C9462A">
        <w:t xml:space="preserve">: </w:t>
      </w:r>
    </w:p>
    <w:p w:rsidR="00C9462A" w:rsidRDefault="00C9462A" w:rsidP="00E05E3C"/>
    <w:p w:rsidR="00C9462A" w:rsidRDefault="00C9462A" w:rsidP="00E05E3C">
      <w:r>
        <w:rPr>
          <w:noProof/>
          <w:lang w:eastAsia="de-DE"/>
        </w:rPr>
        <w:drawing>
          <wp:inline distT="0" distB="0" distL="0" distR="0" wp14:anchorId="6EF813F4" wp14:editId="3E227811">
            <wp:extent cx="5760720" cy="335666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94" w:rsidRDefault="00C26E94" w:rsidP="00E05E3C"/>
    <w:p w:rsidR="00C26E94" w:rsidRDefault="00C26E94" w:rsidP="00E05E3C"/>
    <w:p w:rsidR="00A17A0C" w:rsidRDefault="00A17A0C" w:rsidP="00E05E3C"/>
    <w:sectPr w:rsidR="00A17A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3C"/>
    <w:rsid w:val="000E1ADF"/>
    <w:rsid w:val="00167D35"/>
    <w:rsid w:val="001F3DFA"/>
    <w:rsid w:val="00266747"/>
    <w:rsid w:val="00326F0B"/>
    <w:rsid w:val="00340C38"/>
    <w:rsid w:val="005E7D2C"/>
    <w:rsid w:val="006141B4"/>
    <w:rsid w:val="00634EC4"/>
    <w:rsid w:val="006B22DD"/>
    <w:rsid w:val="00790EDC"/>
    <w:rsid w:val="00893EDC"/>
    <w:rsid w:val="008A3628"/>
    <w:rsid w:val="009F5930"/>
    <w:rsid w:val="00A17A0C"/>
    <w:rsid w:val="00A527D9"/>
    <w:rsid w:val="00AF2BD3"/>
    <w:rsid w:val="00B52AA4"/>
    <w:rsid w:val="00B958EE"/>
    <w:rsid w:val="00C072F5"/>
    <w:rsid w:val="00C26E94"/>
    <w:rsid w:val="00C9462A"/>
    <w:rsid w:val="00CA54B3"/>
    <w:rsid w:val="00CC2309"/>
    <w:rsid w:val="00D16653"/>
    <w:rsid w:val="00D62416"/>
    <w:rsid w:val="00DB6D9A"/>
    <w:rsid w:val="00E05E3C"/>
    <w:rsid w:val="00E563C3"/>
    <w:rsid w:val="00F37A2A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563C3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63C3"/>
    <w:rPr>
      <w:rFonts w:eastAsiaTheme="majorEastAsia" w:cstheme="majorBidi"/>
      <w:b/>
      <w:bCs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E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563C3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63C3"/>
    <w:rPr>
      <w:rFonts w:eastAsiaTheme="majorEastAsia" w:cstheme="majorBidi"/>
      <w:b/>
      <w:bCs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E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Doreen</dc:creator>
  <cp:lastModifiedBy>Doreen</cp:lastModifiedBy>
  <cp:revision>24</cp:revision>
  <dcterms:created xsi:type="dcterms:W3CDTF">2015-12-03T18:03:00Z</dcterms:created>
  <dcterms:modified xsi:type="dcterms:W3CDTF">2015-12-03T20:49:00Z</dcterms:modified>
</cp:coreProperties>
</file>