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B5881D" w14:textId="77777777" w:rsidR="00665214" w:rsidRPr="00B26B2B" w:rsidRDefault="00665214" w:rsidP="00B26B2B">
      <w:pPr>
        <w:spacing w:line="240" w:lineRule="auto"/>
        <w:jc w:val="both"/>
        <w:rPr>
          <w:b/>
          <w:bCs/>
          <w:sz w:val="20"/>
          <w:szCs w:val="20"/>
        </w:rPr>
      </w:pPr>
      <w:r w:rsidRPr="00B26B2B">
        <w:rPr>
          <w:b/>
          <w:bCs/>
          <w:sz w:val="20"/>
          <w:szCs w:val="20"/>
        </w:rPr>
        <w:t>Project Proposal: Interactive Dashboard on Global Inflation Trends</w:t>
      </w:r>
    </w:p>
    <w:p w14:paraId="4D9BA8E5" w14:textId="77777777" w:rsidR="00D15A6B" w:rsidRDefault="00D15A6B" w:rsidP="00B26B2B">
      <w:pPr>
        <w:spacing w:line="240" w:lineRule="auto"/>
        <w:jc w:val="both"/>
        <w:rPr>
          <w:b/>
          <w:bCs/>
          <w:sz w:val="20"/>
          <w:szCs w:val="20"/>
        </w:rPr>
      </w:pPr>
    </w:p>
    <w:p w14:paraId="24833794" w14:textId="7F2F1DEA" w:rsidR="00665214" w:rsidRPr="00B26B2B" w:rsidRDefault="00665214" w:rsidP="00B26B2B">
      <w:pPr>
        <w:spacing w:line="240" w:lineRule="auto"/>
        <w:jc w:val="both"/>
        <w:rPr>
          <w:sz w:val="20"/>
          <w:szCs w:val="20"/>
        </w:rPr>
      </w:pPr>
      <w:r w:rsidRPr="00B26B2B">
        <w:rPr>
          <w:b/>
          <w:bCs/>
          <w:sz w:val="20"/>
          <w:szCs w:val="20"/>
        </w:rPr>
        <w:t>Group 1:</w:t>
      </w:r>
      <w:r w:rsidRPr="00B26B2B">
        <w:rPr>
          <w:sz w:val="20"/>
          <w:szCs w:val="20"/>
        </w:rPr>
        <w:t xml:space="preserve"> Uma Selvaraj (Team Lead), Bailey Strauch, </w:t>
      </w:r>
      <w:proofErr w:type="spellStart"/>
      <w:r w:rsidRPr="00B26B2B">
        <w:rPr>
          <w:sz w:val="20"/>
          <w:szCs w:val="20"/>
        </w:rPr>
        <w:t>Zejing</w:t>
      </w:r>
      <w:proofErr w:type="spellEnd"/>
      <w:r w:rsidRPr="00B26B2B">
        <w:rPr>
          <w:sz w:val="20"/>
          <w:szCs w:val="20"/>
        </w:rPr>
        <w:t xml:space="preserve"> Liang, Wendy Ware</w:t>
      </w:r>
    </w:p>
    <w:p w14:paraId="25338E8A" w14:textId="77777777" w:rsidR="00665214" w:rsidRPr="00B26B2B" w:rsidRDefault="00665214" w:rsidP="00B26B2B">
      <w:pPr>
        <w:spacing w:line="240" w:lineRule="auto"/>
        <w:jc w:val="both"/>
        <w:rPr>
          <w:sz w:val="20"/>
          <w:szCs w:val="20"/>
        </w:rPr>
      </w:pPr>
    </w:p>
    <w:p w14:paraId="45EFFAFB" w14:textId="77777777" w:rsidR="00665214" w:rsidRPr="00B26B2B" w:rsidRDefault="00665214" w:rsidP="00B26B2B">
      <w:pPr>
        <w:spacing w:line="240" w:lineRule="auto"/>
        <w:jc w:val="both"/>
        <w:rPr>
          <w:b/>
          <w:bCs/>
          <w:sz w:val="20"/>
          <w:szCs w:val="20"/>
        </w:rPr>
      </w:pPr>
      <w:r w:rsidRPr="00B26B2B">
        <w:rPr>
          <w:b/>
          <w:bCs/>
          <w:sz w:val="20"/>
          <w:szCs w:val="20"/>
        </w:rPr>
        <w:t>Project Overview</w:t>
      </w:r>
    </w:p>
    <w:p w14:paraId="227C4787" w14:textId="343F5174" w:rsidR="00665214" w:rsidRPr="00B26B2B" w:rsidRDefault="00665214" w:rsidP="00B26B2B">
      <w:pPr>
        <w:spacing w:line="240" w:lineRule="auto"/>
        <w:jc w:val="both"/>
        <w:rPr>
          <w:sz w:val="20"/>
          <w:szCs w:val="20"/>
        </w:rPr>
      </w:pPr>
      <w:r w:rsidRPr="00B26B2B">
        <w:rPr>
          <w:sz w:val="20"/>
          <w:szCs w:val="20"/>
        </w:rPr>
        <w:t xml:space="preserve">Our project aims to create an interactive dashboard that </w:t>
      </w:r>
      <w:proofErr w:type="spellStart"/>
      <w:r w:rsidRPr="00B26B2B">
        <w:rPr>
          <w:sz w:val="20"/>
          <w:szCs w:val="20"/>
        </w:rPr>
        <w:t>visualises</w:t>
      </w:r>
      <w:proofErr w:type="spellEnd"/>
      <w:r w:rsidRPr="00B26B2B">
        <w:rPr>
          <w:sz w:val="20"/>
          <w:szCs w:val="20"/>
        </w:rPr>
        <w:t xml:space="preserve"> global inflation trends from 1980 to 2024. </w:t>
      </w:r>
      <w:proofErr w:type="spellStart"/>
      <w:r w:rsidRPr="00B26B2B">
        <w:rPr>
          <w:sz w:val="20"/>
          <w:szCs w:val="20"/>
        </w:rPr>
        <w:t>Utilising</w:t>
      </w:r>
      <w:proofErr w:type="spellEnd"/>
      <w:r w:rsidRPr="00B26B2B">
        <w:rPr>
          <w:sz w:val="20"/>
          <w:szCs w:val="20"/>
        </w:rPr>
        <w:t xml:space="preserve"> the dataset sourced from Kaggle, we will provide insightful </w:t>
      </w:r>
      <w:proofErr w:type="spellStart"/>
      <w:r w:rsidRPr="00B26B2B">
        <w:rPr>
          <w:sz w:val="20"/>
          <w:szCs w:val="20"/>
        </w:rPr>
        <w:t>visualisations</w:t>
      </w:r>
      <w:proofErr w:type="spellEnd"/>
      <w:r w:rsidRPr="00B26B2B">
        <w:rPr>
          <w:sz w:val="20"/>
          <w:szCs w:val="20"/>
        </w:rPr>
        <w:t xml:space="preserve"> that allow users to explore inflation data by country and year, as well as investigate factors influencing inflation.</w:t>
      </w:r>
    </w:p>
    <w:p w14:paraId="14D0BF71" w14:textId="77777777" w:rsidR="00665214" w:rsidRPr="00B26B2B" w:rsidRDefault="00665214" w:rsidP="00B26B2B">
      <w:pPr>
        <w:spacing w:line="240" w:lineRule="auto"/>
        <w:jc w:val="both"/>
        <w:rPr>
          <w:sz w:val="20"/>
          <w:szCs w:val="20"/>
        </w:rPr>
      </w:pPr>
    </w:p>
    <w:p w14:paraId="274D0AC6" w14:textId="77777777" w:rsidR="00665214" w:rsidRPr="00B26B2B" w:rsidRDefault="00665214" w:rsidP="00B26B2B">
      <w:pPr>
        <w:spacing w:line="240" w:lineRule="auto"/>
        <w:jc w:val="both"/>
        <w:rPr>
          <w:b/>
          <w:bCs/>
          <w:sz w:val="20"/>
          <w:szCs w:val="20"/>
        </w:rPr>
      </w:pPr>
      <w:r w:rsidRPr="00B26B2B">
        <w:rPr>
          <w:b/>
          <w:bCs/>
          <w:sz w:val="20"/>
          <w:szCs w:val="20"/>
        </w:rPr>
        <w:t>Dataset</w:t>
      </w:r>
    </w:p>
    <w:p w14:paraId="785C8337" w14:textId="5B803220" w:rsidR="00665214" w:rsidRPr="00B26B2B" w:rsidRDefault="00665214" w:rsidP="00B26B2B">
      <w:pPr>
        <w:spacing w:line="240" w:lineRule="auto"/>
        <w:jc w:val="both"/>
        <w:rPr>
          <w:sz w:val="20"/>
          <w:szCs w:val="20"/>
        </w:rPr>
      </w:pPr>
      <w:r w:rsidRPr="00B26B2B">
        <w:rPr>
          <w:b/>
          <w:bCs/>
          <w:sz w:val="20"/>
          <w:szCs w:val="20"/>
        </w:rPr>
        <w:t>Source:</w:t>
      </w:r>
      <w:r w:rsidRPr="00B26B2B">
        <w:rPr>
          <w:sz w:val="20"/>
          <w:szCs w:val="20"/>
        </w:rPr>
        <w:t xml:space="preserve"> Global Inflation Data on Kaggle (</w:t>
      </w:r>
      <w:r w:rsidRPr="00B26B2B">
        <w:rPr>
          <w:color w:val="0070C0"/>
          <w:sz w:val="20"/>
          <w:szCs w:val="20"/>
          <w:u w:val="single"/>
        </w:rPr>
        <w:t>https://www.kaggle.com/datasets/sazidthe1/global-inflation-data</w:t>
      </w:r>
      <w:r w:rsidRPr="00B26B2B">
        <w:rPr>
          <w:sz w:val="20"/>
          <w:szCs w:val="20"/>
        </w:rPr>
        <w:t>)</w:t>
      </w:r>
    </w:p>
    <w:p w14:paraId="1022BD6F" w14:textId="524EA419" w:rsidR="00665214" w:rsidRPr="00B26B2B" w:rsidRDefault="00665214" w:rsidP="00B26B2B">
      <w:pPr>
        <w:spacing w:line="240" w:lineRule="auto"/>
        <w:jc w:val="both"/>
        <w:rPr>
          <w:sz w:val="20"/>
          <w:szCs w:val="20"/>
        </w:rPr>
      </w:pPr>
      <w:r w:rsidRPr="00B26B2B">
        <w:rPr>
          <w:b/>
          <w:bCs/>
          <w:sz w:val="20"/>
          <w:szCs w:val="20"/>
        </w:rPr>
        <w:t>Records:</w:t>
      </w:r>
      <w:r w:rsidRPr="00B26B2B">
        <w:rPr>
          <w:sz w:val="20"/>
          <w:szCs w:val="20"/>
        </w:rPr>
        <w:t xml:space="preserve"> Approximately 196 countries</w:t>
      </w:r>
    </w:p>
    <w:p w14:paraId="1FCA06E5" w14:textId="77777777" w:rsidR="00665214" w:rsidRPr="00B26B2B" w:rsidRDefault="00665214" w:rsidP="00B26B2B">
      <w:pPr>
        <w:spacing w:line="240" w:lineRule="auto"/>
        <w:jc w:val="both"/>
        <w:rPr>
          <w:sz w:val="20"/>
          <w:szCs w:val="20"/>
        </w:rPr>
      </w:pPr>
      <w:r w:rsidRPr="00B26B2B">
        <w:rPr>
          <w:b/>
          <w:bCs/>
          <w:sz w:val="20"/>
          <w:szCs w:val="20"/>
        </w:rPr>
        <w:t>Timeframe:</w:t>
      </w:r>
      <w:r w:rsidRPr="00B26B2B">
        <w:rPr>
          <w:sz w:val="20"/>
          <w:szCs w:val="20"/>
        </w:rPr>
        <w:t xml:space="preserve"> 1980-2024</w:t>
      </w:r>
    </w:p>
    <w:p w14:paraId="75320205" w14:textId="77777777" w:rsidR="00665214" w:rsidRPr="00B26B2B" w:rsidRDefault="00665214" w:rsidP="00B26B2B">
      <w:pPr>
        <w:spacing w:line="240" w:lineRule="auto"/>
        <w:jc w:val="both"/>
        <w:rPr>
          <w:sz w:val="20"/>
          <w:szCs w:val="20"/>
        </w:rPr>
      </w:pPr>
    </w:p>
    <w:p w14:paraId="2477422E" w14:textId="2DFA44E6" w:rsidR="00665214" w:rsidRPr="00B26B2B" w:rsidRDefault="00665214" w:rsidP="00B26B2B">
      <w:pPr>
        <w:spacing w:line="240" w:lineRule="auto"/>
        <w:jc w:val="both"/>
        <w:rPr>
          <w:b/>
          <w:bCs/>
          <w:sz w:val="20"/>
          <w:szCs w:val="20"/>
        </w:rPr>
      </w:pPr>
      <w:r w:rsidRPr="00B26B2B">
        <w:rPr>
          <w:b/>
          <w:bCs/>
          <w:sz w:val="20"/>
          <w:szCs w:val="20"/>
        </w:rPr>
        <w:t>Objectives</w:t>
      </w:r>
    </w:p>
    <w:p w14:paraId="47583381" w14:textId="34A69F7E" w:rsidR="00665214" w:rsidRPr="00B26B2B" w:rsidRDefault="00665214" w:rsidP="00B26B2B">
      <w:pPr>
        <w:pStyle w:val="ListParagraph"/>
        <w:numPr>
          <w:ilvl w:val="0"/>
          <w:numId w:val="1"/>
        </w:numPr>
        <w:spacing w:line="240" w:lineRule="auto"/>
        <w:jc w:val="both"/>
        <w:rPr>
          <w:sz w:val="20"/>
          <w:szCs w:val="20"/>
        </w:rPr>
      </w:pPr>
      <w:proofErr w:type="spellStart"/>
      <w:r w:rsidRPr="00B26B2B">
        <w:rPr>
          <w:sz w:val="20"/>
          <w:szCs w:val="20"/>
        </w:rPr>
        <w:t>Visuali</w:t>
      </w:r>
      <w:r w:rsidR="00B26B2B" w:rsidRPr="00B26B2B">
        <w:rPr>
          <w:sz w:val="20"/>
          <w:szCs w:val="20"/>
        </w:rPr>
        <w:t>s</w:t>
      </w:r>
      <w:r w:rsidRPr="00B26B2B">
        <w:rPr>
          <w:sz w:val="20"/>
          <w:szCs w:val="20"/>
        </w:rPr>
        <w:t>e</w:t>
      </w:r>
      <w:proofErr w:type="spellEnd"/>
      <w:r w:rsidRPr="00B26B2B">
        <w:rPr>
          <w:sz w:val="20"/>
          <w:szCs w:val="20"/>
        </w:rPr>
        <w:t xml:space="preserve"> Global Inflation Trends:</w:t>
      </w:r>
    </w:p>
    <w:p w14:paraId="69F59EAF" w14:textId="77777777" w:rsidR="00665214" w:rsidRPr="00B26B2B" w:rsidRDefault="00665214" w:rsidP="00B26B2B">
      <w:pPr>
        <w:pStyle w:val="ListParagraph"/>
        <w:numPr>
          <w:ilvl w:val="0"/>
          <w:numId w:val="2"/>
        </w:numPr>
        <w:spacing w:line="240" w:lineRule="auto"/>
        <w:jc w:val="both"/>
        <w:rPr>
          <w:sz w:val="20"/>
          <w:szCs w:val="20"/>
        </w:rPr>
      </w:pPr>
      <w:r w:rsidRPr="00B26B2B">
        <w:rPr>
          <w:sz w:val="20"/>
          <w:szCs w:val="20"/>
        </w:rPr>
        <w:t>Create a dropdown selection for countries to display time series data from 1980 to 2024.</w:t>
      </w:r>
    </w:p>
    <w:p w14:paraId="0ED58AF3" w14:textId="77777777" w:rsidR="00665214" w:rsidRPr="00B26B2B" w:rsidRDefault="00665214" w:rsidP="00B26B2B">
      <w:pPr>
        <w:pStyle w:val="ListParagraph"/>
        <w:numPr>
          <w:ilvl w:val="0"/>
          <w:numId w:val="2"/>
        </w:numPr>
        <w:spacing w:line="240" w:lineRule="auto"/>
        <w:jc w:val="both"/>
        <w:rPr>
          <w:sz w:val="20"/>
          <w:szCs w:val="20"/>
        </w:rPr>
      </w:pPr>
      <w:r w:rsidRPr="00B26B2B">
        <w:rPr>
          <w:sz w:val="20"/>
          <w:szCs w:val="20"/>
        </w:rPr>
        <w:t>Display country-specific statistics and metadata.</w:t>
      </w:r>
    </w:p>
    <w:p w14:paraId="31404AEB" w14:textId="264FC276" w:rsidR="00665214" w:rsidRPr="00B26B2B" w:rsidRDefault="00665214" w:rsidP="00B26B2B">
      <w:pPr>
        <w:pStyle w:val="ListParagraph"/>
        <w:numPr>
          <w:ilvl w:val="0"/>
          <w:numId w:val="1"/>
        </w:numPr>
        <w:spacing w:line="240" w:lineRule="auto"/>
        <w:jc w:val="both"/>
        <w:rPr>
          <w:sz w:val="20"/>
          <w:szCs w:val="20"/>
        </w:rPr>
      </w:pPr>
      <w:r w:rsidRPr="00B26B2B">
        <w:rPr>
          <w:sz w:val="20"/>
          <w:szCs w:val="20"/>
        </w:rPr>
        <w:t xml:space="preserve">Heatmap </w:t>
      </w:r>
      <w:proofErr w:type="spellStart"/>
      <w:r w:rsidRPr="00B26B2B">
        <w:rPr>
          <w:sz w:val="20"/>
          <w:szCs w:val="20"/>
        </w:rPr>
        <w:t>Visuali</w:t>
      </w:r>
      <w:r w:rsidR="00B26B2B" w:rsidRPr="00B26B2B">
        <w:rPr>
          <w:sz w:val="20"/>
          <w:szCs w:val="20"/>
        </w:rPr>
        <w:t>s</w:t>
      </w:r>
      <w:r w:rsidRPr="00B26B2B">
        <w:rPr>
          <w:sz w:val="20"/>
          <w:szCs w:val="20"/>
        </w:rPr>
        <w:t>ation</w:t>
      </w:r>
      <w:proofErr w:type="spellEnd"/>
      <w:r w:rsidRPr="00B26B2B">
        <w:rPr>
          <w:sz w:val="20"/>
          <w:szCs w:val="20"/>
        </w:rPr>
        <w:t>:</w:t>
      </w:r>
    </w:p>
    <w:p w14:paraId="7552BA1D" w14:textId="77777777" w:rsidR="00665214" w:rsidRPr="00B26B2B" w:rsidRDefault="00665214" w:rsidP="00B26B2B">
      <w:pPr>
        <w:pStyle w:val="ListParagraph"/>
        <w:numPr>
          <w:ilvl w:val="0"/>
          <w:numId w:val="3"/>
        </w:numPr>
        <w:spacing w:line="240" w:lineRule="auto"/>
        <w:jc w:val="both"/>
        <w:rPr>
          <w:sz w:val="20"/>
          <w:szCs w:val="20"/>
        </w:rPr>
      </w:pPr>
      <w:r w:rsidRPr="00B26B2B">
        <w:rPr>
          <w:sz w:val="20"/>
          <w:szCs w:val="20"/>
        </w:rPr>
        <w:t>Implement a dropdown selection for years to show a heatmap (Choropleth Map) scaled on inflation rates.</w:t>
      </w:r>
    </w:p>
    <w:p w14:paraId="01BAF096" w14:textId="7886A844" w:rsidR="00665214" w:rsidRPr="00B26B2B" w:rsidRDefault="00665214" w:rsidP="00B26B2B">
      <w:pPr>
        <w:pStyle w:val="ListParagraph"/>
        <w:numPr>
          <w:ilvl w:val="0"/>
          <w:numId w:val="1"/>
        </w:numPr>
        <w:spacing w:line="240" w:lineRule="auto"/>
        <w:jc w:val="both"/>
        <w:rPr>
          <w:sz w:val="20"/>
          <w:szCs w:val="20"/>
        </w:rPr>
      </w:pPr>
      <w:r w:rsidRPr="00B26B2B">
        <w:rPr>
          <w:sz w:val="20"/>
          <w:szCs w:val="20"/>
        </w:rPr>
        <w:t>Research on Influencing Factors (time permitting):</w:t>
      </w:r>
    </w:p>
    <w:p w14:paraId="1E5E879E" w14:textId="46E7B935" w:rsidR="00665214" w:rsidRPr="00B26B2B" w:rsidRDefault="00665214" w:rsidP="00B26B2B">
      <w:pPr>
        <w:pStyle w:val="ListParagraph"/>
        <w:numPr>
          <w:ilvl w:val="0"/>
          <w:numId w:val="3"/>
        </w:numPr>
        <w:spacing w:line="240" w:lineRule="auto"/>
        <w:jc w:val="both"/>
        <w:rPr>
          <w:sz w:val="20"/>
          <w:szCs w:val="20"/>
        </w:rPr>
      </w:pPr>
      <w:r w:rsidRPr="00B26B2B">
        <w:rPr>
          <w:sz w:val="20"/>
          <w:szCs w:val="20"/>
        </w:rPr>
        <w:t xml:space="preserve">Conduct original research to identify and </w:t>
      </w:r>
      <w:proofErr w:type="spellStart"/>
      <w:r w:rsidRPr="00B26B2B">
        <w:rPr>
          <w:sz w:val="20"/>
          <w:szCs w:val="20"/>
        </w:rPr>
        <w:t>visualise</w:t>
      </w:r>
      <w:proofErr w:type="spellEnd"/>
      <w:r w:rsidRPr="00B26B2B">
        <w:rPr>
          <w:sz w:val="20"/>
          <w:szCs w:val="20"/>
        </w:rPr>
        <w:t xml:space="preserve"> factors influencing inflation.</w:t>
      </w:r>
    </w:p>
    <w:p w14:paraId="2D2426A9" w14:textId="76664B35" w:rsidR="00B26B2B" w:rsidRPr="00B26B2B" w:rsidRDefault="00B26B2B" w:rsidP="00B26B2B">
      <w:pPr>
        <w:spacing w:line="240" w:lineRule="auto"/>
        <w:rPr>
          <w:b/>
          <w:bCs/>
          <w:sz w:val="20"/>
          <w:szCs w:val="20"/>
        </w:rPr>
      </w:pPr>
    </w:p>
    <w:p w14:paraId="2B856A14" w14:textId="5CE3E063" w:rsidR="00665214" w:rsidRPr="00B26B2B" w:rsidRDefault="00665214" w:rsidP="00B26B2B">
      <w:pPr>
        <w:spacing w:line="240" w:lineRule="auto"/>
        <w:jc w:val="both"/>
        <w:rPr>
          <w:b/>
          <w:bCs/>
          <w:sz w:val="20"/>
          <w:szCs w:val="20"/>
        </w:rPr>
      </w:pPr>
      <w:r w:rsidRPr="00B26B2B">
        <w:rPr>
          <w:b/>
          <w:bCs/>
          <w:sz w:val="20"/>
          <w:szCs w:val="20"/>
        </w:rPr>
        <w:t>Key Features</w:t>
      </w:r>
    </w:p>
    <w:p w14:paraId="07C0B260" w14:textId="5F23A231" w:rsidR="00665214" w:rsidRPr="00683FC7" w:rsidRDefault="00665214" w:rsidP="00B26B2B">
      <w:pPr>
        <w:pStyle w:val="ListParagraph"/>
        <w:numPr>
          <w:ilvl w:val="0"/>
          <w:numId w:val="10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Title and Introduction:</w:t>
      </w:r>
    </w:p>
    <w:p w14:paraId="11EBE676" w14:textId="77777777" w:rsidR="00683FC7" w:rsidRDefault="00665214" w:rsidP="00683FC7">
      <w:pPr>
        <w:pStyle w:val="ListParagraph"/>
        <w:numPr>
          <w:ilvl w:val="0"/>
          <w:numId w:val="3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Title of the dashboard</w:t>
      </w:r>
    </w:p>
    <w:p w14:paraId="71423D06" w14:textId="77777777" w:rsidR="00683FC7" w:rsidRDefault="00665214" w:rsidP="00683FC7">
      <w:pPr>
        <w:pStyle w:val="ListParagraph"/>
        <w:numPr>
          <w:ilvl w:val="0"/>
          <w:numId w:val="3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An introductory image</w:t>
      </w:r>
    </w:p>
    <w:p w14:paraId="1347400A" w14:textId="77777777" w:rsidR="00683FC7" w:rsidRDefault="00665214" w:rsidP="00683FC7">
      <w:pPr>
        <w:pStyle w:val="ListParagraph"/>
        <w:numPr>
          <w:ilvl w:val="0"/>
          <w:numId w:val="3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A brief blurb about the project</w:t>
      </w:r>
    </w:p>
    <w:p w14:paraId="5EB3F0A0" w14:textId="1281A944" w:rsidR="00665214" w:rsidRPr="00683FC7" w:rsidRDefault="00665214" w:rsidP="00683FC7">
      <w:pPr>
        <w:pStyle w:val="ListParagraph"/>
        <w:numPr>
          <w:ilvl w:val="0"/>
          <w:numId w:val="3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Links to data sources</w:t>
      </w:r>
    </w:p>
    <w:p w14:paraId="38231127" w14:textId="39EF2E76" w:rsidR="00665214" w:rsidRPr="00683FC7" w:rsidRDefault="00665214" w:rsidP="00683FC7">
      <w:pPr>
        <w:pStyle w:val="ListParagraph"/>
        <w:numPr>
          <w:ilvl w:val="0"/>
          <w:numId w:val="10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Country-wise Inflation Trends:</w:t>
      </w:r>
    </w:p>
    <w:p w14:paraId="5BF1D190" w14:textId="77777777" w:rsidR="00665214" w:rsidRPr="00683FC7" w:rsidRDefault="00665214" w:rsidP="00683FC7">
      <w:pPr>
        <w:pStyle w:val="ListParagraph"/>
        <w:numPr>
          <w:ilvl w:val="0"/>
          <w:numId w:val="11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Interactive dropdown for country selection</w:t>
      </w:r>
    </w:p>
    <w:p w14:paraId="67016B1C" w14:textId="77777777" w:rsidR="00665214" w:rsidRPr="00683FC7" w:rsidRDefault="00665214" w:rsidP="00683FC7">
      <w:pPr>
        <w:pStyle w:val="ListParagraph"/>
        <w:numPr>
          <w:ilvl w:val="0"/>
          <w:numId w:val="11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Time series visualization of inflation rates from 1980 to 2024</w:t>
      </w:r>
    </w:p>
    <w:p w14:paraId="3C76FD4B" w14:textId="77777777" w:rsidR="00665214" w:rsidRPr="00683FC7" w:rsidRDefault="00665214" w:rsidP="00683FC7">
      <w:pPr>
        <w:pStyle w:val="ListParagraph"/>
        <w:numPr>
          <w:ilvl w:val="0"/>
          <w:numId w:val="11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Calculation and presentation of country-specific statistics and metadata</w:t>
      </w:r>
    </w:p>
    <w:p w14:paraId="1C0E368E" w14:textId="05709D8E" w:rsidR="00665214" w:rsidRPr="00683FC7" w:rsidRDefault="00665214" w:rsidP="00683FC7">
      <w:pPr>
        <w:pStyle w:val="ListParagraph"/>
        <w:numPr>
          <w:ilvl w:val="0"/>
          <w:numId w:val="10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Year-wise Heatmap:</w:t>
      </w:r>
    </w:p>
    <w:p w14:paraId="684F9C22" w14:textId="77777777" w:rsidR="00665214" w:rsidRPr="00683FC7" w:rsidRDefault="00665214" w:rsidP="00683FC7">
      <w:pPr>
        <w:pStyle w:val="ListParagraph"/>
        <w:numPr>
          <w:ilvl w:val="0"/>
          <w:numId w:val="12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Interactive dropdown for year selection</w:t>
      </w:r>
    </w:p>
    <w:p w14:paraId="6771E7B5" w14:textId="4C91666A" w:rsidR="00B26B2B" w:rsidRPr="00683FC7" w:rsidRDefault="00665214" w:rsidP="00683FC7">
      <w:pPr>
        <w:pStyle w:val="ListParagraph"/>
        <w:numPr>
          <w:ilvl w:val="0"/>
          <w:numId w:val="12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 xml:space="preserve">Choropleth map to visualize global inflation rates for the selected </w:t>
      </w:r>
      <w:proofErr w:type="gramStart"/>
      <w:r w:rsidRPr="00683FC7">
        <w:rPr>
          <w:sz w:val="20"/>
          <w:szCs w:val="20"/>
        </w:rPr>
        <w:t>year</w:t>
      </w:r>
      <w:proofErr w:type="gramEnd"/>
    </w:p>
    <w:p w14:paraId="2C8B7FF4" w14:textId="462B84C0" w:rsidR="00665214" w:rsidRPr="00683FC7" w:rsidRDefault="00665214" w:rsidP="00683FC7">
      <w:pPr>
        <w:pStyle w:val="ListParagraph"/>
        <w:numPr>
          <w:ilvl w:val="0"/>
          <w:numId w:val="10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Factors Influencing Inflation:</w:t>
      </w:r>
    </w:p>
    <w:p w14:paraId="76C38856" w14:textId="77777777" w:rsidR="00683FC7" w:rsidRDefault="00665214" w:rsidP="00683FC7">
      <w:pPr>
        <w:pStyle w:val="ListParagraph"/>
        <w:numPr>
          <w:ilvl w:val="0"/>
          <w:numId w:val="13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 xml:space="preserve">Original research to explore and present factors influencing </w:t>
      </w:r>
      <w:proofErr w:type="gramStart"/>
      <w:r w:rsidRPr="00683FC7">
        <w:rPr>
          <w:sz w:val="20"/>
          <w:szCs w:val="20"/>
        </w:rPr>
        <w:t>inflation</w:t>
      </w:r>
      <w:proofErr w:type="gramEnd"/>
    </w:p>
    <w:p w14:paraId="14B51FFC" w14:textId="5D50907A" w:rsidR="00665214" w:rsidRPr="00683FC7" w:rsidRDefault="00665214" w:rsidP="00683FC7">
      <w:pPr>
        <w:pStyle w:val="ListParagraph"/>
        <w:numPr>
          <w:ilvl w:val="0"/>
          <w:numId w:val="13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Visual representation of these factors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0"/>
      </w:tblGrid>
      <w:tr w:rsidR="00683FC7" w14:paraId="5F87B24F" w14:textId="77777777" w:rsidTr="00683FC7">
        <w:tc>
          <w:tcPr>
            <w:tcW w:w="0" w:type="auto"/>
          </w:tcPr>
          <w:p w14:paraId="67F09442" w14:textId="77777777" w:rsidR="00683FC7" w:rsidRDefault="00683FC7" w:rsidP="00683FC7">
            <w:pPr>
              <w:keepNext/>
              <w:jc w:val="both"/>
            </w:pPr>
          </w:p>
          <w:p w14:paraId="7AD27BFF" w14:textId="2D7EB611" w:rsidR="00683FC7" w:rsidRDefault="00683FC7" w:rsidP="00683FC7">
            <w:pPr>
              <w:keepNext/>
              <w:jc w:val="both"/>
              <w:rPr>
                <w:sz w:val="20"/>
                <w:szCs w:val="20"/>
              </w:rPr>
            </w:pPr>
            <w:r>
              <w:object w:dxaOrig="28608" w:dyaOrig="19428" w14:anchorId="77EBD6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7.7pt;height:289.5pt" o:ole="">
                  <v:imagedata r:id="rId7" o:title=""/>
                </v:shape>
                <o:OLEObject Type="Embed" ProgID="Visio.Drawing.15" ShapeID="_x0000_i1025" DrawAspect="Content" ObjectID="_1781418413" r:id="rId8"/>
              </w:object>
            </w:r>
          </w:p>
          <w:p w14:paraId="35999220" w14:textId="6B2BECAE" w:rsidR="00683FC7" w:rsidRDefault="00683FC7" w:rsidP="00683FC7">
            <w:pPr>
              <w:keepNext/>
              <w:jc w:val="both"/>
              <w:rPr>
                <w:sz w:val="20"/>
                <w:szCs w:val="20"/>
              </w:rPr>
            </w:pPr>
          </w:p>
        </w:tc>
      </w:tr>
    </w:tbl>
    <w:p w14:paraId="550F917D" w14:textId="732E601A" w:rsidR="00683FC7" w:rsidRPr="00683FC7" w:rsidRDefault="00683FC7" w:rsidP="00683FC7">
      <w:pPr>
        <w:pStyle w:val="Caption"/>
        <w:rPr>
          <w:sz w:val="20"/>
          <w:szCs w:val="20"/>
        </w:rPr>
      </w:pPr>
      <w:r w:rsidRPr="00683FC7">
        <w:rPr>
          <w:b/>
          <w:bCs/>
        </w:rPr>
        <w:t xml:space="preserve">Figure </w:t>
      </w:r>
      <w:r w:rsidRPr="00683FC7">
        <w:rPr>
          <w:b/>
          <w:bCs/>
        </w:rPr>
        <w:fldChar w:fldCharType="begin"/>
      </w:r>
      <w:r w:rsidRPr="00683FC7">
        <w:rPr>
          <w:b/>
          <w:bCs/>
        </w:rPr>
        <w:instrText xml:space="preserve"> SEQ Figure \* ARABIC </w:instrText>
      </w:r>
      <w:r w:rsidRPr="00683FC7">
        <w:rPr>
          <w:b/>
          <w:bCs/>
        </w:rPr>
        <w:fldChar w:fldCharType="separate"/>
      </w:r>
      <w:r w:rsidRPr="00683FC7">
        <w:rPr>
          <w:b/>
          <w:bCs/>
          <w:noProof/>
        </w:rPr>
        <w:t>1</w:t>
      </w:r>
      <w:r w:rsidRPr="00683FC7">
        <w:rPr>
          <w:b/>
          <w:bCs/>
        </w:rPr>
        <w:fldChar w:fldCharType="end"/>
      </w:r>
      <w:r w:rsidRPr="00683FC7">
        <w:rPr>
          <w:b/>
          <w:bCs/>
        </w:rPr>
        <w:t>.</w:t>
      </w:r>
      <w:r>
        <w:t xml:space="preserve"> Dashboard Mock-up</w:t>
      </w:r>
    </w:p>
    <w:p w14:paraId="0398C125" w14:textId="2721C1AB" w:rsidR="00665214" w:rsidRPr="00B26B2B" w:rsidRDefault="00665214" w:rsidP="00B26B2B">
      <w:pPr>
        <w:spacing w:line="240" w:lineRule="auto"/>
        <w:jc w:val="both"/>
        <w:rPr>
          <w:b/>
          <w:bCs/>
          <w:sz w:val="20"/>
          <w:szCs w:val="20"/>
        </w:rPr>
      </w:pPr>
      <w:r w:rsidRPr="00B26B2B">
        <w:rPr>
          <w:b/>
          <w:bCs/>
          <w:sz w:val="20"/>
          <w:szCs w:val="20"/>
        </w:rPr>
        <w:t>Technology and Tools</w:t>
      </w:r>
    </w:p>
    <w:p w14:paraId="3EB05533" w14:textId="77777777" w:rsidR="00665214" w:rsidRPr="00B26B2B" w:rsidRDefault="00665214" w:rsidP="00B26B2B">
      <w:pPr>
        <w:pStyle w:val="ListParagraph"/>
        <w:numPr>
          <w:ilvl w:val="0"/>
          <w:numId w:val="9"/>
        </w:numPr>
        <w:spacing w:line="240" w:lineRule="auto"/>
        <w:jc w:val="both"/>
        <w:rPr>
          <w:sz w:val="20"/>
          <w:szCs w:val="20"/>
        </w:rPr>
      </w:pPr>
      <w:r w:rsidRPr="00683FC7">
        <w:rPr>
          <w:b/>
          <w:bCs/>
          <w:sz w:val="20"/>
          <w:szCs w:val="20"/>
        </w:rPr>
        <w:t>Programming Languages:</w:t>
      </w:r>
      <w:r w:rsidRPr="00B26B2B">
        <w:rPr>
          <w:sz w:val="20"/>
          <w:szCs w:val="20"/>
        </w:rPr>
        <w:t xml:space="preserve"> Python, JavaScript</w:t>
      </w:r>
    </w:p>
    <w:p w14:paraId="0DC150FC" w14:textId="77777777" w:rsidR="00665214" w:rsidRPr="00B26B2B" w:rsidRDefault="00665214" w:rsidP="00B26B2B">
      <w:pPr>
        <w:pStyle w:val="ListParagraph"/>
        <w:numPr>
          <w:ilvl w:val="0"/>
          <w:numId w:val="9"/>
        </w:numPr>
        <w:spacing w:line="240" w:lineRule="auto"/>
        <w:jc w:val="both"/>
        <w:rPr>
          <w:sz w:val="20"/>
          <w:szCs w:val="20"/>
        </w:rPr>
      </w:pPr>
      <w:r w:rsidRPr="00683FC7">
        <w:rPr>
          <w:b/>
          <w:bCs/>
          <w:sz w:val="20"/>
          <w:szCs w:val="20"/>
        </w:rPr>
        <w:t>Libraries:</w:t>
      </w:r>
      <w:r w:rsidRPr="00B26B2B">
        <w:rPr>
          <w:sz w:val="20"/>
          <w:szCs w:val="20"/>
        </w:rPr>
        <w:t xml:space="preserve"> Matplotlib, Pandas, </w:t>
      </w:r>
      <w:proofErr w:type="spellStart"/>
      <w:r w:rsidRPr="00B26B2B">
        <w:rPr>
          <w:sz w:val="20"/>
          <w:szCs w:val="20"/>
        </w:rPr>
        <w:t>Plotly</w:t>
      </w:r>
      <w:proofErr w:type="spellEnd"/>
      <w:r w:rsidRPr="00B26B2B">
        <w:rPr>
          <w:sz w:val="20"/>
          <w:szCs w:val="20"/>
        </w:rPr>
        <w:t>, Leaflet, and at least one additional visualization library not covered in class (e.g., D3.js or Bokeh)</w:t>
      </w:r>
    </w:p>
    <w:p w14:paraId="4C4C83A7" w14:textId="77777777" w:rsidR="00665214" w:rsidRPr="00B26B2B" w:rsidRDefault="00665214" w:rsidP="00B26B2B">
      <w:pPr>
        <w:pStyle w:val="ListParagraph"/>
        <w:numPr>
          <w:ilvl w:val="0"/>
          <w:numId w:val="9"/>
        </w:numPr>
        <w:spacing w:line="240" w:lineRule="auto"/>
        <w:jc w:val="both"/>
        <w:rPr>
          <w:sz w:val="20"/>
          <w:szCs w:val="20"/>
        </w:rPr>
      </w:pPr>
      <w:r w:rsidRPr="00683FC7">
        <w:rPr>
          <w:b/>
          <w:bCs/>
          <w:sz w:val="20"/>
          <w:szCs w:val="20"/>
        </w:rPr>
        <w:t>Database:</w:t>
      </w:r>
      <w:r w:rsidRPr="00B26B2B">
        <w:rPr>
          <w:sz w:val="20"/>
          <w:szCs w:val="20"/>
        </w:rPr>
        <w:t xml:space="preserve"> PostgreSQL (for storing and querying the dataset)</w:t>
      </w:r>
    </w:p>
    <w:p w14:paraId="2E6368AC" w14:textId="77777777" w:rsidR="00665214" w:rsidRPr="00B26B2B" w:rsidRDefault="00665214" w:rsidP="00B26B2B">
      <w:pPr>
        <w:pStyle w:val="ListParagraph"/>
        <w:numPr>
          <w:ilvl w:val="0"/>
          <w:numId w:val="9"/>
        </w:numPr>
        <w:spacing w:line="240" w:lineRule="auto"/>
        <w:jc w:val="both"/>
        <w:rPr>
          <w:sz w:val="20"/>
          <w:szCs w:val="20"/>
        </w:rPr>
      </w:pPr>
      <w:r w:rsidRPr="00683FC7">
        <w:rPr>
          <w:b/>
          <w:bCs/>
          <w:sz w:val="20"/>
          <w:szCs w:val="20"/>
        </w:rPr>
        <w:t>Backend:</w:t>
      </w:r>
      <w:r w:rsidRPr="00B26B2B">
        <w:rPr>
          <w:sz w:val="20"/>
          <w:szCs w:val="20"/>
        </w:rPr>
        <w:t xml:space="preserve"> Flask (for serving the interactive visualizations)</w:t>
      </w:r>
    </w:p>
    <w:p w14:paraId="0401FA82" w14:textId="77777777" w:rsidR="00B26B2B" w:rsidRPr="00B26B2B" w:rsidRDefault="00B26B2B" w:rsidP="00B26B2B">
      <w:pPr>
        <w:spacing w:line="240" w:lineRule="auto"/>
        <w:jc w:val="both"/>
        <w:rPr>
          <w:sz w:val="20"/>
          <w:szCs w:val="20"/>
        </w:rPr>
      </w:pPr>
    </w:p>
    <w:p w14:paraId="36B36181" w14:textId="1E24C764" w:rsidR="00665214" w:rsidRPr="00B26B2B" w:rsidRDefault="00665214" w:rsidP="00B26B2B">
      <w:pPr>
        <w:spacing w:line="240" w:lineRule="auto"/>
        <w:jc w:val="both"/>
        <w:rPr>
          <w:b/>
          <w:bCs/>
          <w:sz w:val="20"/>
          <w:szCs w:val="20"/>
        </w:rPr>
      </w:pPr>
      <w:r w:rsidRPr="00B26B2B">
        <w:rPr>
          <w:b/>
          <w:bCs/>
          <w:sz w:val="20"/>
          <w:szCs w:val="20"/>
        </w:rPr>
        <w:t>Ethical Considerations</w:t>
      </w:r>
    </w:p>
    <w:p w14:paraId="7E9C18FD" w14:textId="77777777" w:rsidR="00665214" w:rsidRPr="00683FC7" w:rsidRDefault="00665214" w:rsidP="00683FC7">
      <w:pPr>
        <w:pStyle w:val="ListParagraph"/>
        <w:numPr>
          <w:ilvl w:val="0"/>
          <w:numId w:val="14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Ensure data privacy and accuracy</w:t>
      </w:r>
    </w:p>
    <w:p w14:paraId="45779AC5" w14:textId="77777777" w:rsidR="00665214" w:rsidRPr="00683FC7" w:rsidRDefault="00665214" w:rsidP="00683FC7">
      <w:pPr>
        <w:pStyle w:val="ListParagraph"/>
        <w:numPr>
          <w:ilvl w:val="0"/>
          <w:numId w:val="14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Transparent and ethical use of data sources</w:t>
      </w:r>
    </w:p>
    <w:p w14:paraId="187950F5" w14:textId="77777777" w:rsidR="00665214" w:rsidRPr="00683FC7" w:rsidRDefault="00665214" w:rsidP="00683FC7">
      <w:pPr>
        <w:pStyle w:val="ListParagraph"/>
        <w:numPr>
          <w:ilvl w:val="0"/>
          <w:numId w:val="14"/>
        </w:numPr>
        <w:spacing w:line="240" w:lineRule="auto"/>
        <w:jc w:val="both"/>
        <w:rPr>
          <w:sz w:val="20"/>
          <w:szCs w:val="20"/>
        </w:rPr>
      </w:pPr>
      <w:r w:rsidRPr="00683FC7">
        <w:rPr>
          <w:sz w:val="20"/>
          <w:szCs w:val="20"/>
        </w:rPr>
        <w:t>Provide clear references and credits for data and code used</w:t>
      </w:r>
    </w:p>
    <w:p w14:paraId="5E24E70D" w14:textId="77777777" w:rsidR="00B26B2B" w:rsidRPr="00B26B2B" w:rsidRDefault="00B26B2B" w:rsidP="00B26B2B">
      <w:pPr>
        <w:spacing w:line="240" w:lineRule="auto"/>
        <w:jc w:val="both"/>
        <w:rPr>
          <w:sz w:val="20"/>
          <w:szCs w:val="20"/>
        </w:rPr>
      </w:pPr>
    </w:p>
    <w:p w14:paraId="0123953C" w14:textId="5AF40306" w:rsidR="00665214" w:rsidRPr="00B26B2B" w:rsidRDefault="00665214" w:rsidP="00B26B2B">
      <w:pPr>
        <w:spacing w:line="240" w:lineRule="auto"/>
        <w:jc w:val="both"/>
        <w:rPr>
          <w:b/>
          <w:bCs/>
          <w:sz w:val="20"/>
          <w:szCs w:val="20"/>
        </w:rPr>
      </w:pPr>
      <w:r w:rsidRPr="00B26B2B">
        <w:rPr>
          <w:b/>
          <w:bCs/>
          <w:sz w:val="20"/>
          <w:szCs w:val="20"/>
        </w:rPr>
        <w:t>Team Collaboration</w:t>
      </w:r>
    </w:p>
    <w:p w14:paraId="7D13316A" w14:textId="77777777" w:rsidR="00665214" w:rsidRPr="00D15A6B" w:rsidRDefault="00665214" w:rsidP="00D15A6B">
      <w:pPr>
        <w:pStyle w:val="ListParagraph"/>
        <w:numPr>
          <w:ilvl w:val="0"/>
          <w:numId w:val="15"/>
        </w:numPr>
        <w:spacing w:line="240" w:lineRule="auto"/>
        <w:jc w:val="both"/>
        <w:rPr>
          <w:sz w:val="20"/>
          <w:szCs w:val="20"/>
        </w:rPr>
      </w:pPr>
      <w:r w:rsidRPr="00D15A6B">
        <w:rPr>
          <w:sz w:val="20"/>
          <w:szCs w:val="20"/>
        </w:rPr>
        <w:t>Regular meetings and communication via Slack</w:t>
      </w:r>
    </w:p>
    <w:p w14:paraId="645B9BDA" w14:textId="77777777" w:rsidR="00665214" w:rsidRPr="00D15A6B" w:rsidRDefault="00665214" w:rsidP="00D15A6B">
      <w:pPr>
        <w:pStyle w:val="ListParagraph"/>
        <w:numPr>
          <w:ilvl w:val="0"/>
          <w:numId w:val="15"/>
        </w:numPr>
        <w:spacing w:line="240" w:lineRule="auto"/>
        <w:jc w:val="both"/>
        <w:rPr>
          <w:sz w:val="20"/>
          <w:szCs w:val="20"/>
        </w:rPr>
      </w:pPr>
      <w:r w:rsidRPr="00D15A6B">
        <w:rPr>
          <w:sz w:val="20"/>
          <w:szCs w:val="20"/>
        </w:rPr>
        <w:t>Task management using GitHub Projects</w:t>
      </w:r>
    </w:p>
    <w:p w14:paraId="2976ED36" w14:textId="77777777" w:rsidR="00665214" w:rsidRPr="00D15A6B" w:rsidRDefault="00665214" w:rsidP="00D15A6B">
      <w:pPr>
        <w:pStyle w:val="ListParagraph"/>
        <w:numPr>
          <w:ilvl w:val="0"/>
          <w:numId w:val="15"/>
        </w:numPr>
        <w:spacing w:line="240" w:lineRule="auto"/>
        <w:jc w:val="both"/>
        <w:rPr>
          <w:sz w:val="20"/>
          <w:szCs w:val="20"/>
        </w:rPr>
      </w:pPr>
      <w:r w:rsidRPr="00D15A6B">
        <w:rPr>
          <w:sz w:val="20"/>
          <w:szCs w:val="20"/>
        </w:rPr>
        <w:t>Documentation and code sharing on a dedicated GitHub repository</w:t>
      </w:r>
    </w:p>
    <w:p w14:paraId="28179567" w14:textId="1349687A" w:rsidR="00D15A6B" w:rsidRDefault="00D15A6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277037D" w14:textId="48C0D0D0" w:rsidR="00665214" w:rsidRPr="00B26B2B" w:rsidRDefault="00665214" w:rsidP="00B26B2B">
      <w:pPr>
        <w:spacing w:line="240" w:lineRule="auto"/>
        <w:jc w:val="both"/>
        <w:rPr>
          <w:b/>
          <w:bCs/>
          <w:sz w:val="20"/>
          <w:szCs w:val="20"/>
        </w:rPr>
      </w:pPr>
      <w:r w:rsidRPr="00B26B2B">
        <w:rPr>
          <w:b/>
          <w:bCs/>
          <w:sz w:val="20"/>
          <w:szCs w:val="20"/>
        </w:rPr>
        <w:lastRenderedPageBreak/>
        <w:t>Deliverables</w:t>
      </w:r>
    </w:p>
    <w:p w14:paraId="7EBAABE7" w14:textId="77777777" w:rsidR="00665214" w:rsidRPr="00D15A6B" w:rsidRDefault="00665214" w:rsidP="00D15A6B">
      <w:pPr>
        <w:pStyle w:val="ListParagraph"/>
        <w:numPr>
          <w:ilvl w:val="0"/>
          <w:numId w:val="16"/>
        </w:numPr>
        <w:spacing w:line="240" w:lineRule="auto"/>
        <w:jc w:val="both"/>
        <w:rPr>
          <w:sz w:val="20"/>
          <w:szCs w:val="20"/>
        </w:rPr>
      </w:pPr>
      <w:r w:rsidRPr="00D15A6B">
        <w:rPr>
          <w:sz w:val="20"/>
          <w:szCs w:val="20"/>
        </w:rPr>
        <w:t>An interactive dashboard with the described features</w:t>
      </w:r>
    </w:p>
    <w:p w14:paraId="5A61B507" w14:textId="77777777" w:rsidR="00665214" w:rsidRPr="00D15A6B" w:rsidRDefault="00665214" w:rsidP="00D15A6B">
      <w:pPr>
        <w:pStyle w:val="ListParagraph"/>
        <w:numPr>
          <w:ilvl w:val="0"/>
          <w:numId w:val="16"/>
        </w:numPr>
        <w:spacing w:line="240" w:lineRule="auto"/>
        <w:jc w:val="both"/>
        <w:rPr>
          <w:sz w:val="20"/>
          <w:szCs w:val="20"/>
        </w:rPr>
      </w:pPr>
      <w:r w:rsidRPr="00D15A6B">
        <w:rPr>
          <w:sz w:val="20"/>
          <w:szCs w:val="20"/>
        </w:rPr>
        <w:t>A comprehensive README.md file with project overview, instructions, ethical considerations, and references</w:t>
      </w:r>
    </w:p>
    <w:p w14:paraId="716AADF9" w14:textId="7CF286ED" w:rsidR="00665214" w:rsidRPr="00D15A6B" w:rsidRDefault="00665214" w:rsidP="00D15A6B">
      <w:pPr>
        <w:pStyle w:val="ListParagraph"/>
        <w:numPr>
          <w:ilvl w:val="0"/>
          <w:numId w:val="16"/>
        </w:numPr>
        <w:spacing w:line="240" w:lineRule="auto"/>
        <w:jc w:val="both"/>
        <w:rPr>
          <w:sz w:val="20"/>
          <w:szCs w:val="20"/>
        </w:rPr>
      </w:pPr>
      <w:r w:rsidRPr="00D15A6B">
        <w:rPr>
          <w:sz w:val="20"/>
          <w:szCs w:val="20"/>
        </w:rPr>
        <w:t xml:space="preserve">A group presentation </w:t>
      </w:r>
      <w:proofErr w:type="spellStart"/>
      <w:r w:rsidRPr="00D15A6B">
        <w:rPr>
          <w:sz w:val="20"/>
          <w:szCs w:val="20"/>
        </w:rPr>
        <w:t>summari</w:t>
      </w:r>
      <w:r w:rsidR="00D15A6B">
        <w:rPr>
          <w:sz w:val="20"/>
          <w:szCs w:val="20"/>
        </w:rPr>
        <w:t>s</w:t>
      </w:r>
      <w:r w:rsidRPr="00D15A6B">
        <w:rPr>
          <w:sz w:val="20"/>
          <w:szCs w:val="20"/>
        </w:rPr>
        <w:t>ing</w:t>
      </w:r>
      <w:proofErr w:type="spellEnd"/>
      <w:r w:rsidRPr="00D15A6B">
        <w:rPr>
          <w:sz w:val="20"/>
          <w:szCs w:val="20"/>
        </w:rPr>
        <w:t xml:space="preserve"> our findings and demonstrating the dashboard</w:t>
      </w:r>
    </w:p>
    <w:p w14:paraId="347EE5BF" w14:textId="77777777" w:rsidR="00B26B2B" w:rsidRPr="00B26B2B" w:rsidRDefault="00B26B2B" w:rsidP="00B26B2B">
      <w:pPr>
        <w:spacing w:line="240" w:lineRule="auto"/>
        <w:jc w:val="both"/>
        <w:rPr>
          <w:sz w:val="20"/>
          <w:szCs w:val="20"/>
        </w:rPr>
      </w:pPr>
    </w:p>
    <w:p w14:paraId="24A120E5" w14:textId="2BCB6217" w:rsidR="00665214" w:rsidRPr="00D15A6B" w:rsidRDefault="00665214" w:rsidP="00B26B2B">
      <w:pPr>
        <w:spacing w:line="240" w:lineRule="auto"/>
        <w:jc w:val="both"/>
        <w:rPr>
          <w:b/>
          <w:bCs/>
          <w:sz w:val="20"/>
          <w:szCs w:val="20"/>
        </w:rPr>
      </w:pPr>
      <w:r w:rsidRPr="00D15A6B">
        <w:rPr>
          <w:b/>
          <w:bCs/>
          <w:sz w:val="20"/>
          <w:szCs w:val="20"/>
        </w:rPr>
        <w:t>Timeline</w:t>
      </w:r>
    </w:p>
    <w:p w14:paraId="498AFD20" w14:textId="07CBD11D" w:rsidR="00A217D4" w:rsidRPr="00B26B2B" w:rsidRDefault="00725FA6" w:rsidP="00725FA6">
      <w:pPr>
        <w:spacing w:line="240" w:lineRule="auto"/>
        <w:jc w:val="both"/>
        <w:rPr>
          <w:sz w:val="20"/>
          <w:szCs w:val="20"/>
        </w:rPr>
      </w:pPr>
      <w:r w:rsidRPr="00725FA6">
        <w:rPr>
          <w:sz w:val="20"/>
          <w:szCs w:val="20"/>
        </w:rPr>
        <w:drawing>
          <wp:inline distT="0" distB="0" distL="0" distR="0" wp14:anchorId="3121ED06" wp14:editId="08AAED3F">
            <wp:extent cx="6123214" cy="2540000"/>
            <wp:effectExtent l="0" t="0" r="0" b="0"/>
            <wp:docPr id="186384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41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480" cy="25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7D4" w:rsidRPr="00B26B2B">
      <w:headerReference w:type="even" r:id="rId10"/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782C71" w14:textId="77777777" w:rsidR="00094670" w:rsidRDefault="00094670" w:rsidP="00F67C03">
      <w:pPr>
        <w:spacing w:after="0" w:line="240" w:lineRule="auto"/>
      </w:pPr>
      <w:r>
        <w:separator/>
      </w:r>
    </w:p>
  </w:endnote>
  <w:endnote w:type="continuationSeparator" w:id="0">
    <w:p w14:paraId="7595BB5C" w14:textId="77777777" w:rsidR="00094670" w:rsidRDefault="00094670" w:rsidP="00F67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DA8B6C" w14:textId="77777777" w:rsidR="00094670" w:rsidRDefault="00094670" w:rsidP="00F67C03">
      <w:pPr>
        <w:spacing w:after="0" w:line="240" w:lineRule="auto"/>
      </w:pPr>
      <w:r>
        <w:separator/>
      </w:r>
    </w:p>
  </w:footnote>
  <w:footnote w:type="continuationSeparator" w:id="0">
    <w:p w14:paraId="70EE12A1" w14:textId="77777777" w:rsidR="00094670" w:rsidRDefault="00094670" w:rsidP="00F67C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1C27B" w14:textId="5146DB78" w:rsidR="00F67C03" w:rsidRDefault="00F67C0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65E6CAD" wp14:editId="05A8180B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767715" cy="316865"/>
              <wp:effectExtent l="0" t="0" r="0" b="6985"/>
              <wp:wrapNone/>
              <wp:docPr id="419270001" name="Text Box 2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7715" cy="316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C36013" w14:textId="744980E8" w:rsidR="00F67C03" w:rsidRPr="00F67C03" w:rsidRDefault="00F67C03" w:rsidP="00F67C03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F67C03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5E6CA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[OFFICIAL]" style="position:absolute;margin-left:9.25pt;margin-top:0;width:60.45pt;height:2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0XlDwIAABoEAAAOAAAAZHJzL2Uyb0RvYy54bWysU0uP0zAQviPxHyzfaZJC2yVquiq7KkJa&#10;7a7URXt2HbuJZHss221Sfj1jJ21h4YS4OPPKPL75Znnba0WOwvkWTEWLSU6JMBzq1uwr+v1l8+GG&#10;Eh+YqZkCIyp6Ep7ert6/W3a2FFNoQNXCEUxifNnZijYh2DLLPG+EZn4CVhh0SnCaBVTdPqsd6zC7&#10;Vtk0z+dZB662DrjwHq33g5OuUn4pBQ9PUnoRiKoo9hbS69K7i2+2WrJy75htWj62wf6hC81ag0Uv&#10;qe5ZYOTg2j9S6ZY78CDDhIPOQMqWizQDTlPkb6bZNsyKNAuC4+0FJv//0vLH49Y+OxL6L9DjAiMg&#10;nfWlR2Ocp5dOxy92StCPEJ4usIk+EI7GxXyxKGaUcHR9LOY381nMkl1/ts6HrwI0iUJFHW4lgcWO&#10;Dz4MoeeQWMvAplUqbUaZ3wyYM1qya4dRCv2uH9veQX3CaRwMi/aWb1qs+cB8eGYON4sDIFvDEz5S&#10;QVdRGCVKGnA//maP8Qg4einpkCkVNUhlStQ3g4uIpEpC8Tmf5ai5pE1nn/Ko7c5B5qDvAElY4D1Y&#10;nsQYHNRZlA70K5J5HauhixmONSsazuJdGHiLx8DFep2CkESWhQeztTymjmBFJF/6V+bsCHfAPT3C&#10;mUusfIP6EBv/9HZ9CIh9WkkEdkBzxBsJmJY6Hktk+K96irqe9OonAAAA//8DAFBLAwQUAAYACAAA&#10;ACEA1D/nO90AAAAEAQAADwAAAGRycy9kb3ducmV2LnhtbEyPwWrDMBBE74H+g9hCL6GRkpYSO5ZD&#10;KASaQw9N60NvsrWxTayVkRTH/vsqvbSXhWGGmbfZdjQdG9D51pKE5UIAQ6qsbqmW8PW5f1wD80GR&#10;Vp0llDChh21+N8tUqu2VPnA4hprFEvKpktCE0Kec+6pBo/zC9kjRO1lnVIjS1Vw7dY3lpuMrIV64&#10;US3FhUb1+NpgdT5ejIRidPP3fXJ4m8rvdpjEoXhanwopH+7H3QZYwDH8heGGH9Ehj0ylvZD2rJMQ&#10;Hwm/9+atRAKslPCcJMDzjP+Hz38AAAD//wMAUEsBAi0AFAAGAAgAAAAhALaDOJL+AAAA4QEAABMA&#10;AAAAAAAAAAAAAAAAAAAAAFtDb250ZW50X1R5cGVzXS54bWxQSwECLQAUAAYACAAAACEAOP0h/9YA&#10;AACUAQAACwAAAAAAAAAAAAAAAAAvAQAAX3JlbHMvLnJlbHNQSwECLQAUAAYACAAAACEAVpNF5Q8C&#10;AAAaBAAADgAAAAAAAAAAAAAAAAAuAgAAZHJzL2Uyb0RvYy54bWxQSwECLQAUAAYACAAAACEA1D/n&#10;O90AAAAEAQAADwAAAAAAAAAAAAAAAABpBAAAZHJzL2Rvd25yZXYueG1sUEsFBgAAAAAEAAQA8wAA&#10;AHMFAAAAAA==&#10;" filled="f" stroked="f">
              <v:textbox style="mso-fit-shape-to-text:t" inset="0,15pt,20pt,0">
                <w:txbxContent>
                  <w:p w14:paraId="3AC36013" w14:textId="744980E8" w:rsidR="00F67C03" w:rsidRPr="00F67C03" w:rsidRDefault="00F67C03" w:rsidP="00F67C03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F67C03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B4D9D" w14:textId="03D0BA0A" w:rsidR="00F67C03" w:rsidRDefault="00F67C0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7DB24C" wp14:editId="3BD99EDC">
              <wp:simplePos x="914400" y="461176"/>
              <wp:positionH relativeFrom="page">
                <wp:align>right</wp:align>
              </wp:positionH>
              <wp:positionV relativeFrom="page">
                <wp:align>top</wp:align>
              </wp:positionV>
              <wp:extent cx="767715" cy="316865"/>
              <wp:effectExtent l="0" t="0" r="0" b="6985"/>
              <wp:wrapNone/>
              <wp:docPr id="1547047248" name="Text Box 3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7715" cy="316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E43221" w14:textId="2A63BED5" w:rsidR="00F67C03" w:rsidRPr="00F67C03" w:rsidRDefault="00F67C03" w:rsidP="00F67C03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F67C03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7DB24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[OFFICIAL]" style="position:absolute;margin-left:9.25pt;margin-top:0;width:60.45pt;height:2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vCoEQIAACEEAAAOAAAAZHJzL2Uyb0RvYy54bWysU8tu2zAQvBfoPxC815Lc2k4Fy4GbwEUB&#10;IwngFDnTFGkJILkESVtyv75Lyo8k7anohdqXlrszw/ltrxU5COdbMBUtRjklwnCoW7Or6M/n1acb&#10;SnxgpmYKjKjoUXh6u/j4Yd7ZUoyhAVULR7CJ8WVnK9qEYMss87wRmvkRWGEwKcFpFtB1u6x2rMPu&#10;WmXjPJ9mHbjaOuDCe4zeD0m6SP2lFDw8SulFIKqiOFtIp0vnNp7ZYs7KnWO2aflpDPYPU2jWGrz0&#10;0uqeBUb2rv2jlW65Aw8yjDjoDKRsuUg74DZF/m6bTcOsSLsgON5eYPL/ry1/OGzskyOh/wY9EhgB&#10;6awvPQbjPr10On5xUoJ5hPB4gU30gXAMzqazWTGhhGPqczG9mU5il+z6s3U+fBegSTQq6pCVBBY7&#10;rH0YSs8l8S4Dq1apxIwybwLYM0ay64TRCv22J239avot1EdcysHAt7d81eLVa+bDE3NIMO6Bog2P&#10;eEgFXUXhZFHSgPv1t3isR9wxS0mHgqmoQUVTon4Y5CNqKxnF13ySo+eSN558yaO3PReZvb4D1GKB&#10;z8LyZMbioM6mdKBfUNPLeBummOF4Z0XD2bwLg3zxTXCxXKYi1JJlYW02lsfWEbMI6HP/wpw9oR6Q&#10;rgc4S4qV78AfauOf3i73ASlIzER8BzRPsKMOE7enNxOF/tpPVdeXvfgNAAD//wMAUEsDBBQABgAI&#10;AAAAIQDUP+c73QAAAAQBAAAPAAAAZHJzL2Rvd25yZXYueG1sTI/BasMwEETvgf6D2EIvoZGSlhI7&#10;lkMoBJpDD03rQ2+ytbFNrJWRFMf++yq9tJeFYYaZt9l2NB0b0PnWkoTlQgBDqqxuqZbw9bl/XAPz&#10;QZFWnSWUMKGHbX43y1Sq7ZU+cDiGmsUS8qmS0ITQp5z7qkGj/ML2SNE7WWdUiNLVXDt1jeWm4ysh&#10;XrhRLcWFRvX42mB1Pl6MhGJ08/d9cnibyu92mMSheFqfCikf7sfdBljAMfyF4YYf0SGPTKW9kPas&#10;kxAfCb/35q1EAqyU8JwkwPOM/4fPfwAAAP//AwBQSwECLQAUAAYACAAAACEAtoM4kv4AAADhAQAA&#10;EwAAAAAAAAAAAAAAAAAAAAAAW0NvbnRlbnRfVHlwZXNdLnhtbFBLAQItABQABgAIAAAAIQA4/SH/&#10;1gAAAJQBAAALAAAAAAAAAAAAAAAAAC8BAABfcmVscy8ucmVsc1BLAQItABQABgAIAAAAIQAFovCo&#10;EQIAACEEAAAOAAAAAAAAAAAAAAAAAC4CAABkcnMvZTJvRG9jLnhtbFBLAQItABQABgAIAAAAIQDU&#10;P+c73QAAAAQBAAAPAAAAAAAAAAAAAAAAAGsEAABkcnMvZG93bnJldi54bWxQSwUGAAAAAAQABADz&#10;AAAAdQUAAAAA&#10;" filled="f" stroked="f">
              <v:textbox style="mso-fit-shape-to-text:t" inset="0,15pt,20pt,0">
                <w:txbxContent>
                  <w:p w14:paraId="01E43221" w14:textId="2A63BED5" w:rsidR="00F67C03" w:rsidRPr="00F67C03" w:rsidRDefault="00F67C03" w:rsidP="00F67C03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F67C03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27933" w14:textId="4B8174D1" w:rsidR="00F67C03" w:rsidRDefault="00F67C0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06B63B2" wp14:editId="1BF8B53D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767715" cy="316865"/>
              <wp:effectExtent l="0" t="0" r="0" b="6985"/>
              <wp:wrapNone/>
              <wp:docPr id="2043522781" name="Text Box 1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7715" cy="316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6E4070" w14:textId="02AAF1BE" w:rsidR="00F67C03" w:rsidRPr="00F67C03" w:rsidRDefault="00F67C03" w:rsidP="00F67C03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F67C03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6B63B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[OFFICIAL]" style="position:absolute;margin-left:9.25pt;margin-top:0;width:60.45pt;height:2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APqEwIAACEEAAAOAAAAZHJzL2Uyb0RvYy54bWysU02P2jAQvVfqf7B8L0logW1EWNFdUVVa&#10;7a7EVns2jk0i2R7LNiT013fsEGi3PVW9OPOV8cx7z8vbXityFM63YCpaTHJKhOFQt2Zf0e8vmw83&#10;lPjATM0UGFHRk/D0dvX+3bKzpZhCA6oWjmAT48vOVrQJwZZZ5nkjNPMTsMJgUoLTLKDr9lntWIfd&#10;tcqmeT7POnC1dcCF9xi9H5J0lfpLKXh4ktKLQFRFcbaQTpfOXTyz1ZKVe8ds0/LzGOwfptCsNXjp&#10;pdU9C4wcXPtHK91yBx5kmHDQGUjZcpF2wG2K/M0224ZZkXZBcLy9wOT/X1v+eNzaZ0dC/wV6JDAC&#10;0llfegzGfXrpdPzipATzCOHpApvoA+EYXMwXi2JGCcfUx2J+M5/FLtn1Z+t8+CpAk2hU1CErCSx2&#10;fPBhKB1L4l0GNq1SiRllfgtgzxjJrhNGK/S7nrR1Rafj9DuoT7iUg4Fvb/mmxasfmA/PzCHBuAeK&#10;NjzhIRV0FYWzRUkD7sff4rEecccsJR0KpqIGFU2J+maQj6itZBSf81mOnkvedPYpj95uLDIHfQeo&#10;xQKfheXJjMVBjaZ0oF9R0+t4G6aY4XhnRcNo3oVBvvgmuFivUxFqybLwYLaWx9YRswjoS//KnD2j&#10;HpCuRxglxco34A+18U9v14eAFCRmIr4DmmfYUYeJ2/ObiUL/1U9V15e9+gkAAP//AwBQSwMEFAAG&#10;AAgAAAAhANQ/5zvdAAAABAEAAA8AAABkcnMvZG93bnJldi54bWxMj8FqwzAQRO+B/oPYQi+hkZKW&#10;EjuWQygEmkMPTetDb7K1sU2slZEUx/77Kr20l4Vhhpm32XY0HRvQ+daShOVCAEOqrG6plvD1uX9c&#10;A/NBkVadJZQwoYdtfjfLVKrtlT5wOIaaxRLyqZLQhNCnnPuqQaP8wvZI0TtZZ1SI0tVcO3WN5abj&#10;KyFeuFEtxYVG9fjaYHU+XoyEYnTz931yeJvK73aYxKF4Wp8KKR/ux90GWMAx/IXhhh/RIY9Mpb2Q&#10;9qyTEB8Jv/fmrUQCrJTwnCTA84z/h89/AAAA//8DAFBLAQItABQABgAIAAAAIQC2gziS/gAAAOEB&#10;AAATAAAAAAAAAAAAAAAAAAAAAABbQ29udGVudF9UeXBlc10ueG1sUEsBAi0AFAAGAAgAAAAhADj9&#10;If/WAAAAlAEAAAsAAAAAAAAAAAAAAAAALwEAAF9yZWxzLy5yZWxzUEsBAi0AFAAGAAgAAAAhAFQ0&#10;A+oTAgAAIQQAAA4AAAAAAAAAAAAAAAAALgIAAGRycy9lMm9Eb2MueG1sUEsBAi0AFAAGAAgAAAAh&#10;ANQ/5zvdAAAABAEAAA8AAAAAAAAAAAAAAAAAbQQAAGRycy9kb3ducmV2LnhtbFBLBQYAAAAABAAE&#10;APMAAAB3BQAAAAA=&#10;" filled="f" stroked="f">
              <v:textbox style="mso-fit-shape-to-text:t" inset="0,15pt,20pt,0">
                <w:txbxContent>
                  <w:p w14:paraId="4A6E4070" w14:textId="02AAF1BE" w:rsidR="00F67C03" w:rsidRPr="00F67C03" w:rsidRDefault="00F67C03" w:rsidP="00F67C03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F67C03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183639"/>
    <w:multiLevelType w:val="hybridMultilevel"/>
    <w:tmpl w:val="513A7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22D67"/>
    <w:multiLevelType w:val="hybridMultilevel"/>
    <w:tmpl w:val="FE9E83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612B78"/>
    <w:multiLevelType w:val="hybridMultilevel"/>
    <w:tmpl w:val="A5FEA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A327A"/>
    <w:multiLevelType w:val="hybridMultilevel"/>
    <w:tmpl w:val="62E2E4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551E92"/>
    <w:multiLevelType w:val="hybridMultilevel"/>
    <w:tmpl w:val="1E32CF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AB854FC"/>
    <w:multiLevelType w:val="hybridMultilevel"/>
    <w:tmpl w:val="BB08A1A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CF667DF"/>
    <w:multiLevelType w:val="hybridMultilevel"/>
    <w:tmpl w:val="3A428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B552AE"/>
    <w:multiLevelType w:val="hybridMultilevel"/>
    <w:tmpl w:val="46CC9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32AFD"/>
    <w:multiLevelType w:val="hybridMultilevel"/>
    <w:tmpl w:val="B800486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00A49A9"/>
    <w:multiLevelType w:val="hybridMultilevel"/>
    <w:tmpl w:val="5EC2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74926"/>
    <w:multiLevelType w:val="hybridMultilevel"/>
    <w:tmpl w:val="C108E3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301D5E"/>
    <w:multiLevelType w:val="hybridMultilevel"/>
    <w:tmpl w:val="35E0566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C410494"/>
    <w:multiLevelType w:val="hybridMultilevel"/>
    <w:tmpl w:val="504E4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884A6B"/>
    <w:multiLevelType w:val="hybridMultilevel"/>
    <w:tmpl w:val="52EA6E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5A74B92"/>
    <w:multiLevelType w:val="hybridMultilevel"/>
    <w:tmpl w:val="E0FCA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166F77"/>
    <w:multiLevelType w:val="hybridMultilevel"/>
    <w:tmpl w:val="0852AA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830637">
    <w:abstractNumId w:val="12"/>
  </w:num>
  <w:num w:numId="2" w16cid:durableId="788818140">
    <w:abstractNumId w:val="1"/>
  </w:num>
  <w:num w:numId="3" w16cid:durableId="1417365674">
    <w:abstractNumId w:val="14"/>
  </w:num>
  <w:num w:numId="4" w16cid:durableId="855461131">
    <w:abstractNumId w:val="11"/>
  </w:num>
  <w:num w:numId="5" w16cid:durableId="318005176">
    <w:abstractNumId w:val="10"/>
  </w:num>
  <w:num w:numId="6" w16cid:durableId="951207624">
    <w:abstractNumId w:val="5"/>
  </w:num>
  <w:num w:numId="7" w16cid:durableId="1506869579">
    <w:abstractNumId w:val="8"/>
  </w:num>
  <w:num w:numId="8" w16cid:durableId="1693147068">
    <w:abstractNumId w:val="15"/>
  </w:num>
  <w:num w:numId="9" w16cid:durableId="1648171517">
    <w:abstractNumId w:val="0"/>
  </w:num>
  <w:num w:numId="10" w16cid:durableId="893547948">
    <w:abstractNumId w:val="7"/>
  </w:num>
  <w:num w:numId="11" w16cid:durableId="1454715090">
    <w:abstractNumId w:val="4"/>
  </w:num>
  <w:num w:numId="12" w16cid:durableId="169489250">
    <w:abstractNumId w:val="13"/>
  </w:num>
  <w:num w:numId="13" w16cid:durableId="1651518537">
    <w:abstractNumId w:val="3"/>
  </w:num>
  <w:num w:numId="14" w16cid:durableId="265164609">
    <w:abstractNumId w:val="6"/>
  </w:num>
  <w:num w:numId="15" w16cid:durableId="1715933640">
    <w:abstractNumId w:val="9"/>
  </w:num>
  <w:num w:numId="16" w16cid:durableId="21207589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14"/>
    <w:rsid w:val="00094670"/>
    <w:rsid w:val="002F41A6"/>
    <w:rsid w:val="004138FD"/>
    <w:rsid w:val="00665214"/>
    <w:rsid w:val="00683FC7"/>
    <w:rsid w:val="00725FA6"/>
    <w:rsid w:val="008A2CBA"/>
    <w:rsid w:val="00A217D4"/>
    <w:rsid w:val="00B26B2B"/>
    <w:rsid w:val="00D15A6B"/>
    <w:rsid w:val="00EB72B2"/>
    <w:rsid w:val="00F67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80A56"/>
  <w15:chartTrackingRefBased/>
  <w15:docId w15:val="{ED4F9FB1-4C3C-4D4D-834A-DEA426ECD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2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2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2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2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2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2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2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2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2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2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2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2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2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2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2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2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2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2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2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2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2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2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2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2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2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2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2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2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21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83F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83FC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67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Ware, Wendy</dc:creator>
  <cp:keywords/>
  <dc:description/>
  <cp:lastModifiedBy>Ware, Wendy</cp:lastModifiedBy>
  <cp:revision>2</cp:revision>
  <dcterms:created xsi:type="dcterms:W3CDTF">2024-07-02T01:41:00Z</dcterms:created>
  <dcterms:modified xsi:type="dcterms:W3CDTF">2024-07-02T01:41:00Z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79cdaedd,18fd8d71,5c361150</vt:lpwstr>
  </property>
  <property fmtid="{D5CDD505-2E9C-101B-9397-08002B2CF9AE}" pid="3" name="ClassificationContentMarkingHeaderFontProps">
    <vt:lpwstr>#000000,8,Arial</vt:lpwstr>
  </property>
  <property fmtid="{D5CDD505-2E9C-101B-9397-08002B2CF9AE}" pid="4" name="ClassificationContentMarkingHeaderText">
    <vt:lpwstr>[OFFICIAL]</vt:lpwstr>
  </property>
  <property fmtid="{D5CDD505-2E9C-101B-9397-08002B2CF9AE}" pid="5" name="MSIP_Label_e3f2a5e4-10d8-4dfe-8082-7352c27520cb_Enabled">
    <vt:lpwstr>true</vt:lpwstr>
  </property>
  <property fmtid="{D5CDD505-2E9C-101B-9397-08002B2CF9AE}" pid="6" name="MSIP_Label_e3f2a5e4-10d8-4dfe-8082-7352c27520cb_SetDate">
    <vt:lpwstr>2024-07-01T13:42:04Z</vt:lpwstr>
  </property>
  <property fmtid="{D5CDD505-2E9C-101B-9397-08002B2CF9AE}" pid="7" name="MSIP_Label_e3f2a5e4-10d8-4dfe-8082-7352c27520cb_Method">
    <vt:lpwstr>Standard</vt:lpwstr>
  </property>
  <property fmtid="{D5CDD505-2E9C-101B-9397-08002B2CF9AE}" pid="8" name="MSIP_Label_e3f2a5e4-10d8-4dfe-8082-7352c27520cb_Name">
    <vt:lpwstr>_Official</vt:lpwstr>
  </property>
  <property fmtid="{D5CDD505-2E9C-101B-9397-08002B2CF9AE}" pid="9" name="MSIP_Label_e3f2a5e4-10d8-4dfe-8082-7352c27520cb_SiteId">
    <vt:lpwstr>2864f69d-77c3-4fbe-bbc0-97502052391a</vt:lpwstr>
  </property>
  <property fmtid="{D5CDD505-2E9C-101B-9397-08002B2CF9AE}" pid="10" name="MSIP_Label_e3f2a5e4-10d8-4dfe-8082-7352c27520cb_ActionId">
    <vt:lpwstr>f9e8a46a-edbd-4be4-a181-763ed2c35f98</vt:lpwstr>
  </property>
  <property fmtid="{D5CDD505-2E9C-101B-9397-08002B2CF9AE}" pid="11" name="MSIP_Label_e3f2a5e4-10d8-4dfe-8082-7352c27520cb_ContentBits">
    <vt:lpwstr>1</vt:lpwstr>
  </property>
</Properties>
</file>