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CB359C" w:rsidP="006536E1">
      <w:r>
        <w:t>Attributes in Servlets</w:t>
      </w:r>
    </w:p>
    <w:p w:rsidR="00CB359C" w:rsidRDefault="00CB359C">
      <w:r>
        <w:t>Place holder to transfer the data between resources</w:t>
      </w:r>
    </w:p>
    <w:p w:rsidR="00CB359C" w:rsidRDefault="00CB359C">
      <w:r>
        <w:t>Three different types of attributes:</w:t>
      </w:r>
    </w:p>
    <w:p w:rsidR="00CB359C" w:rsidRDefault="00CB359C" w:rsidP="00CB359C">
      <w:pPr>
        <w:pStyle w:val="ListParagraph"/>
        <w:numPr>
          <w:ilvl w:val="0"/>
          <w:numId w:val="1"/>
        </w:numPr>
      </w:pPr>
      <w:r>
        <w:t>Request</w:t>
      </w:r>
    </w:p>
    <w:p w:rsidR="00CB359C" w:rsidRDefault="00CB359C" w:rsidP="00CB359C">
      <w:pPr>
        <w:pStyle w:val="ListParagraph"/>
        <w:numPr>
          <w:ilvl w:val="1"/>
          <w:numId w:val="1"/>
        </w:numPr>
      </w:pPr>
      <w:r>
        <w:t>Request attributes are available in the memory till the response to that request is sent to the client or another resource.</w:t>
      </w:r>
    </w:p>
    <w:p w:rsidR="00CB359C" w:rsidRDefault="00CB359C" w:rsidP="00CB359C">
      <w:pPr>
        <w:pStyle w:val="ListParagraph"/>
        <w:numPr>
          <w:ilvl w:val="0"/>
          <w:numId w:val="1"/>
        </w:numPr>
      </w:pPr>
      <w:r>
        <w:t>Session</w:t>
      </w:r>
    </w:p>
    <w:p w:rsidR="00CB359C" w:rsidRDefault="009875EC" w:rsidP="00CB359C">
      <w:pPr>
        <w:pStyle w:val="ListParagraph"/>
        <w:numPr>
          <w:ilvl w:val="1"/>
          <w:numId w:val="1"/>
        </w:numPr>
      </w:pPr>
      <w:r>
        <w:t xml:space="preserve">Session attributes are available till the session of the user </w:t>
      </w:r>
      <w:proofErr w:type="gramStart"/>
      <w:r>
        <w:t>is  destroyed</w:t>
      </w:r>
      <w:proofErr w:type="gramEnd"/>
      <w:r>
        <w:t>.</w:t>
      </w:r>
    </w:p>
    <w:p w:rsidR="00CB359C" w:rsidRDefault="00CB359C" w:rsidP="00CB359C">
      <w:pPr>
        <w:pStyle w:val="ListParagraph"/>
        <w:numPr>
          <w:ilvl w:val="0"/>
          <w:numId w:val="1"/>
        </w:numPr>
      </w:pPr>
      <w:r>
        <w:t>Context</w:t>
      </w:r>
    </w:p>
    <w:p w:rsidR="009875EC" w:rsidRDefault="009875EC" w:rsidP="009875EC">
      <w:pPr>
        <w:pStyle w:val="ListParagraph"/>
        <w:numPr>
          <w:ilvl w:val="1"/>
          <w:numId w:val="1"/>
        </w:numPr>
      </w:pPr>
      <w:r>
        <w:t>Context attributes are available till the web server is shutdown.</w:t>
      </w:r>
    </w:p>
    <w:p w:rsidR="00CB359C" w:rsidRDefault="00CB359C" w:rsidP="00026405"/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com.sssit.attrd.servlets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javax.servlet.ServletContext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First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First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First()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Setting the value to request attribute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reqA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reqV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Setting the value to session Attribute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lastRenderedPageBreak/>
        <w:t>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userSession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.getSession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userSession</w:t>
      </w:r>
      <w:r>
        <w:rPr>
          <w:rFonts w:ascii="Consolas" w:hAnsi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sessA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sessV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Setting the value to Context Attribute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  <w:shd w:val="clear" w:color="auto" w:fill="D4D4D4"/>
        </w:rPr>
        <w:t>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context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getServletContext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context</w:t>
      </w:r>
      <w:r>
        <w:rPr>
          <w:rFonts w:ascii="Consolas" w:hAnsi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ctxtA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ctxtV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rd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"second"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rd</w:t>
      </w:r>
      <w:r>
        <w:rPr>
          <w:rFonts w:ascii="Consolas" w:hAnsi="Consolas"/>
          <w:color w:val="000000"/>
          <w:sz w:val="36"/>
          <w:szCs w:val="36"/>
        </w:rPr>
        <w:t>.include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026405" w:rsidRDefault="00026405" w:rsidP="00026405"/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com.sssit.attrd.servlets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Second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Second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Second()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Read the value from Request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/>
          <w:color w:val="6A3E3E"/>
          <w:sz w:val="36"/>
          <w:szCs w:val="36"/>
        </w:rPr>
        <w:t>reqAttributeValue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(String</w:t>
      </w:r>
      <w:proofErr w:type="gramStart"/>
      <w:r>
        <w:rPr>
          <w:rFonts w:ascii="Consolas" w:hAnsi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reqA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Read the value from Session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userSession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.getSession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/>
          <w:color w:val="6A3E3E"/>
          <w:sz w:val="36"/>
          <w:szCs w:val="36"/>
        </w:rPr>
        <w:t>sessAttributeValue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(String</w:t>
      </w:r>
      <w:proofErr w:type="gramStart"/>
      <w:r>
        <w:rPr>
          <w:rFonts w:ascii="Consolas" w:hAnsi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/>
          <w:color w:val="6A3E3E"/>
          <w:sz w:val="36"/>
          <w:szCs w:val="36"/>
        </w:rPr>
        <w:t>userSession</w:t>
      </w:r>
      <w:r>
        <w:rPr>
          <w:rFonts w:ascii="Consolas" w:hAnsi="Consolas"/>
          <w:color w:val="000000"/>
          <w:sz w:val="36"/>
          <w:szCs w:val="36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sessA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/* Read the value from Context */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context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getServletContext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/>
          <w:color w:val="6A3E3E"/>
          <w:sz w:val="36"/>
          <w:szCs w:val="36"/>
          <w:shd w:val="clear" w:color="auto" w:fill="F0D8A8"/>
        </w:rPr>
        <w:t>ctxtAttributeValue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(String</w:t>
      </w:r>
      <w:proofErr w:type="gramStart"/>
      <w:r>
        <w:rPr>
          <w:rFonts w:ascii="Consolas" w:hAnsi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/>
          <w:color w:val="6A3E3E"/>
          <w:sz w:val="36"/>
          <w:szCs w:val="36"/>
        </w:rPr>
        <w:t>context</w:t>
      </w:r>
      <w:r>
        <w:rPr>
          <w:rFonts w:ascii="Consolas" w:hAnsi="Consolas"/>
          <w:color w:val="000000"/>
          <w:sz w:val="36"/>
          <w:szCs w:val="36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ctxtA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"Request Attribute Value =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reqAttributeValue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"Session Attribute Value =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sessAttributeValue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"Context Attribute Value =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  <w:shd w:val="clear" w:color="auto" w:fill="D4D4D4"/>
        </w:rPr>
        <w:t>ctxtAttributeValue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>}</w:t>
      </w:r>
    </w:p>
    <w:p w:rsidR="00026405" w:rsidRDefault="00026405" w:rsidP="00026405"/>
    <w:p w:rsidR="00026405" w:rsidRDefault="00026405" w:rsidP="00026405">
      <w:r>
        <w:t>Web.xml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First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First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com.sssit.attrd.servlets.First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First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/first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Second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Second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com.sssit.attrd.servlets.Second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Second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/second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26405" w:rsidRDefault="00026405" w:rsidP="00026405"/>
    <w:p w:rsidR="006536E1" w:rsidRDefault="006536E1" w:rsidP="00026405">
      <w:r>
        <w:t>Different CURD operations on any web application:</w:t>
      </w:r>
    </w:p>
    <w:p w:rsidR="006536E1" w:rsidRDefault="006536E1" w:rsidP="00026405">
      <w:r>
        <w:t>C – Create a data in DB</w:t>
      </w:r>
    </w:p>
    <w:p w:rsidR="006536E1" w:rsidRDefault="006536E1" w:rsidP="00026405">
      <w:r>
        <w:t>U – Update the data in DB</w:t>
      </w:r>
    </w:p>
    <w:p w:rsidR="006536E1" w:rsidRDefault="006536E1" w:rsidP="00026405">
      <w:r>
        <w:t>R – Retrieve the data from DB</w:t>
      </w:r>
    </w:p>
    <w:p w:rsidR="006536E1" w:rsidRDefault="006536E1" w:rsidP="00026405">
      <w:r>
        <w:t>D – Delete the data from DB</w:t>
      </w:r>
    </w:p>
    <w:p w:rsidR="006536E1" w:rsidRDefault="006536E1" w:rsidP="00026405"/>
    <w:p w:rsidR="006536E1" w:rsidRDefault="006536E1" w:rsidP="00026405">
      <w:r>
        <w:t>Required Dependencies:</w:t>
      </w:r>
    </w:p>
    <w:p w:rsidR="006536E1" w:rsidRDefault="006536E1" w:rsidP="006536E1">
      <w:pPr>
        <w:pStyle w:val="ListParagraph"/>
        <w:numPr>
          <w:ilvl w:val="0"/>
          <w:numId w:val="4"/>
        </w:numPr>
      </w:pPr>
      <w:r>
        <w:t xml:space="preserve">Servlet-api.jar </w:t>
      </w:r>
      <w:r>
        <w:sym w:font="Wingdings" w:char="F0E0"/>
      </w:r>
      <w:r>
        <w:t xml:space="preserve"> for running the servlets</w:t>
      </w:r>
    </w:p>
    <w:p w:rsidR="006536E1" w:rsidRDefault="006536E1" w:rsidP="006536E1">
      <w:pPr>
        <w:pStyle w:val="ListParagraph"/>
        <w:numPr>
          <w:ilvl w:val="0"/>
          <w:numId w:val="4"/>
        </w:numPr>
      </w:pPr>
      <w:r>
        <w:t xml:space="preserve">Ojdbc6.jar </w:t>
      </w:r>
      <w:r>
        <w:sym w:font="Wingdings" w:char="F0E0"/>
      </w:r>
      <w:r>
        <w:t xml:space="preserve"> to connect with the Oracle DB</w:t>
      </w:r>
    </w:p>
    <w:p w:rsidR="006536E1" w:rsidRDefault="006536E1" w:rsidP="006536E1">
      <w:r>
        <w:t xml:space="preserve">Place both the dependencies in </w:t>
      </w:r>
      <w:proofErr w:type="spellStart"/>
      <w:r>
        <w:t>src</w:t>
      </w:r>
      <w:proofErr w:type="spellEnd"/>
      <w:r>
        <w:sym w:font="Wingdings" w:char="F0E0"/>
      </w:r>
      <w:r>
        <w:t xml:space="preserve"> main</w:t>
      </w:r>
      <w:r>
        <w:sym w:font="Wingdings" w:char="F0E0"/>
      </w:r>
      <w:proofErr w:type="spellStart"/>
      <w:r>
        <w:t>webapp</w:t>
      </w:r>
      <w:proofErr w:type="spellEnd"/>
      <w:r>
        <w:sym w:font="Wingdings" w:char="F0E0"/>
      </w:r>
      <w:r>
        <w:t>WEB-INF</w:t>
      </w:r>
      <w:r>
        <w:sym w:font="Wingdings" w:char="F0E0"/>
      </w:r>
      <w:r>
        <w:t>lib folder</w:t>
      </w:r>
    </w:p>
    <w:p w:rsidR="006536E1" w:rsidRDefault="006536E1" w:rsidP="006536E1">
      <w:r>
        <w:rPr>
          <w:noProof/>
        </w:rPr>
        <w:drawing>
          <wp:inline distT="0" distB="0" distL="0" distR="0" wp14:anchorId="7D2F2E96" wp14:editId="2A730212">
            <wp:extent cx="25984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E1" w:rsidRDefault="006536E1">
      <w:r>
        <w:br w:type="page"/>
      </w:r>
    </w:p>
    <w:p w:rsidR="006536E1" w:rsidRDefault="006536E1" w:rsidP="006536E1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6E1" w:rsidRDefault="006536E1" w:rsidP="00026405"/>
    <w:sectPr w:rsidR="0065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5E6"/>
    <w:multiLevelType w:val="hybridMultilevel"/>
    <w:tmpl w:val="B298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F1D09"/>
    <w:multiLevelType w:val="hybridMultilevel"/>
    <w:tmpl w:val="3620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56A07"/>
    <w:multiLevelType w:val="hybridMultilevel"/>
    <w:tmpl w:val="47D6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E0EB5"/>
    <w:multiLevelType w:val="hybridMultilevel"/>
    <w:tmpl w:val="AB9A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9C"/>
    <w:rsid w:val="00026405"/>
    <w:rsid w:val="0005089E"/>
    <w:rsid w:val="006536E1"/>
    <w:rsid w:val="00760E7C"/>
    <w:rsid w:val="009875EC"/>
    <w:rsid w:val="00C56F1B"/>
    <w:rsid w:val="00C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2023-08-30T02:00:00Z</dcterms:created>
  <dcterms:modified xsi:type="dcterms:W3CDTF">2023-08-30T02:58:00Z</dcterms:modified>
</cp:coreProperties>
</file>