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Requirement Specification document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High School Book Tracking Application</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w:t>
        <w:tab/>
        <w:t xml:space="preserve">Umashankar Rajaram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Aishwarya Anand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Adnan Haider (A20324647)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Jagruti Vichare (A20378092)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 specification document is designed to specify the user requirements and can be referred in next stages of the development of the software product. It gives the specification of the software product to be developed which are agreed upon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Goals and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goal of this document is to illustrate the High School Book Tracking Application's uses and functionalities to be covered as specified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Statement of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is intended for high school students, their parents, staffs and teachers. It is basically designed to be able to keep track of books checked out to students, their due dates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staff when logged into application, should be able to add/delete books, checkout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Software Context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Major Constraints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Usage Scenario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User Profiles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users of this application should be granted access to the system before they can use it. Based on the access level, there are three types of users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Staff/Admin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should be able to do following functions  :</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Add/Delete a book </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Checkout/Release book to a student</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books by its department, class, book name or ISBN number.</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authorized users and their access levels.</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students and parents information with amount due</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should be able to do following functions  :</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Checkout/Release only those books for which he/she teaches classes for.</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students of his class and their parent information with amount due</w:t>
      </w:r>
    </w:p>
    <w:p>
      <w:pPr>
        <w:numPr>
          <w:ilvl w:val="0"/>
          <w:numId w:val="6"/>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List all the books of which he/she teaches classes</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Student/Parent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Student/Parent should be able to do following functions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books that he/she has checked out</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Add/Update personal information (Parents information, contact information)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books in the system</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out books with a limit on the number of books equal to the number of registered classes for the student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Use-Cases</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Add/Delete a book </w:t>
      </w:r>
    </w:p>
    <w:p>
      <w:pPr>
        <w:numPr>
          <w:ilvl w:val="0"/>
          <w:numId w:val="1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 (online catalog) automatically adds books)</w:t>
      </w:r>
    </w:p>
    <w:p>
      <w:pPr>
        <w:numPr>
          <w:ilvl w:val="0"/>
          <w:numId w:val="1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(admin) can explicitly add/delete books as well</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Checkout/Release book</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Users(staff/teachers) can checkout or release books and when they do so our applications modifies state.</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Search books by its department, class, book name or ISBN number.</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use search functionality of application to display this information</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List all authorized users and their access levels.</w:t>
      </w:r>
    </w:p>
    <w:p>
      <w:pPr>
        <w:numPr>
          <w:ilvl w:val="0"/>
          <w:numId w:val="1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Admins can use search functionality for this info</w:t>
      </w:r>
    </w:p>
    <w:p>
      <w:pPr>
        <w:numPr>
          <w:ilvl w:val="0"/>
          <w:numId w:val="1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application also interacts with separate, external person database for this info</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List all students and parents information with amount due</w:t>
      </w:r>
    </w:p>
    <w:p>
      <w:pPr>
        <w:numPr>
          <w:ilvl w:val="0"/>
          <w:numId w:val="1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collect this info --&gt; </w:t>
      </w:r>
      <w:r>
        <w:rPr>
          <w:rFonts w:ascii="Calibri" w:hAnsi="Calibri" w:cs="Calibri" w:eastAsia="Calibri"/>
          <w:color w:val="auto"/>
          <w:spacing w:val="0"/>
          <w:position w:val="0"/>
          <w:sz w:val="22"/>
          <w:shd w:fill="FF0000" w:val="clear"/>
        </w:rPr>
        <w:t xml:space="preserve">only admin right?</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List all books in the system</w:t>
      </w:r>
    </w:p>
    <w:p>
      <w:pPr>
        <w:numPr>
          <w:ilvl w:val="0"/>
          <w:numId w:val="2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user can do this</w:t>
      </w:r>
    </w:p>
    <w:p>
      <w:pPr>
        <w:numPr>
          <w:ilvl w:val="0"/>
          <w:numId w:val="2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application information interacts with an external book data base</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List students with books showing due data and data checked out </w:t>
      </w:r>
    </w:p>
    <w:p>
      <w:pPr>
        <w:numPr>
          <w:ilvl w:val="0"/>
          <w:numId w:val="2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can gather this info --&gt; </w:t>
      </w:r>
      <w:r>
        <w:rPr>
          <w:rFonts w:ascii="Calibri" w:hAnsi="Calibri" w:cs="Calibri" w:eastAsia="Calibri"/>
          <w:color w:val="auto"/>
          <w:spacing w:val="0"/>
          <w:position w:val="0"/>
          <w:sz w:val="22"/>
          <w:shd w:fill="FF0000" w:val="clear"/>
        </w:rPr>
        <w:t xml:space="preserve">only admin? teachers can also view for their classes right?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Use-Case  Diagram</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5054">
          <v:rect xmlns:o="urn:schemas-microsoft-com:office:office" xmlns:v="urn:schemas-microsoft-com:vml" id="rectole0000000000" style="width:449.250000pt;height:25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List classes taught by school--&gt; do we have to add this functionality?</w:t>
      </w: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color w:val="auto"/>
          <w:spacing w:val="0"/>
          <w:position w:val="0"/>
          <w:sz w:val="22"/>
          <w:shd w:fill="FF0000" w:val="clear"/>
        </w:rPr>
        <w:t xml:space="preserve">need to add release book for admin as well as teacher in the diag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2.4 Use-Case Descriptions</w:t>
      </w:r>
    </w:p>
    <w:p>
      <w:pPr>
        <w:numPr>
          <w:ilvl w:val="0"/>
          <w:numId w:val="2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Add/Delete a book : Book tracking application interacts with an external online catalog to collect data. However, since some books that are available online may not be available at a school, a admin can explicitly modify the set of books available at a school</w:t>
      </w:r>
    </w:p>
    <w:p>
      <w:pPr>
        <w:numPr>
          <w:ilvl w:val="0"/>
          <w:numId w:val="2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Checkout book: Staffs/teachers with valid login credentials can check out/Release a book from the list of books that are available at the school.</w:t>
      </w:r>
    </w:p>
    <w:p>
      <w:pPr>
        <w:numPr>
          <w:ilvl w:val="0"/>
          <w:numId w:val="2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Search books by its department, class, book name or ISBN number: The search bar should be able to filter by department, class, book name, and ISBN number.</w:t>
      </w:r>
    </w:p>
    <w:p>
      <w:pPr>
        <w:numPr>
          <w:ilvl w:val="0"/>
          <w:numId w:val="2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List all authorized users and their access levels: The admin should be able to get this information.</w:t>
      </w:r>
    </w:p>
    <w:p>
      <w:pPr>
        <w:numPr>
          <w:ilvl w:val="0"/>
          <w:numId w:val="2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List all students and parents information with amount due: The admin will be able to search and collect this information. The information will include name, id, student or parent, and the amount due in dollars. </w:t>
      </w:r>
    </w:p>
    <w:p>
      <w:pPr>
        <w:numPr>
          <w:ilvl w:val="0"/>
          <w:numId w:val="2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List all books in the system: This includes all books in the school’s system. This will be a subset of the books available in the </w:t>
      </w:r>
      <w:r>
        <w:rPr>
          <w:rFonts w:ascii="Calibri" w:hAnsi="Calibri" w:cs="Calibri" w:eastAsia="Calibri"/>
          <w:i/>
          <w:color w:val="auto"/>
          <w:spacing w:val="0"/>
          <w:position w:val="0"/>
          <w:sz w:val="22"/>
          <w:shd w:fill="auto" w:val="clear"/>
        </w:rPr>
        <w:t xml:space="preserve">books database and online catalog</w:t>
      </w:r>
      <w:r>
        <w:rPr>
          <w:rFonts w:ascii="Calibri" w:hAnsi="Calibri" w:cs="Calibri" w:eastAsia="Calibri"/>
          <w:color w:val="auto"/>
          <w:spacing w:val="0"/>
          <w:position w:val="0"/>
          <w:sz w:val="22"/>
          <w:shd w:fill="auto" w:val="clear"/>
        </w:rPr>
        <w:t xml:space="preserve">. </w:t>
      </w:r>
    </w:p>
    <w:p>
      <w:pPr>
        <w:numPr>
          <w:ilvl w:val="0"/>
          <w:numId w:val="2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List of students with books showing due date and date checked out: The information will include a book id which is an key into the book data base to gather more information such as author and quantity.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Special Usage Considerations</w:t>
      </w:r>
    </w:p>
    <w:p>
      <w:pPr>
        <w:numPr>
          <w:ilvl w:val="0"/>
          <w:numId w:val="27"/>
        </w:num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Parents and students should be able to pay the fees and amount due information should be updated accordingly. </w:t>
      </w:r>
    </w:p>
    <w:p>
      <w:pPr>
        <w:numPr>
          <w:ilvl w:val="0"/>
          <w:numId w:val="27"/>
        </w:num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As books are checked out or released, the total available and total checked out quantities should change for a book</w:t>
      </w:r>
    </w:p>
    <w:p>
      <w:pPr>
        <w:numPr>
          <w:ilvl w:val="0"/>
          <w:numId w:val="27"/>
        </w:num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should be used when adding/updating/deleting information. For e.g. students cannot modify other student’s info.</w:t>
      </w:r>
    </w:p>
    <w:p>
      <w:pPr>
        <w:numPr>
          <w:ilvl w:val="0"/>
          <w:numId w:val="27"/>
        </w:num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Admin should be able to grant access to students/parents for using the book tracking app. </w:t>
      </w:r>
    </w:p>
    <w:p>
      <w:pPr>
        <w:numPr>
          <w:ilvl w:val="0"/>
          <w:numId w:val="27"/>
        </w:num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Books must be grouped by the class they are in, also when searching for a book. </w:t>
      </w:r>
    </w:p>
    <w:p>
      <w:pPr>
        <w:numPr>
          <w:ilvl w:val="0"/>
          <w:numId w:val="27"/>
        </w:num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Books can belong to multiple classes and a class can contain multiple books.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Data Model and Description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Data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High School Book Tracking Application stores following information :</w:t>
      </w:r>
    </w:p>
    <w:p>
      <w:pPr>
        <w:numPr>
          <w:ilvl w:val="0"/>
          <w:numId w:val="29"/>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Books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book information along with total available books and total checked out </w:t>
        <w:tab/>
        <w:t xml:space="preserve">books. Every book is uniquely identified by an ISBN number.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ISBN </w:t>
      </w:r>
      <w:r>
        <w:rPr>
          <w:rFonts w:ascii="Calibri" w:hAnsi="Calibri" w:cs="Calibri" w:eastAsia="Calibri"/>
          <w:color w:val="auto"/>
          <w:spacing w:val="0"/>
          <w:position w:val="0"/>
          <w:sz w:val="22"/>
          <w:shd w:fill="auto" w:val="clear"/>
        </w:rPr>
        <w:t xml:space="preserve">- It is a unique ISBN number given to every book</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bookId </w:t>
      </w:r>
      <w:r>
        <w:rPr>
          <w:rFonts w:ascii="Calibri" w:hAnsi="Calibri" w:cs="Calibri" w:eastAsia="Calibri"/>
          <w:color w:val="auto"/>
          <w:spacing w:val="0"/>
          <w:position w:val="0"/>
          <w:sz w:val="22"/>
          <w:shd w:fill="auto" w:val="clear"/>
        </w:rPr>
        <w:t xml:space="preserve">- It is a unique school generated ID</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bookName </w:t>
      </w:r>
      <w:r>
        <w:rPr>
          <w:rFonts w:ascii="Calibri" w:hAnsi="Calibri" w:cs="Calibri" w:eastAsia="Calibri"/>
          <w:color w:val="auto"/>
          <w:spacing w:val="0"/>
          <w:position w:val="0"/>
          <w:sz w:val="22"/>
          <w:shd w:fill="auto" w:val="clear"/>
        </w:rPr>
        <w:t xml:space="preserve">- This attribute specifies name of the book</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author </w:t>
      </w:r>
      <w:r>
        <w:rPr>
          <w:rFonts w:ascii="Calibri" w:hAnsi="Calibri" w:cs="Calibri" w:eastAsia="Calibri"/>
          <w:color w:val="auto"/>
          <w:spacing w:val="0"/>
          <w:position w:val="0"/>
          <w:sz w:val="22"/>
          <w:shd w:fill="auto" w:val="clear"/>
        </w:rPr>
        <w:t xml:space="preserve">- This attribute specifies author of the book</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price </w:t>
      </w:r>
      <w:r>
        <w:rPr>
          <w:rFonts w:ascii="Calibri" w:hAnsi="Calibri" w:cs="Calibri" w:eastAsia="Calibri"/>
          <w:color w:val="auto"/>
          <w:spacing w:val="0"/>
          <w:position w:val="0"/>
          <w:sz w:val="22"/>
          <w:shd w:fill="auto" w:val="clear"/>
        </w:rPr>
        <w:t xml:space="preserve">- This attribute specifies price of the book</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totalAvailable </w:t>
      </w:r>
      <w:r>
        <w:rPr>
          <w:rFonts w:ascii="Calibri" w:hAnsi="Calibri" w:cs="Calibri" w:eastAsia="Calibri"/>
          <w:color w:val="auto"/>
          <w:spacing w:val="0"/>
          <w:position w:val="0"/>
          <w:sz w:val="22"/>
          <w:shd w:fill="auto" w:val="clear"/>
        </w:rPr>
        <w:t xml:space="preserve">- This attribute gives count of total available books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totalCheckedOut </w:t>
      </w:r>
      <w:r>
        <w:rPr>
          <w:rFonts w:ascii="Calibri" w:hAnsi="Calibri" w:cs="Calibri" w:eastAsia="Calibri"/>
          <w:color w:val="auto"/>
          <w:spacing w:val="0"/>
          <w:position w:val="0"/>
          <w:sz w:val="22"/>
          <w:shd w:fill="auto" w:val="clear"/>
        </w:rPr>
        <w:t xml:space="preserve">- This attribute gives count of total checked out books</w:t>
      </w:r>
    </w:p>
    <w:p>
      <w:pPr>
        <w:numPr>
          <w:ilvl w:val="0"/>
          <w:numId w:val="33"/>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classes conducted in high school. This information can be </w:t>
        <w:tab/>
        <w:t xml:space="preserve">used to check which student is registered for which class or which teacher teaches </w:t>
        <w:tab/>
        <w:t xml:space="preserve">which class.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classId </w:t>
      </w:r>
      <w:r>
        <w:rPr>
          <w:rFonts w:ascii="Calibri" w:hAnsi="Calibri" w:cs="Calibri" w:eastAsia="Calibri"/>
          <w:color w:val="auto"/>
          <w:spacing w:val="0"/>
          <w:position w:val="0"/>
          <w:sz w:val="22"/>
          <w:shd w:fill="auto" w:val="clear"/>
        </w:rPr>
        <w:t xml:space="preserve">- This attribute is the unique ID assigned to each class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className </w:t>
      </w:r>
      <w:r>
        <w:rPr>
          <w:rFonts w:ascii="Calibri" w:hAnsi="Calibri" w:cs="Calibri" w:eastAsia="Calibri"/>
          <w:color w:val="auto"/>
          <w:spacing w:val="0"/>
          <w:position w:val="0"/>
          <w:sz w:val="22"/>
          <w:shd w:fill="auto" w:val="clear"/>
        </w:rPr>
        <w:t xml:space="preserve">- This attribute specifies name of each class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deptName </w:t>
      </w:r>
      <w:r>
        <w:rPr>
          <w:rFonts w:ascii="Calibri" w:hAnsi="Calibri" w:cs="Calibri" w:eastAsia="Calibri"/>
          <w:color w:val="auto"/>
          <w:spacing w:val="0"/>
          <w:position w:val="0"/>
          <w:sz w:val="22"/>
          <w:shd w:fill="auto" w:val="clear"/>
        </w:rPr>
        <w:t xml:space="preserve">-  This attribute specifies department name of each class</w:t>
      </w:r>
    </w:p>
    <w:p>
      <w:pPr>
        <w:numPr>
          <w:ilvl w:val="0"/>
          <w:numId w:val="37"/>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users who are going to use this application. All the users </w:t>
        <w:tab/>
        <w:t xml:space="preserve">are uniquely identified by their user ID. Users can be of three types 'Staff/Admin', </w:t>
        <w:tab/>
        <w:t xml:space="preserve">'Teacher' and 'Student/Parent' and based on their type acess level is granted to </w:t>
        <w:tab/>
        <w:t xml:space="preserve">them.</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userId </w:t>
      </w:r>
      <w:r>
        <w:rPr>
          <w:rFonts w:ascii="Calibri" w:hAnsi="Calibri" w:cs="Calibri" w:eastAsia="Calibri"/>
          <w:color w:val="auto"/>
          <w:spacing w:val="0"/>
          <w:position w:val="0"/>
          <w:sz w:val="22"/>
          <w:shd w:fill="auto" w:val="clear"/>
        </w:rPr>
        <w:t xml:space="preserve">- This attribute is the unique ID given to every user</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userName </w:t>
      </w:r>
      <w:r>
        <w:rPr>
          <w:rFonts w:ascii="Calibri" w:hAnsi="Calibri" w:cs="Calibri" w:eastAsia="Calibri"/>
          <w:color w:val="auto"/>
          <w:spacing w:val="0"/>
          <w:position w:val="0"/>
          <w:sz w:val="22"/>
          <w:shd w:fill="auto" w:val="clear"/>
        </w:rPr>
        <w:t xml:space="preserve">- This attribute specifies name of every user</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accessLevel </w:t>
      </w:r>
      <w:r>
        <w:rPr>
          <w:rFonts w:ascii="Calibri" w:hAnsi="Calibri" w:cs="Calibri" w:eastAsia="Calibri"/>
          <w:color w:val="auto"/>
          <w:spacing w:val="0"/>
          <w:position w:val="0"/>
          <w:sz w:val="22"/>
          <w:shd w:fill="auto" w:val="clear"/>
        </w:rPr>
        <w:t xml:space="preserve">- This attribute specifies the access level of every user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Staff/Admin</w:t>
        <w:br/>
        <w:t xml:space="preserve">        Attributes :</w:t>
        <w:br/>
        <w:tab/>
        <w:t xml:space="preserve">1. </w:t>
      </w:r>
      <w:r>
        <w:rPr>
          <w:rFonts w:ascii="Calibri" w:hAnsi="Calibri" w:cs="Calibri" w:eastAsia="Calibri"/>
          <w:b/>
          <w:color w:val="auto"/>
          <w:spacing w:val="0"/>
          <w:position w:val="0"/>
          <w:sz w:val="22"/>
          <w:shd w:fill="auto" w:val="clear"/>
        </w:rPr>
        <w:t xml:space="preserve">staffId </w:t>
      </w:r>
      <w:r>
        <w:rPr>
          <w:rFonts w:ascii="Calibri" w:hAnsi="Calibri" w:cs="Calibri" w:eastAsia="Calibri"/>
          <w:color w:val="auto"/>
          <w:spacing w:val="0"/>
          <w:position w:val="0"/>
          <w:sz w:val="22"/>
          <w:shd w:fill="auto" w:val="clear"/>
        </w:rPr>
        <w:t xml:space="preserve">- This attribute is the unique ID given to every staff</w:t>
        <w:br/>
        <w:tab/>
        <w:t xml:space="preserve">2. </w:t>
      </w:r>
      <w:r>
        <w:rPr>
          <w:rFonts w:ascii="Calibri" w:hAnsi="Calibri" w:cs="Calibri" w:eastAsia="Calibri"/>
          <w:b/>
          <w:color w:val="auto"/>
          <w:spacing w:val="0"/>
          <w:position w:val="0"/>
          <w:sz w:val="22"/>
          <w:shd w:fill="auto" w:val="clear"/>
        </w:rPr>
        <w:t xml:space="preserve">staffName</w:t>
      </w:r>
      <w:r>
        <w:rPr>
          <w:rFonts w:ascii="Calibri" w:hAnsi="Calibri" w:cs="Calibri" w:eastAsia="Calibri"/>
          <w:color w:val="auto"/>
          <w:spacing w:val="0"/>
          <w:position w:val="0"/>
          <w:sz w:val="22"/>
          <w:shd w:fill="auto" w:val="clear"/>
        </w:rPr>
        <w:t xml:space="preserve"> - This attribute specifies name of every staff/admin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Teacher</w:t>
        <w:br/>
        <w:t xml:space="preserve">        Attributes :</w:t>
        <w:br/>
        <w:tab/>
        <w:t xml:space="preserve">1. </w:t>
      </w:r>
      <w:r>
        <w:rPr>
          <w:rFonts w:ascii="Calibri" w:hAnsi="Calibri" w:cs="Calibri" w:eastAsia="Calibri"/>
          <w:b/>
          <w:color w:val="auto"/>
          <w:spacing w:val="0"/>
          <w:position w:val="0"/>
          <w:sz w:val="22"/>
          <w:shd w:fill="auto" w:val="clear"/>
        </w:rPr>
        <w:t xml:space="preserve">teacherId</w:t>
      </w:r>
      <w:r>
        <w:rPr>
          <w:rFonts w:ascii="Calibri" w:hAnsi="Calibri" w:cs="Calibri" w:eastAsia="Calibri"/>
          <w:color w:val="auto"/>
          <w:spacing w:val="0"/>
          <w:position w:val="0"/>
          <w:sz w:val="22"/>
          <w:shd w:fill="auto" w:val="clear"/>
        </w:rPr>
        <w:t xml:space="preserve"> - This attribute is the unique ID given to every teacher</w:t>
        <w:br/>
        <w:tab/>
        <w:t xml:space="preserve">2. </w:t>
      </w:r>
      <w:r>
        <w:rPr>
          <w:rFonts w:ascii="Calibri" w:hAnsi="Calibri" w:cs="Calibri" w:eastAsia="Calibri"/>
          <w:b/>
          <w:color w:val="auto"/>
          <w:spacing w:val="0"/>
          <w:position w:val="0"/>
          <w:sz w:val="22"/>
          <w:shd w:fill="auto" w:val="clear"/>
        </w:rPr>
        <w:t xml:space="preserve">teacherName</w:t>
      </w:r>
      <w:r>
        <w:rPr>
          <w:rFonts w:ascii="Calibri" w:hAnsi="Calibri" w:cs="Calibri" w:eastAsia="Calibri"/>
          <w:color w:val="auto"/>
          <w:spacing w:val="0"/>
          <w:position w:val="0"/>
          <w:sz w:val="22"/>
          <w:shd w:fill="auto" w:val="clear"/>
        </w:rPr>
        <w:t xml:space="preserve"> - This attribute specifies name of every teacher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Student/Parent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Attributes :</w:t>
        <w:br/>
        <w:tab/>
        <w:t xml:space="preserve">1. </w:t>
      </w:r>
      <w:r>
        <w:rPr>
          <w:rFonts w:ascii="Calibri" w:hAnsi="Calibri" w:cs="Calibri" w:eastAsia="Calibri"/>
          <w:b/>
          <w:color w:val="auto"/>
          <w:spacing w:val="0"/>
          <w:position w:val="0"/>
          <w:sz w:val="22"/>
          <w:shd w:fill="auto" w:val="clear"/>
        </w:rPr>
        <w:t xml:space="preserve">studentId</w:t>
      </w:r>
      <w:r>
        <w:rPr>
          <w:rFonts w:ascii="Calibri" w:hAnsi="Calibri" w:cs="Calibri" w:eastAsia="Calibri"/>
          <w:color w:val="auto"/>
          <w:spacing w:val="0"/>
          <w:position w:val="0"/>
          <w:sz w:val="22"/>
          <w:shd w:fill="auto" w:val="clear"/>
        </w:rPr>
        <w:t xml:space="preserve"> - This attribute is the unique ID given to every student</w:t>
        <w:br/>
        <w:tab/>
        <w:t xml:space="preserve">2. </w:t>
      </w:r>
      <w:r>
        <w:rPr>
          <w:rFonts w:ascii="Calibri" w:hAnsi="Calibri" w:cs="Calibri" w:eastAsia="Calibri"/>
          <w:b/>
          <w:color w:val="auto"/>
          <w:spacing w:val="0"/>
          <w:position w:val="0"/>
          <w:sz w:val="22"/>
          <w:shd w:fill="auto" w:val="clear"/>
        </w:rPr>
        <w:t xml:space="preserve">studentName</w:t>
      </w:r>
      <w:r>
        <w:rPr>
          <w:rFonts w:ascii="Calibri" w:hAnsi="Calibri" w:cs="Calibri" w:eastAsia="Calibri"/>
          <w:color w:val="auto"/>
          <w:spacing w:val="0"/>
          <w:position w:val="0"/>
          <w:sz w:val="22"/>
          <w:shd w:fill="auto" w:val="clear"/>
        </w:rPr>
        <w:t xml:space="preserve"> - This attribute specifies name of every student</w:t>
      </w:r>
    </w:p>
    <w:p>
      <w:pPr>
        <w:spacing w:before="0" w:after="20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studentContactNum - </w:t>
      </w:r>
      <w:r>
        <w:rPr>
          <w:rFonts w:ascii="Calibri" w:hAnsi="Calibri" w:cs="Calibri" w:eastAsia="Calibri"/>
          <w:color w:val="auto"/>
          <w:spacing w:val="0"/>
          <w:position w:val="0"/>
          <w:sz w:val="22"/>
          <w:shd w:fill="auto" w:val="clear"/>
        </w:rPr>
        <w:t xml:space="preserve">This attribute specifies student's contact details</w:t>
      </w:r>
    </w:p>
    <w:p>
      <w:pPr>
        <w:spacing w:before="0" w:after="20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parentName - </w:t>
      </w:r>
      <w:r>
        <w:rPr>
          <w:rFonts w:ascii="Calibri" w:hAnsi="Calibri" w:cs="Calibri" w:eastAsia="Calibri"/>
          <w:color w:val="auto"/>
          <w:spacing w:val="0"/>
          <w:position w:val="0"/>
          <w:sz w:val="22"/>
          <w:shd w:fill="auto" w:val="clear"/>
        </w:rPr>
        <w:t xml:space="preserve">This attribute specifies name of every student's parent</w:t>
      </w:r>
    </w:p>
    <w:p>
      <w:pPr>
        <w:spacing w:before="0" w:after="20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parentContactNum - </w:t>
      </w:r>
      <w:r>
        <w:rPr>
          <w:rFonts w:ascii="Calibri" w:hAnsi="Calibri" w:cs="Calibri" w:eastAsia="Calibri"/>
          <w:color w:val="auto"/>
          <w:spacing w:val="0"/>
          <w:position w:val="0"/>
          <w:sz w:val="22"/>
          <w:shd w:fill="auto" w:val="clear"/>
        </w:rPr>
        <w:t xml:space="preserve">This attribute specifies student's parent's contact details</w:t>
      </w:r>
    </w:p>
    <w:p>
      <w:pPr>
        <w:spacing w:before="0" w:after="20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amountDue </w:t>
      </w:r>
      <w:r>
        <w:rPr>
          <w:rFonts w:ascii="Calibri" w:hAnsi="Calibri" w:cs="Calibri" w:eastAsia="Calibri"/>
          <w:color w:val="auto"/>
          <w:spacing w:val="0"/>
          <w:position w:val="0"/>
          <w:sz w:val="22"/>
          <w:shd w:fill="auto" w:val="clear"/>
        </w:rPr>
        <w:t xml:space="preserve">- This attribute specifies the due amount for every student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Relationships</w:t>
      </w:r>
    </w:p>
    <w:p>
      <w:pPr>
        <w:numPr>
          <w:ilvl w:val="0"/>
          <w:numId w:val="4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belongs to</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tab/>
        <w:t xml:space="preserve">This relationship stores details of all the books with their corresponding class details </w:t>
        <w:tab/>
        <w:t xml:space="preserve">i.e which book is referred by which class</w:t>
        <w:tab/>
      </w:r>
    </w:p>
    <w:p>
      <w:pPr>
        <w:numPr>
          <w:ilvl w:val="0"/>
          <w:numId w:val="48"/>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checkedOut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relationship stores details of all the books checked out by students along with </w:t>
        <w:tab/>
        <w:t xml:space="preserve">date it is checked out and its due date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Attributes :</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dateCheckedOut - </w:t>
      </w:r>
      <w:r>
        <w:rPr>
          <w:rFonts w:ascii="Calibri" w:hAnsi="Calibri" w:cs="Calibri" w:eastAsia="Calibri"/>
          <w:color w:val="auto"/>
          <w:spacing w:val="0"/>
          <w:position w:val="0"/>
          <w:sz w:val="22"/>
          <w:shd w:fill="auto" w:val="clear"/>
        </w:rPr>
        <w:t xml:space="preserve">This attribute specifies the date at which book has </w:t>
        <w:tab/>
        <w:t xml:space="preserve">been checked out for a student</w:t>
      </w:r>
      <w:r>
        <w:rPr>
          <w:rFonts w:ascii="Calibri" w:hAnsi="Calibri" w:cs="Calibri" w:eastAsia="Calibri"/>
          <w:b/>
          <w:color w:val="auto"/>
          <w:spacing w:val="0"/>
          <w:position w:val="0"/>
          <w:sz w:val="22"/>
          <w:shd w:fill="auto" w:val="clear"/>
        </w:rPr>
        <w:t xml:space="preserve"> </w:t>
      </w:r>
    </w:p>
    <w:p>
      <w:pPr>
        <w:spacing w:before="0" w:after="200" w:line="276"/>
        <w:ind w:right="0" w:left="72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shd w:fill="auto" w:val="clear"/>
        </w:rPr>
        <w:tab/>
        <w:t xml:space="preserve">2. dueDate -</w:t>
      </w:r>
      <w:r>
        <w:rPr>
          <w:rFonts w:ascii="Calibri" w:hAnsi="Calibri" w:cs="Calibri" w:eastAsia="Calibri"/>
          <w:color w:val="auto"/>
          <w:spacing w:val="0"/>
          <w:position w:val="0"/>
          <w:sz w:val="22"/>
          <w:shd w:fill="auto" w:val="clear"/>
        </w:rPr>
        <w:t xml:space="preserve"> This attribute specifies the due date for every checked out </w:t>
        <w:tab/>
        <w:t xml:space="preserve">book </w:t>
      </w:r>
    </w:p>
    <w:p>
      <w:pPr>
        <w:numPr>
          <w:ilvl w:val="0"/>
          <w:numId w:val="51"/>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registers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This relationship stores information of all the students along with the classes they </w:t>
        <w:tab/>
        <w:t xml:space="preserve">are registered for</w:t>
      </w:r>
    </w:p>
    <w:p>
      <w:pPr>
        <w:numPr>
          <w:ilvl w:val="0"/>
          <w:numId w:val="53"/>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relationship stores details of all the teachers along with the classes they take.</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3.3 Complete data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features of High School Book Tracking Application is shown below in the form of ER-Diagram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569" w:dyaOrig="7035">
          <v:rect xmlns:o="urn:schemas-microsoft-com:office:office" xmlns:v="urn:schemas-microsoft-com:vml" id="rectole0000000001" style="width:478.450000pt;height:35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Functional  Model and Description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Class diagrams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Software Interface Description</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4.2.1 External Machine Interfaces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4.2.2 External System Interfaces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4.2.3 Human Interfaces</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auto" w:val="clear"/>
        </w:rPr>
        <w:t xml:space="preserve">4.2.4 User Interfaces </w:t>
      </w:r>
    </w:p>
    <w:p>
      <w:pPr>
        <w:numPr>
          <w:ilvl w:val="0"/>
          <w:numId w:val="5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Software : NodeJs</w:t>
      </w:r>
    </w:p>
    <w:p>
      <w:pPr>
        <w:numPr>
          <w:ilvl w:val="0"/>
          <w:numId w:val="5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Software : Java/J2EE</w:t>
      </w:r>
    </w:p>
    <w:p>
      <w:pPr>
        <w:numPr>
          <w:ilvl w:val="0"/>
          <w:numId w:val="5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server : Apache Tomcat</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4.2.5 Hardware Interfaces</w:t>
      </w:r>
    </w:p>
    <w:p>
      <w:pPr>
        <w:numPr>
          <w:ilvl w:val="0"/>
          <w:numId w:val="6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onwards</w:t>
      </w:r>
    </w:p>
    <w:p>
      <w:pPr>
        <w:numPr>
          <w:ilvl w:val="0"/>
          <w:numId w:val="6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 Chrome and Mozilla  </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Behavioral Model and Description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 Software Interface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book tracking application will mutate state when actors (both users and external data stores) are updated. Information related to books, classes, people (student/staff/teacher) can be updated. Since the goal of the application is to track books, the events that will trigger such updates are related to actions that would happen on books, such as check out, check in, pay fee, increment fee, add book, delete book, list books. </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5.1.2 Events</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User</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User</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book</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Pay fee </w:t>
      </w:r>
      <w:r>
        <w:rPr>
          <w:rFonts w:ascii="Calibri" w:hAnsi="Calibri" w:cs="Calibri" w:eastAsia="Calibri"/>
          <w:color w:val="auto"/>
          <w:spacing w:val="0"/>
          <w:position w:val="0"/>
          <w:sz w:val="22"/>
          <w:shd w:fill="FF0000" w:val="clear"/>
        </w:rPr>
        <w:t xml:space="preserve">are we adding this?</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Surpass due data</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book</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class </w:t>
      </w:r>
      <w:r>
        <w:rPr>
          <w:rFonts w:ascii="Calibri" w:hAnsi="Calibri" w:cs="Calibri" w:eastAsia="Calibri"/>
          <w:color w:val="auto"/>
          <w:spacing w:val="0"/>
          <w:position w:val="0"/>
          <w:sz w:val="22"/>
          <w:shd w:fill="FF0000" w:val="clear"/>
        </w:rPr>
        <w:t xml:space="preserve">are we adding this?</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class</w:t>
      </w:r>
      <w:r>
        <w:rPr>
          <w:rFonts w:ascii="Calibri" w:hAnsi="Calibri" w:cs="Calibri" w:eastAsia="Calibri"/>
          <w:color w:val="auto"/>
          <w:spacing w:val="0"/>
          <w:position w:val="0"/>
          <w:sz w:val="22"/>
          <w:shd w:fill="FF0000" w:val="clear"/>
        </w:rPr>
        <w:t xml:space="preserve">are we adding this?</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info</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Search</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book</w:t>
      </w:r>
    </w:p>
    <w:p>
      <w:pPr>
        <w:numPr>
          <w:ilvl w:val="0"/>
          <w:numId w:val="64"/>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Increment fee</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5.2.2 States</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Late book</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Unavailable book</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Available book</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On-time book</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 user</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Valid user</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Displayed user</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Displayed class</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Class</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 class</w:t>
      </w:r>
    </w:p>
    <w:p>
      <w:pPr>
        <w:numPr>
          <w:ilvl w:val="0"/>
          <w:numId w:val="66"/>
        </w:num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Displayed book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 Statechart Diagram </w:t>
      </w:r>
    </w:p>
    <w:p>
      <w:pPr>
        <w:spacing w:before="0" w:after="200" w:line="276"/>
        <w:ind w:right="0" w:left="0" w:firstLine="0"/>
        <w:jc w:val="left"/>
        <w:rPr>
          <w:rFonts w:ascii="Calibri" w:hAnsi="Calibri" w:cs="Calibri" w:eastAsia="Calibri"/>
          <w:b/>
          <w:color w:val="auto"/>
          <w:spacing w:val="0"/>
          <w:position w:val="0"/>
          <w:sz w:val="28"/>
          <w:shd w:fill="auto" w:val="clear"/>
        </w:rPr>
      </w:pPr>
      <w:r>
        <w:object w:dxaOrig="8985" w:dyaOrig="5054">
          <v:rect xmlns:o="urn:schemas-microsoft-com:office:office" xmlns:v="urn:schemas-microsoft-com:vml" id="rectole0000000002" style="width:449.250000pt;height:25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Restrictions, Limitations and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wont be any password recovery/forgot password feature nor any lockout phase after numerous entries of invalid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can checkout any number of books, also books of a particular class for which he is not registered.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modify book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can not Add/Delete any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out multiple books at time' feature is not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'Adding/Deleting multiple books at a time' features is not available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8"/>
          <w:shd w:fill="auto" w:val="clear"/>
        </w:rPr>
        <w:t xml:space="preserve">7 Validation Criteria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selenium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complete and highly availability.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7.1 Classes of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develop a good software we want all our classes to be covering at least 99% unit test coverage. We will perform different types of testing to ensure good quality software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 testing:</w:t>
      </w:r>
      <w:r>
        <w:rPr>
          <w:rFonts w:ascii="Calibri" w:hAnsi="Calibri" w:cs="Calibri" w:eastAsia="Calibri"/>
          <w:color w:val="auto"/>
          <w:spacing w:val="0"/>
          <w:position w:val="0"/>
          <w:sz w:val="22"/>
          <w:shd w:fill="auto" w:val="clear"/>
        </w:rPr>
        <w:t xml:space="preserve"> This testing will provide us the conformity of conditional checks that needs to testing in our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While logging we need to determine the roles of user for providing authorization of a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check the availability of book before issuing book to any user.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All-pairs testing: </w:t>
      </w:r>
      <w:r>
        <w:rPr>
          <w:rFonts w:ascii="Calibri" w:hAnsi="Calibri" w:cs="Calibri" w:eastAsia="Calibri"/>
          <w:color w:val="auto"/>
          <w:spacing w:val="0"/>
          <w:position w:val="0"/>
          <w:sz w:val="22"/>
          <w:shd w:fill="auto" w:val="clear"/>
        </w:rPr>
        <w:t xml:space="preserve">We will provide a discrete combination of input to our software</w:t>
      </w: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need to test user logging functionality by providing different combination of username and password</w:t>
      </w:r>
    </w:p>
    <w:p>
      <w:pPr>
        <w:spacing w:before="0" w:after="200" w:line="276"/>
        <w:ind w:right="0" w:left="0" w:firstLine="0"/>
        <w:jc w:val="left"/>
        <w:rPr>
          <w:rFonts w:ascii="Arial" w:hAnsi="Arial" w:cs="Arial" w:eastAsia="Arial"/>
          <w:color w:val="252525"/>
          <w:spacing w:val="0"/>
          <w:position w:val="0"/>
          <w:sz w:val="21"/>
          <w:shd w:fill="auto" w:val="clear"/>
        </w:rPr>
      </w:pPr>
      <w:r>
        <w:rPr>
          <w:rFonts w:ascii="Calibri" w:hAnsi="Calibri" w:cs="Calibri" w:eastAsia="Calibri"/>
          <w:b/>
          <w:color w:val="auto"/>
          <w:spacing w:val="0"/>
          <w:position w:val="0"/>
          <w:sz w:val="22"/>
          <w:shd w:fill="auto" w:val="clear"/>
        </w:rPr>
        <w:t xml:space="preserve">Validation Testing: </w:t>
      </w:r>
      <w:r>
        <w:rPr>
          <w:rFonts w:ascii="Calibri" w:hAnsi="Calibri" w:cs="Calibri" w:eastAsia="Calibri"/>
          <w:color w:val="auto"/>
          <w:spacing w:val="0"/>
          <w:position w:val="0"/>
          <w:sz w:val="22"/>
          <w:shd w:fill="auto" w:val="clear"/>
        </w:rPr>
        <w:t xml:space="preserve">We will perform upper and minimum bound validation testing on input parameter of our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Arial" w:hAnsi="Arial" w:cs="Arial" w:eastAsia="Arial"/>
          <w:color w:val="252525"/>
          <w:spacing w:val="0"/>
          <w:position w:val="0"/>
          <w:sz w:val="21"/>
          <w:shd w:fill="auto" w:val="clear"/>
        </w:rPr>
        <w:t xml:space="preserve"> </w:t>
      </w:r>
      <w:r>
        <w:rPr>
          <w:rFonts w:ascii="Calibri" w:hAnsi="Calibri" w:cs="Calibri" w:eastAsia="Calibri"/>
          <w:color w:val="auto"/>
          <w:spacing w:val="0"/>
          <w:position w:val="0"/>
          <w:sz w:val="22"/>
          <w:shd w:fill="auto" w:val="clear"/>
        </w:rPr>
        <w:t xml:space="preserve">we will perform validation on username like it should have min of 7 and maximum of 25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Cause</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effect graph:</w:t>
      </w:r>
      <w:r>
        <w:rPr>
          <w:rFonts w:ascii="Arial" w:hAnsi="Arial" w:cs="Arial" w:eastAsia="Arial"/>
          <w:color w:val="252525"/>
          <w:spacing w:val="0"/>
          <w:position w:val="0"/>
          <w:sz w:val="21"/>
          <w:shd w:fill="auto" w:val="clear"/>
        </w:rPr>
        <w:t xml:space="preserve"> </w:t>
      </w:r>
      <w:r>
        <w:rPr>
          <w:rFonts w:ascii="Calibri" w:hAnsi="Calibri" w:cs="Calibri" w:eastAsia="Calibri"/>
          <w:color w:val="auto"/>
          <w:spacing w:val="0"/>
          <w:position w:val="0"/>
          <w:sz w:val="22"/>
          <w:shd w:fill="auto" w:val="clear"/>
        </w:rPr>
        <w:t xml:space="preserve">Based on expected working for our software, we will group of test cases that have its cause and effect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Before issuing a book a book needs to available else we will get error message on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 new book should reflect while performing search operation.</w:t>
      </w:r>
    </w:p>
    <w:p>
      <w:pPr>
        <w:spacing w:before="100" w:after="24"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Error guessing:</w:t>
      </w:r>
      <w:r>
        <w:rPr>
          <w:rFonts w:ascii="Arial" w:hAnsi="Arial" w:cs="Arial" w:eastAsia="Arial"/>
          <w:color w:val="252525"/>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This is one of the most common testing performed while software testing, as the name itself suggest that while testing we will perform some error testing scenarios and test the software </w:t>
      </w:r>
    </w:p>
    <w:p>
      <w:pPr>
        <w:spacing w:before="100" w:after="24"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State transition:</w:t>
      </w:r>
      <w:r>
        <w:rPr>
          <w:rFonts w:ascii="Arial" w:hAnsi="Arial" w:cs="Arial" w:eastAsia="Arial"/>
          <w:color w:val="252525"/>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As in our software there are state involved, so we need to do the testing for transition of state of objects.</w:t>
      </w:r>
    </w:p>
    <w:p>
      <w:pPr>
        <w:spacing w:before="100" w:after="24"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i/>
          <w:color w:val="auto"/>
          <w:spacing w:val="0"/>
          <w:position w:val="0"/>
          <w:sz w:val="22"/>
          <w:shd w:fill="FFFFFF" w:val="clear"/>
        </w:rPr>
        <w:t xml:space="preserve">Example</w:t>
      </w:r>
      <w:r>
        <w:rPr>
          <w:rFonts w:ascii="Calibri" w:hAnsi="Calibri" w:cs="Calibri" w:eastAsia="Calibri"/>
          <w:color w:val="auto"/>
          <w:spacing w:val="0"/>
          <w:position w:val="0"/>
          <w:sz w:val="22"/>
          <w:shd w:fill="FFFFFF" w:val="clear"/>
        </w:rPr>
        <w:t xml:space="preserve">: As we will be handling payment functionality that requires our software to monitor the state of payment.</w:t>
      </w:r>
    </w:p>
    <w:p>
      <w:pPr>
        <w:spacing w:before="100" w:after="24"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Software should be able to determine late submission, which require its book state to move to late state</w:t>
      </w:r>
    </w:p>
    <w:p>
      <w:pPr>
        <w:spacing w:before="100" w:after="24" w:line="240"/>
        <w:ind w:right="0" w:left="0" w:firstLine="0"/>
        <w:jc w:val="left"/>
        <w:rPr>
          <w:rFonts w:ascii="Arial" w:hAnsi="Arial" w:cs="Arial" w:eastAsia="Arial"/>
          <w:color w:val="252525"/>
          <w:spacing w:val="0"/>
          <w:position w:val="0"/>
          <w:sz w:val="21"/>
          <w:shd w:fill="FFFFFF" w:val="clear"/>
        </w:rPr>
      </w:pPr>
      <w:r>
        <w:rPr>
          <w:rFonts w:ascii="Calibri" w:hAnsi="Calibri" w:cs="Calibri" w:eastAsia="Calibri"/>
          <w:b/>
          <w:color w:val="auto"/>
          <w:spacing w:val="0"/>
          <w:position w:val="0"/>
          <w:sz w:val="22"/>
          <w:shd w:fill="FFFFFF" w:val="clear"/>
        </w:rPr>
        <w:t xml:space="preserve">Use case testing:</w:t>
      </w:r>
      <w:r>
        <w:rPr>
          <w:rFonts w:ascii="Arial" w:hAnsi="Arial" w:cs="Arial" w:eastAsia="Arial"/>
          <w:color w:val="252525"/>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Every development requirement have its use cases that need to be fulfilled, we will be testing all those use cases for the specific functionality</w:t>
      </w:r>
      <w:r>
        <w:rPr>
          <w:rFonts w:ascii="Arial" w:hAnsi="Arial" w:cs="Arial" w:eastAsia="Arial"/>
          <w:color w:val="252525"/>
          <w:spacing w:val="0"/>
          <w:position w:val="0"/>
          <w:sz w:val="21"/>
          <w:shd w:fill="FFFFFF"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7.2 Expected Software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want our software to be highly available and to perform high though put we will be using cutting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edge tools like jmeter, soapUI to measure the performance of software. Also we are taking extra step to meet the needs to our clients by adding additional measures like: </w:t>
      </w:r>
    </w:p>
    <w:p>
      <w:pPr>
        <w:spacing w:before="100" w:after="24"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No TBDs. - </w:t>
      </w:r>
      <w:r>
        <w:rPr>
          <w:rFonts w:ascii="Calibri" w:hAnsi="Calibri" w:cs="Calibri" w:eastAsia="Calibri"/>
          <w:color w:val="auto"/>
          <w:spacing w:val="0"/>
          <w:position w:val="0"/>
          <w:sz w:val="22"/>
          <w:shd w:fill="FFFFFF" w:val="clear"/>
        </w:rPr>
        <w:t xml:space="preserve">TBDs are places in the specification where decisions have been postponed by writing "To Be Determined," or "TBD." </w:t>
      </w:r>
    </w:p>
    <w:p>
      <w:pPr>
        <w:spacing w:before="100" w:after="24"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i/>
          <w:color w:val="auto"/>
          <w:spacing w:val="0"/>
          <w:position w:val="0"/>
          <w:sz w:val="22"/>
          <w:shd w:fill="FFFFFF" w:val="clear"/>
        </w:rPr>
        <w:t xml:space="preserve">Examples</w:t>
      </w:r>
      <w:r>
        <w:rPr>
          <w:rFonts w:ascii="Calibri" w:hAnsi="Calibri" w:cs="Calibri" w:eastAsia="Calibri"/>
          <w:color w:val="auto"/>
          <w:spacing w:val="0"/>
          <w:position w:val="0"/>
          <w:sz w:val="22"/>
          <w:shd w:fill="FFFFFF" w:val="clear"/>
        </w:rPr>
        <w:t xml:space="preserve">: The system shall handle a peak load of (TBD) transactions per second. </w:t>
      </w:r>
    </w:p>
    <w:p>
      <w:pPr>
        <w:spacing w:before="100" w:after="24"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Health Monitoring - </w:t>
      </w:r>
      <w:r>
        <w:rPr>
          <w:rFonts w:ascii="Calibri" w:hAnsi="Calibri" w:cs="Calibri" w:eastAsia="Calibri"/>
          <w:color w:val="auto"/>
          <w:spacing w:val="0"/>
          <w:position w:val="0"/>
          <w:sz w:val="22"/>
          <w:shd w:fill="FFFFFF" w:val="clear"/>
        </w:rPr>
        <w:t xml:space="preserve">we will add a hook to our application server apache tomcat to monitor the health of server that will provide us the information about availability of our software.</w:t>
      </w:r>
    </w:p>
    <w:p>
      <w:pPr>
        <w:spacing w:before="100" w:after="24"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While adding new feature to software it’s a normal trend that older features takes more than expected time than before. To solve this problem we will maintain Test suits that will keeps up updated on different feature response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7.3 Performance Bounds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tbl>
      <w:tblPr/>
      <w:tblGrid>
        <w:gridCol w:w="4300"/>
        <w:gridCol w:w="2940"/>
        <w:gridCol w:w="2740"/>
      </w:tblGrid>
      <w:tr>
        <w:trPr>
          <w:trHeight w:val="444" w:hRule="auto"/>
          <w:jc w:val="left"/>
        </w:trPr>
        <w:tc>
          <w:tcPr>
            <w:tcW w:w="4300" w:type="dxa"/>
            <w:tcBorders>
              <w:top w:val="single" w:color="ffffff" w:sz="8"/>
              <w:left w:val="single" w:color="ffffff" w:sz="8"/>
              <w:bottom w:val="single" w:color="ffffff" w:sz="24"/>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Functionality </w:t>
            </w:r>
          </w:p>
        </w:tc>
        <w:tc>
          <w:tcPr>
            <w:tcW w:w="2940" w:type="dxa"/>
            <w:tcBorders>
              <w:top w:val="single" w:color="ffffff" w:sz="8"/>
              <w:left w:val="single" w:color="ffffff" w:sz="8"/>
              <w:bottom w:val="single" w:color="ffffff" w:sz="24"/>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 Time</w:t>
            </w:r>
          </w:p>
        </w:tc>
        <w:tc>
          <w:tcPr>
            <w:tcW w:w="2740" w:type="dxa"/>
            <w:tcBorders>
              <w:top w:val="single" w:color="ffffff" w:sz="8"/>
              <w:left w:val="single" w:color="ffffff" w:sz="8"/>
              <w:bottom w:val="single" w:color="ffffff" w:sz="24"/>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Max Time</w:t>
            </w:r>
          </w:p>
        </w:tc>
      </w:tr>
      <w:tr>
        <w:trPr>
          <w:trHeight w:val="444" w:hRule="auto"/>
          <w:jc w:val="left"/>
        </w:trPr>
        <w:tc>
          <w:tcPr>
            <w:tcW w:w="4300" w:type="dxa"/>
            <w:tcBorders>
              <w:top w:val="single" w:color="ffffff" w:sz="24"/>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 Page </w:t>
            </w:r>
          </w:p>
        </w:tc>
        <w:tc>
          <w:tcPr>
            <w:tcW w:w="2940" w:type="dxa"/>
            <w:tcBorders>
              <w:top w:val="single" w:color="ffffff" w:sz="24"/>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0.5 sec</w:t>
            </w:r>
          </w:p>
        </w:tc>
        <w:tc>
          <w:tcPr>
            <w:tcW w:w="2740" w:type="dxa"/>
            <w:tcBorders>
              <w:top w:val="single" w:color="ffffff" w:sz="24"/>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1.5 sec</w:t>
            </w:r>
          </w:p>
        </w:tc>
      </w:tr>
      <w:tr>
        <w:trPr>
          <w:trHeight w:val="444" w:hRule="auto"/>
          <w:jc w:val="left"/>
        </w:trPr>
        <w:tc>
          <w:tcPr>
            <w:tcW w:w="4300"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 Functionality</w:t>
            </w:r>
          </w:p>
        </w:tc>
        <w:tc>
          <w:tcPr>
            <w:tcW w:w="2940"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 sec</w:t>
            </w:r>
          </w:p>
        </w:tc>
        <w:tc>
          <w:tcPr>
            <w:tcW w:w="2740"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 sec</w:t>
            </w:r>
          </w:p>
        </w:tc>
      </w:tr>
      <w:tr>
        <w:trPr>
          <w:trHeight w:val="918" w:hRule="auto"/>
          <w:jc w:val="left"/>
        </w:trPr>
        <w:tc>
          <w:tcPr>
            <w:tcW w:w="4300"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 Search (on index table data like book name)</w:t>
            </w:r>
          </w:p>
        </w:tc>
        <w:tc>
          <w:tcPr>
            <w:tcW w:w="2940"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1.2 sec</w:t>
            </w:r>
          </w:p>
        </w:tc>
        <w:tc>
          <w:tcPr>
            <w:tcW w:w="2740"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 sec</w:t>
            </w:r>
          </w:p>
        </w:tc>
      </w:tr>
      <w:tr>
        <w:trPr>
          <w:trHeight w:val="918" w:hRule="auto"/>
          <w:jc w:val="left"/>
        </w:trPr>
        <w:tc>
          <w:tcPr>
            <w:tcW w:w="4300"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 Search (on non-index table data like publication date )</w:t>
            </w:r>
          </w:p>
        </w:tc>
        <w:tc>
          <w:tcPr>
            <w:tcW w:w="2940"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1.5 sec</w:t>
            </w:r>
          </w:p>
        </w:tc>
        <w:tc>
          <w:tcPr>
            <w:tcW w:w="2740"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2.5 sec</w:t>
            </w:r>
          </w:p>
        </w:tc>
      </w:tr>
      <w:tr>
        <w:trPr>
          <w:trHeight w:val="444" w:hRule="auto"/>
          <w:jc w:val="left"/>
        </w:trPr>
        <w:tc>
          <w:tcPr>
            <w:tcW w:w="4300"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Fee Payment </w:t>
            </w:r>
          </w:p>
        </w:tc>
        <w:tc>
          <w:tcPr>
            <w:tcW w:w="2940"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2 sec </w:t>
            </w:r>
          </w:p>
        </w:tc>
        <w:tc>
          <w:tcPr>
            <w:tcW w:w="2740"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2.8 sec</w:t>
            </w:r>
          </w:p>
        </w:tc>
      </w:tr>
      <w:tr>
        <w:trPr>
          <w:trHeight w:val="444" w:hRule="auto"/>
          <w:jc w:val="left"/>
        </w:trPr>
        <w:tc>
          <w:tcPr>
            <w:tcW w:w="4300"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Book </w:t>
            </w:r>
          </w:p>
        </w:tc>
        <w:tc>
          <w:tcPr>
            <w:tcW w:w="2940"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1.5 sec</w:t>
            </w:r>
          </w:p>
        </w:tc>
        <w:tc>
          <w:tcPr>
            <w:tcW w:w="2740"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2.3 sec</w:t>
            </w:r>
          </w:p>
        </w:tc>
      </w:tr>
      <w:tr>
        <w:trPr>
          <w:trHeight w:val="444" w:hRule="auto"/>
          <w:jc w:val="left"/>
        </w:trPr>
        <w:tc>
          <w:tcPr>
            <w:tcW w:w="4300"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Book </w:t>
            </w:r>
          </w:p>
        </w:tc>
        <w:tc>
          <w:tcPr>
            <w:tcW w:w="2940"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1.5 sec</w:t>
            </w:r>
          </w:p>
        </w:tc>
        <w:tc>
          <w:tcPr>
            <w:tcW w:w="2740"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2.3 sec</w:t>
            </w:r>
          </w:p>
        </w:tc>
      </w:tr>
      <w:tr>
        <w:trPr>
          <w:trHeight w:val="444" w:hRule="auto"/>
          <w:jc w:val="left"/>
        </w:trPr>
        <w:tc>
          <w:tcPr>
            <w:tcW w:w="4300"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Book </w:t>
            </w:r>
          </w:p>
        </w:tc>
        <w:tc>
          <w:tcPr>
            <w:tcW w:w="2940"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1.5 sec</w:t>
            </w:r>
          </w:p>
        </w:tc>
        <w:tc>
          <w:tcPr>
            <w:tcW w:w="2740"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2.3 sec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FFFF00"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FFFF00"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4">
    <w:abstractNumId w:val="132"/>
  </w:num>
  <w:num w:numId="6">
    <w:abstractNumId w:val="126"/>
  </w:num>
  <w:num w:numId="8">
    <w:abstractNumId w:val="120"/>
  </w:num>
  <w:num w:numId="11">
    <w:abstractNumId w:val="114"/>
  </w:num>
  <w:num w:numId="13">
    <w:abstractNumId w:val="108"/>
  </w:num>
  <w:num w:numId="15">
    <w:abstractNumId w:val="102"/>
  </w:num>
  <w:num w:numId="17">
    <w:abstractNumId w:val="96"/>
  </w:num>
  <w:num w:numId="19">
    <w:abstractNumId w:val="90"/>
  </w:num>
  <w:num w:numId="21">
    <w:abstractNumId w:val="84"/>
  </w:num>
  <w:num w:numId="23">
    <w:abstractNumId w:val="78"/>
  </w:num>
  <w:num w:numId="25">
    <w:abstractNumId w:val="72"/>
  </w:num>
  <w:num w:numId="27">
    <w:abstractNumId w:val="66"/>
  </w:num>
  <w:num w:numId="29">
    <w:abstractNumId w:val="60"/>
  </w:num>
  <w:num w:numId="33">
    <w:abstractNumId w:val="54"/>
  </w:num>
  <w:num w:numId="37">
    <w:abstractNumId w:val="48"/>
  </w:num>
  <w:num w:numId="46">
    <w:abstractNumId w:val="42"/>
  </w:num>
  <w:num w:numId="48">
    <w:abstractNumId w:val="36"/>
  </w:num>
  <w:num w:numId="51">
    <w:abstractNumId w:val="30"/>
  </w:num>
  <w:num w:numId="53">
    <w:abstractNumId w:val="24"/>
  </w:num>
  <w:num w:numId="58">
    <w:abstractNumId w:val="18"/>
  </w:num>
  <w:num w:numId="60">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