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monitoring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Devlopment part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 Sensor Integration:</w:t>
      </w:r>
      <w:r w:rsidDel="00000000" w:rsidR="00000000" w:rsidRPr="00000000">
        <w:rPr>
          <w:rtl w:val="0"/>
        </w:rPr>
        <w:t xml:space="preserve"> Connect water quality sensors (e.g., pH, turbidity, temperature) to your IoT device. Use Python libraries like `Adafruit_CircuitPython` or `pyserial` to read data from the sensors.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 Data Collection and Transmission:</w:t>
      </w:r>
      <w:r w:rsidDel="00000000" w:rsidR="00000000" w:rsidRPr="00000000">
        <w:rPr>
          <w:rtl w:val="0"/>
        </w:rPr>
        <w:t xml:space="preserve"> Transmit the sensor data to a central server or cloud platform. You can use protocols like MQTT or HTTP for this purpose. Libraries like `paho-mqtt` can be helpful for MQTT communication in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 Data Storage:</w:t>
      </w:r>
      <w:r w:rsidDel="00000000" w:rsidR="00000000" w:rsidRPr="00000000">
        <w:rPr>
          <w:rtl w:val="0"/>
        </w:rPr>
        <w:t xml:space="preserve"> Store the received sensor data in a database for historical analysis. You can use databases like MySQL, PostgreSQL, or NoSQL databases. Python's `SQLAlchemy` can be used for SQL databases.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4.Data Analysis and Visualization:</w:t>
      </w:r>
      <w:r w:rsidDel="00000000" w:rsidR="00000000" w:rsidRPr="00000000">
        <w:rPr>
          <w:rtl w:val="0"/>
        </w:rPr>
        <w:t xml:space="preserve"> Use Python libraries such as `pandas` for data manipulation and analysis, and `matplotlib` or `Seaborn` for data visualization. You can create graphs and charts to represent water quality trends over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5.Alerting System:</w:t>
      </w:r>
      <w:r w:rsidDel="00000000" w:rsidR="00000000" w:rsidRPr="00000000">
        <w:rPr>
          <w:rtl w:val="0"/>
        </w:rPr>
        <w:t xml:space="preserve"> Implement an alerting system that can notify users or administrators when water quality parameters fall outside of acceptable ranges. Python's `smptlib` can be used for email notifications.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6.User Interface:</w:t>
      </w:r>
      <w:r w:rsidDel="00000000" w:rsidR="00000000" w:rsidRPr="00000000">
        <w:rPr>
          <w:rtl w:val="0"/>
        </w:rPr>
        <w:t xml:space="preserve"> Create a web-based or mobile application for users to monitor water quality data. You can use Python web frameworks like Flask or Django for this.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Here's a simple code structure for the data processing part using Python: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sensor_library  # Replace with the library for your specific sensors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Define sensor configuration and MQTT settings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sensor = Sensor()  # Replace with your sensor 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mqtt_broker = "mqtt.eclipse.org"  # Replace with your MQTT broker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mqtt_topic = "water_quality_data"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Connect to MQTT broker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client = mqtt.Client("WaterQualityMonitor")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client.connect(mqtt_broker, 1883)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Create an empty DataFrame for data storage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= pd.DataFrame(columns=["Timestamp", "pH", "Turbidity", "Temperature"])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Data analysis and alerting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sensor_data = sensor.read_data()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timestamp = time.time()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data.loc[len(data)] = [timestamp, sensor_data["pH"], sensor_data["Turbidity"], sensor_data["Temperature"]]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Check for water quality alerts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sensor_data["pH"] &lt; 6.5 or sensor_data["Turbidity"] &gt; 10.0: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send_alert_email()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Publish data to MQTT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client.publish(mqtt_topic, f"{timestamp},{sensor_data['pH']},{sensor_data['Turbidity']},{sensor_data['Temperature']}")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Plot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data.plot(x="Timestamp", y=["pH", "Turbidity", "Temperature"])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plt.pause(3600)  # Adjust the interval as needed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