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578A" w14:textId="77777777" w:rsidR="00590EC6" w:rsidRPr="00590EC6" w:rsidRDefault="00590EC6" w:rsidP="00590EC6">
      <w:pPr>
        <w:pStyle w:val="Title"/>
        <w:ind w:left="-990" w:right="-990"/>
        <w:rPr>
          <w:rFonts w:ascii="Verdana" w:hAnsi="Verdana"/>
          <w:b/>
          <w:bCs/>
          <w:sz w:val="44"/>
          <w:szCs w:val="44"/>
        </w:rPr>
      </w:pPr>
      <w:r w:rsidRPr="00590EC6">
        <w:rPr>
          <w:rFonts w:ascii="Verdana" w:hAnsi="Verdana"/>
          <w:b/>
          <w:bCs/>
          <w:color w:val="16243A"/>
          <w:spacing w:val="-5"/>
          <w:sz w:val="44"/>
          <w:szCs w:val="44"/>
        </w:rPr>
        <w:t>UMA</w:t>
      </w:r>
      <w:r w:rsidRPr="00590EC6">
        <w:rPr>
          <w:rFonts w:ascii="Verdana" w:hAnsi="Verdana"/>
          <w:b/>
          <w:bCs/>
          <w:color w:val="16243A"/>
          <w:spacing w:val="-37"/>
          <w:sz w:val="44"/>
          <w:szCs w:val="44"/>
        </w:rPr>
        <w:t xml:space="preserve"> </w:t>
      </w:r>
      <w:r w:rsidRPr="00590EC6">
        <w:rPr>
          <w:rFonts w:ascii="Verdana" w:hAnsi="Verdana"/>
          <w:b/>
          <w:bCs/>
          <w:color w:val="16243A"/>
          <w:spacing w:val="-2"/>
          <w:sz w:val="44"/>
          <w:szCs w:val="44"/>
        </w:rPr>
        <w:t>SRINIVAS</w:t>
      </w:r>
    </w:p>
    <w:p w14:paraId="5B431555" w14:textId="77777777" w:rsidR="00590EC6" w:rsidRDefault="000A1066" w:rsidP="00590EC6">
      <w:pPr>
        <w:spacing w:before="2"/>
        <w:ind w:left="-990" w:right="-990"/>
        <w:rPr>
          <w:rFonts w:ascii="Verdana"/>
          <w:b/>
        </w:rPr>
      </w:pPr>
      <w:r>
        <w:rPr>
          <w:rFonts w:ascii="Verdana"/>
          <w:b/>
          <w:color w:val="915F0E"/>
          <w:spacing w:val="-8"/>
        </w:rPr>
        <w:t>S</w:t>
      </w:r>
      <w:r w:rsidR="00D428C6">
        <w:rPr>
          <w:rFonts w:ascii="Verdana"/>
          <w:b/>
          <w:color w:val="915F0E"/>
          <w:spacing w:val="-8"/>
        </w:rPr>
        <w:t>enior</w:t>
      </w:r>
      <w:r>
        <w:rPr>
          <w:rFonts w:ascii="Verdana"/>
          <w:b/>
          <w:color w:val="915F0E"/>
          <w:spacing w:val="-8"/>
        </w:rPr>
        <w:t xml:space="preserve"> Software</w:t>
      </w:r>
      <w:r w:rsidR="00590EC6">
        <w:rPr>
          <w:rFonts w:ascii="Verdana"/>
          <w:b/>
          <w:color w:val="915F0E"/>
          <w:spacing w:val="-15"/>
        </w:rPr>
        <w:t xml:space="preserve"> </w:t>
      </w:r>
      <w:r w:rsidR="00590EC6">
        <w:rPr>
          <w:rFonts w:ascii="Verdana"/>
          <w:b/>
          <w:color w:val="915F0E"/>
          <w:spacing w:val="-8"/>
        </w:rPr>
        <w:t xml:space="preserve">Engineer </w:t>
      </w:r>
    </w:p>
    <w:p w14:paraId="379653AB" w14:textId="77777777" w:rsidR="00590EC6" w:rsidRDefault="00590EC6" w:rsidP="00590EC6">
      <w:pPr>
        <w:pStyle w:val="BodyText"/>
        <w:spacing w:before="142"/>
        <w:ind w:left="-990" w:right="-990"/>
        <w:rPr>
          <w:rFonts w:ascii="Arial Black"/>
        </w:rPr>
      </w:pPr>
      <w:r>
        <w:rPr>
          <w:rFonts w:ascii="Arial Black"/>
          <w:color w:val="374246"/>
        </w:rPr>
        <w:t>+1(</w:t>
      </w:r>
      <w:r w:rsidR="001B3EDD">
        <w:rPr>
          <w:rFonts w:ascii="Arial Black"/>
          <w:color w:val="374246"/>
        </w:rPr>
        <w:t>832</w:t>
      </w:r>
      <w:r>
        <w:rPr>
          <w:rFonts w:ascii="Arial Black"/>
          <w:color w:val="374246"/>
        </w:rPr>
        <w:t>)</w:t>
      </w:r>
      <w:r>
        <w:rPr>
          <w:rFonts w:ascii="Arial Black"/>
          <w:color w:val="374246"/>
          <w:spacing w:val="-13"/>
        </w:rPr>
        <w:t xml:space="preserve"> </w:t>
      </w:r>
      <w:r w:rsidR="001B3EDD">
        <w:rPr>
          <w:rFonts w:ascii="Arial Black"/>
          <w:color w:val="374246"/>
        </w:rPr>
        <w:t>3</w:t>
      </w:r>
      <w:r>
        <w:rPr>
          <w:rFonts w:ascii="Arial Black"/>
          <w:color w:val="374246"/>
        </w:rPr>
        <w:t>56</w:t>
      </w:r>
      <w:r w:rsidR="001B3EDD">
        <w:rPr>
          <w:rFonts w:ascii="Arial Black"/>
          <w:color w:val="374246"/>
        </w:rPr>
        <w:t>9869</w:t>
      </w:r>
      <w:r>
        <w:rPr>
          <w:rFonts w:ascii="Arial Black"/>
          <w:color w:val="374246"/>
          <w:spacing w:val="-11"/>
        </w:rPr>
        <w:t xml:space="preserve"> </w:t>
      </w:r>
      <w:r>
        <w:rPr>
          <w:rFonts w:ascii="Arial Black"/>
          <w:color w:val="374246"/>
        </w:rPr>
        <w:t>|</w:t>
      </w:r>
      <w:r>
        <w:rPr>
          <w:rFonts w:ascii="Arial Black"/>
          <w:color w:val="374246"/>
          <w:spacing w:val="17"/>
        </w:rPr>
        <w:t xml:space="preserve"> </w:t>
      </w:r>
      <w:hyperlink r:id="rId5" w:history="1">
        <w:r w:rsidR="001B3EDD" w:rsidRPr="00940A5D">
          <w:rPr>
            <w:rStyle w:val="Hyperlink"/>
            <w:rFonts w:ascii="Arial Black"/>
          </w:rPr>
          <w:t>umasrinivas9k@gmail.com</w:t>
        </w:r>
      </w:hyperlink>
      <w:r>
        <w:rPr>
          <w:rFonts w:ascii="Arial Black"/>
          <w:color w:val="374246"/>
          <w:spacing w:val="15"/>
        </w:rPr>
        <w:t xml:space="preserve"> </w:t>
      </w:r>
      <w:r>
        <w:rPr>
          <w:rFonts w:ascii="Arial Black"/>
          <w:color w:val="374246"/>
        </w:rPr>
        <w:t>|</w:t>
      </w:r>
      <w:r>
        <w:rPr>
          <w:rFonts w:ascii="Arial Black"/>
          <w:color w:val="374246"/>
          <w:spacing w:val="44"/>
        </w:rPr>
        <w:t xml:space="preserve"> </w:t>
      </w:r>
      <w:hyperlink r:id="rId6">
        <w:r>
          <w:rPr>
            <w:rFonts w:ascii="Arial Black"/>
            <w:color w:val="374246"/>
          </w:rPr>
          <w:t>https://www.linkedin.com/in/umasrinivas-kattula</w:t>
        </w:r>
      </w:hyperlink>
    </w:p>
    <w:p w14:paraId="1D148F48" w14:textId="77777777" w:rsidR="00590EC6" w:rsidRDefault="00590EC6" w:rsidP="00590EC6">
      <w:pPr>
        <w:ind w:left="-990" w:right="-990"/>
      </w:pPr>
    </w:p>
    <w:p w14:paraId="38C96D90" w14:textId="77777777" w:rsidR="00590EC6" w:rsidRDefault="00590EC6" w:rsidP="00590EC6">
      <w:pPr>
        <w:ind w:left="-990" w:right="-990"/>
        <w:rPr>
          <w:rFonts w:ascii="Verdana" w:hAnsi="Verdana"/>
          <w:b/>
          <w:bCs/>
          <w:color w:val="16243A"/>
          <w:spacing w:val="-5"/>
          <w:sz w:val="23"/>
          <w:szCs w:val="23"/>
        </w:rPr>
      </w:pPr>
      <w:r w:rsidRPr="00590EC6">
        <w:rPr>
          <w:rFonts w:ascii="Verdana" w:hAnsi="Verdana"/>
          <w:b/>
          <w:bCs/>
          <w:color w:val="16243A"/>
          <w:spacing w:val="-5"/>
          <w:sz w:val="23"/>
          <w:szCs w:val="23"/>
        </w:rPr>
        <w:t>S</w:t>
      </w:r>
      <w:r w:rsidR="003355F8">
        <w:rPr>
          <w:rFonts w:ascii="Verdana" w:hAnsi="Verdana"/>
          <w:b/>
          <w:bCs/>
          <w:color w:val="16243A"/>
          <w:spacing w:val="-5"/>
          <w:sz w:val="23"/>
          <w:szCs w:val="23"/>
        </w:rPr>
        <w:t>UMMARY</w:t>
      </w:r>
    </w:p>
    <w:p w14:paraId="227CEDD4" w14:textId="77777777" w:rsidR="009F621E" w:rsidRPr="006944A7" w:rsidRDefault="00130BCF" w:rsidP="00BA360F">
      <w:pPr>
        <w:pStyle w:val="BodyText"/>
        <w:spacing w:before="122" w:line="290" w:lineRule="auto"/>
        <w:ind w:left="-990" w:right="-720"/>
        <w:rPr>
          <w:color w:val="262626" w:themeColor="text1" w:themeTint="D9"/>
        </w:rPr>
      </w:pPr>
      <w:r w:rsidRPr="006944A7">
        <w:rPr>
          <w:color w:val="262626" w:themeColor="text1" w:themeTint="D9"/>
          <w:w w:val="105"/>
        </w:rPr>
        <w:t>Full Stack Engineer with 8 years of experience in designing and developing web and cloud-based applications. Skilled in analysis, architecture, development, implementation, and testing of software solutions across web, cloud, and desktop environments.</w:t>
      </w:r>
      <w:r w:rsidR="00EC6B5E" w:rsidRPr="006944A7">
        <w:t xml:space="preserve"> </w:t>
      </w:r>
      <w:r w:rsidR="00EC6B5E" w:rsidRPr="006944A7">
        <w:rPr>
          <w:color w:val="262626" w:themeColor="text1" w:themeTint="D9"/>
          <w:w w:val="105"/>
        </w:rPr>
        <w:t>Committed to driving innovation, optimizing performance, and delivering high-quality solutions that meet business objectives.</w:t>
      </w:r>
    </w:p>
    <w:p w14:paraId="2DBCA08E" w14:textId="77777777" w:rsidR="006726E5" w:rsidRPr="002D60BD" w:rsidRDefault="006726E5" w:rsidP="00EC6B5E">
      <w:pPr>
        <w:spacing w:before="200"/>
        <w:ind w:left="-994" w:right="-994"/>
        <w:rPr>
          <w:rFonts w:ascii="Verdana" w:hAnsi="Verdana"/>
          <w:b/>
          <w:bCs/>
          <w:color w:val="16243A"/>
          <w:spacing w:val="-5"/>
          <w:sz w:val="23"/>
          <w:szCs w:val="23"/>
        </w:rPr>
      </w:pPr>
      <w:r>
        <w:rPr>
          <w:rFonts w:ascii="Verdana" w:hAnsi="Verdana"/>
          <w:b/>
          <w:bCs/>
          <w:color w:val="16243A"/>
          <w:spacing w:val="-5"/>
          <w:sz w:val="23"/>
          <w:szCs w:val="23"/>
        </w:rPr>
        <w:t>PROFESSIONAL SKILLS</w:t>
      </w:r>
    </w:p>
    <w:p w14:paraId="38682674" w14:textId="77777777" w:rsidR="006726E5" w:rsidRPr="001E3C21" w:rsidRDefault="006726E5" w:rsidP="006726E5">
      <w:pPr>
        <w:pStyle w:val="BodyText"/>
        <w:spacing w:before="120"/>
        <w:ind w:left="-994"/>
        <w:rPr>
          <w:b/>
          <w:color w:val="404040" w:themeColor="text1" w:themeTint="BF"/>
        </w:rPr>
      </w:pPr>
      <w:r>
        <w:rPr>
          <w:b/>
          <w:color w:val="915F0E"/>
          <w:w w:val="110"/>
          <w:sz w:val="18"/>
        </w:rPr>
        <w:t>Fronted</w:t>
      </w:r>
      <w:r>
        <w:rPr>
          <w:b/>
          <w:color w:val="915F0E"/>
          <w:spacing w:val="-3"/>
          <w:w w:val="110"/>
          <w:sz w:val="18"/>
        </w:rPr>
        <w:t xml:space="preserve"> </w:t>
      </w:r>
      <w:r>
        <w:rPr>
          <w:b/>
          <w:color w:val="915F0E"/>
          <w:w w:val="110"/>
          <w:sz w:val="18"/>
        </w:rPr>
        <w:t>Technologies</w:t>
      </w:r>
      <w:r>
        <w:rPr>
          <w:b/>
          <w:color w:val="915F0E"/>
          <w:spacing w:val="-1"/>
          <w:w w:val="110"/>
          <w:sz w:val="18"/>
        </w:rPr>
        <w:t xml:space="preserve"> </w:t>
      </w:r>
      <w:r>
        <w:rPr>
          <w:b/>
          <w:color w:val="374246"/>
          <w:w w:val="110"/>
          <w:sz w:val="19"/>
        </w:rPr>
        <w:t>:</w:t>
      </w:r>
      <w:r>
        <w:rPr>
          <w:b/>
          <w:color w:val="374246"/>
          <w:spacing w:val="-13"/>
          <w:w w:val="110"/>
          <w:sz w:val="19"/>
        </w:rPr>
        <w:t xml:space="preserve"> </w:t>
      </w:r>
      <w:r w:rsidRPr="001E3C21">
        <w:rPr>
          <w:rStyle w:val="BodyTextChar"/>
          <w:color w:val="404040" w:themeColor="text1" w:themeTint="BF"/>
        </w:rPr>
        <w:t>HTML5, CSS, SCSS, Boot</w:t>
      </w:r>
      <w:r>
        <w:rPr>
          <w:rStyle w:val="BodyTextChar"/>
          <w:color w:val="404040" w:themeColor="text1" w:themeTint="BF"/>
        </w:rPr>
        <w:t xml:space="preserve"> </w:t>
      </w:r>
      <w:r w:rsidRPr="001E3C21">
        <w:rPr>
          <w:rStyle w:val="BodyTextChar"/>
          <w:color w:val="404040" w:themeColor="text1" w:themeTint="BF"/>
        </w:rPr>
        <w:t xml:space="preserve">Strap, JavaScript, TypeScript, ES8, React.js, Storybook, Recoil, Redux, Redux Saga, Redux </w:t>
      </w:r>
      <w:proofErr w:type="spellStart"/>
      <w:r w:rsidRPr="001E3C21">
        <w:rPr>
          <w:rStyle w:val="BodyTextChar"/>
          <w:color w:val="404040" w:themeColor="text1" w:themeTint="BF"/>
        </w:rPr>
        <w:t>ToolKit</w:t>
      </w:r>
      <w:proofErr w:type="spellEnd"/>
      <w:r w:rsidRPr="001E3C21">
        <w:rPr>
          <w:rStyle w:val="BodyTextChar"/>
          <w:color w:val="404040" w:themeColor="text1" w:themeTint="BF"/>
        </w:rPr>
        <w:t>, Angular, Next.js, Jest, Enzyme, Gatsby, Webpack</w:t>
      </w:r>
    </w:p>
    <w:p w14:paraId="0E97F2D5" w14:textId="77777777" w:rsidR="006726E5" w:rsidRDefault="006726E5" w:rsidP="006726E5">
      <w:pPr>
        <w:pStyle w:val="BodyText"/>
        <w:spacing w:before="80"/>
        <w:ind w:left="-994"/>
        <w:rPr>
          <w:b/>
        </w:rPr>
      </w:pPr>
      <w:r>
        <w:rPr>
          <w:b/>
          <w:color w:val="915F0E"/>
          <w:w w:val="110"/>
          <w:sz w:val="18"/>
        </w:rPr>
        <w:t>Backend</w:t>
      </w:r>
      <w:r>
        <w:rPr>
          <w:b/>
          <w:color w:val="915F0E"/>
          <w:spacing w:val="-4"/>
          <w:w w:val="110"/>
          <w:sz w:val="18"/>
        </w:rPr>
        <w:t xml:space="preserve"> </w:t>
      </w:r>
      <w:r>
        <w:rPr>
          <w:b/>
          <w:color w:val="915F0E"/>
          <w:w w:val="110"/>
          <w:sz w:val="18"/>
        </w:rPr>
        <w:t xml:space="preserve">Technologies </w:t>
      </w:r>
      <w:r>
        <w:rPr>
          <w:b/>
          <w:color w:val="374246"/>
          <w:w w:val="110"/>
          <w:sz w:val="19"/>
        </w:rPr>
        <w:t>:</w:t>
      </w:r>
      <w:r>
        <w:rPr>
          <w:b/>
          <w:color w:val="374246"/>
          <w:spacing w:val="-4"/>
          <w:w w:val="110"/>
          <w:sz w:val="19"/>
        </w:rPr>
        <w:t xml:space="preserve"> </w:t>
      </w:r>
      <w:r w:rsidRPr="001E3C21">
        <w:rPr>
          <w:bCs/>
          <w:color w:val="404040" w:themeColor="text1" w:themeTint="BF"/>
          <w:w w:val="110"/>
        </w:rPr>
        <w:t>Node.js,</w:t>
      </w:r>
      <w:r w:rsidRPr="001E3C21">
        <w:rPr>
          <w:bCs/>
          <w:color w:val="404040" w:themeColor="text1" w:themeTint="BF"/>
          <w:spacing w:val="-2"/>
          <w:w w:val="110"/>
        </w:rPr>
        <w:t xml:space="preserve"> </w:t>
      </w:r>
      <w:r w:rsidRPr="001E3C21">
        <w:rPr>
          <w:bCs/>
          <w:color w:val="404040" w:themeColor="text1" w:themeTint="BF"/>
          <w:w w:val="110"/>
        </w:rPr>
        <w:t>Express.js,</w:t>
      </w:r>
      <w:r w:rsidRPr="001E3C21">
        <w:rPr>
          <w:bCs/>
          <w:color w:val="404040" w:themeColor="text1" w:themeTint="BF"/>
          <w:spacing w:val="-3"/>
          <w:w w:val="110"/>
        </w:rPr>
        <w:t xml:space="preserve"> </w:t>
      </w:r>
      <w:r w:rsidRPr="001E3C21">
        <w:rPr>
          <w:bCs/>
          <w:color w:val="404040" w:themeColor="text1" w:themeTint="BF"/>
          <w:w w:val="110"/>
        </w:rPr>
        <w:t>Java,</w:t>
      </w:r>
      <w:r w:rsidRPr="001E3C21">
        <w:rPr>
          <w:bCs/>
          <w:color w:val="404040" w:themeColor="text1" w:themeTint="BF"/>
          <w:spacing w:val="-3"/>
          <w:w w:val="110"/>
        </w:rPr>
        <w:t xml:space="preserve"> </w:t>
      </w:r>
      <w:r w:rsidRPr="001E3C21">
        <w:rPr>
          <w:bCs/>
          <w:color w:val="404040" w:themeColor="text1" w:themeTint="BF"/>
          <w:w w:val="110"/>
        </w:rPr>
        <w:t>Spring</w:t>
      </w:r>
      <w:r w:rsidRPr="001E3C21">
        <w:rPr>
          <w:bCs/>
          <w:color w:val="404040" w:themeColor="text1" w:themeTint="BF"/>
          <w:spacing w:val="-2"/>
          <w:w w:val="110"/>
        </w:rPr>
        <w:t xml:space="preserve"> </w:t>
      </w:r>
      <w:r w:rsidRPr="001E3C21">
        <w:rPr>
          <w:bCs/>
          <w:color w:val="404040" w:themeColor="text1" w:themeTint="BF"/>
          <w:w w:val="110"/>
        </w:rPr>
        <w:t>Boot,</w:t>
      </w:r>
      <w:r w:rsidRPr="001E3C21">
        <w:rPr>
          <w:bCs/>
          <w:color w:val="404040" w:themeColor="text1" w:themeTint="BF"/>
          <w:spacing w:val="-2"/>
          <w:w w:val="110"/>
        </w:rPr>
        <w:t xml:space="preserve"> </w:t>
      </w:r>
      <w:r w:rsidRPr="001E3C21">
        <w:rPr>
          <w:bCs/>
          <w:color w:val="404040" w:themeColor="text1" w:themeTint="BF"/>
          <w:w w:val="110"/>
        </w:rPr>
        <w:t>JPA,</w:t>
      </w:r>
      <w:r w:rsidRPr="001E3C21">
        <w:rPr>
          <w:bCs/>
          <w:color w:val="404040" w:themeColor="text1" w:themeTint="BF"/>
          <w:spacing w:val="-3"/>
          <w:w w:val="110"/>
        </w:rPr>
        <w:t xml:space="preserve"> </w:t>
      </w:r>
      <w:r w:rsidRPr="001E3C21">
        <w:rPr>
          <w:bCs/>
          <w:color w:val="404040" w:themeColor="text1" w:themeTint="BF"/>
          <w:w w:val="110"/>
        </w:rPr>
        <w:t>Socket.IO,</w:t>
      </w:r>
      <w:r w:rsidRPr="001E3C21">
        <w:rPr>
          <w:bCs/>
          <w:color w:val="404040" w:themeColor="text1" w:themeTint="BF"/>
          <w:spacing w:val="-1"/>
          <w:w w:val="110"/>
        </w:rPr>
        <w:t xml:space="preserve"> </w:t>
      </w:r>
      <w:r w:rsidRPr="001E3C21">
        <w:rPr>
          <w:bCs/>
          <w:color w:val="404040" w:themeColor="text1" w:themeTint="BF"/>
          <w:w w:val="110"/>
        </w:rPr>
        <w:t>Python,</w:t>
      </w:r>
      <w:r w:rsidRPr="001E3C21">
        <w:rPr>
          <w:bCs/>
          <w:color w:val="404040" w:themeColor="text1" w:themeTint="BF"/>
          <w:spacing w:val="-3"/>
          <w:w w:val="110"/>
        </w:rPr>
        <w:t xml:space="preserve"> </w:t>
      </w:r>
      <w:r w:rsidRPr="001E3C21">
        <w:rPr>
          <w:bCs/>
          <w:color w:val="404040" w:themeColor="text1" w:themeTint="BF"/>
          <w:w w:val="110"/>
        </w:rPr>
        <w:t>JWT,</w:t>
      </w:r>
      <w:r w:rsidRPr="001E3C21">
        <w:rPr>
          <w:bCs/>
          <w:color w:val="404040" w:themeColor="text1" w:themeTint="BF"/>
          <w:spacing w:val="-2"/>
          <w:w w:val="110"/>
        </w:rPr>
        <w:t xml:space="preserve"> </w:t>
      </w:r>
      <w:r w:rsidRPr="001E3C21">
        <w:rPr>
          <w:bCs/>
          <w:color w:val="404040" w:themeColor="text1" w:themeTint="BF"/>
          <w:w w:val="110"/>
        </w:rPr>
        <w:t>OAuth,</w:t>
      </w:r>
      <w:r w:rsidRPr="001E3C21">
        <w:rPr>
          <w:bCs/>
          <w:color w:val="404040" w:themeColor="text1" w:themeTint="BF"/>
          <w:spacing w:val="-3"/>
          <w:w w:val="110"/>
        </w:rPr>
        <w:t xml:space="preserve"> </w:t>
      </w:r>
      <w:r w:rsidRPr="001E3C21">
        <w:rPr>
          <w:bCs/>
          <w:color w:val="404040" w:themeColor="text1" w:themeTint="BF"/>
          <w:w w:val="110"/>
        </w:rPr>
        <w:t>SSO,</w:t>
      </w:r>
      <w:r w:rsidRPr="001E3C21">
        <w:rPr>
          <w:bCs/>
          <w:color w:val="404040" w:themeColor="text1" w:themeTint="BF"/>
          <w:spacing w:val="-3"/>
          <w:w w:val="110"/>
        </w:rPr>
        <w:t xml:space="preserve"> </w:t>
      </w:r>
      <w:r w:rsidRPr="001E3C21">
        <w:rPr>
          <w:bCs/>
          <w:color w:val="404040" w:themeColor="text1" w:themeTint="BF"/>
          <w:w w:val="110"/>
        </w:rPr>
        <w:t>SQL,</w:t>
      </w:r>
      <w:r w:rsidRPr="001E3C21">
        <w:rPr>
          <w:bCs/>
          <w:color w:val="404040" w:themeColor="text1" w:themeTint="BF"/>
          <w:spacing w:val="-2"/>
          <w:w w:val="110"/>
        </w:rPr>
        <w:t xml:space="preserve"> </w:t>
      </w:r>
      <w:r w:rsidRPr="001E3C21">
        <w:rPr>
          <w:bCs/>
          <w:color w:val="404040" w:themeColor="text1" w:themeTint="BF"/>
          <w:w w:val="110"/>
        </w:rPr>
        <w:t>PostgreSQL,</w:t>
      </w:r>
      <w:r w:rsidRPr="001E3C21">
        <w:rPr>
          <w:bCs/>
          <w:color w:val="404040" w:themeColor="text1" w:themeTint="BF"/>
          <w:spacing w:val="-3"/>
          <w:w w:val="110"/>
        </w:rPr>
        <w:t xml:space="preserve"> </w:t>
      </w:r>
      <w:r w:rsidRPr="001E3C21">
        <w:rPr>
          <w:bCs/>
          <w:color w:val="404040" w:themeColor="text1" w:themeTint="BF"/>
          <w:w w:val="110"/>
        </w:rPr>
        <w:t>Oracle, MongoDB, NoSQL, RabbitMQ, Elastic</w:t>
      </w:r>
      <w:r>
        <w:rPr>
          <w:bCs/>
          <w:color w:val="404040" w:themeColor="text1" w:themeTint="BF"/>
          <w:w w:val="110"/>
        </w:rPr>
        <w:t xml:space="preserve"> </w:t>
      </w:r>
      <w:r w:rsidRPr="001E3C21">
        <w:rPr>
          <w:bCs/>
          <w:color w:val="404040" w:themeColor="text1" w:themeTint="BF"/>
          <w:w w:val="110"/>
        </w:rPr>
        <w:t>Search</w:t>
      </w:r>
    </w:p>
    <w:p w14:paraId="764B7BD0" w14:textId="77777777" w:rsidR="006726E5" w:rsidRPr="0050042D" w:rsidRDefault="006726E5" w:rsidP="006726E5">
      <w:pPr>
        <w:pStyle w:val="BodyText"/>
        <w:spacing w:before="80"/>
        <w:ind w:left="-994"/>
        <w:rPr>
          <w:bCs/>
        </w:rPr>
      </w:pPr>
      <w:r>
        <w:rPr>
          <w:b/>
          <w:color w:val="915F0E"/>
          <w:w w:val="110"/>
          <w:sz w:val="18"/>
        </w:rPr>
        <w:t>AI/ML</w:t>
      </w:r>
      <w:r>
        <w:rPr>
          <w:b/>
          <w:color w:val="915F0E"/>
          <w:spacing w:val="-6"/>
          <w:w w:val="110"/>
          <w:sz w:val="18"/>
        </w:rPr>
        <w:t xml:space="preserve"> </w:t>
      </w:r>
      <w:r>
        <w:rPr>
          <w:b/>
          <w:color w:val="374246"/>
          <w:w w:val="110"/>
          <w:sz w:val="19"/>
        </w:rPr>
        <w:t>:</w:t>
      </w:r>
      <w:r>
        <w:rPr>
          <w:b/>
          <w:color w:val="374246"/>
          <w:spacing w:val="-10"/>
          <w:w w:val="110"/>
          <w:sz w:val="19"/>
        </w:rPr>
        <w:t xml:space="preserve"> </w:t>
      </w:r>
      <w:r w:rsidRPr="001E3C21">
        <w:rPr>
          <w:bCs/>
          <w:color w:val="404040" w:themeColor="text1" w:themeTint="BF"/>
          <w:w w:val="110"/>
        </w:rPr>
        <w:t>Rasa</w:t>
      </w:r>
      <w:r>
        <w:rPr>
          <w:bCs/>
          <w:color w:val="404040" w:themeColor="text1" w:themeTint="BF"/>
          <w:w w:val="110"/>
        </w:rPr>
        <w:t xml:space="preserve"> NLU</w:t>
      </w:r>
      <w:r w:rsidRPr="001E3C21">
        <w:rPr>
          <w:bCs/>
          <w:color w:val="404040" w:themeColor="text1" w:themeTint="BF"/>
          <w:w w:val="110"/>
        </w:rPr>
        <w:t>,</w:t>
      </w:r>
      <w:r w:rsidRPr="001E3C21">
        <w:rPr>
          <w:bCs/>
          <w:color w:val="404040" w:themeColor="text1" w:themeTint="BF"/>
          <w:spacing w:val="-7"/>
          <w:w w:val="110"/>
        </w:rPr>
        <w:t xml:space="preserve"> </w:t>
      </w:r>
      <w:r w:rsidRPr="001E3C21">
        <w:rPr>
          <w:bCs/>
          <w:color w:val="404040" w:themeColor="text1" w:themeTint="BF"/>
          <w:w w:val="110"/>
        </w:rPr>
        <w:t>Microsoft</w:t>
      </w:r>
      <w:r w:rsidRPr="001E3C21">
        <w:rPr>
          <w:bCs/>
          <w:color w:val="404040" w:themeColor="text1" w:themeTint="BF"/>
          <w:spacing w:val="-7"/>
          <w:w w:val="110"/>
        </w:rPr>
        <w:t xml:space="preserve"> </w:t>
      </w:r>
      <w:r w:rsidRPr="001E3C21">
        <w:rPr>
          <w:bCs/>
          <w:color w:val="404040" w:themeColor="text1" w:themeTint="BF"/>
          <w:w w:val="110"/>
        </w:rPr>
        <w:t>Bot</w:t>
      </w:r>
      <w:r w:rsidRPr="001E3C21">
        <w:rPr>
          <w:bCs/>
          <w:color w:val="404040" w:themeColor="text1" w:themeTint="BF"/>
          <w:spacing w:val="-8"/>
          <w:w w:val="110"/>
        </w:rPr>
        <w:t xml:space="preserve"> </w:t>
      </w:r>
      <w:r w:rsidRPr="001E3C21">
        <w:rPr>
          <w:bCs/>
          <w:color w:val="404040" w:themeColor="text1" w:themeTint="BF"/>
          <w:spacing w:val="-2"/>
          <w:w w:val="110"/>
        </w:rPr>
        <w:t>Framework</w:t>
      </w:r>
    </w:p>
    <w:p w14:paraId="48D9E1BC" w14:textId="77777777" w:rsidR="006726E5" w:rsidRDefault="006726E5" w:rsidP="006726E5">
      <w:pPr>
        <w:pStyle w:val="BodyText"/>
        <w:spacing w:before="80"/>
        <w:ind w:left="-994"/>
        <w:rPr>
          <w:b/>
        </w:rPr>
      </w:pPr>
      <w:r>
        <w:rPr>
          <w:b/>
          <w:color w:val="915F0E"/>
          <w:w w:val="110"/>
          <w:sz w:val="18"/>
        </w:rPr>
        <w:t>Tools</w:t>
      </w:r>
      <w:r>
        <w:rPr>
          <w:b/>
          <w:color w:val="915F0E"/>
          <w:spacing w:val="-9"/>
          <w:w w:val="110"/>
          <w:sz w:val="18"/>
        </w:rPr>
        <w:t xml:space="preserve"> </w:t>
      </w:r>
      <w:r>
        <w:rPr>
          <w:b/>
          <w:color w:val="374246"/>
          <w:w w:val="110"/>
          <w:sz w:val="19"/>
        </w:rPr>
        <w:t>:</w:t>
      </w:r>
      <w:r>
        <w:rPr>
          <w:b/>
          <w:color w:val="374246"/>
          <w:spacing w:val="-9"/>
          <w:w w:val="110"/>
          <w:sz w:val="19"/>
        </w:rPr>
        <w:t xml:space="preserve"> </w:t>
      </w:r>
      <w:r>
        <w:rPr>
          <w:bCs/>
          <w:color w:val="404040" w:themeColor="text1" w:themeTint="BF"/>
          <w:w w:val="110"/>
        </w:rPr>
        <w:t>Elastic Search</w:t>
      </w:r>
      <w:r w:rsidRPr="001E3C21">
        <w:rPr>
          <w:bCs/>
          <w:color w:val="404040" w:themeColor="text1" w:themeTint="BF"/>
          <w:w w:val="110"/>
        </w:rPr>
        <w:t>,</w:t>
      </w:r>
      <w:r w:rsidRPr="001E3C21">
        <w:rPr>
          <w:bCs/>
          <w:color w:val="404040" w:themeColor="text1" w:themeTint="BF"/>
          <w:spacing w:val="-11"/>
          <w:w w:val="110"/>
        </w:rPr>
        <w:t xml:space="preserve"> </w:t>
      </w:r>
      <w:r w:rsidRPr="001E3C21">
        <w:rPr>
          <w:bCs/>
          <w:color w:val="404040" w:themeColor="text1" w:themeTint="BF"/>
          <w:w w:val="110"/>
        </w:rPr>
        <w:t>Jira,</w:t>
      </w:r>
      <w:r w:rsidRPr="001E3C21">
        <w:rPr>
          <w:bCs/>
          <w:color w:val="404040" w:themeColor="text1" w:themeTint="BF"/>
          <w:spacing w:val="-8"/>
          <w:w w:val="110"/>
        </w:rPr>
        <w:t xml:space="preserve"> </w:t>
      </w:r>
      <w:r w:rsidRPr="001E3C21">
        <w:rPr>
          <w:bCs/>
          <w:color w:val="404040" w:themeColor="text1" w:themeTint="BF"/>
          <w:w w:val="110"/>
        </w:rPr>
        <w:t>Confluence,</w:t>
      </w:r>
      <w:r w:rsidRPr="001E3C21">
        <w:rPr>
          <w:bCs/>
          <w:color w:val="404040" w:themeColor="text1" w:themeTint="BF"/>
          <w:spacing w:val="-9"/>
          <w:w w:val="110"/>
        </w:rPr>
        <w:t xml:space="preserve"> </w:t>
      </w:r>
      <w:r w:rsidRPr="001E3C21">
        <w:rPr>
          <w:bCs/>
          <w:color w:val="404040" w:themeColor="text1" w:themeTint="BF"/>
          <w:w w:val="110"/>
        </w:rPr>
        <w:t>Azure</w:t>
      </w:r>
      <w:r w:rsidRPr="001E3C21">
        <w:rPr>
          <w:bCs/>
          <w:color w:val="404040" w:themeColor="text1" w:themeTint="BF"/>
          <w:spacing w:val="-10"/>
          <w:w w:val="110"/>
        </w:rPr>
        <w:t xml:space="preserve"> </w:t>
      </w:r>
      <w:r w:rsidRPr="001E3C21">
        <w:rPr>
          <w:bCs/>
          <w:color w:val="404040" w:themeColor="text1" w:themeTint="BF"/>
          <w:spacing w:val="-2"/>
          <w:w w:val="110"/>
        </w:rPr>
        <w:t>Devops</w:t>
      </w:r>
    </w:p>
    <w:p w14:paraId="69B5B6D8" w14:textId="77777777" w:rsidR="006726E5" w:rsidRPr="001E3C21" w:rsidRDefault="006726E5" w:rsidP="006726E5">
      <w:pPr>
        <w:pStyle w:val="BodyText"/>
        <w:spacing w:before="80"/>
        <w:ind w:left="-994"/>
        <w:rPr>
          <w:bCs/>
          <w:color w:val="404040" w:themeColor="text1" w:themeTint="BF"/>
        </w:rPr>
      </w:pPr>
      <w:r>
        <w:rPr>
          <w:b/>
          <w:color w:val="915F0E"/>
          <w:w w:val="110"/>
          <w:sz w:val="18"/>
        </w:rPr>
        <w:t>DevOps</w:t>
      </w:r>
      <w:r>
        <w:rPr>
          <w:b/>
          <w:color w:val="915F0E"/>
          <w:spacing w:val="-9"/>
          <w:w w:val="110"/>
          <w:sz w:val="18"/>
        </w:rPr>
        <w:t xml:space="preserve"> </w:t>
      </w:r>
      <w:r>
        <w:rPr>
          <w:b/>
          <w:color w:val="374246"/>
          <w:w w:val="110"/>
          <w:sz w:val="19"/>
        </w:rPr>
        <w:t>:</w:t>
      </w:r>
      <w:r>
        <w:rPr>
          <w:b/>
          <w:color w:val="374246"/>
          <w:spacing w:val="-10"/>
          <w:w w:val="110"/>
          <w:sz w:val="19"/>
        </w:rPr>
        <w:t xml:space="preserve"> </w:t>
      </w:r>
      <w:r w:rsidRPr="001E3C21">
        <w:rPr>
          <w:bCs/>
          <w:color w:val="404040" w:themeColor="text1" w:themeTint="BF"/>
          <w:w w:val="110"/>
        </w:rPr>
        <w:t>Docker,</w:t>
      </w:r>
      <w:r w:rsidRPr="001E3C21">
        <w:rPr>
          <w:bCs/>
          <w:color w:val="404040" w:themeColor="text1" w:themeTint="BF"/>
          <w:spacing w:val="-8"/>
          <w:w w:val="110"/>
        </w:rPr>
        <w:t xml:space="preserve"> Dynatrace, </w:t>
      </w:r>
      <w:r w:rsidRPr="001E3C21">
        <w:rPr>
          <w:bCs/>
          <w:color w:val="404040" w:themeColor="text1" w:themeTint="BF"/>
          <w:w w:val="110"/>
        </w:rPr>
        <w:t>Jenkins,</w:t>
      </w:r>
      <w:r w:rsidRPr="001E3C21">
        <w:rPr>
          <w:bCs/>
          <w:color w:val="404040" w:themeColor="text1" w:themeTint="BF"/>
          <w:spacing w:val="-8"/>
          <w:w w:val="110"/>
        </w:rPr>
        <w:t xml:space="preserve"> </w:t>
      </w:r>
      <w:r w:rsidRPr="001E3C21">
        <w:rPr>
          <w:bCs/>
          <w:color w:val="404040" w:themeColor="text1" w:themeTint="BF"/>
          <w:w w:val="110"/>
        </w:rPr>
        <w:t>Kubernetes,</w:t>
      </w:r>
      <w:r w:rsidRPr="001E3C21">
        <w:rPr>
          <w:bCs/>
          <w:color w:val="404040" w:themeColor="text1" w:themeTint="BF"/>
          <w:spacing w:val="-9"/>
          <w:w w:val="110"/>
        </w:rPr>
        <w:t xml:space="preserve"> </w:t>
      </w:r>
      <w:r w:rsidRPr="001E3C21">
        <w:rPr>
          <w:bCs/>
          <w:color w:val="404040" w:themeColor="text1" w:themeTint="BF"/>
          <w:w w:val="110"/>
        </w:rPr>
        <w:t>Camunda</w:t>
      </w:r>
      <w:r w:rsidRPr="001E3C21">
        <w:rPr>
          <w:bCs/>
          <w:color w:val="404040" w:themeColor="text1" w:themeTint="BF"/>
          <w:spacing w:val="-11"/>
          <w:w w:val="110"/>
        </w:rPr>
        <w:t xml:space="preserve"> </w:t>
      </w:r>
      <w:r w:rsidRPr="001E3C21">
        <w:rPr>
          <w:bCs/>
          <w:color w:val="404040" w:themeColor="text1" w:themeTint="BF"/>
          <w:w w:val="110"/>
        </w:rPr>
        <w:t>BPMN,</w:t>
      </w:r>
      <w:r w:rsidRPr="001E3C21">
        <w:rPr>
          <w:bCs/>
          <w:color w:val="404040" w:themeColor="text1" w:themeTint="BF"/>
          <w:spacing w:val="-11"/>
          <w:w w:val="110"/>
        </w:rPr>
        <w:t xml:space="preserve"> </w:t>
      </w:r>
      <w:r w:rsidRPr="001E3C21">
        <w:rPr>
          <w:bCs/>
          <w:color w:val="404040" w:themeColor="text1" w:themeTint="BF"/>
          <w:w w:val="110"/>
        </w:rPr>
        <w:t>NPM,</w:t>
      </w:r>
      <w:r w:rsidRPr="001E3C21">
        <w:rPr>
          <w:bCs/>
          <w:color w:val="404040" w:themeColor="text1" w:themeTint="BF"/>
          <w:spacing w:val="-9"/>
          <w:w w:val="110"/>
        </w:rPr>
        <w:t xml:space="preserve"> </w:t>
      </w:r>
      <w:r w:rsidRPr="001E3C21">
        <w:rPr>
          <w:bCs/>
          <w:color w:val="404040" w:themeColor="text1" w:themeTint="BF"/>
          <w:w w:val="110"/>
        </w:rPr>
        <w:t>Git,</w:t>
      </w:r>
      <w:r w:rsidRPr="001E3C21">
        <w:rPr>
          <w:bCs/>
          <w:color w:val="404040" w:themeColor="text1" w:themeTint="BF"/>
          <w:spacing w:val="-11"/>
          <w:w w:val="110"/>
        </w:rPr>
        <w:t xml:space="preserve"> </w:t>
      </w:r>
      <w:r w:rsidRPr="001E3C21">
        <w:rPr>
          <w:bCs/>
          <w:color w:val="404040" w:themeColor="text1" w:themeTint="BF"/>
          <w:spacing w:val="-5"/>
          <w:w w:val="110"/>
        </w:rPr>
        <w:t>AWS</w:t>
      </w:r>
    </w:p>
    <w:p w14:paraId="7B347C98" w14:textId="77777777" w:rsidR="006726E5" w:rsidRPr="003079BE" w:rsidRDefault="006726E5" w:rsidP="006726E5">
      <w:pPr>
        <w:pStyle w:val="BodyText"/>
        <w:spacing w:before="80"/>
        <w:ind w:left="-994"/>
        <w:rPr>
          <w:rFonts w:ascii="Verdana" w:hAnsi="Verdana"/>
          <w:bCs/>
          <w:color w:val="404040" w:themeColor="text1" w:themeTint="BF"/>
          <w:spacing w:val="-2"/>
          <w:w w:val="110"/>
        </w:rPr>
      </w:pPr>
      <w:r>
        <w:rPr>
          <w:b/>
          <w:color w:val="915F0E"/>
          <w:w w:val="110"/>
          <w:sz w:val="18"/>
        </w:rPr>
        <w:t>Operating</w:t>
      </w:r>
      <w:r>
        <w:rPr>
          <w:b/>
          <w:color w:val="915F0E"/>
          <w:spacing w:val="-13"/>
          <w:w w:val="110"/>
          <w:sz w:val="18"/>
        </w:rPr>
        <w:t xml:space="preserve"> </w:t>
      </w:r>
      <w:r>
        <w:rPr>
          <w:b/>
          <w:color w:val="915F0E"/>
          <w:w w:val="110"/>
          <w:sz w:val="18"/>
        </w:rPr>
        <w:t>System</w:t>
      </w:r>
      <w:r>
        <w:rPr>
          <w:b/>
          <w:color w:val="915F0E"/>
          <w:spacing w:val="-8"/>
          <w:w w:val="110"/>
          <w:sz w:val="18"/>
        </w:rPr>
        <w:t xml:space="preserve"> </w:t>
      </w:r>
      <w:r>
        <w:rPr>
          <w:b/>
          <w:color w:val="374246"/>
          <w:w w:val="110"/>
          <w:sz w:val="18"/>
        </w:rPr>
        <w:t>:</w:t>
      </w:r>
      <w:r>
        <w:rPr>
          <w:b/>
          <w:color w:val="374246"/>
          <w:spacing w:val="-13"/>
          <w:w w:val="110"/>
          <w:sz w:val="18"/>
        </w:rPr>
        <w:t xml:space="preserve"> </w:t>
      </w:r>
      <w:r w:rsidRPr="001E3C21">
        <w:rPr>
          <w:rFonts w:ascii="Verdana" w:hAnsi="Verdana"/>
          <w:bCs/>
          <w:color w:val="404040" w:themeColor="text1" w:themeTint="BF"/>
          <w:w w:val="110"/>
        </w:rPr>
        <w:t>Windows,</w:t>
      </w:r>
      <w:r w:rsidRPr="001E3C21">
        <w:rPr>
          <w:rFonts w:ascii="Verdana" w:hAnsi="Verdana"/>
          <w:bCs/>
          <w:color w:val="404040" w:themeColor="text1" w:themeTint="BF"/>
          <w:spacing w:val="-11"/>
          <w:w w:val="110"/>
        </w:rPr>
        <w:t xml:space="preserve"> </w:t>
      </w:r>
      <w:r w:rsidRPr="001E3C21">
        <w:rPr>
          <w:rFonts w:ascii="Verdana" w:hAnsi="Verdana"/>
          <w:bCs/>
          <w:color w:val="404040" w:themeColor="text1" w:themeTint="BF"/>
          <w:spacing w:val="-2"/>
          <w:w w:val="110"/>
        </w:rPr>
        <w:t>Linux</w:t>
      </w:r>
    </w:p>
    <w:p w14:paraId="279CC44A" w14:textId="77777777" w:rsidR="00590EC6" w:rsidRDefault="00590EC6" w:rsidP="00EC6B5E">
      <w:pPr>
        <w:spacing w:before="200"/>
        <w:ind w:left="-994" w:right="-994"/>
        <w:rPr>
          <w:rFonts w:ascii="Verdana" w:hAnsi="Verdana"/>
          <w:b/>
          <w:bCs/>
          <w:color w:val="16243A"/>
          <w:spacing w:val="-5"/>
          <w:sz w:val="23"/>
          <w:szCs w:val="23"/>
        </w:rPr>
      </w:pPr>
      <w:r>
        <w:rPr>
          <w:rFonts w:ascii="Verdana" w:hAnsi="Verdana"/>
          <w:b/>
          <w:bCs/>
          <w:color w:val="16243A"/>
          <w:spacing w:val="-5"/>
          <w:sz w:val="23"/>
          <w:szCs w:val="23"/>
        </w:rPr>
        <w:t>WORK EXPERIENCE</w:t>
      </w:r>
    </w:p>
    <w:p w14:paraId="4423021B" w14:textId="548DA56F" w:rsidR="00B0595B" w:rsidRDefault="00B0595B" w:rsidP="00B0595B">
      <w:pPr>
        <w:pStyle w:val="Heading3"/>
        <w:spacing w:before="64"/>
        <w:ind w:right="-900" w:hanging="990"/>
        <w:rPr>
          <w:rFonts w:ascii="Verdana" w:hAnsi="Verdana"/>
          <w:b/>
          <w:bCs/>
          <w:color w:val="915F0E"/>
          <w:spacing w:val="-2"/>
          <w:sz w:val="20"/>
          <w:szCs w:val="20"/>
        </w:rPr>
      </w:pPr>
      <w:r>
        <w:rPr>
          <w:rFonts w:ascii="Verdana" w:hAnsi="Verdana"/>
          <w:b/>
          <w:bCs/>
          <w:color w:val="915F0E"/>
          <w:w w:val="90"/>
          <w:sz w:val="20"/>
          <w:szCs w:val="20"/>
        </w:rPr>
        <w:t xml:space="preserve">Walmart </w:t>
      </w:r>
      <w:r w:rsidR="00EA7183">
        <w:rPr>
          <w:rFonts w:ascii="Verdana" w:hAnsi="Verdana"/>
          <w:b/>
          <w:bCs/>
          <w:color w:val="915F0E"/>
          <w:w w:val="90"/>
          <w:sz w:val="20"/>
          <w:szCs w:val="20"/>
        </w:rPr>
        <w:t>Inc</w:t>
      </w:r>
      <w:r w:rsidR="00B112B0">
        <w:rPr>
          <w:rFonts w:ascii="Verdana" w:hAnsi="Verdana"/>
          <w:b/>
          <w:bCs/>
          <w:color w:val="915F0E"/>
          <w:w w:val="90"/>
          <w:sz w:val="20"/>
          <w:szCs w:val="20"/>
        </w:rPr>
        <w:t xml:space="preserve"> </w:t>
      </w:r>
      <w:r w:rsidR="00EA0D49">
        <w:rPr>
          <w:rFonts w:ascii="Verdana" w:hAnsi="Verdana"/>
          <w:b/>
          <w:bCs/>
          <w:color w:val="915F0E"/>
          <w:w w:val="90"/>
          <w:sz w:val="20"/>
          <w:szCs w:val="20"/>
        </w:rPr>
        <w:tab/>
      </w:r>
      <w:r w:rsidR="00EA0D49">
        <w:rPr>
          <w:rFonts w:ascii="Verdana" w:hAnsi="Verdana"/>
          <w:b/>
          <w:bCs/>
          <w:color w:val="915F0E"/>
          <w:w w:val="90"/>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Pr>
          <w:rFonts w:ascii="Verdana" w:hAnsi="Verdana"/>
          <w:b/>
          <w:bCs/>
          <w:color w:val="915F0E"/>
          <w:spacing w:val="-2"/>
          <w:sz w:val="20"/>
          <w:szCs w:val="20"/>
        </w:rPr>
        <w:tab/>
      </w:r>
      <w:r w:rsidR="009B7F0C">
        <w:rPr>
          <w:rFonts w:ascii="Verdana" w:hAnsi="Verdana"/>
          <w:b/>
          <w:bCs/>
          <w:color w:val="915F0E"/>
          <w:spacing w:val="-2"/>
          <w:sz w:val="20"/>
          <w:szCs w:val="20"/>
        </w:rPr>
        <w:tab/>
      </w:r>
      <w:r w:rsidR="007C0422">
        <w:rPr>
          <w:rFonts w:ascii="Verdana" w:hAnsi="Verdana"/>
          <w:b/>
          <w:bCs/>
          <w:color w:val="915F0E"/>
          <w:spacing w:val="-2"/>
          <w:sz w:val="20"/>
          <w:szCs w:val="20"/>
        </w:rPr>
        <w:t xml:space="preserve">  </w:t>
      </w:r>
      <w:r w:rsidR="008329F3">
        <w:rPr>
          <w:rFonts w:ascii="Verdana" w:hAnsi="Verdana"/>
          <w:b/>
          <w:bCs/>
          <w:color w:val="16243A"/>
          <w:spacing w:val="-5"/>
          <w:sz w:val="18"/>
          <w:szCs w:val="18"/>
        </w:rPr>
        <w:t>Mar</w:t>
      </w:r>
      <w:r>
        <w:rPr>
          <w:rFonts w:ascii="Verdana" w:hAnsi="Verdana"/>
          <w:b/>
          <w:bCs/>
          <w:color w:val="16243A"/>
          <w:spacing w:val="-5"/>
          <w:sz w:val="18"/>
          <w:szCs w:val="18"/>
        </w:rPr>
        <w:t xml:space="preserve"> 202</w:t>
      </w:r>
      <w:r w:rsidR="008329F3">
        <w:rPr>
          <w:rFonts w:ascii="Verdana" w:hAnsi="Verdana"/>
          <w:b/>
          <w:bCs/>
          <w:color w:val="16243A"/>
          <w:spacing w:val="-5"/>
          <w:sz w:val="18"/>
          <w:szCs w:val="18"/>
        </w:rPr>
        <w:t>5</w:t>
      </w:r>
      <w:r>
        <w:rPr>
          <w:rFonts w:ascii="Verdana" w:hAnsi="Verdana"/>
          <w:b/>
          <w:bCs/>
          <w:color w:val="16243A"/>
          <w:spacing w:val="-5"/>
          <w:sz w:val="18"/>
          <w:szCs w:val="18"/>
        </w:rPr>
        <w:t xml:space="preserve"> – </w:t>
      </w:r>
      <w:r w:rsidR="008329F3">
        <w:rPr>
          <w:rFonts w:ascii="Verdana" w:hAnsi="Verdana"/>
          <w:b/>
          <w:bCs/>
          <w:color w:val="16243A"/>
          <w:spacing w:val="-5"/>
          <w:sz w:val="18"/>
          <w:szCs w:val="18"/>
        </w:rPr>
        <w:t>Till Now</w:t>
      </w:r>
    </w:p>
    <w:p w14:paraId="0E149AA1" w14:textId="04E9AE60" w:rsidR="00B0595B" w:rsidRPr="00875239" w:rsidRDefault="00BD346E" w:rsidP="00B0595B">
      <w:pPr>
        <w:pStyle w:val="Heading3"/>
        <w:spacing w:before="64"/>
        <w:ind w:hanging="990"/>
        <w:rPr>
          <w:rFonts w:ascii="Verdana" w:hAnsi="Verdana"/>
          <w:b/>
          <w:bCs/>
          <w:color w:val="16243A"/>
          <w:spacing w:val="-5"/>
          <w:sz w:val="16"/>
          <w:szCs w:val="16"/>
        </w:rPr>
      </w:pPr>
      <w:proofErr w:type="spellStart"/>
      <w:r>
        <w:rPr>
          <w:rFonts w:ascii="Verdana" w:hAnsi="Verdana"/>
          <w:b/>
          <w:bCs/>
          <w:color w:val="16243A"/>
          <w:spacing w:val="-5"/>
          <w:sz w:val="16"/>
          <w:szCs w:val="16"/>
        </w:rPr>
        <w:t>TrafficSense</w:t>
      </w:r>
      <w:proofErr w:type="spellEnd"/>
      <w:r>
        <w:rPr>
          <w:rFonts w:ascii="Verdana" w:hAnsi="Verdana"/>
          <w:b/>
          <w:bCs/>
          <w:color w:val="16243A"/>
          <w:spacing w:val="-5"/>
          <w:sz w:val="16"/>
          <w:szCs w:val="16"/>
        </w:rPr>
        <w:t xml:space="preserve"> UI - </w:t>
      </w:r>
      <w:r w:rsidR="00EA0D49">
        <w:rPr>
          <w:rFonts w:ascii="Verdana" w:hAnsi="Verdana"/>
          <w:b/>
          <w:bCs/>
          <w:color w:val="16243A"/>
          <w:spacing w:val="-5"/>
          <w:sz w:val="16"/>
          <w:szCs w:val="16"/>
        </w:rPr>
        <w:t>Contract</w:t>
      </w:r>
      <w:r w:rsidR="00EA0D49">
        <w:rPr>
          <w:rFonts w:ascii="Verdana" w:hAnsi="Verdana"/>
          <w:b/>
          <w:bCs/>
          <w:color w:val="16243A"/>
          <w:spacing w:val="-5"/>
          <w:sz w:val="16"/>
          <w:szCs w:val="16"/>
        </w:rPr>
        <w:t xml:space="preserve"> - </w:t>
      </w:r>
      <w:r w:rsidR="00A65478">
        <w:rPr>
          <w:rFonts w:ascii="Verdana" w:hAnsi="Verdana"/>
          <w:b/>
          <w:bCs/>
          <w:color w:val="16243A"/>
          <w:spacing w:val="-5"/>
          <w:sz w:val="16"/>
          <w:szCs w:val="16"/>
        </w:rPr>
        <w:t>Software Engineer III</w:t>
      </w:r>
    </w:p>
    <w:p w14:paraId="477CDDA4" w14:textId="77777777"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Led the creation of a custom data analytics dashboard to replace Adobe Analytics, enhancing data control and eliminating external licensing costs.</w:t>
      </w:r>
    </w:p>
    <w:p w14:paraId="1C4FBD8A" w14:textId="77777777"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Involved in cross-functional collaboration between engineering and product teams to define analytics KPIs, dashboards, and feature rollouts.</w:t>
      </w:r>
    </w:p>
    <w:p w14:paraId="573B31A7" w14:textId="59080C08" w:rsidR="000445A8" w:rsidRPr="006944A7" w:rsidRDefault="000445A8"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Architected complex React workflows with advanced patterns (Context API, Redux, and Custom Hooks), enabling scalable state management and real-time UI updates across data-intensive modules.</w:t>
      </w:r>
    </w:p>
    <w:p w14:paraId="611D6036" w14:textId="21DCD439" w:rsidR="00313BD3" w:rsidRPr="006944A7" w:rsidRDefault="00313BD3"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Developed reusable, accessible components in Storybook and managed them in shared repositories, while enhancing responsiveness with Bootstrap and media queries to ensure a seamless multi-device experience.</w:t>
      </w:r>
    </w:p>
    <w:p w14:paraId="41C226F4" w14:textId="77777777"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Improved front-end performance and responsiveness by implementing layout effects, debouncing, memorization, lazy loading, and API response caching, while optimizing data flow for high-volume charts using efficient state management and conditional rendering.</w:t>
      </w:r>
    </w:p>
    <w:p w14:paraId="7DAB759F" w14:textId="154F30C4" w:rsidR="00313BD3" w:rsidRPr="006944A7" w:rsidRDefault="00313BD3" w:rsidP="00313BD3">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Integrated AG Grid and </w:t>
      </w:r>
      <w:proofErr w:type="spellStart"/>
      <w:r w:rsidRPr="006944A7">
        <w:rPr>
          <w:rFonts w:ascii="Arial" w:hAnsi="Arial" w:cs="Arial"/>
          <w:color w:val="262626" w:themeColor="text1" w:themeTint="D9"/>
          <w:sz w:val="15"/>
          <w:szCs w:val="15"/>
        </w:rPr>
        <w:t>AMCharts</w:t>
      </w:r>
      <w:proofErr w:type="spellEnd"/>
      <w:r w:rsidRPr="006944A7">
        <w:rPr>
          <w:rFonts w:ascii="Arial" w:hAnsi="Arial" w:cs="Arial"/>
          <w:color w:val="262626" w:themeColor="text1" w:themeTint="D9"/>
          <w:sz w:val="15"/>
          <w:szCs w:val="15"/>
        </w:rPr>
        <w:t xml:space="preserve"> for dynamic, enterprise-grade data visualizations and reporting features with filtering, and export functionalities.</w:t>
      </w:r>
    </w:p>
    <w:p w14:paraId="7E219D0B" w14:textId="77777777" w:rsidR="00E46252" w:rsidRPr="006944A7" w:rsidRDefault="00E46252"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Integrated an in-house chatbot package into the React dashboard, resolving TypeScript module interoperability and Axios-based communication issues using Webpack overrides and custom module resolution, ensuring seamless functionality and maintainable integration.</w:t>
      </w:r>
    </w:p>
    <w:p w14:paraId="22CB3E2D" w14:textId="284E1FEC"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Built and secured RESTful APIs using Spring Boot and Java, incorporating JWT token validation and Single Sign-On (SSO)</w:t>
      </w:r>
      <w:r w:rsidR="005B3E64" w:rsidRPr="006944A7">
        <w:rPr>
          <w:rFonts w:ascii="Arial" w:hAnsi="Arial" w:cs="Arial"/>
          <w:color w:val="262626" w:themeColor="text1" w:themeTint="D9"/>
          <w:sz w:val="15"/>
          <w:szCs w:val="15"/>
        </w:rPr>
        <w:t xml:space="preserve"> with login forms </w:t>
      </w:r>
      <w:r w:rsidRPr="006944A7">
        <w:rPr>
          <w:rFonts w:ascii="Arial" w:hAnsi="Arial" w:cs="Arial"/>
          <w:color w:val="262626" w:themeColor="text1" w:themeTint="D9"/>
          <w:sz w:val="15"/>
          <w:szCs w:val="15"/>
        </w:rPr>
        <w:t>aligned with enterprise authentication standards.</w:t>
      </w:r>
    </w:p>
    <w:p w14:paraId="4CD50924" w14:textId="77777777" w:rsidR="00F82410" w:rsidRPr="006944A7" w:rsidRDefault="00F82410"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Collaborated with data engineers to design and implement complex SQL and aggregation queries, and optimized APIs to improve performance, reducing dashboard load times by 40–60% and enhancing data accuracy across business units.</w:t>
      </w:r>
    </w:p>
    <w:p w14:paraId="613D1F80" w14:textId="59C87B91" w:rsidR="004D2956" w:rsidRPr="006944A7" w:rsidRDefault="004D2956" w:rsidP="004D2956">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Utilized Project Lombok to streamline the creation of Data Transfer Objects (DTOs), reducing boilerplate code and improving development efficiency across backend services.</w:t>
      </w:r>
    </w:p>
    <w:p w14:paraId="1DC3D03D" w14:textId="019B8CC4" w:rsidR="00F464FC"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Achieved over </w:t>
      </w:r>
      <w:r w:rsidR="00283918" w:rsidRPr="006944A7">
        <w:rPr>
          <w:rFonts w:ascii="Arial" w:hAnsi="Arial" w:cs="Arial"/>
          <w:color w:val="262626" w:themeColor="text1" w:themeTint="D9"/>
          <w:sz w:val="15"/>
          <w:szCs w:val="15"/>
        </w:rPr>
        <w:t>9</w:t>
      </w:r>
      <w:r w:rsidR="00A22474" w:rsidRPr="006944A7">
        <w:rPr>
          <w:rFonts w:ascii="Arial" w:hAnsi="Arial" w:cs="Arial"/>
          <w:color w:val="262626" w:themeColor="text1" w:themeTint="D9"/>
          <w:sz w:val="15"/>
          <w:szCs w:val="15"/>
        </w:rPr>
        <w:t>0%-unit</w:t>
      </w:r>
      <w:r w:rsidRPr="006944A7">
        <w:rPr>
          <w:rFonts w:ascii="Arial" w:hAnsi="Arial" w:cs="Arial"/>
          <w:color w:val="262626" w:themeColor="text1" w:themeTint="D9"/>
          <w:sz w:val="15"/>
          <w:szCs w:val="15"/>
        </w:rPr>
        <w:t xml:space="preserve"> test coverage across the codebase </w:t>
      </w:r>
      <w:r w:rsidR="001C6870" w:rsidRPr="006944A7">
        <w:rPr>
          <w:rFonts w:ascii="Arial" w:hAnsi="Arial" w:cs="Arial"/>
          <w:color w:val="262626" w:themeColor="text1" w:themeTint="D9"/>
          <w:sz w:val="15"/>
          <w:szCs w:val="15"/>
        </w:rPr>
        <w:t xml:space="preserve">with </w:t>
      </w:r>
      <w:r w:rsidRPr="006944A7">
        <w:rPr>
          <w:rFonts w:ascii="Arial" w:hAnsi="Arial" w:cs="Arial"/>
          <w:color w:val="262626" w:themeColor="text1" w:themeTint="D9"/>
          <w:sz w:val="15"/>
          <w:szCs w:val="15"/>
        </w:rPr>
        <w:t xml:space="preserve">robust testing frameworks, including Jest, React Testing Library, JUnit, and </w:t>
      </w:r>
      <w:proofErr w:type="spellStart"/>
      <w:r w:rsidRPr="006944A7">
        <w:rPr>
          <w:rFonts w:ascii="Arial" w:hAnsi="Arial" w:cs="Arial"/>
          <w:color w:val="262626" w:themeColor="text1" w:themeTint="D9"/>
          <w:sz w:val="15"/>
          <w:szCs w:val="15"/>
        </w:rPr>
        <w:t>JaCoCo</w:t>
      </w:r>
      <w:proofErr w:type="spellEnd"/>
      <w:r w:rsidR="00795A25" w:rsidRPr="006944A7">
        <w:rPr>
          <w:rFonts w:ascii="Arial" w:hAnsi="Arial" w:cs="Arial"/>
          <w:color w:val="262626" w:themeColor="text1" w:themeTint="D9"/>
          <w:sz w:val="15"/>
          <w:szCs w:val="15"/>
        </w:rPr>
        <w:t>.</w:t>
      </w:r>
    </w:p>
    <w:p w14:paraId="7C18750B" w14:textId="77777777" w:rsidR="00B0595B" w:rsidRPr="006944A7" w:rsidRDefault="00F464FC"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Handled CI/CD pipelines, ensuring smooth delivery cycles and minimizing deployment issues by following Agile workflows such as Scrum and </w:t>
      </w:r>
      <w:proofErr w:type="spellStart"/>
      <w:r w:rsidRPr="006944A7">
        <w:rPr>
          <w:rFonts w:ascii="Arial" w:hAnsi="Arial" w:cs="Arial"/>
          <w:color w:val="262626" w:themeColor="text1" w:themeTint="D9"/>
          <w:sz w:val="15"/>
          <w:szCs w:val="15"/>
        </w:rPr>
        <w:t>Kanban.</w:t>
      </w:r>
      <w:r w:rsidR="00B0595B" w:rsidRPr="006944A7">
        <w:rPr>
          <w:rFonts w:ascii="Arial" w:hAnsi="Arial" w:cs="Arial"/>
          <w:color w:val="262626" w:themeColor="text1" w:themeTint="D9"/>
          <w:sz w:val="15"/>
          <w:szCs w:val="15"/>
        </w:rPr>
        <w:t>methodologies</w:t>
      </w:r>
      <w:proofErr w:type="spellEnd"/>
      <w:r w:rsidR="00B0595B" w:rsidRPr="006944A7">
        <w:rPr>
          <w:rFonts w:ascii="Arial" w:hAnsi="Arial" w:cs="Arial"/>
          <w:color w:val="262626" w:themeColor="text1" w:themeTint="D9"/>
          <w:sz w:val="15"/>
          <w:szCs w:val="15"/>
        </w:rPr>
        <w:t>.</w:t>
      </w:r>
    </w:p>
    <w:p w14:paraId="514F32BD" w14:textId="77777777" w:rsidR="00543EDF" w:rsidRDefault="00590EC6" w:rsidP="00543EDF">
      <w:pPr>
        <w:pStyle w:val="Heading3"/>
        <w:spacing w:before="64"/>
        <w:ind w:right="-900" w:hanging="990"/>
        <w:rPr>
          <w:rFonts w:ascii="Verdana" w:hAnsi="Verdana"/>
          <w:b/>
          <w:bCs/>
          <w:color w:val="915F0E"/>
          <w:spacing w:val="-2"/>
          <w:sz w:val="20"/>
          <w:szCs w:val="20"/>
        </w:rPr>
      </w:pPr>
      <w:r w:rsidRPr="00590EC6">
        <w:rPr>
          <w:rFonts w:ascii="Verdana" w:hAnsi="Verdana"/>
          <w:b/>
          <w:bCs/>
          <w:color w:val="915F0E"/>
          <w:w w:val="90"/>
          <w:sz w:val="20"/>
          <w:szCs w:val="20"/>
        </w:rPr>
        <w:t>NRG</w:t>
      </w:r>
      <w:r w:rsidRPr="00590EC6">
        <w:rPr>
          <w:rFonts w:ascii="Verdana" w:hAnsi="Verdana"/>
          <w:b/>
          <w:bCs/>
          <w:color w:val="915F0E"/>
          <w:spacing w:val="-5"/>
          <w:sz w:val="20"/>
          <w:szCs w:val="20"/>
        </w:rPr>
        <w:t xml:space="preserve"> </w:t>
      </w:r>
      <w:r w:rsidRPr="00590EC6">
        <w:rPr>
          <w:rFonts w:ascii="Verdana" w:hAnsi="Verdana"/>
          <w:b/>
          <w:bCs/>
          <w:color w:val="915F0E"/>
          <w:spacing w:val="-2"/>
          <w:sz w:val="20"/>
          <w:szCs w:val="20"/>
        </w:rPr>
        <w:t>Energy</w:t>
      </w:r>
      <w:r w:rsidR="00543EDF">
        <w:rPr>
          <w:rFonts w:ascii="Verdana" w:hAnsi="Verdana"/>
          <w:b/>
          <w:bCs/>
          <w:color w:val="915F0E"/>
          <w:spacing w:val="-2"/>
          <w:sz w:val="20"/>
          <w:szCs w:val="20"/>
        </w:rPr>
        <w:t xml:space="preserve"> </w:t>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C93F3C">
        <w:rPr>
          <w:rFonts w:ascii="Verdana" w:hAnsi="Verdana"/>
          <w:b/>
          <w:bCs/>
          <w:color w:val="16243A"/>
          <w:spacing w:val="-5"/>
          <w:sz w:val="18"/>
          <w:szCs w:val="18"/>
        </w:rPr>
        <w:t>Sep</w:t>
      </w:r>
      <w:r w:rsidR="00543EDF">
        <w:rPr>
          <w:rFonts w:ascii="Verdana" w:hAnsi="Verdana"/>
          <w:b/>
          <w:bCs/>
          <w:color w:val="16243A"/>
          <w:spacing w:val="-5"/>
          <w:sz w:val="18"/>
          <w:szCs w:val="18"/>
        </w:rPr>
        <w:t xml:space="preserve"> 2023 – Feb 2025</w:t>
      </w:r>
    </w:p>
    <w:p w14:paraId="665A4D5B" w14:textId="293CB645" w:rsidR="00590EC6" w:rsidRPr="00875239" w:rsidRDefault="00601D4D" w:rsidP="00543EDF">
      <w:pPr>
        <w:pStyle w:val="Heading3"/>
        <w:spacing w:before="64"/>
        <w:ind w:hanging="990"/>
        <w:rPr>
          <w:rFonts w:ascii="Verdana" w:hAnsi="Verdana"/>
          <w:b/>
          <w:bCs/>
          <w:color w:val="16243A"/>
          <w:spacing w:val="-5"/>
          <w:sz w:val="16"/>
          <w:szCs w:val="16"/>
        </w:rPr>
      </w:pPr>
      <w:r>
        <w:rPr>
          <w:rFonts w:ascii="Verdana" w:hAnsi="Verdana"/>
          <w:b/>
          <w:bCs/>
          <w:color w:val="16243A"/>
          <w:spacing w:val="-5"/>
          <w:sz w:val="16"/>
          <w:szCs w:val="16"/>
        </w:rPr>
        <w:t xml:space="preserve">Direct Energy Texas </w:t>
      </w:r>
      <w:r w:rsidR="00BD346E">
        <w:rPr>
          <w:rFonts w:ascii="Verdana" w:hAnsi="Verdana"/>
          <w:b/>
          <w:bCs/>
          <w:color w:val="16243A"/>
          <w:spacing w:val="-5"/>
          <w:sz w:val="16"/>
          <w:szCs w:val="16"/>
        </w:rPr>
        <w:t xml:space="preserve">- </w:t>
      </w:r>
      <w:r w:rsidR="00247939">
        <w:rPr>
          <w:rFonts w:ascii="Verdana" w:hAnsi="Verdana"/>
          <w:b/>
          <w:bCs/>
          <w:color w:val="16243A"/>
          <w:spacing w:val="-5"/>
          <w:sz w:val="16"/>
          <w:szCs w:val="16"/>
        </w:rPr>
        <w:t>Contract</w:t>
      </w:r>
      <w:r w:rsidR="00247939" w:rsidRPr="00875239">
        <w:rPr>
          <w:rFonts w:ascii="Verdana" w:hAnsi="Verdana"/>
          <w:b/>
          <w:bCs/>
          <w:color w:val="16243A"/>
          <w:spacing w:val="-5"/>
          <w:sz w:val="16"/>
          <w:szCs w:val="16"/>
        </w:rPr>
        <w:t xml:space="preserve"> </w:t>
      </w:r>
      <w:r w:rsidR="00247939">
        <w:rPr>
          <w:rFonts w:ascii="Verdana" w:hAnsi="Verdana"/>
          <w:b/>
          <w:bCs/>
          <w:color w:val="16243A"/>
          <w:spacing w:val="-5"/>
          <w:sz w:val="16"/>
          <w:szCs w:val="16"/>
        </w:rPr>
        <w:t xml:space="preserve">- </w:t>
      </w:r>
      <w:r w:rsidR="00590EC6" w:rsidRPr="00875239">
        <w:rPr>
          <w:rFonts w:ascii="Verdana" w:hAnsi="Verdana"/>
          <w:b/>
          <w:bCs/>
          <w:color w:val="16243A"/>
          <w:spacing w:val="-5"/>
          <w:sz w:val="16"/>
          <w:szCs w:val="16"/>
        </w:rPr>
        <w:t>Programmer Analyst III</w:t>
      </w:r>
    </w:p>
    <w:p w14:paraId="31568DF3"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Delivered mobile-responsive &amp; accessible web application</w:t>
      </w:r>
      <w:r w:rsidR="00A712A8" w:rsidRPr="006944A7">
        <w:rPr>
          <w:rFonts w:ascii="Arial" w:hAnsi="Arial" w:cs="Arial"/>
          <w:color w:val="262626" w:themeColor="text1" w:themeTint="D9"/>
          <w:sz w:val="15"/>
          <w:szCs w:val="15"/>
        </w:rPr>
        <w:t xml:space="preserve"> for enrollment and account management of customer’s electricity subscriptions </w:t>
      </w:r>
      <w:r w:rsidRPr="006944A7">
        <w:rPr>
          <w:rFonts w:ascii="Arial" w:hAnsi="Arial" w:cs="Arial"/>
          <w:color w:val="262626" w:themeColor="text1" w:themeTint="D9"/>
          <w:sz w:val="15"/>
          <w:szCs w:val="15"/>
        </w:rPr>
        <w:t>by aligning with cross-functional and cross-brand requirements.</w:t>
      </w:r>
    </w:p>
    <w:p w14:paraId="609080B6"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Led the design and development in Agile methodologies enabling users to manage proﬁles, electricity plans, TOS &amp; EFL, utilization, and payments</w:t>
      </w:r>
    </w:p>
    <w:p w14:paraId="22A6B35D"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Architected reusable, scalable UI components using React.js, TypeScript, and React Hooks, streamlining development and consistency across applications.</w:t>
      </w:r>
    </w:p>
    <w:p w14:paraId="703BCA2D"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Ensured web accessibility compliance (WCAG) across all pages using storybook add-on-ally with Internalization support using i18next.</w:t>
      </w:r>
    </w:p>
    <w:p w14:paraId="40C826EB"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Introduced </w:t>
      </w:r>
      <w:proofErr w:type="spellStart"/>
      <w:r w:rsidRPr="006944A7">
        <w:rPr>
          <w:rFonts w:ascii="Arial" w:hAnsi="Arial" w:cs="Arial"/>
          <w:color w:val="262626" w:themeColor="text1" w:themeTint="D9"/>
          <w:sz w:val="15"/>
          <w:szCs w:val="15"/>
        </w:rPr>
        <w:t>Formik</w:t>
      </w:r>
      <w:proofErr w:type="spellEnd"/>
      <w:r w:rsidRPr="006944A7">
        <w:rPr>
          <w:rFonts w:ascii="Arial" w:hAnsi="Arial" w:cs="Arial"/>
          <w:color w:val="262626" w:themeColor="text1" w:themeTint="D9"/>
          <w:sz w:val="15"/>
          <w:szCs w:val="15"/>
        </w:rPr>
        <w:t xml:space="preserve"> with Yup for robust form validation, improving user input handling eﬃciency.</w:t>
      </w:r>
    </w:p>
    <w:p w14:paraId="5989E7E7"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Developed reverse proxies using Node.js &amp; Express.js and created Restful Web APIs using Java, Spring boot</w:t>
      </w:r>
      <w:r w:rsidR="009505E1" w:rsidRPr="006944A7">
        <w:rPr>
          <w:rFonts w:ascii="Arial" w:hAnsi="Arial" w:cs="Arial"/>
          <w:color w:val="262626" w:themeColor="text1" w:themeTint="D9"/>
          <w:sz w:val="15"/>
          <w:szCs w:val="15"/>
        </w:rPr>
        <w:t xml:space="preserve"> to access </w:t>
      </w:r>
      <w:r w:rsidR="00593A0D" w:rsidRPr="006944A7">
        <w:rPr>
          <w:rFonts w:ascii="Arial" w:hAnsi="Arial" w:cs="Arial"/>
          <w:color w:val="262626" w:themeColor="text1" w:themeTint="D9"/>
          <w:sz w:val="15"/>
          <w:szCs w:val="15"/>
        </w:rPr>
        <w:t xml:space="preserve">data from </w:t>
      </w:r>
      <w:r w:rsidR="009505E1" w:rsidRPr="006944A7">
        <w:rPr>
          <w:rFonts w:ascii="Arial" w:hAnsi="Arial" w:cs="Arial"/>
          <w:color w:val="262626" w:themeColor="text1" w:themeTint="D9"/>
          <w:sz w:val="15"/>
          <w:szCs w:val="15"/>
        </w:rPr>
        <w:t>3</w:t>
      </w:r>
      <w:r w:rsidR="009505E1" w:rsidRPr="006944A7">
        <w:rPr>
          <w:rFonts w:ascii="Arial" w:hAnsi="Arial" w:cs="Arial"/>
          <w:color w:val="262626" w:themeColor="text1" w:themeTint="D9"/>
          <w:sz w:val="15"/>
          <w:szCs w:val="15"/>
          <w:vertAlign w:val="superscript"/>
        </w:rPr>
        <w:t>rd</w:t>
      </w:r>
      <w:r w:rsidR="009505E1" w:rsidRPr="006944A7">
        <w:rPr>
          <w:rFonts w:ascii="Arial" w:hAnsi="Arial" w:cs="Arial"/>
          <w:color w:val="262626" w:themeColor="text1" w:themeTint="D9"/>
          <w:sz w:val="15"/>
          <w:szCs w:val="15"/>
        </w:rPr>
        <w:t xml:space="preserve"> party services</w:t>
      </w:r>
      <w:r w:rsidRPr="006944A7">
        <w:rPr>
          <w:rFonts w:ascii="Arial" w:hAnsi="Arial" w:cs="Arial"/>
          <w:color w:val="262626" w:themeColor="text1" w:themeTint="D9"/>
          <w:sz w:val="15"/>
          <w:szCs w:val="15"/>
        </w:rPr>
        <w:t>.</w:t>
      </w:r>
    </w:p>
    <w:p w14:paraId="1A925D4A"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Leveraged Redux Toolkit and AWS Cognito for secure authentication and eﬃcient REST API data fetching.</w:t>
      </w:r>
    </w:p>
    <w:p w14:paraId="7C11A796"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Troubleshooted critical cross-platform issues, maintaining a consistent user experience across devices.</w:t>
      </w:r>
    </w:p>
    <w:p w14:paraId="4C571F2D"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Incorporated Adobe Analytics to track user behavior, enabling data-driven UX optimizations. </w:t>
      </w:r>
    </w:p>
    <w:p w14:paraId="4553DA96"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 xml:space="preserve">Achieved front-end responsiveness using SCSS, Bootstrap, and media queries, delivering multi-device experience. </w:t>
      </w:r>
    </w:p>
    <w:p w14:paraId="3CF59325"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Added secure server side [SSR] JSP pages in Spring with JPA for agent-driven enrollments and payment processing, ensuring PCA compliance.</w:t>
      </w:r>
    </w:p>
    <w:p w14:paraId="341AC670"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Improved unit test coverage to over 80% using Jest and React Testing Library, ensuring reliability of application.</w:t>
      </w:r>
    </w:p>
    <w:p w14:paraId="023B81EB" w14:textId="77777777" w:rsidR="00590EC6" w:rsidRPr="006944A7" w:rsidRDefault="00590EC6"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Automated CI/CD pipeline with Jenkins, maintaining zero vulnerabilities with SonarQube and reducing deployment errors by 30% by following scrum or kanban methodologies.</w:t>
      </w:r>
    </w:p>
    <w:p w14:paraId="3FF3D5EF" w14:textId="77777777" w:rsidR="00543EDF" w:rsidRDefault="009F1F9E" w:rsidP="00543EDF">
      <w:pPr>
        <w:pStyle w:val="Heading3"/>
        <w:spacing w:before="64"/>
        <w:ind w:right="-900" w:hanging="990"/>
        <w:rPr>
          <w:rFonts w:ascii="Verdana" w:hAnsi="Verdana"/>
          <w:b/>
          <w:bCs/>
          <w:color w:val="915F0E"/>
          <w:spacing w:val="-2"/>
          <w:sz w:val="20"/>
          <w:szCs w:val="20"/>
        </w:rPr>
      </w:pPr>
      <w:r>
        <w:rPr>
          <w:rFonts w:ascii="Verdana" w:hAnsi="Verdana"/>
          <w:b/>
          <w:bCs/>
          <w:color w:val="915F0E"/>
          <w:w w:val="90"/>
          <w:sz w:val="20"/>
          <w:szCs w:val="20"/>
        </w:rPr>
        <w:lastRenderedPageBreak/>
        <w:t>Ivy Software Development Services Pvt Ltd</w:t>
      </w:r>
      <w:r w:rsidR="00543EDF">
        <w:rPr>
          <w:rFonts w:ascii="Verdana" w:hAnsi="Verdana"/>
          <w:b/>
          <w:bCs/>
          <w:color w:val="915F0E"/>
          <w:spacing w:val="-2"/>
          <w:sz w:val="20"/>
          <w:szCs w:val="20"/>
        </w:rPr>
        <w:t xml:space="preserve"> </w:t>
      </w:r>
      <w:r w:rsidR="00543EDF">
        <w:rPr>
          <w:rFonts w:ascii="Verdana" w:hAnsi="Verdana"/>
          <w:b/>
          <w:bCs/>
          <w:color w:val="915F0E"/>
          <w:spacing w:val="-2"/>
          <w:sz w:val="20"/>
          <w:szCs w:val="20"/>
        </w:rPr>
        <w:tab/>
      </w:r>
      <w:r w:rsidR="00543ED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915F0E"/>
          <w:spacing w:val="-2"/>
          <w:sz w:val="20"/>
          <w:szCs w:val="20"/>
        </w:rPr>
        <w:tab/>
      </w:r>
      <w:r w:rsidR="00F93BBF">
        <w:rPr>
          <w:rFonts w:ascii="Verdana" w:hAnsi="Verdana"/>
          <w:b/>
          <w:bCs/>
          <w:color w:val="16243A"/>
          <w:spacing w:val="-5"/>
          <w:sz w:val="18"/>
          <w:szCs w:val="18"/>
        </w:rPr>
        <w:t>Apr 2021 – Apr 2023</w:t>
      </w:r>
    </w:p>
    <w:p w14:paraId="08630932" w14:textId="77777777" w:rsidR="00543EDF" w:rsidRPr="00875239" w:rsidRDefault="00601D4D" w:rsidP="00543EDF">
      <w:pPr>
        <w:pStyle w:val="Heading3"/>
        <w:spacing w:before="64"/>
        <w:ind w:hanging="990"/>
        <w:rPr>
          <w:rFonts w:ascii="Verdana" w:hAnsi="Verdana"/>
          <w:b/>
          <w:bCs/>
          <w:color w:val="16243A"/>
          <w:spacing w:val="-5"/>
          <w:sz w:val="16"/>
          <w:szCs w:val="16"/>
        </w:rPr>
      </w:pPr>
      <w:r>
        <w:rPr>
          <w:rFonts w:ascii="Verdana" w:hAnsi="Verdana"/>
          <w:b/>
          <w:bCs/>
          <w:color w:val="16243A"/>
          <w:spacing w:val="-5"/>
          <w:sz w:val="16"/>
          <w:szCs w:val="16"/>
        </w:rPr>
        <w:t xml:space="preserve">Omnia - </w:t>
      </w:r>
      <w:r w:rsidR="00543EDF" w:rsidRPr="00875239">
        <w:rPr>
          <w:rFonts w:ascii="Verdana" w:hAnsi="Verdana"/>
          <w:b/>
          <w:bCs/>
          <w:color w:val="16243A"/>
          <w:spacing w:val="-5"/>
          <w:sz w:val="16"/>
          <w:szCs w:val="16"/>
        </w:rPr>
        <w:t>Software Engineer</w:t>
      </w:r>
    </w:p>
    <w:p w14:paraId="61420703" w14:textId="626E6E9B" w:rsidR="00625E5B"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Developed a high-performance back-office gambling application using, React.js, Electron.js, and a Micro Frontend architecture, enabling shop colleagues to manage bets, process payouts, and generate slips efficiently.</w:t>
      </w:r>
    </w:p>
    <w:p w14:paraId="79C1C948" w14:textId="77777777" w:rsidR="00711892" w:rsidRPr="006944A7" w:rsidRDefault="00711892"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Implemented concurrent transaction workflows using Redux Sagas to coordinate external betting service calls and internal backend updates with transaction IDs, and integrated Electron-based print services to automatically generate betting slips upon confirmation</w:t>
      </w:r>
    </w:p>
    <w:p w14:paraId="2BD71799" w14:textId="5DCC1801" w:rsidR="00625E5B"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 xml:space="preserve">Embedded third-party betting interfaces via </w:t>
      </w:r>
      <w:proofErr w:type="spellStart"/>
      <w:r w:rsidRPr="006944A7">
        <w:rPr>
          <w:rFonts w:ascii="Arial" w:hAnsi="Arial" w:cs="Arial"/>
          <w:sz w:val="15"/>
          <w:szCs w:val="15"/>
        </w:rPr>
        <w:t>iframes</w:t>
      </w:r>
      <w:proofErr w:type="spellEnd"/>
      <w:r w:rsidRPr="006944A7">
        <w:rPr>
          <w:rFonts w:ascii="Arial" w:hAnsi="Arial" w:cs="Arial"/>
          <w:sz w:val="15"/>
          <w:szCs w:val="15"/>
        </w:rPr>
        <w:t xml:space="preserve"> and implemented event listener communication to capture bet events, store transaction details in the backend, and redirect users to payout workflows.</w:t>
      </w:r>
    </w:p>
    <w:p w14:paraId="4105843C" w14:textId="2BCF8114" w:rsidR="00625E5B"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Planned and implemented real-time notifications using Socket.IO for instant updates on bet transactions and terminal events, improving operational transparency and response times.</w:t>
      </w:r>
    </w:p>
    <w:p w14:paraId="351CEF3C" w14:textId="77777777" w:rsidR="00711892" w:rsidRPr="006944A7" w:rsidRDefault="00625E5B" w:rsidP="00625E5B">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Migrated legacy Angular modules and refactored class-based React components to reusable functional components, standardizing central artifacts for maintainability and scalability.</w:t>
      </w:r>
      <w:r w:rsidR="00711892" w:rsidRPr="006944A7">
        <w:rPr>
          <w:rFonts w:ascii="Arial" w:hAnsi="Arial" w:cs="Arial"/>
          <w:sz w:val="15"/>
          <w:szCs w:val="15"/>
        </w:rPr>
        <w:t xml:space="preserve"> </w:t>
      </w:r>
    </w:p>
    <w:p w14:paraId="5AE34C9D" w14:textId="3E400535" w:rsidR="00711892" w:rsidRPr="006944A7" w:rsidRDefault="00711892" w:rsidP="00711892">
      <w:pPr>
        <w:pStyle w:val="ListParagraph"/>
        <w:numPr>
          <w:ilvl w:val="0"/>
          <w:numId w:val="1"/>
        </w:numPr>
        <w:ind w:left="-540" w:right="-630" w:hanging="180"/>
        <w:jc w:val="both"/>
        <w:rPr>
          <w:rFonts w:ascii="Verdana" w:hAnsi="Verdana"/>
          <w:b/>
          <w:bCs/>
          <w:color w:val="915F0E"/>
          <w:spacing w:val="-2"/>
          <w:sz w:val="15"/>
          <w:szCs w:val="15"/>
        </w:rPr>
      </w:pPr>
      <w:r w:rsidRPr="006944A7">
        <w:rPr>
          <w:rFonts w:ascii="Arial" w:hAnsi="Arial" w:cs="Arial"/>
          <w:sz w:val="15"/>
          <w:szCs w:val="15"/>
        </w:rPr>
        <w:t>Achieved 90% test coverage through Jest unit and integration tests and automated deployment workflows using AWS, Jenkins, and CI/CD pipelines, enhancing system reliability, accelerating delivery cycles, and ensuring compliance and operational integrity.</w:t>
      </w:r>
    </w:p>
    <w:p w14:paraId="474DEEAB" w14:textId="77777777" w:rsidR="00543EDF" w:rsidRPr="00380B28" w:rsidRDefault="00A94A38" w:rsidP="00380B28">
      <w:pPr>
        <w:ind w:left="-990" w:right="-630"/>
        <w:rPr>
          <w:rFonts w:ascii="Verdana" w:hAnsi="Verdana"/>
          <w:b/>
          <w:bCs/>
          <w:color w:val="915F0E"/>
          <w:spacing w:val="-2"/>
          <w:sz w:val="20"/>
          <w:szCs w:val="20"/>
        </w:rPr>
      </w:pPr>
      <w:proofErr w:type="spellStart"/>
      <w:r w:rsidRPr="00380B28">
        <w:rPr>
          <w:rFonts w:ascii="Verdana" w:hAnsi="Verdana"/>
          <w:b/>
          <w:bCs/>
          <w:color w:val="915F0E"/>
          <w:spacing w:val="-2"/>
          <w:sz w:val="20"/>
          <w:szCs w:val="20"/>
        </w:rPr>
        <w:t>Digitamize</w:t>
      </w:r>
      <w:proofErr w:type="spellEnd"/>
      <w:r w:rsidRPr="00380B28">
        <w:rPr>
          <w:rFonts w:ascii="Verdana" w:hAnsi="Verdana"/>
          <w:b/>
          <w:bCs/>
          <w:color w:val="915F0E"/>
          <w:spacing w:val="-2"/>
          <w:sz w:val="20"/>
          <w:szCs w:val="20"/>
        </w:rPr>
        <w:t xml:space="preserve"> Innovation </w:t>
      </w:r>
      <w:proofErr w:type="spellStart"/>
      <w:r w:rsidRPr="00380B28">
        <w:rPr>
          <w:rFonts w:ascii="Verdana" w:hAnsi="Verdana"/>
          <w:b/>
          <w:bCs/>
          <w:color w:val="915F0E"/>
          <w:spacing w:val="-2"/>
          <w:sz w:val="20"/>
          <w:szCs w:val="20"/>
        </w:rPr>
        <w:t>pvt</w:t>
      </w:r>
      <w:proofErr w:type="spellEnd"/>
      <w:r w:rsidRPr="00380B28">
        <w:rPr>
          <w:rFonts w:ascii="Verdana" w:hAnsi="Verdana"/>
          <w:b/>
          <w:bCs/>
          <w:color w:val="915F0E"/>
          <w:spacing w:val="-2"/>
          <w:sz w:val="20"/>
          <w:szCs w:val="20"/>
        </w:rPr>
        <w:t xml:space="preserve"> ltd</w:t>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543EDF" w:rsidRPr="00380B28">
        <w:rPr>
          <w:rFonts w:ascii="Verdana" w:hAnsi="Verdana"/>
          <w:b/>
          <w:bCs/>
          <w:color w:val="915F0E"/>
          <w:spacing w:val="-2"/>
          <w:sz w:val="20"/>
          <w:szCs w:val="20"/>
        </w:rPr>
        <w:tab/>
      </w:r>
      <w:r w:rsidR="00F93BBF" w:rsidRPr="00380B28">
        <w:rPr>
          <w:rFonts w:ascii="Verdana" w:hAnsi="Verdana"/>
          <w:b/>
          <w:bCs/>
          <w:color w:val="16243A"/>
          <w:spacing w:val="-5"/>
          <w:sz w:val="18"/>
          <w:szCs w:val="18"/>
        </w:rPr>
        <w:t>Feb 2019 – Apr 2021</w:t>
      </w:r>
    </w:p>
    <w:p w14:paraId="13CA0219" w14:textId="77777777" w:rsidR="00543EDF" w:rsidRPr="00875239" w:rsidRDefault="00601D4D" w:rsidP="00543EDF">
      <w:pPr>
        <w:pStyle w:val="Heading3"/>
        <w:spacing w:before="64"/>
        <w:ind w:hanging="990"/>
        <w:rPr>
          <w:rFonts w:ascii="Verdana" w:hAnsi="Verdana"/>
          <w:b/>
          <w:bCs/>
          <w:color w:val="16243A"/>
          <w:spacing w:val="-5"/>
          <w:sz w:val="16"/>
          <w:szCs w:val="16"/>
        </w:rPr>
      </w:pPr>
      <w:r>
        <w:rPr>
          <w:rFonts w:ascii="Verdana" w:hAnsi="Verdana"/>
          <w:b/>
          <w:bCs/>
          <w:color w:val="16243A"/>
          <w:spacing w:val="-5"/>
          <w:sz w:val="16"/>
          <w:szCs w:val="16"/>
        </w:rPr>
        <w:t xml:space="preserve">Chatbot Low-code Platform - </w:t>
      </w:r>
      <w:r w:rsidR="00D16770" w:rsidRPr="00875239">
        <w:rPr>
          <w:rFonts w:ascii="Verdana" w:hAnsi="Verdana"/>
          <w:b/>
          <w:bCs/>
          <w:color w:val="16243A"/>
          <w:spacing w:val="-5"/>
          <w:sz w:val="16"/>
          <w:szCs w:val="16"/>
        </w:rPr>
        <w:t>Product Engineer</w:t>
      </w:r>
    </w:p>
    <w:p w14:paraId="47BF22BE" w14:textId="77777777" w:rsidR="00FE4031"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Led and Managed the team in development of a low-code Chatbot Platform, delivering customizable NLP-based solutions with Camunda BPMN for conversational ﬂow automation.</w:t>
      </w:r>
    </w:p>
    <w:p w14:paraId="0AA4AC91" w14:textId="77777777" w:rsidR="00FE4031" w:rsidRPr="006944A7" w:rsidRDefault="00E65C6F"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 xml:space="preserve">Built secure, scalable REST APIs using Node.js and Express.js, adhering to OWASP guidelines and optimizing performance for microservices architecture </w:t>
      </w:r>
      <w:r w:rsidR="00FE4031" w:rsidRPr="006944A7">
        <w:rPr>
          <w:rFonts w:ascii="Arial" w:hAnsi="Arial" w:cs="Arial"/>
          <w:color w:val="262626" w:themeColor="text1" w:themeTint="D9"/>
          <w:sz w:val="15"/>
          <w:szCs w:val="15"/>
        </w:rPr>
        <w:t>ensuring scalability &amp; performance.</w:t>
      </w:r>
    </w:p>
    <w:p w14:paraId="6A7CEC79" w14:textId="77777777" w:rsidR="003223FA" w:rsidRPr="006944A7" w:rsidRDefault="003223FA"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Implemented robust authentication and authorization mechanisms for REST APIs by integrating LDAP and OAuth with Keycloak SSO, enabling CORS and enforcing security policies to safeguard each request</w:t>
      </w:r>
    </w:p>
    <w:p w14:paraId="5588C7D4" w14:textId="77777777" w:rsidR="00FE4031"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Made Chatbot product using Microsoft Bot Framework and Improved its usability by integrating Elasticsearch for auto-suggestions and related quer</w:t>
      </w:r>
      <w:r w:rsidR="00601D4D" w:rsidRPr="006944A7">
        <w:rPr>
          <w:rFonts w:ascii="Arial" w:hAnsi="Arial" w:cs="Arial"/>
          <w:color w:val="262626" w:themeColor="text1" w:themeTint="D9"/>
          <w:sz w:val="15"/>
          <w:szCs w:val="15"/>
        </w:rPr>
        <w:t>ies</w:t>
      </w:r>
      <w:r w:rsidRPr="006944A7">
        <w:rPr>
          <w:rFonts w:ascii="Arial" w:hAnsi="Arial" w:cs="Arial"/>
          <w:color w:val="262626" w:themeColor="text1" w:themeTint="D9"/>
          <w:sz w:val="15"/>
          <w:szCs w:val="15"/>
        </w:rPr>
        <w:t>.</w:t>
      </w:r>
    </w:p>
    <w:p w14:paraId="7B67031A" w14:textId="77777777" w:rsidR="00FE4031"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Led and Conducted knowledge transfer sessions on NLP training and Camunda BPMN dialogue ﬂows to ensure team alignment and collaboration.</w:t>
      </w:r>
    </w:p>
    <w:p w14:paraId="39EEFCA6" w14:textId="77777777" w:rsidR="009118E8" w:rsidRPr="006944A7" w:rsidRDefault="00FE4031" w:rsidP="0053167E">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Engineered Event driven</w:t>
      </w:r>
      <w:r w:rsidR="00322C0D" w:rsidRPr="006944A7">
        <w:rPr>
          <w:rFonts w:ascii="Arial" w:hAnsi="Arial" w:cs="Arial"/>
          <w:color w:val="262626" w:themeColor="text1" w:themeTint="D9"/>
          <w:sz w:val="15"/>
          <w:szCs w:val="15"/>
        </w:rPr>
        <w:t xml:space="preserve"> </w:t>
      </w:r>
      <w:r w:rsidRPr="006944A7">
        <w:rPr>
          <w:rFonts w:ascii="Arial" w:hAnsi="Arial" w:cs="Arial"/>
          <w:color w:val="262626" w:themeColor="text1" w:themeTint="D9"/>
          <w:sz w:val="15"/>
          <w:szCs w:val="15"/>
        </w:rPr>
        <w:t>and Web Socket mechanisms to optimize live data synchronization for critical operations.</w:t>
      </w:r>
    </w:p>
    <w:p w14:paraId="205F3E0E" w14:textId="77777777" w:rsidR="003223FA" w:rsidRPr="006944A7" w:rsidRDefault="003223FA" w:rsidP="003223FA">
      <w:pPr>
        <w:pStyle w:val="ListParagraph"/>
        <w:numPr>
          <w:ilvl w:val="0"/>
          <w:numId w:val="1"/>
        </w:numPr>
        <w:ind w:left="-540" w:right="-720" w:hanging="180"/>
        <w:jc w:val="both"/>
        <w:rPr>
          <w:rFonts w:ascii="Verdana" w:hAnsi="Verdana"/>
          <w:b/>
          <w:bCs/>
          <w:color w:val="262626" w:themeColor="text1" w:themeTint="D9"/>
          <w:spacing w:val="-2"/>
          <w:sz w:val="15"/>
          <w:szCs w:val="15"/>
        </w:rPr>
      </w:pPr>
      <w:r w:rsidRPr="006944A7">
        <w:rPr>
          <w:rFonts w:ascii="Arial" w:hAnsi="Arial" w:cs="Arial"/>
          <w:color w:val="262626" w:themeColor="text1" w:themeTint="D9"/>
          <w:sz w:val="15"/>
          <w:szCs w:val="15"/>
        </w:rPr>
        <w:t>Enhanced the NLP Trainer dashboard using python and RabbitMQ to manage queuing mechanisms and spawn containers for training live logs.</w:t>
      </w:r>
    </w:p>
    <w:p w14:paraId="00DC5916" w14:textId="77777777" w:rsidR="009118E8" w:rsidRPr="006944A7" w:rsidRDefault="009118E8" w:rsidP="0053167E">
      <w:pPr>
        <w:pStyle w:val="ListParagraph"/>
        <w:numPr>
          <w:ilvl w:val="0"/>
          <w:numId w:val="1"/>
        </w:numPr>
        <w:ind w:left="-540" w:right="-720" w:hanging="180"/>
        <w:jc w:val="both"/>
        <w:rPr>
          <w:rFonts w:ascii="Arial" w:hAnsi="Arial" w:cs="Arial"/>
          <w:b/>
          <w:bCs/>
          <w:color w:val="262626" w:themeColor="text1" w:themeTint="D9"/>
          <w:spacing w:val="-2"/>
          <w:sz w:val="15"/>
          <w:szCs w:val="15"/>
        </w:rPr>
      </w:pPr>
      <w:r w:rsidRPr="006944A7">
        <w:rPr>
          <w:rFonts w:ascii="Arial" w:hAnsi="Arial" w:cs="Arial"/>
          <w:color w:val="262626" w:themeColor="text1" w:themeTint="D9"/>
          <w:sz w:val="15"/>
          <w:szCs w:val="15"/>
        </w:rPr>
        <w:t>Use PM2 and cluster modules of Nodejs and efficiently Utilized worker threads to offload CPU-intensive tasks, improving main thread responsiveness.</w:t>
      </w:r>
    </w:p>
    <w:p w14:paraId="205244BC" w14:textId="77777777" w:rsidR="001A6690" w:rsidRPr="006944A7" w:rsidRDefault="001A6690" w:rsidP="0053167E">
      <w:pPr>
        <w:pStyle w:val="ListParagraph"/>
        <w:numPr>
          <w:ilvl w:val="0"/>
          <w:numId w:val="1"/>
        </w:numPr>
        <w:ind w:left="-540" w:right="-720" w:hanging="180"/>
        <w:jc w:val="both"/>
        <w:rPr>
          <w:rFonts w:ascii="Arial" w:hAnsi="Arial" w:cs="Arial"/>
          <w:b/>
          <w:bCs/>
          <w:color w:val="262626" w:themeColor="text1" w:themeTint="D9"/>
          <w:spacing w:val="-2"/>
          <w:sz w:val="15"/>
          <w:szCs w:val="15"/>
        </w:rPr>
      </w:pPr>
      <w:r w:rsidRPr="006944A7">
        <w:rPr>
          <w:rFonts w:ascii="Arial" w:hAnsi="Arial" w:cs="Arial"/>
          <w:color w:val="262626" w:themeColor="text1" w:themeTint="D9"/>
          <w:sz w:val="15"/>
          <w:szCs w:val="15"/>
        </w:rPr>
        <w:t>Developed and optimized Webpack configurations to reduce bundle sizes, and regularly utilized Linux CLI and shell scripts for automation, environment setup, and build/deployment processes, ensuring seamless SaaS release compatibility.</w:t>
      </w:r>
    </w:p>
    <w:p w14:paraId="0F23AC6E" w14:textId="77777777" w:rsidR="00FE4031" w:rsidRPr="006944A7" w:rsidRDefault="00E65C6F" w:rsidP="0053167E">
      <w:pPr>
        <w:pStyle w:val="ListParagraph"/>
        <w:numPr>
          <w:ilvl w:val="0"/>
          <w:numId w:val="1"/>
        </w:numPr>
        <w:ind w:left="-540" w:right="-720" w:hanging="180"/>
        <w:jc w:val="both"/>
        <w:rPr>
          <w:rFonts w:ascii="Arial" w:hAnsi="Arial" w:cs="Arial"/>
          <w:b/>
          <w:bCs/>
          <w:color w:val="262626" w:themeColor="text1" w:themeTint="D9"/>
          <w:spacing w:val="-2"/>
          <w:sz w:val="15"/>
          <w:szCs w:val="15"/>
        </w:rPr>
      </w:pPr>
      <w:proofErr w:type="spellStart"/>
      <w:r w:rsidRPr="006944A7">
        <w:rPr>
          <w:rFonts w:ascii="Arial" w:hAnsi="Arial" w:cs="Arial"/>
          <w:color w:val="262626" w:themeColor="text1" w:themeTint="D9"/>
          <w:sz w:val="15"/>
          <w:szCs w:val="15"/>
        </w:rPr>
        <w:t>Dockerized</w:t>
      </w:r>
      <w:proofErr w:type="spellEnd"/>
      <w:r w:rsidRPr="006944A7">
        <w:rPr>
          <w:rFonts w:ascii="Arial" w:hAnsi="Arial" w:cs="Arial"/>
          <w:color w:val="262626" w:themeColor="text1" w:themeTint="D9"/>
          <w:sz w:val="15"/>
          <w:szCs w:val="15"/>
        </w:rPr>
        <w:t xml:space="preserve"> 9 microservices and c</w:t>
      </w:r>
      <w:r w:rsidR="00FE4031" w:rsidRPr="006944A7">
        <w:rPr>
          <w:rFonts w:ascii="Arial" w:hAnsi="Arial" w:cs="Arial"/>
          <w:color w:val="262626" w:themeColor="text1" w:themeTint="D9"/>
          <w:sz w:val="15"/>
          <w:szCs w:val="15"/>
        </w:rPr>
        <w:t>onﬁgured NGINX as a reverse proxy with SSL termination and security headers to fortify application security, and resolved vulnerabilities identiﬁed by the Nessus scanner</w:t>
      </w:r>
    </w:p>
    <w:p w14:paraId="669AA58E" w14:textId="77777777" w:rsidR="00F93BBF" w:rsidRPr="00FE4031" w:rsidRDefault="00966412" w:rsidP="00FE4031">
      <w:pPr>
        <w:ind w:left="-900" w:right="-720"/>
        <w:rPr>
          <w:rFonts w:ascii="Verdana" w:hAnsi="Verdana"/>
          <w:b/>
          <w:bCs/>
          <w:color w:val="915F0E"/>
          <w:spacing w:val="-2"/>
          <w:sz w:val="20"/>
          <w:szCs w:val="20"/>
        </w:rPr>
      </w:pPr>
      <w:r w:rsidRPr="00FE4031">
        <w:rPr>
          <w:rFonts w:ascii="Verdana" w:hAnsi="Verdana"/>
          <w:b/>
          <w:bCs/>
          <w:color w:val="915F0E"/>
          <w:spacing w:val="-2"/>
          <w:sz w:val="20"/>
          <w:szCs w:val="20"/>
        </w:rPr>
        <w:t>Fortunapix Pvt Ltd</w:t>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F93BBF" w:rsidRPr="00FE4031">
        <w:rPr>
          <w:rFonts w:ascii="Verdana" w:hAnsi="Verdana"/>
          <w:b/>
          <w:bCs/>
          <w:color w:val="915F0E"/>
          <w:spacing w:val="-2"/>
          <w:sz w:val="20"/>
          <w:szCs w:val="20"/>
        </w:rPr>
        <w:tab/>
      </w:r>
      <w:r w:rsidR="00911D20">
        <w:rPr>
          <w:rFonts w:ascii="Verdana" w:hAnsi="Verdana"/>
          <w:b/>
          <w:bCs/>
          <w:color w:val="16243A"/>
          <w:spacing w:val="-5"/>
          <w:sz w:val="18"/>
          <w:szCs w:val="18"/>
        </w:rPr>
        <w:t>J</w:t>
      </w:r>
      <w:r w:rsidR="00402812">
        <w:rPr>
          <w:rFonts w:ascii="Verdana" w:hAnsi="Verdana"/>
          <w:b/>
          <w:bCs/>
          <w:color w:val="16243A"/>
          <w:spacing w:val="-5"/>
          <w:sz w:val="18"/>
          <w:szCs w:val="18"/>
        </w:rPr>
        <w:t>an</w:t>
      </w:r>
      <w:r w:rsidR="00F93BBF" w:rsidRPr="00FE4031">
        <w:rPr>
          <w:rFonts w:ascii="Verdana" w:hAnsi="Verdana"/>
          <w:b/>
          <w:bCs/>
          <w:color w:val="16243A"/>
          <w:spacing w:val="-5"/>
          <w:sz w:val="18"/>
          <w:szCs w:val="18"/>
        </w:rPr>
        <w:t xml:space="preserve"> 201</w:t>
      </w:r>
      <w:r w:rsidR="00402812">
        <w:rPr>
          <w:rFonts w:ascii="Verdana" w:hAnsi="Verdana"/>
          <w:b/>
          <w:bCs/>
          <w:color w:val="16243A"/>
          <w:spacing w:val="-5"/>
          <w:sz w:val="18"/>
          <w:szCs w:val="18"/>
        </w:rPr>
        <w:t>8</w:t>
      </w:r>
      <w:r w:rsidR="00F93BBF" w:rsidRPr="00FE4031">
        <w:rPr>
          <w:rFonts w:ascii="Verdana" w:hAnsi="Verdana"/>
          <w:b/>
          <w:bCs/>
          <w:color w:val="16243A"/>
          <w:spacing w:val="-5"/>
          <w:sz w:val="18"/>
          <w:szCs w:val="18"/>
        </w:rPr>
        <w:t xml:space="preserve"> – Apr 201</w:t>
      </w:r>
      <w:r w:rsidR="00E87996">
        <w:rPr>
          <w:rFonts w:ascii="Verdana" w:hAnsi="Verdana"/>
          <w:b/>
          <w:bCs/>
          <w:color w:val="16243A"/>
          <w:spacing w:val="-5"/>
          <w:sz w:val="18"/>
          <w:szCs w:val="18"/>
        </w:rPr>
        <w:t>9</w:t>
      </w:r>
    </w:p>
    <w:p w14:paraId="55CE1383" w14:textId="77777777" w:rsidR="00601D4D" w:rsidRPr="00060DC5" w:rsidRDefault="00936718" w:rsidP="00060DC5">
      <w:pPr>
        <w:pStyle w:val="Heading3"/>
        <w:spacing w:before="64"/>
        <w:ind w:hanging="900"/>
        <w:rPr>
          <w:rFonts w:ascii="Verdana" w:hAnsi="Verdana"/>
          <w:b/>
          <w:bCs/>
          <w:color w:val="16243A"/>
          <w:spacing w:val="-5"/>
          <w:sz w:val="16"/>
          <w:szCs w:val="16"/>
        </w:rPr>
      </w:pPr>
      <w:r>
        <w:rPr>
          <w:rFonts w:ascii="Verdana" w:hAnsi="Verdana"/>
          <w:b/>
          <w:bCs/>
          <w:color w:val="16243A"/>
          <w:spacing w:val="-5"/>
          <w:sz w:val="16"/>
          <w:szCs w:val="16"/>
        </w:rPr>
        <w:t xml:space="preserve">LernBook - </w:t>
      </w:r>
      <w:r w:rsidR="00110E6A">
        <w:rPr>
          <w:rFonts w:ascii="Verdana" w:hAnsi="Verdana"/>
          <w:b/>
          <w:bCs/>
          <w:color w:val="16243A"/>
          <w:spacing w:val="-5"/>
          <w:sz w:val="16"/>
          <w:szCs w:val="16"/>
        </w:rPr>
        <w:t>Associate Software Engineer</w:t>
      </w:r>
    </w:p>
    <w:p w14:paraId="5DCF5F5B" w14:textId="331D285F"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Contributed to innovative client solutions by developing proof-of-concept and documenting ﬁndings</w:t>
      </w:r>
      <w:r w:rsidR="00DE4778" w:rsidRPr="006944A7">
        <w:rPr>
          <w:rFonts w:ascii="Arial" w:hAnsi="Arial" w:cs="Arial"/>
          <w:color w:val="262626" w:themeColor="text1" w:themeTint="D9"/>
          <w:sz w:val="15"/>
          <w:szCs w:val="15"/>
        </w:rPr>
        <w:t xml:space="preserve"> in using Ont</w:t>
      </w:r>
      <w:r w:rsidR="00843C63" w:rsidRPr="006944A7">
        <w:rPr>
          <w:rFonts w:ascii="Arial" w:hAnsi="Arial" w:cs="Arial"/>
          <w:color w:val="262626" w:themeColor="text1" w:themeTint="D9"/>
          <w:sz w:val="15"/>
          <w:szCs w:val="15"/>
        </w:rPr>
        <w:t>o</w:t>
      </w:r>
      <w:r w:rsidR="00DE4778" w:rsidRPr="006944A7">
        <w:rPr>
          <w:rFonts w:ascii="Arial" w:hAnsi="Arial" w:cs="Arial"/>
          <w:color w:val="262626" w:themeColor="text1" w:themeTint="D9"/>
          <w:sz w:val="15"/>
          <w:szCs w:val="15"/>
        </w:rPr>
        <w:t>log</w:t>
      </w:r>
      <w:r w:rsidR="00C12712" w:rsidRPr="006944A7">
        <w:rPr>
          <w:rFonts w:ascii="Arial" w:hAnsi="Arial" w:cs="Arial"/>
          <w:color w:val="262626" w:themeColor="text1" w:themeTint="D9"/>
          <w:sz w:val="15"/>
          <w:szCs w:val="15"/>
        </w:rPr>
        <w:t>ies</w:t>
      </w:r>
      <w:r w:rsidR="00DE4778" w:rsidRPr="006944A7">
        <w:rPr>
          <w:rFonts w:ascii="Arial" w:hAnsi="Arial" w:cs="Arial"/>
          <w:color w:val="262626" w:themeColor="text1" w:themeTint="D9"/>
          <w:sz w:val="15"/>
          <w:szCs w:val="15"/>
        </w:rPr>
        <w:t xml:space="preserve"> for Book resources</w:t>
      </w:r>
      <w:r w:rsidRPr="006944A7">
        <w:rPr>
          <w:rFonts w:ascii="Arial" w:hAnsi="Arial" w:cs="Arial"/>
          <w:color w:val="262626" w:themeColor="text1" w:themeTint="D9"/>
          <w:sz w:val="15"/>
          <w:szCs w:val="15"/>
        </w:rPr>
        <w:t>.</w:t>
      </w:r>
    </w:p>
    <w:p w14:paraId="778A0CEF"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Assisted &amp; Collaborated with the team to utilize JavaScript tools for extracting PDF content and generating digital books with Apache POI library.</w:t>
      </w:r>
    </w:p>
    <w:p w14:paraId="061F15BA"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Implemented REST APIs and core services from business process</w:t>
      </w:r>
      <w:r w:rsidR="000A09C0" w:rsidRPr="006944A7">
        <w:rPr>
          <w:rFonts w:ascii="Arial" w:hAnsi="Arial" w:cs="Arial"/>
          <w:color w:val="262626" w:themeColor="text1" w:themeTint="D9"/>
          <w:sz w:val="15"/>
          <w:szCs w:val="15"/>
        </w:rPr>
        <w:t xml:space="preserve"> </w:t>
      </w:r>
      <w:r w:rsidRPr="006944A7">
        <w:rPr>
          <w:rFonts w:ascii="Arial" w:hAnsi="Arial" w:cs="Arial"/>
          <w:color w:val="262626" w:themeColor="text1" w:themeTint="D9"/>
          <w:sz w:val="15"/>
          <w:szCs w:val="15"/>
        </w:rPr>
        <w:t>using Java, Spring boot, and MongoDB, enabling CRUD operations for digital book</w:t>
      </w:r>
      <w:r w:rsidR="000A09C0" w:rsidRPr="006944A7">
        <w:rPr>
          <w:rFonts w:ascii="Arial" w:hAnsi="Arial" w:cs="Arial"/>
          <w:color w:val="262626" w:themeColor="text1" w:themeTint="D9"/>
          <w:sz w:val="15"/>
          <w:szCs w:val="15"/>
        </w:rPr>
        <w:t xml:space="preserve"> </w:t>
      </w:r>
      <w:proofErr w:type="spellStart"/>
      <w:r w:rsidR="000A09C0" w:rsidRPr="006944A7">
        <w:rPr>
          <w:rFonts w:ascii="Arial" w:hAnsi="Arial" w:cs="Arial"/>
          <w:color w:val="262626" w:themeColor="text1" w:themeTint="D9"/>
          <w:sz w:val="15"/>
          <w:szCs w:val="15"/>
        </w:rPr>
        <w:t>managent</w:t>
      </w:r>
      <w:proofErr w:type="spellEnd"/>
      <w:r w:rsidR="000A09C0" w:rsidRPr="006944A7">
        <w:rPr>
          <w:rFonts w:ascii="Arial" w:hAnsi="Arial" w:cs="Arial"/>
          <w:color w:val="262626" w:themeColor="text1" w:themeTint="D9"/>
          <w:sz w:val="15"/>
          <w:szCs w:val="15"/>
        </w:rPr>
        <w:t xml:space="preserve"> and u</w:t>
      </w:r>
      <w:r w:rsidRPr="006944A7">
        <w:rPr>
          <w:rFonts w:ascii="Arial" w:hAnsi="Arial" w:cs="Arial"/>
          <w:color w:val="262626" w:themeColor="text1" w:themeTint="D9"/>
          <w:sz w:val="15"/>
          <w:szCs w:val="15"/>
        </w:rPr>
        <w:t>ser controls</w:t>
      </w:r>
    </w:p>
    <w:p w14:paraId="71913F6F"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Automated content ingestion to store hierarchical book data in MongoDB and assets in AWS cloud S3, reducing manual processing time by 90%.</w:t>
      </w:r>
    </w:p>
    <w:p w14:paraId="6C3B6E5F"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Assisted developers by revising JSON structures and RESTful APIs to provision precise data based on requirements.</w:t>
      </w:r>
    </w:p>
    <w:p w14:paraId="3F0625D4" w14:textId="77777777" w:rsidR="006512A9" w:rsidRPr="006944A7" w:rsidRDefault="006512A9" w:rsidP="0053167E">
      <w:pPr>
        <w:pStyle w:val="ListParagraph"/>
        <w:numPr>
          <w:ilvl w:val="0"/>
          <w:numId w:val="1"/>
        </w:numPr>
        <w:ind w:left="-540" w:right="-720" w:hanging="180"/>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Deployed a modular, Kubernetes-based architecture, enabling resource allocation and cost eﬃciency.</w:t>
      </w:r>
    </w:p>
    <w:p w14:paraId="69E5FE78" w14:textId="77777777" w:rsidR="00B908AA" w:rsidRPr="006944A7" w:rsidRDefault="006512A9" w:rsidP="001F5FAB">
      <w:pPr>
        <w:pStyle w:val="ListParagraph"/>
        <w:numPr>
          <w:ilvl w:val="0"/>
          <w:numId w:val="1"/>
        </w:numPr>
        <w:spacing w:after="0"/>
        <w:ind w:left="-533" w:right="-720" w:hanging="187"/>
        <w:jc w:val="both"/>
        <w:rPr>
          <w:rFonts w:ascii="Arial" w:hAnsi="Arial" w:cs="Arial"/>
          <w:color w:val="262626" w:themeColor="text1" w:themeTint="D9"/>
          <w:sz w:val="15"/>
          <w:szCs w:val="15"/>
        </w:rPr>
      </w:pPr>
      <w:r w:rsidRPr="006944A7">
        <w:rPr>
          <w:rFonts w:ascii="Arial" w:hAnsi="Arial" w:cs="Arial"/>
          <w:color w:val="262626" w:themeColor="text1" w:themeTint="D9"/>
          <w:sz w:val="15"/>
          <w:szCs w:val="15"/>
        </w:rPr>
        <w:t>Incorporated oﬄine book access into a mobile app built with Ionic and Angular, preloading books for remote access.</w:t>
      </w:r>
    </w:p>
    <w:p w14:paraId="3760343C" w14:textId="77777777" w:rsidR="001F5FAB" w:rsidRDefault="001F5FAB" w:rsidP="00EC6B5E">
      <w:pPr>
        <w:spacing w:before="200"/>
        <w:ind w:left="-994" w:right="-994"/>
        <w:rPr>
          <w:rFonts w:ascii="Verdana" w:hAnsi="Verdana"/>
          <w:b/>
          <w:bCs/>
          <w:color w:val="16243A"/>
          <w:spacing w:val="-5"/>
          <w:sz w:val="23"/>
          <w:szCs w:val="23"/>
        </w:rPr>
      </w:pPr>
      <w:r>
        <w:rPr>
          <w:rFonts w:ascii="Verdana" w:hAnsi="Verdana"/>
          <w:b/>
          <w:bCs/>
          <w:color w:val="16243A"/>
          <w:spacing w:val="-5"/>
          <w:sz w:val="23"/>
          <w:szCs w:val="23"/>
        </w:rPr>
        <w:t>EDUCATION</w:t>
      </w:r>
    </w:p>
    <w:p w14:paraId="00C0B832" w14:textId="77777777" w:rsidR="001F5FAB" w:rsidRDefault="001F5FAB" w:rsidP="001F5FAB">
      <w:pPr>
        <w:spacing w:before="80"/>
        <w:ind w:right="-720" w:hanging="994"/>
        <w:jc w:val="both"/>
        <w:rPr>
          <w:color w:val="262626" w:themeColor="text1" w:themeTint="D9"/>
          <w:sz w:val="15"/>
          <w:szCs w:val="15"/>
        </w:rPr>
      </w:pPr>
      <w:r w:rsidRPr="00BE71C5">
        <w:rPr>
          <w:rFonts w:ascii="Verdana" w:hAnsi="Verdana"/>
          <w:b/>
          <w:bCs/>
          <w:color w:val="915F0E"/>
          <w:spacing w:val="-2"/>
          <w:sz w:val="18"/>
          <w:szCs w:val="18"/>
        </w:rPr>
        <w:t>Bachelors of Technology</w:t>
      </w:r>
      <w:r w:rsidRPr="00BE71C5">
        <w:rPr>
          <w:rFonts w:ascii="Verdana" w:hAnsi="Verdana"/>
          <w:b/>
          <w:bCs/>
          <w:color w:val="915F0E"/>
          <w:spacing w:val="-2"/>
          <w:sz w:val="20"/>
          <w:szCs w:val="20"/>
        </w:rPr>
        <w:t xml:space="preserve"> –</w:t>
      </w:r>
      <w:r>
        <w:rPr>
          <w:rFonts w:ascii="Verdana" w:hAnsi="Verdana"/>
          <w:b/>
          <w:bCs/>
          <w:color w:val="915F0E"/>
          <w:spacing w:val="-2"/>
          <w:sz w:val="20"/>
          <w:szCs w:val="20"/>
        </w:rPr>
        <w:t xml:space="preserve"> </w:t>
      </w:r>
      <w:r>
        <w:rPr>
          <w:rFonts w:ascii="Verdana" w:hAnsi="Verdana"/>
          <w:b/>
          <w:bCs/>
          <w:color w:val="16243A"/>
          <w:spacing w:val="-5"/>
          <w:sz w:val="16"/>
          <w:szCs w:val="16"/>
        </w:rPr>
        <w:t>Electrical and Electronics Engineering, Andhra University, 2017</w:t>
      </w:r>
    </w:p>
    <w:p w14:paraId="7C66F3D5" w14:textId="77777777" w:rsidR="001F5FAB" w:rsidRDefault="001F5FAB" w:rsidP="00EC6B5E">
      <w:pPr>
        <w:pStyle w:val="Heading1"/>
        <w:spacing w:before="200"/>
        <w:ind w:left="144" w:hanging="1138"/>
      </w:pPr>
      <w:r>
        <w:rPr>
          <w:rFonts w:ascii="Verdana" w:hAnsi="Verdana"/>
          <w:b/>
          <w:bCs/>
          <w:color w:val="16243A"/>
          <w:spacing w:val="-5"/>
          <w:sz w:val="23"/>
          <w:szCs w:val="23"/>
        </w:rPr>
        <w:t>CERTIFICATIONS</w:t>
      </w:r>
    </w:p>
    <w:p w14:paraId="14A52FE3" w14:textId="77777777" w:rsidR="001F5FAB" w:rsidRPr="006944A7" w:rsidRDefault="001F5FAB" w:rsidP="001F5FAB">
      <w:pPr>
        <w:pStyle w:val="ListParagraph"/>
        <w:numPr>
          <w:ilvl w:val="0"/>
          <w:numId w:val="3"/>
        </w:numPr>
        <w:tabs>
          <w:tab w:val="left" w:pos="5770"/>
        </w:tabs>
        <w:spacing w:before="110"/>
        <w:ind w:left="-540" w:hanging="180"/>
        <w:rPr>
          <w:rFonts w:ascii="Verdana" w:hAnsi="Verdana" w:cs="Arial"/>
          <w:b/>
          <w:color w:val="404040" w:themeColor="text1" w:themeTint="BF"/>
          <w:sz w:val="16"/>
          <w:szCs w:val="16"/>
        </w:rPr>
      </w:pPr>
      <w:r w:rsidRPr="006944A7">
        <w:rPr>
          <w:rFonts w:ascii="Verdana" w:hAnsi="Verdana" w:cs="Arial"/>
          <w:b/>
          <w:color w:val="915F0E"/>
          <w:spacing w:val="-4"/>
          <w:w w:val="110"/>
          <w:sz w:val="16"/>
          <w:szCs w:val="16"/>
        </w:rPr>
        <w:t>AWS Certified Developer Associate</w:t>
      </w:r>
    </w:p>
    <w:p w14:paraId="202AE013" w14:textId="77777777" w:rsidR="001F5FAB" w:rsidRPr="006944A7" w:rsidRDefault="001F5FAB" w:rsidP="00FC6943">
      <w:pPr>
        <w:pStyle w:val="ListParagraph"/>
        <w:numPr>
          <w:ilvl w:val="0"/>
          <w:numId w:val="3"/>
        </w:numPr>
        <w:tabs>
          <w:tab w:val="left" w:pos="5770"/>
        </w:tabs>
        <w:spacing w:before="110" w:after="0" w:line="360" w:lineRule="auto"/>
        <w:ind w:left="-533" w:hanging="187"/>
        <w:rPr>
          <w:rFonts w:ascii="Verdana" w:hAnsi="Verdana" w:cs="Arial"/>
          <w:b/>
          <w:color w:val="404040" w:themeColor="text1" w:themeTint="BF"/>
          <w:sz w:val="16"/>
          <w:szCs w:val="16"/>
        </w:rPr>
      </w:pPr>
      <w:r w:rsidRPr="006944A7">
        <w:rPr>
          <w:rFonts w:ascii="Verdana" w:hAnsi="Verdana" w:cs="Arial"/>
          <w:b/>
          <w:color w:val="915F0E"/>
          <w:spacing w:val="-4"/>
          <w:w w:val="110"/>
          <w:sz w:val="16"/>
          <w:szCs w:val="16"/>
        </w:rPr>
        <w:t>Apollo Certified GraphQL Developer</w:t>
      </w:r>
    </w:p>
    <w:tbl>
      <w:tblPr>
        <w:tblStyle w:val="TableGrid"/>
        <w:tblW w:w="11496"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5106"/>
      </w:tblGrid>
      <w:tr w:rsidR="00E80082" w14:paraId="12975CD2" w14:textId="5BEF6F6D" w:rsidTr="00572B2C">
        <w:trPr>
          <w:trHeight w:val="2771"/>
        </w:trPr>
        <w:tc>
          <w:tcPr>
            <w:tcW w:w="6390" w:type="dxa"/>
          </w:tcPr>
          <w:p w14:paraId="53C284F0" w14:textId="77777777" w:rsidR="00E80082" w:rsidRDefault="00E80082" w:rsidP="00FC6943">
            <w:pPr>
              <w:ind w:right="-990" w:hanging="106"/>
              <w:rPr>
                <w:rFonts w:ascii="Verdana" w:hAnsi="Verdana"/>
                <w:b/>
                <w:bCs/>
                <w:color w:val="16243A"/>
                <w:spacing w:val="-5"/>
                <w:sz w:val="23"/>
                <w:szCs w:val="23"/>
              </w:rPr>
            </w:pPr>
            <w:r>
              <w:rPr>
                <w:rFonts w:ascii="Verdana" w:hAnsi="Verdana"/>
                <w:b/>
                <w:bCs/>
                <w:color w:val="16243A"/>
                <w:spacing w:val="-5"/>
                <w:sz w:val="23"/>
                <w:szCs w:val="23"/>
              </w:rPr>
              <w:t>Recommendations</w:t>
            </w:r>
          </w:p>
          <w:p w14:paraId="44118366" w14:textId="77777777" w:rsidR="00E80082" w:rsidRPr="00413EF6" w:rsidRDefault="00E80082" w:rsidP="00FC6943">
            <w:pPr>
              <w:spacing w:before="116" w:after="120"/>
              <w:ind w:left="-106" w:right="158"/>
              <w:rPr>
                <w:color w:val="595959" w:themeColor="text1" w:themeTint="A6"/>
                <w:sz w:val="16"/>
                <w:szCs w:val="16"/>
              </w:rPr>
            </w:pPr>
            <w:r w:rsidRPr="00477431">
              <w:rPr>
                <w:b/>
                <w:bCs/>
                <w:color w:val="595959" w:themeColor="text1" w:themeTint="A6"/>
                <w:sz w:val="15"/>
                <w:szCs w:val="15"/>
              </w:rPr>
              <w:t>Romil Shah – Staff Product Manager, Nayara Energy (Client)</w:t>
            </w:r>
            <w:r w:rsidRPr="004F4AD4">
              <w:rPr>
                <w:color w:val="262626" w:themeColor="text1" w:themeTint="D9"/>
                <w:sz w:val="16"/>
                <w:szCs w:val="16"/>
              </w:rPr>
              <w:br/>
            </w:r>
            <w:r w:rsidRPr="004757B2">
              <w:rPr>
                <w:color w:val="595959" w:themeColor="text1" w:themeTint="A6"/>
                <w:sz w:val="15"/>
                <w:szCs w:val="15"/>
              </w:rPr>
              <w:t>"The efforts Uma put into delivering high-quality work for Nayara Energy Limited is commendable. May you continue the same for every single day for the rest of your career. Kudos!"</w:t>
            </w:r>
          </w:p>
          <w:p w14:paraId="254F76B9" w14:textId="6EEAA86F" w:rsidR="00E80082" w:rsidRDefault="00E80082" w:rsidP="00FC6943">
            <w:pPr>
              <w:ind w:left="-106" w:right="165"/>
              <w:rPr>
                <w:rFonts w:ascii="Verdana" w:hAnsi="Verdana"/>
                <w:b/>
                <w:bCs/>
                <w:color w:val="16243A"/>
                <w:spacing w:val="-5"/>
                <w:sz w:val="23"/>
                <w:szCs w:val="23"/>
              </w:rPr>
            </w:pPr>
            <w:r w:rsidRPr="00477431">
              <w:rPr>
                <w:b/>
                <w:bCs/>
                <w:color w:val="595959" w:themeColor="text1" w:themeTint="A6"/>
                <w:sz w:val="15"/>
                <w:szCs w:val="15"/>
              </w:rPr>
              <w:t xml:space="preserve">Amol Gholap – Senior Technical Manager, Walmart </w:t>
            </w:r>
            <w:r w:rsidRPr="004F4AD4">
              <w:rPr>
                <w:color w:val="262626" w:themeColor="text1" w:themeTint="D9"/>
                <w:sz w:val="16"/>
                <w:szCs w:val="16"/>
              </w:rPr>
              <w:br/>
            </w:r>
            <w:r w:rsidRPr="004757B2">
              <w:rPr>
                <w:color w:val="595959" w:themeColor="text1" w:themeTint="A6"/>
                <w:sz w:val="15"/>
                <w:szCs w:val="15"/>
              </w:rPr>
              <w:t>"I’ve had the pleasure of working with Uma, and it’s rare to come across a developer who demonstrates such strong ownership and reliability so early on. Uma quickly became a key contributor, consistently ensuring feature rollouts were delivered smoothly and on time. His proactive approach and accountability at every stage played a crucial role in helping us meet aggressive deadlines without compromising on quality. What truly sets Uma apart—beyond his solid technical skills—is his positive attitude and collaborative spirit. He brings energy and focus to every task and works seamlessly with cross-functional teams. Uma is a tremendous asset, and any team would be lucky to have him on board”</w:t>
            </w:r>
          </w:p>
        </w:tc>
        <w:tc>
          <w:tcPr>
            <w:tcW w:w="5106" w:type="dxa"/>
          </w:tcPr>
          <w:p w14:paraId="5F73C779" w14:textId="5AFA8B5F" w:rsidR="00E80082" w:rsidRDefault="00E80082" w:rsidP="00ED2D99">
            <w:pPr>
              <w:ind w:right="-990"/>
              <w:rPr>
                <w:rFonts w:ascii="Verdana" w:hAnsi="Verdana"/>
                <w:b/>
                <w:bCs/>
                <w:color w:val="16243A"/>
                <w:spacing w:val="-5"/>
                <w:sz w:val="23"/>
                <w:szCs w:val="23"/>
              </w:rPr>
            </w:pPr>
            <w:r>
              <w:rPr>
                <w:rFonts w:ascii="Verdana" w:hAnsi="Verdana"/>
                <w:b/>
                <w:bCs/>
                <w:color w:val="16243A"/>
                <w:spacing w:val="-5"/>
                <w:sz w:val="23"/>
                <w:szCs w:val="23"/>
              </w:rPr>
              <w:t>Blogs &amp; Contributions</w:t>
            </w:r>
          </w:p>
          <w:p w14:paraId="3E62BBDC" w14:textId="7DAF05B0" w:rsidR="00E80082" w:rsidRDefault="00E80082" w:rsidP="00843976">
            <w:pPr>
              <w:pStyle w:val="BodyText"/>
              <w:spacing w:before="116"/>
              <w:ind w:right="171"/>
              <w:rPr>
                <w:color w:val="595959" w:themeColor="text1" w:themeTint="A6"/>
              </w:rPr>
            </w:pPr>
            <w:r w:rsidRPr="001E79A8">
              <w:rPr>
                <w:color w:val="595959" w:themeColor="text1" w:themeTint="A6"/>
                <w:spacing w:val="-4"/>
              </w:rPr>
              <w:t>https://umasrinivask.medium.com/dockerize-</w:t>
            </w:r>
            <w:hyperlink r:id="rId7">
              <w:r w:rsidRPr="001E79A8">
                <w:rPr>
                  <w:color w:val="595959" w:themeColor="text1" w:themeTint="A6"/>
                  <w:spacing w:val="-2"/>
                </w:rPr>
                <w:t>elasticsearch-kibana-with-x-packs-security-</w:t>
              </w:r>
            </w:hyperlink>
            <w:hyperlink r:id="rId8">
              <w:r w:rsidRPr="001E79A8">
                <w:rPr>
                  <w:color w:val="595959" w:themeColor="text1" w:themeTint="A6"/>
                  <w:spacing w:val="-2"/>
                </w:rPr>
                <w:t>237589acb3fd</w:t>
              </w:r>
            </w:hyperlink>
          </w:p>
          <w:p w14:paraId="765BB6A2" w14:textId="1DF862D2" w:rsidR="00E80082" w:rsidRDefault="00E80082" w:rsidP="00843976">
            <w:pPr>
              <w:pStyle w:val="BodyText"/>
              <w:spacing w:before="116"/>
              <w:ind w:right="171"/>
              <w:rPr>
                <w:color w:val="595959" w:themeColor="text1" w:themeTint="A6"/>
              </w:rPr>
            </w:pPr>
            <w:r w:rsidRPr="001E79A8">
              <w:rPr>
                <w:color w:val="595959" w:themeColor="text1" w:themeTint="A6"/>
                <w:spacing w:val="-2"/>
              </w:rPr>
              <w:t>https://umasrinivask.medium.com/build-a</w:t>
            </w:r>
            <w:r w:rsidR="001E79A8" w:rsidRPr="001E79A8">
              <w:rPr>
                <w:color w:val="595959" w:themeColor="text1" w:themeTint="A6"/>
              </w:rPr>
              <w:t>-</w:t>
            </w:r>
            <w:hyperlink r:id="rId9">
              <w:r w:rsidRPr="001E79A8">
                <w:rPr>
                  <w:color w:val="595959" w:themeColor="text1" w:themeTint="A6"/>
                  <w:spacing w:val="-4"/>
                </w:rPr>
                <w:t>multi-stage-docker-image-for-react-app-to-</w:t>
              </w:r>
            </w:hyperlink>
            <w:hyperlink r:id="rId10">
              <w:r w:rsidRPr="001E79A8">
                <w:rPr>
                  <w:color w:val="595959" w:themeColor="text1" w:themeTint="A6"/>
                  <w:spacing w:val="-2"/>
                </w:rPr>
                <w:t>load-runtime-environment-settings-</w:t>
              </w:r>
            </w:hyperlink>
            <w:hyperlink r:id="rId11">
              <w:r w:rsidRPr="001E79A8">
                <w:rPr>
                  <w:color w:val="595959" w:themeColor="text1" w:themeTint="A6"/>
                  <w:spacing w:val="-2"/>
                </w:rPr>
                <w:t>911517f5f58d</w:t>
              </w:r>
            </w:hyperlink>
          </w:p>
          <w:p w14:paraId="0A822B60" w14:textId="56D80225" w:rsidR="000A23A5" w:rsidRPr="000A23A5" w:rsidRDefault="000A23A5" w:rsidP="00843976">
            <w:pPr>
              <w:pStyle w:val="BodyText"/>
              <w:spacing w:before="116"/>
              <w:ind w:right="171"/>
              <w:rPr>
                <w:color w:val="595959" w:themeColor="text1" w:themeTint="A6"/>
              </w:rPr>
            </w:pPr>
            <w:hyperlink r:id="rId12" w:history="1">
              <w:r w:rsidRPr="000A23A5">
                <w:rPr>
                  <w:rStyle w:val="Hyperlink"/>
                  <w:color w:val="595959" w:themeColor="text1" w:themeTint="A6"/>
                  <w:spacing w:val="-4"/>
                  <w:u w:val="none"/>
                </w:rPr>
                <w:t>https://umasrinivask.medium.com/react-</w:t>
              </w:r>
              <w:r w:rsidRPr="000A23A5">
                <w:rPr>
                  <w:rStyle w:val="Hyperlink"/>
                  <w:color w:val="595959" w:themeColor="text1" w:themeTint="A6"/>
                  <w:spacing w:val="-2"/>
                  <w:u w:val="none"/>
                </w:rPr>
                <w:t>application-deployments-with-runtime-configuration-dd42820e3f50</w:t>
              </w:r>
            </w:hyperlink>
          </w:p>
          <w:p w14:paraId="20A09C55" w14:textId="77777777" w:rsidR="00265AC9" w:rsidRPr="001E79A8" w:rsidRDefault="00265AC9" w:rsidP="00265AC9">
            <w:pPr>
              <w:pStyle w:val="BodyText"/>
              <w:spacing w:before="116"/>
              <w:ind w:right="171"/>
              <w:rPr>
                <w:color w:val="595959" w:themeColor="text1" w:themeTint="A6"/>
              </w:rPr>
            </w:pPr>
            <w:r w:rsidRPr="001E79A8">
              <w:rPr>
                <w:color w:val="595959" w:themeColor="text1" w:themeTint="A6"/>
                <w:spacing w:val="-2"/>
              </w:rPr>
              <w:t>https://umasrinivask.medium.com/configure</w:t>
            </w:r>
            <w:r w:rsidRPr="001E79A8">
              <w:rPr>
                <w:color w:val="595959" w:themeColor="text1" w:themeTint="A6"/>
              </w:rPr>
              <w:t>-</w:t>
            </w:r>
            <w:hyperlink r:id="rId13">
              <w:r w:rsidRPr="001E79A8">
                <w:rPr>
                  <w:color w:val="595959" w:themeColor="text1" w:themeTint="A6"/>
                  <w:spacing w:val="-4"/>
                </w:rPr>
                <w:t>nginx-as-a-reverse-proxy-with-docker-compose-</w:t>
              </w:r>
            </w:hyperlink>
            <w:hyperlink r:id="rId14">
              <w:r w:rsidRPr="001E79A8">
                <w:rPr>
                  <w:color w:val="595959" w:themeColor="text1" w:themeTint="A6"/>
                  <w:spacing w:val="-2"/>
                </w:rPr>
                <w:t>file-4ebba2b75c89</w:t>
              </w:r>
            </w:hyperlink>
          </w:p>
          <w:p w14:paraId="1AB7D909" w14:textId="4C9A3801" w:rsidR="00E80082" w:rsidRPr="001E79A8" w:rsidRDefault="00E80082" w:rsidP="00843976">
            <w:pPr>
              <w:pStyle w:val="BodyText"/>
              <w:spacing w:before="117"/>
              <w:rPr>
                <w:color w:val="595959" w:themeColor="text1" w:themeTint="A6"/>
              </w:rPr>
            </w:pPr>
            <w:hyperlink r:id="rId15" w:history="1">
              <w:r w:rsidRPr="001E79A8">
                <w:rPr>
                  <w:rStyle w:val="Hyperlink"/>
                  <w:color w:val="595959" w:themeColor="text1" w:themeTint="A6"/>
                  <w:spacing w:val="-2"/>
                  <w:u w:val="none"/>
                </w:rPr>
                <w:t>https://github.com/kattulaumasrinivas</w:t>
              </w:r>
            </w:hyperlink>
          </w:p>
          <w:p w14:paraId="54DB9EF8" w14:textId="1A0DE1AC" w:rsidR="00E80082" w:rsidRPr="00ED2D99" w:rsidRDefault="00E80082" w:rsidP="00843976">
            <w:pPr>
              <w:pStyle w:val="BodyText"/>
              <w:spacing w:before="117"/>
              <w:rPr>
                <w:color w:val="595959" w:themeColor="text1" w:themeTint="A6"/>
              </w:rPr>
            </w:pPr>
            <w:hyperlink r:id="rId16" w:history="1">
              <w:r w:rsidRPr="001E79A8">
                <w:rPr>
                  <w:rStyle w:val="Hyperlink"/>
                  <w:color w:val="595959" w:themeColor="text1" w:themeTint="A6"/>
                  <w:spacing w:val="-2"/>
                  <w:u w:val="none"/>
                </w:rPr>
                <w:t>https://hub.docker.com/u/kattulaumasrinivas</w:t>
              </w:r>
            </w:hyperlink>
          </w:p>
        </w:tc>
      </w:tr>
    </w:tbl>
    <w:p w14:paraId="7E396622" w14:textId="77777777" w:rsidR="005F36FE" w:rsidRPr="005F36FE" w:rsidRDefault="005F36FE" w:rsidP="005F36FE">
      <w:pPr>
        <w:ind w:left="-990" w:right="-990"/>
        <w:rPr>
          <w:rFonts w:ascii="Verdana" w:hAnsi="Verdana"/>
          <w:b/>
          <w:bCs/>
          <w:color w:val="16243A"/>
          <w:spacing w:val="-5"/>
          <w:sz w:val="23"/>
          <w:szCs w:val="23"/>
        </w:rPr>
      </w:pPr>
    </w:p>
    <w:sectPr w:rsidR="005F36FE" w:rsidRPr="005F36FE" w:rsidSect="00130BCF">
      <w:pgSz w:w="12240" w:h="15840"/>
      <w:pgMar w:top="36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4D3A"/>
    <w:multiLevelType w:val="hybridMultilevel"/>
    <w:tmpl w:val="F1726A6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 w15:restartNumberingAfterBreak="0">
    <w:nsid w:val="32DD0F6C"/>
    <w:multiLevelType w:val="hybridMultilevel"/>
    <w:tmpl w:val="0798C9E6"/>
    <w:lvl w:ilvl="0" w:tplc="686C5178">
      <w:numFmt w:val="bullet"/>
      <w:lvlText w:val="•"/>
      <w:lvlJc w:val="left"/>
      <w:pPr>
        <w:ind w:left="-270" w:hanging="360"/>
      </w:pPr>
      <w:rPr>
        <w:rFonts w:ascii="Arial" w:eastAsia="Arial" w:hAnsi="Arial" w:cs="Arial" w:hint="default"/>
        <w:b w:val="0"/>
        <w:bCs w:val="0"/>
        <w:i w:val="0"/>
        <w:iCs w:val="0"/>
        <w:color w:val="374246"/>
        <w:spacing w:val="0"/>
        <w:w w:val="110"/>
        <w:sz w:val="15"/>
        <w:szCs w:val="15"/>
        <w:lang w:val="en-US" w:eastAsia="en-US" w:bidi="ar-SA"/>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 w15:restartNumberingAfterBreak="0">
    <w:nsid w:val="33DD5139"/>
    <w:multiLevelType w:val="hybridMultilevel"/>
    <w:tmpl w:val="8B8AA3AC"/>
    <w:lvl w:ilvl="0" w:tplc="686C5178">
      <w:numFmt w:val="bullet"/>
      <w:lvlText w:val="•"/>
      <w:lvlJc w:val="left"/>
      <w:pPr>
        <w:ind w:left="-270" w:hanging="360"/>
      </w:pPr>
      <w:rPr>
        <w:rFonts w:ascii="Arial" w:eastAsia="Arial" w:hAnsi="Arial" w:cs="Arial" w:hint="default"/>
        <w:b w:val="0"/>
        <w:bCs w:val="0"/>
        <w:i w:val="0"/>
        <w:iCs w:val="0"/>
        <w:color w:val="374246"/>
        <w:spacing w:val="0"/>
        <w:w w:val="110"/>
        <w:sz w:val="15"/>
        <w:szCs w:val="15"/>
        <w:lang w:val="en-US" w:eastAsia="en-US" w:bidi="ar-SA"/>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3" w15:restartNumberingAfterBreak="0">
    <w:nsid w:val="4C5759ED"/>
    <w:multiLevelType w:val="hybridMultilevel"/>
    <w:tmpl w:val="1FCE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820277">
    <w:abstractNumId w:val="1"/>
  </w:num>
  <w:num w:numId="2" w16cid:durableId="1439107937">
    <w:abstractNumId w:val="2"/>
  </w:num>
  <w:num w:numId="3" w16cid:durableId="15932567">
    <w:abstractNumId w:val="0"/>
  </w:num>
  <w:num w:numId="4" w16cid:durableId="195969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C6"/>
    <w:rsid w:val="0002480C"/>
    <w:rsid w:val="00032524"/>
    <w:rsid w:val="000445A8"/>
    <w:rsid w:val="00060DC5"/>
    <w:rsid w:val="00063CE7"/>
    <w:rsid w:val="00082931"/>
    <w:rsid w:val="000A09C0"/>
    <w:rsid w:val="000A1066"/>
    <w:rsid w:val="000A23A5"/>
    <w:rsid w:val="00102853"/>
    <w:rsid w:val="00110E6A"/>
    <w:rsid w:val="001244D4"/>
    <w:rsid w:val="001309C0"/>
    <w:rsid w:val="00130BCF"/>
    <w:rsid w:val="001649DF"/>
    <w:rsid w:val="00167088"/>
    <w:rsid w:val="00172BFC"/>
    <w:rsid w:val="00173096"/>
    <w:rsid w:val="001738FC"/>
    <w:rsid w:val="001A6690"/>
    <w:rsid w:val="001B3EDD"/>
    <w:rsid w:val="001C6870"/>
    <w:rsid w:val="001E3C21"/>
    <w:rsid w:val="001E79A8"/>
    <w:rsid w:val="001F5FAB"/>
    <w:rsid w:val="002329A0"/>
    <w:rsid w:val="00240CA4"/>
    <w:rsid w:val="00247939"/>
    <w:rsid w:val="00265AC9"/>
    <w:rsid w:val="00273AA5"/>
    <w:rsid w:val="00281066"/>
    <w:rsid w:val="00283918"/>
    <w:rsid w:val="002B21B7"/>
    <w:rsid w:val="002C1FD4"/>
    <w:rsid w:val="002D60BD"/>
    <w:rsid w:val="002D6908"/>
    <w:rsid w:val="002D7F6D"/>
    <w:rsid w:val="002E77EA"/>
    <w:rsid w:val="003079BE"/>
    <w:rsid w:val="00313BD3"/>
    <w:rsid w:val="0032186C"/>
    <w:rsid w:val="003223FA"/>
    <w:rsid w:val="00322C0D"/>
    <w:rsid w:val="003355F8"/>
    <w:rsid w:val="00380B28"/>
    <w:rsid w:val="003A002E"/>
    <w:rsid w:val="003B0760"/>
    <w:rsid w:val="003B38B5"/>
    <w:rsid w:val="003D3A1A"/>
    <w:rsid w:val="003D4B7D"/>
    <w:rsid w:val="003E42FD"/>
    <w:rsid w:val="00402812"/>
    <w:rsid w:val="004071CA"/>
    <w:rsid w:val="0041051A"/>
    <w:rsid w:val="00413EF6"/>
    <w:rsid w:val="00454563"/>
    <w:rsid w:val="004563F7"/>
    <w:rsid w:val="004757B2"/>
    <w:rsid w:val="00477431"/>
    <w:rsid w:val="004A6930"/>
    <w:rsid w:val="004D2956"/>
    <w:rsid w:val="004E7601"/>
    <w:rsid w:val="0050042D"/>
    <w:rsid w:val="005027D4"/>
    <w:rsid w:val="00527C9B"/>
    <w:rsid w:val="0053167E"/>
    <w:rsid w:val="00543EDF"/>
    <w:rsid w:val="00572B2C"/>
    <w:rsid w:val="005732A2"/>
    <w:rsid w:val="00585569"/>
    <w:rsid w:val="00590EC6"/>
    <w:rsid w:val="00593A0D"/>
    <w:rsid w:val="005B3E64"/>
    <w:rsid w:val="005C090F"/>
    <w:rsid w:val="005D023C"/>
    <w:rsid w:val="005D29C7"/>
    <w:rsid w:val="005E3D8D"/>
    <w:rsid w:val="005F12FB"/>
    <w:rsid w:val="005F36FE"/>
    <w:rsid w:val="005F4386"/>
    <w:rsid w:val="00601D4D"/>
    <w:rsid w:val="006172C8"/>
    <w:rsid w:val="00625E5B"/>
    <w:rsid w:val="0062627E"/>
    <w:rsid w:val="0062656D"/>
    <w:rsid w:val="006307C3"/>
    <w:rsid w:val="006512A9"/>
    <w:rsid w:val="006726E5"/>
    <w:rsid w:val="006944A7"/>
    <w:rsid w:val="006B14F9"/>
    <w:rsid w:val="006B1E7E"/>
    <w:rsid w:val="006C2FF7"/>
    <w:rsid w:val="006F3660"/>
    <w:rsid w:val="006F5EF5"/>
    <w:rsid w:val="00711892"/>
    <w:rsid w:val="00723A94"/>
    <w:rsid w:val="00795A25"/>
    <w:rsid w:val="007C0422"/>
    <w:rsid w:val="007D19E4"/>
    <w:rsid w:val="00804602"/>
    <w:rsid w:val="008303A7"/>
    <w:rsid w:val="008329F3"/>
    <w:rsid w:val="00835B31"/>
    <w:rsid w:val="00843976"/>
    <w:rsid w:val="00843C63"/>
    <w:rsid w:val="00860008"/>
    <w:rsid w:val="00875239"/>
    <w:rsid w:val="008A7BCD"/>
    <w:rsid w:val="008B467C"/>
    <w:rsid w:val="008D4992"/>
    <w:rsid w:val="008F4074"/>
    <w:rsid w:val="009118E8"/>
    <w:rsid w:val="00911D20"/>
    <w:rsid w:val="009160EF"/>
    <w:rsid w:val="00936718"/>
    <w:rsid w:val="00947794"/>
    <w:rsid w:val="009505E1"/>
    <w:rsid w:val="00952C9F"/>
    <w:rsid w:val="0095303E"/>
    <w:rsid w:val="00966412"/>
    <w:rsid w:val="00972788"/>
    <w:rsid w:val="009B375C"/>
    <w:rsid w:val="009B7F0C"/>
    <w:rsid w:val="009C25F0"/>
    <w:rsid w:val="009F1F9E"/>
    <w:rsid w:val="009F621E"/>
    <w:rsid w:val="00A22474"/>
    <w:rsid w:val="00A25F71"/>
    <w:rsid w:val="00A63366"/>
    <w:rsid w:val="00A65478"/>
    <w:rsid w:val="00A712A8"/>
    <w:rsid w:val="00A94A38"/>
    <w:rsid w:val="00A9645B"/>
    <w:rsid w:val="00AA6B87"/>
    <w:rsid w:val="00AB3B5A"/>
    <w:rsid w:val="00AD281A"/>
    <w:rsid w:val="00B0595B"/>
    <w:rsid w:val="00B112B0"/>
    <w:rsid w:val="00B62FDE"/>
    <w:rsid w:val="00B908AA"/>
    <w:rsid w:val="00B97B6D"/>
    <w:rsid w:val="00BA360F"/>
    <w:rsid w:val="00BB5160"/>
    <w:rsid w:val="00BD15DA"/>
    <w:rsid w:val="00BD346E"/>
    <w:rsid w:val="00BE71C5"/>
    <w:rsid w:val="00C11224"/>
    <w:rsid w:val="00C12712"/>
    <w:rsid w:val="00C17F82"/>
    <w:rsid w:val="00C312DC"/>
    <w:rsid w:val="00C464FB"/>
    <w:rsid w:val="00C616CB"/>
    <w:rsid w:val="00C61961"/>
    <w:rsid w:val="00C65E24"/>
    <w:rsid w:val="00C667B7"/>
    <w:rsid w:val="00C86DF1"/>
    <w:rsid w:val="00C93F3C"/>
    <w:rsid w:val="00C973FA"/>
    <w:rsid w:val="00C97834"/>
    <w:rsid w:val="00C97843"/>
    <w:rsid w:val="00CA6381"/>
    <w:rsid w:val="00CB55CF"/>
    <w:rsid w:val="00CF36D8"/>
    <w:rsid w:val="00D16770"/>
    <w:rsid w:val="00D25061"/>
    <w:rsid w:val="00D428C6"/>
    <w:rsid w:val="00D52991"/>
    <w:rsid w:val="00DA3085"/>
    <w:rsid w:val="00DB512E"/>
    <w:rsid w:val="00DD1E76"/>
    <w:rsid w:val="00DE4248"/>
    <w:rsid w:val="00DE4778"/>
    <w:rsid w:val="00E21DB5"/>
    <w:rsid w:val="00E46252"/>
    <w:rsid w:val="00E60A71"/>
    <w:rsid w:val="00E65C6F"/>
    <w:rsid w:val="00E666E5"/>
    <w:rsid w:val="00E67385"/>
    <w:rsid w:val="00E80082"/>
    <w:rsid w:val="00E87996"/>
    <w:rsid w:val="00E94D5A"/>
    <w:rsid w:val="00E96FD0"/>
    <w:rsid w:val="00EA0D49"/>
    <w:rsid w:val="00EA69FA"/>
    <w:rsid w:val="00EA7183"/>
    <w:rsid w:val="00EB1754"/>
    <w:rsid w:val="00EC6B5E"/>
    <w:rsid w:val="00ED2D99"/>
    <w:rsid w:val="00F27E12"/>
    <w:rsid w:val="00F316C3"/>
    <w:rsid w:val="00F449EC"/>
    <w:rsid w:val="00F464FC"/>
    <w:rsid w:val="00F520DF"/>
    <w:rsid w:val="00F82410"/>
    <w:rsid w:val="00F83A56"/>
    <w:rsid w:val="00F93BBF"/>
    <w:rsid w:val="00FC6943"/>
    <w:rsid w:val="00FD7EBA"/>
    <w:rsid w:val="00FE4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3AF6"/>
  <w15:chartTrackingRefBased/>
  <w15:docId w15:val="{3ED83987-1AAC-4C70-9079-0129B2F8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EC6"/>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590EC6"/>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90EC6"/>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90EC6"/>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90EC6"/>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590EC6"/>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90EC6"/>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90EC6"/>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90EC6"/>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90EC6"/>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0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90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EC6"/>
    <w:rPr>
      <w:rFonts w:eastAsiaTheme="majorEastAsia" w:cstheme="majorBidi"/>
      <w:color w:val="272727" w:themeColor="text1" w:themeTint="D8"/>
    </w:rPr>
  </w:style>
  <w:style w:type="paragraph" w:styleId="Title">
    <w:name w:val="Title"/>
    <w:basedOn w:val="Normal"/>
    <w:next w:val="Normal"/>
    <w:link w:val="TitleChar"/>
    <w:uiPriority w:val="10"/>
    <w:qFormat/>
    <w:rsid w:val="00590EC6"/>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90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EC6"/>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90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EC6"/>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90EC6"/>
    <w:rPr>
      <w:i/>
      <w:iCs/>
      <w:color w:val="404040" w:themeColor="text1" w:themeTint="BF"/>
    </w:rPr>
  </w:style>
  <w:style w:type="paragraph" w:styleId="ListParagraph">
    <w:name w:val="List Paragraph"/>
    <w:basedOn w:val="Normal"/>
    <w:uiPriority w:val="34"/>
    <w:qFormat/>
    <w:rsid w:val="00590EC6"/>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90EC6"/>
    <w:rPr>
      <w:i/>
      <w:iCs/>
      <w:color w:val="2F5496" w:themeColor="accent1" w:themeShade="BF"/>
    </w:rPr>
  </w:style>
  <w:style w:type="paragraph" w:styleId="IntenseQuote">
    <w:name w:val="Intense Quote"/>
    <w:basedOn w:val="Normal"/>
    <w:next w:val="Normal"/>
    <w:link w:val="IntenseQuoteChar"/>
    <w:uiPriority w:val="30"/>
    <w:qFormat/>
    <w:rsid w:val="00590EC6"/>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90EC6"/>
    <w:rPr>
      <w:i/>
      <w:iCs/>
      <w:color w:val="2F5496" w:themeColor="accent1" w:themeShade="BF"/>
    </w:rPr>
  </w:style>
  <w:style w:type="character" w:styleId="IntenseReference">
    <w:name w:val="Intense Reference"/>
    <w:basedOn w:val="DefaultParagraphFont"/>
    <w:uiPriority w:val="32"/>
    <w:qFormat/>
    <w:rsid w:val="00590EC6"/>
    <w:rPr>
      <w:b/>
      <w:bCs/>
      <w:smallCaps/>
      <w:color w:val="2F5496" w:themeColor="accent1" w:themeShade="BF"/>
      <w:spacing w:val="5"/>
    </w:rPr>
  </w:style>
  <w:style w:type="paragraph" w:styleId="BodyText">
    <w:name w:val="Body Text"/>
    <w:basedOn w:val="Normal"/>
    <w:link w:val="BodyTextChar"/>
    <w:uiPriority w:val="1"/>
    <w:qFormat/>
    <w:rsid w:val="00590EC6"/>
    <w:rPr>
      <w:sz w:val="15"/>
      <w:szCs w:val="15"/>
    </w:rPr>
  </w:style>
  <w:style w:type="character" w:customStyle="1" w:styleId="BodyTextChar">
    <w:name w:val="Body Text Char"/>
    <w:basedOn w:val="DefaultParagraphFont"/>
    <w:link w:val="BodyText"/>
    <w:uiPriority w:val="1"/>
    <w:rsid w:val="00590EC6"/>
    <w:rPr>
      <w:rFonts w:ascii="Arial" w:eastAsia="Arial" w:hAnsi="Arial" w:cs="Arial"/>
      <w:kern w:val="0"/>
      <w:sz w:val="15"/>
      <w:szCs w:val="15"/>
      <w14:ligatures w14:val="none"/>
    </w:rPr>
  </w:style>
  <w:style w:type="character" w:styleId="Hyperlink">
    <w:name w:val="Hyperlink"/>
    <w:basedOn w:val="DefaultParagraphFont"/>
    <w:uiPriority w:val="99"/>
    <w:unhideWhenUsed/>
    <w:rsid w:val="00590EC6"/>
    <w:rPr>
      <w:color w:val="0563C1" w:themeColor="hyperlink"/>
      <w:u w:val="single"/>
    </w:rPr>
  </w:style>
  <w:style w:type="table" w:styleId="TableGrid">
    <w:name w:val="Table Grid"/>
    <w:basedOn w:val="TableNormal"/>
    <w:uiPriority w:val="39"/>
    <w:rsid w:val="005F3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079BE"/>
    <w:rPr>
      <w:color w:val="605E5C"/>
      <w:shd w:val="clear" w:color="auto" w:fill="E1DFDD"/>
    </w:rPr>
  </w:style>
  <w:style w:type="character" w:styleId="FollowedHyperlink">
    <w:name w:val="FollowedHyperlink"/>
    <w:basedOn w:val="DefaultParagraphFont"/>
    <w:uiPriority w:val="99"/>
    <w:semiHidden/>
    <w:unhideWhenUsed/>
    <w:rsid w:val="00060D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masrinivask.medium.com/dockerize-elasticsearch-kibana-with-x-packs-security-237589acb3fd" TargetMode="External"/><Relationship Id="rId13" Type="http://schemas.openxmlformats.org/officeDocument/2006/relationships/hyperlink" Target="https://umasrinivask.medium.com/configure-nginx-as-a-reverse-proxy-with-docker-compose-file-4ebba2b75c8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masrinivask.medium.com/dockerize-elasticsearch-kibana-with-x-packs-security-237589acb3fd" TargetMode="External"/><Relationship Id="rId12" Type="http://schemas.openxmlformats.org/officeDocument/2006/relationships/hyperlink" Target="https://umasrinivask.medium.com/react-application-deployments-with-runtime-configuration-dd42820e3f5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ub.docker.com/u/kattulaumasrinivas" TargetMode="External"/><Relationship Id="rId1" Type="http://schemas.openxmlformats.org/officeDocument/2006/relationships/numbering" Target="numbering.xml"/><Relationship Id="rId6" Type="http://schemas.openxmlformats.org/officeDocument/2006/relationships/hyperlink" Target="https://www.linkedin.com/in/umasrinivas-kattula" TargetMode="External"/><Relationship Id="rId11" Type="http://schemas.openxmlformats.org/officeDocument/2006/relationships/hyperlink" Target="https://umasrinivask.medium.com/build-a-multi-stage-docker-image-for-react-app-to-load-runtime-environment-settings-911517f5f58d" TargetMode="External"/><Relationship Id="rId5" Type="http://schemas.openxmlformats.org/officeDocument/2006/relationships/hyperlink" Target="mailto:umasrinivas9k@gmail.com" TargetMode="External"/><Relationship Id="rId15" Type="http://schemas.openxmlformats.org/officeDocument/2006/relationships/hyperlink" Target="https://github.com/kattulaumasrinivas" TargetMode="External"/><Relationship Id="rId10" Type="http://schemas.openxmlformats.org/officeDocument/2006/relationships/hyperlink" Target="https://umasrinivask.medium.com/build-a-multi-stage-docker-image-for-react-app-to-load-runtime-environment-settings-911517f5f58d" TargetMode="External"/><Relationship Id="rId4" Type="http://schemas.openxmlformats.org/officeDocument/2006/relationships/webSettings" Target="webSettings.xml"/><Relationship Id="rId9" Type="http://schemas.openxmlformats.org/officeDocument/2006/relationships/hyperlink" Target="https://umasrinivask.medium.com/build-a-multi-stage-docker-image-for-react-app-to-load-runtime-environment-settings-911517f5f58d" TargetMode="External"/><Relationship Id="rId14" Type="http://schemas.openxmlformats.org/officeDocument/2006/relationships/hyperlink" Target="https://umasrinivask.medium.com/configure-nginx-as-a-reverse-proxy-with-docker-compose-file-4ebba2b75c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874</TotalTime>
  <Pages>2</Pages>
  <Words>1854</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umasrinivas k</dc:creator>
  <cp:keywords/>
  <dc:description/>
  <cp:lastModifiedBy>umasrinivas k</cp:lastModifiedBy>
  <cp:revision>200</cp:revision>
  <dcterms:created xsi:type="dcterms:W3CDTF">2025-07-08T18:06:00Z</dcterms:created>
  <dcterms:modified xsi:type="dcterms:W3CDTF">2025-08-26T01:42:00Z</dcterms:modified>
</cp:coreProperties>
</file>