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75E4C" w14:textId="77777777" w:rsidR="00FD15DE" w:rsidRDefault="00000000">
      <w:pPr>
        <w:pStyle w:val="Title"/>
      </w:pPr>
      <w:r>
        <w:rPr>
          <w:color w:val="00786B"/>
          <w:spacing w:val="-16"/>
        </w:rPr>
        <w:t>Uma</w:t>
      </w:r>
      <w:r>
        <w:rPr>
          <w:color w:val="00786B"/>
          <w:spacing w:val="-39"/>
        </w:rPr>
        <w:t xml:space="preserve"> </w:t>
      </w:r>
      <w:r>
        <w:rPr>
          <w:color w:val="00786B"/>
          <w:spacing w:val="-2"/>
        </w:rPr>
        <w:t>Srinivas</w:t>
      </w:r>
    </w:p>
    <w:p w14:paraId="44995942" w14:textId="77777777" w:rsidR="00FD15DE" w:rsidRDefault="00000000">
      <w:pPr>
        <w:pStyle w:val="BodyText"/>
        <w:spacing w:before="73" w:line="180" w:lineRule="auto"/>
        <w:ind w:left="0" w:right="3892" w:firstLine="0"/>
        <w:rPr>
          <w:rFonts w:ascii="Arial" w:hAnsi="Arial" w:cs="Arial"/>
          <w:spacing w:val="-27"/>
          <w:w w:val="95"/>
          <w:sz w:val="24"/>
          <w:szCs w:val="24"/>
        </w:rPr>
      </w:pPr>
      <w:r>
        <w:rPr>
          <w:rFonts w:ascii="Arial" w:hAnsi="Arial" w:cs="Arial"/>
          <w:w w:val="95"/>
          <w:sz w:val="24"/>
          <w:szCs w:val="24"/>
        </w:rPr>
        <w:t>Houston,</w:t>
      </w:r>
      <w:r>
        <w:rPr>
          <w:rFonts w:ascii="Arial" w:hAnsi="Arial" w:cs="Arial"/>
          <w:spacing w:val="-14"/>
          <w:w w:val="95"/>
          <w:sz w:val="24"/>
          <w:szCs w:val="24"/>
        </w:rPr>
        <w:t xml:space="preserve"> </w:t>
      </w:r>
      <w:r>
        <w:rPr>
          <w:rFonts w:ascii="Arial" w:hAnsi="Arial" w:cs="Arial"/>
          <w:w w:val="95"/>
          <w:sz w:val="24"/>
          <w:szCs w:val="24"/>
        </w:rPr>
        <w:t>TX</w:t>
      </w:r>
      <w:r>
        <w:rPr>
          <w:rFonts w:ascii="Arial" w:hAnsi="Arial" w:cs="Arial"/>
          <w:spacing w:val="-27"/>
          <w:w w:val="95"/>
          <w:sz w:val="24"/>
          <w:szCs w:val="24"/>
        </w:rPr>
        <w:t xml:space="preserve"> </w:t>
      </w:r>
    </w:p>
    <w:p w14:paraId="4A02160A" w14:textId="77777777" w:rsidR="00FD15DE" w:rsidRDefault="00000000">
      <w:pPr>
        <w:pStyle w:val="BodyText"/>
        <w:spacing w:before="73" w:line="180" w:lineRule="auto"/>
        <w:ind w:left="0" w:right="3892" w:firstLine="0"/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</w:rPr>
      </w:pPr>
      <w:r>
        <w:rPr>
          <w:rFonts w:ascii="Arial" w:hAnsi="Arial" w:cs="Arial"/>
          <w:color w:val="000000"/>
          <w:w w:val="95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w w:val="95"/>
          <w:sz w:val="24"/>
          <w:szCs w:val="24"/>
        </w:rPr>
        <w:instrText>HYPERLINK "tel://+1 346-227-3590"</w:instrText>
      </w:r>
      <w:r>
        <w:rPr>
          <w:rFonts w:ascii="Arial" w:hAnsi="Arial" w:cs="Arial"/>
          <w:color w:val="000000"/>
          <w:w w:val="95"/>
          <w:sz w:val="24"/>
          <w:szCs w:val="24"/>
        </w:rPr>
      </w:r>
      <w:r>
        <w:rPr>
          <w:rFonts w:ascii="Arial" w:hAnsi="Arial" w:cs="Arial"/>
          <w:color w:val="000000"/>
          <w:w w:val="95"/>
          <w:sz w:val="24"/>
          <w:szCs w:val="24"/>
        </w:rPr>
        <w:fldChar w:fldCharType="separate"/>
      </w:r>
      <w:r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</w:rPr>
        <w:t>+</w:t>
      </w:r>
      <w:r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  <w:lang w:bidi="en-US"/>
        </w:rPr>
        <w:t xml:space="preserve">1 </w:t>
      </w:r>
      <w:r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</w:rPr>
        <w:t>346-227-3590</w:t>
      </w:r>
    </w:p>
    <w:p w14:paraId="4D144809" w14:textId="0FBF89F9" w:rsidR="00FD15DE" w:rsidRDefault="00000000">
      <w:pPr>
        <w:pStyle w:val="BodyText"/>
        <w:spacing w:before="73" w:line="180" w:lineRule="auto"/>
        <w:ind w:left="0" w:right="3892" w:firstLine="0"/>
        <w:rPr>
          <w:rFonts w:ascii="Arial" w:hAnsi="Arial" w:cs="Arial"/>
          <w:w w:val="95"/>
          <w:sz w:val="24"/>
          <w:szCs w:val="24"/>
        </w:rPr>
      </w:pPr>
      <w:r>
        <w:rPr>
          <w:rFonts w:ascii="Arial" w:hAnsi="Arial" w:cs="Arial"/>
          <w:color w:val="000000"/>
          <w:w w:val="95"/>
          <w:sz w:val="24"/>
          <w:szCs w:val="24"/>
        </w:rPr>
        <w:fldChar w:fldCharType="end"/>
      </w:r>
      <w:hyperlink r:id="rId6">
        <w:r w:rsidR="00FD15DE">
          <w:rPr>
            <w:rFonts w:ascii="Arial" w:hAnsi="Arial" w:cs="Arial"/>
            <w:w w:val="95"/>
            <w:sz w:val="24"/>
            <w:szCs w:val="24"/>
          </w:rPr>
          <w:t>u</w:t>
        </w:r>
        <w:r w:rsidR="0013508A">
          <w:rPr>
            <w:rFonts w:ascii="Arial" w:hAnsi="Arial" w:cs="Arial"/>
            <w:w w:val="95"/>
            <w:sz w:val="24"/>
            <w:szCs w:val="24"/>
          </w:rPr>
          <w:t>masrinivas9k</w:t>
        </w:r>
        <w:r w:rsidR="00FD15DE">
          <w:rPr>
            <w:rFonts w:ascii="Arial" w:hAnsi="Arial" w:cs="Arial"/>
            <w:w w:val="95"/>
            <w:sz w:val="24"/>
            <w:szCs w:val="24"/>
          </w:rPr>
          <w:t>@gmail.com</w:t>
        </w:r>
      </w:hyperlink>
    </w:p>
    <w:p w14:paraId="1E1C6946" w14:textId="3ADE858E" w:rsidR="00FD15DE" w:rsidRDefault="00000000">
      <w:pPr>
        <w:pStyle w:val="Heading1"/>
        <w:spacing w:before="240"/>
      </w:pPr>
      <w:r>
        <w:rPr>
          <w:color w:val="00786B"/>
          <w:w w:val="85"/>
          <w:lang w:bidi="en-US"/>
        </w:rPr>
        <w:t>Profes</w:t>
      </w:r>
      <w:r w:rsidR="0049196D">
        <w:rPr>
          <w:color w:val="00786B"/>
          <w:w w:val="85"/>
          <w:lang w:bidi="en-US"/>
        </w:rPr>
        <w:t>s</w:t>
      </w:r>
      <w:r>
        <w:rPr>
          <w:color w:val="00786B"/>
          <w:w w:val="85"/>
          <w:lang w:bidi="en-US"/>
        </w:rPr>
        <w:t xml:space="preserve">ional </w:t>
      </w:r>
      <w:r>
        <w:rPr>
          <w:color w:val="00786B"/>
          <w:spacing w:val="-2"/>
          <w:w w:val="90"/>
          <w:lang w:bidi="en-US"/>
        </w:rPr>
        <w:t>Summary</w:t>
      </w:r>
    </w:p>
    <w:p w14:paraId="42FF5A67" w14:textId="53A72B02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Having </w:t>
      </w:r>
      <w:r w:rsidR="00E36D87">
        <w:rPr>
          <w:rFonts w:ascii="Segoe UI Variable Display" w:eastAsia="Yu Gothic" w:hAnsi="Segoe UI Variable Display" w:cs="Segoe UI Semilight"/>
          <w:sz w:val="20"/>
          <w:szCs w:val="20"/>
        </w:rPr>
        <w:t xml:space="preserve">around </w:t>
      </w:r>
      <w:r w:rsidR="00C32B59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9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years of experience in the field of software development. Actively involved in Analysis, Design, Development, Implementation and Testing of business applications in Web, Cloud and windows environments.</w:t>
      </w:r>
    </w:p>
    <w:p w14:paraId="7B41C202" w14:textId="7748313F" w:rsidR="005D3EF1" w:rsidRPr="005D3EF1" w:rsidRDefault="005D3EF1" w:rsidP="005D3EF1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Strong experience in JavaScript, Bootstrap, React JS, Angular, 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Next.js,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Nodejs, React Native, GraphQL, JSP, Java, RabbitMQ, Docker, CMS.</w:t>
      </w:r>
    </w:p>
    <w:p w14:paraId="223822D9" w14:textId="3C1E17D1" w:rsidR="005D3EF1" w:rsidRDefault="005D3EF1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R</w:t>
      </w:r>
      <w:r w:rsidRPr="005D3EF1">
        <w:rPr>
          <w:rFonts w:ascii="Segoe UI Variable Display" w:eastAsia="Yu Gothic" w:hAnsi="Segoe UI Variable Display" w:cs="Segoe UI Semilight"/>
          <w:sz w:val="20"/>
          <w:szCs w:val="20"/>
        </w:rPr>
        <w:t>efactored REST APIs and designed a robust APIs that included intelligent caching, socket-based messaging, and queuing strategies to efficiently handle large-scale data processing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.</w:t>
      </w:r>
    </w:p>
    <w:p w14:paraId="3DAE1B88" w14:textId="47C93CF4" w:rsidR="005D3EF1" w:rsidRDefault="005D3EF1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I</w:t>
      </w:r>
      <w:r w:rsidRPr="005D3EF1">
        <w:rPr>
          <w:rFonts w:ascii="Segoe UI Variable Display" w:eastAsia="Yu Gothic" w:hAnsi="Segoe UI Variable Display" w:cs="Segoe UI Semilight"/>
          <w:sz w:val="20"/>
          <w:szCs w:val="20"/>
        </w:rPr>
        <w:t>mplemented performance optimization techniques such as debouncing, caching, and throttling to enhance responsiveness.</w:t>
      </w:r>
    </w:p>
    <w:p w14:paraId="6B54197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Proficiency in JavaScript concepts like Object model, DOM manipulation, Keys, Event handlers, Prototypes, Polyfills, Webpack and Babel.</w:t>
      </w:r>
    </w:p>
    <w:p w14:paraId="1461F54D" w14:textId="3273DC4B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bookmarkStart w:id="0" w:name="_dx_frag_StartFragment"/>
      <w:bookmarkEnd w:id="0"/>
      <w:r>
        <w:rPr>
          <w:rFonts w:ascii="Segoe UI Variable Display" w:hAnsi="Segoe UI Variable Display"/>
          <w:sz w:val="20"/>
          <w:szCs w:val="20"/>
        </w:rPr>
        <w:t>Expertise in designing and implementing scalable microservices architectures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and Rest APIs</w:t>
      </w:r>
      <w:r>
        <w:rPr>
          <w:rFonts w:ascii="Segoe UI Variable Display" w:hAnsi="Segoe UI Variable Display"/>
          <w:sz w:val="20"/>
          <w:szCs w:val="20"/>
        </w:rPr>
        <w:t xml:space="preserve"> using Spring Boot,</w:t>
      </w:r>
      <w:bookmarkStart w:id="1" w:name="_dx_frag_EndFragment"/>
      <w:bookmarkEnd w:id="1"/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 w:rsidR="00DB7EF9">
        <w:rPr>
          <w:rFonts w:ascii="Segoe UI Variable Display" w:eastAsia="Yu Gothic" w:hAnsi="Segoe UI Variable Display" w:cs="Segoe UI Semilight"/>
          <w:sz w:val="20"/>
          <w:szCs w:val="20"/>
        </w:rPr>
        <w:t>Node.js,</w:t>
      </w:r>
      <w:r w:rsidR="00283A38">
        <w:rPr>
          <w:rFonts w:ascii="Segoe UI Variable Display" w:eastAsia="Yu Gothic" w:hAnsi="Segoe UI Variable Display" w:cs="Segoe UI Semilight"/>
          <w:spacing w:val="-15"/>
          <w:sz w:val="20"/>
          <w:szCs w:val="20"/>
          <w:lang w:bidi="en-US"/>
        </w:rPr>
        <w:t xml:space="preserve"> Next JS</w:t>
      </w:r>
      <w:r>
        <w:rPr>
          <w:rFonts w:ascii="Segoe UI Variable Display" w:eastAsia="Yu Gothic" w:hAnsi="Segoe UI Variable Display" w:cs="Segoe UI Semilight"/>
          <w:spacing w:val="-15"/>
          <w:sz w:val="20"/>
          <w:szCs w:val="20"/>
          <w:lang w:bidi="en-US"/>
        </w:rPr>
        <w:t xml:space="preserve">,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Express.js,</w:t>
      </w:r>
      <w:r>
        <w:rPr>
          <w:rFonts w:ascii="Segoe UI Variable Display" w:eastAsia="Yu Gothic" w:hAnsi="Segoe UI Variable Display" w:cs="Segoe UI Semilight"/>
          <w:spacing w:val="-16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Java,</w:t>
      </w:r>
      <w:r>
        <w:rPr>
          <w:rFonts w:ascii="Segoe UI Variable Display" w:eastAsia="Yu Gothic" w:hAnsi="Segoe UI Variable Display" w:cs="Segoe UI Semilight"/>
          <w:spacing w:val="-16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Spring</w:t>
      </w:r>
      <w:r>
        <w:rPr>
          <w:rFonts w:ascii="Segoe UI Variable Display" w:eastAsia="Yu Gothic" w:hAnsi="Segoe UI Variable Display" w:cs="Segoe UI Semilight"/>
          <w:spacing w:val="-16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boot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  <w:lang w:bidi="en-US"/>
        </w:rPr>
        <w:t>.</w:t>
      </w:r>
    </w:p>
    <w:p w14:paraId="0D0C433F" w14:textId="698470BC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managing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API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calls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and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Redux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stores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using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Frontend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middleware’s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like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ReduxThunk, Redux Saga.</w:t>
      </w:r>
    </w:p>
    <w:p w14:paraId="3C1667E5" w14:textId="208BB40D" w:rsidR="006A1880" w:rsidRDefault="006A188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Strong knowledge on Headless Content Management systems like Strapi CMS, Adobe AEM </w:t>
      </w:r>
      <w:r w:rsidR="00F55729">
        <w:rPr>
          <w:rFonts w:ascii="Segoe UI Variable Display" w:eastAsia="Yu Gothic" w:hAnsi="Segoe UI Variable Display" w:cs="Segoe UI Semilight"/>
          <w:sz w:val="20"/>
          <w:szCs w:val="20"/>
        </w:rPr>
        <w:t>e.t.c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</w:t>
      </w:r>
    </w:p>
    <w:p w14:paraId="2A7C8B2D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Implemented Socket messaging and Queuing mechanism using </w:t>
      </w:r>
      <w:hyperlink r:id="rId7">
        <w:r w:rsidR="00FD15DE">
          <w:rPr>
            <w:rFonts w:ascii="Segoe UI Variable Display" w:eastAsia="Yu Gothic" w:hAnsi="Segoe UI Variable Display" w:cs="Segoe UI Semilight"/>
            <w:sz w:val="20"/>
            <w:szCs w:val="20"/>
          </w:rPr>
          <w:t>Socket.IO</w:t>
        </w:r>
      </w:hyperlink>
      <w:r>
        <w:rPr>
          <w:rFonts w:ascii="Segoe UI Variable Display" w:eastAsia="Yu Gothic" w:hAnsi="Segoe UI Variable Display" w:cs="Segoe UI Semilight"/>
          <w:sz w:val="20"/>
          <w:szCs w:val="20"/>
        </w:rPr>
        <w:t>, RabbitMQ, SQS in projects.</w:t>
      </w:r>
    </w:p>
    <w:p w14:paraId="06F3F52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 in NoSQL databases like MongoDB and CouchDB and SQL databases like MySQL, MS SQL, PostgreSQL, and Oracle to store large amounts of data.</w:t>
      </w:r>
    </w:p>
    <w:p w14:paraId="581158D2" w14:textId="5CFDCB4D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Integrated SSO </w:t>
      </w:r>
      <w:r w:rsidR="00FC2219">
        <w:rPr>
          <w:rFonts w:ascii="Segoe UI Variable Display" w:eastAsia="Yu Gothic" w:hAnsi="Segoe UI Variable Display" w:cs="Segoe UI Semilight"/>
          <w:sz w:val="20"/>
          <w:szCs w:val="20"/>
        </w:rPr>
        <w:t>authenticatio</w:t>
      </w:r>
      <w:r w:rsidR="00FC2219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n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with OpenID Connect, OAuth and JWT tokens in applications.</w:t>
      </w:r>
    </w:p>
    <w:p w14:paraId="2C896734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Knowledge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and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experience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with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AWS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services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viz.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VPC,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EC2,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EBS,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S3,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ECR,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ECS,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RDS,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 xml:space="preserve">SNS,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Lambda, API Gateway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.</w:t>
      </w:r>
    </w:p>
    <w:p w14:paraId="2E48F37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 in developing applications for SaaS releases with tight Security and vulnerability measures by following OWASP, PCA guidelines.</w:t>
      </w:r>
    </w:p>
    <w:p w14:paraId="3FB19B5D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 in building mobile responsive web application with features of Accessibility and Internalization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.</w:t>
      </w:r>
    </w:p>
    <w:p w14:paraId="31A385D0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Great experience in building reusable UI components in React Storybook while maintaining their artifacts.</w:t>
      </w:r>
    </w:p>
    <w:p w14:paraId="69513941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Expert in Refactoring legacy components to the reusable functional components using the latest design patterns like HOC, Render Props, React hooks, Provider and State Reducer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patterns.</w:t>
      </w:r>
    </w:p>
    <w:p w14:paraId="6C0E5165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Nginx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is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used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reverse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proxy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server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for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SSL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termination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with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security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configurations.</w:t>
      </w:r>
    </w:p>
    <w:p w14:paraId="7C558746" w14:textId="376751AF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Built web applications, Low-code software products, and Cloud VM Images for release </w:t>
      </w:r>
      <w:r w:rsidR="00DB7EF9">
        <w:rPr>
          <w:rFonts w:ascii="Segoe UI Variable Display" w:eastAsia="Yu Gothic" w:hAnsi="Segoe UI Variable Display" w:cs="Segoe UI Semilight"/>
          <w:sz w:val="20"/>
          <w:szCs w:val="20"/>
        </w:rPr>
        <w:t xml:space="preserve">in </w:t>
      </w:r>
      <w:r w:rsidR="00DB7EF9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AWS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, GCP and Azure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Cloud marketplaces</w:t>
      </w:r>
    </w:p>
    <w:p w14:paraId="783384BC" w14:textId="22424D0D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Developed and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Deployed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AI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Powered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Chatbots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 through </w:t>
      </w:r>
      <w:r w:rsidR="00C13718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d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ockerization in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Kubernetes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,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Jenkins CI/CD Pipeline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.</w:t>
      </w:r>
    </w:p>
    <w:p w14:paraId="6B780752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Experienced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Version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Control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tools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like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GIT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and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SVN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for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Source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Code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version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management.</w:t>
      </w:r>
    </w:p>
    <w:p w14:paraId="76BDCBB2" w14:textId="36D7BA39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Hands-on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experience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working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all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levels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of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SDLC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  <w:lang w:bidi="en-US"/>
        </w:rPr>
        <w:t xml:space="preserve">with communication skills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Test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Driven</w:t>
      </w:r>
      <w:r w:rsidR="005D3EF1"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[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TDD</w:t>
      </w:r>
      <w:r w:rsidR="005D3EF1"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]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Agile</w:t>
      </w:r>
      <w:r w:rsidR="005D3EF1"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Environment.</w:t>
      </w:r>
    </w:p>
    <w:p w14:paraId="6A3C760E" w14:textId="77777777" w:rsidR="00FD15DE" w:rsidRDefault="00000000">
      <w:pPr>
        <w:pStyle w:val="Heading1"/>
        <w:spacing w:before="160"/>
      </w:pPr>
      <w:r>
        <w:rPr>
          <w:color w:val="00786B"/>
          <w:spacing w:val="-2"/>
          <w:w w:val="85"/>
        </w:rPr>
        <w:t>SKILLS</w:t>
      </w:r>
    </w:p>
    <w:p w14:paraId="2C89E3CF" w14:textId="20782185" w:rsidR="00FD15DE" w:rsidRDefault="00000000">
      <w:pPr>
        <w:pStyle w:val="BodyText"/>
        <w:spacing w:before="0"/>
        <w:ind w:left="0" w:firstLine="0"/>
        <w:rPr>
          <w:rFonts w:ascii="Segoe UI Variable Display" w:hAnsi="Segoe UI Variable Display"/>
          <w:sz w:val="20"/>
          <w:szCs w:val="20"/>
          <w:lang w:bidi="en-US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Frontend: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HTML5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CSS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SCSS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 w:rsidR="00FC2219">
        <w:rPr>
          <w:rFonts w:ascii="Segoe UI Variable Display" w:hAnsi="Segoe UI Variable Display"/>
          <w:sz w:val="20"/>
          <w:szCs w:val="20"/>
        </w:rPr>
        <w:t>Bootstrap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 w:rsidR="00FC2219">
        <w:rPr>
          <w:rFonts w:ascii="Segoe UI Variable Display" w:hAnsi="Segoe UI Variable Display"/>
          <w:sz w:val="20"/>
          <w:szCs w:val="20"/>
        </w:rPr>
        <w:t>JavaScript</w:t>
      </w:r>
      <w:r w:rsidR="00FC2219">
        <w:rPr>
          <w:rFonts w:ascii="Segoe UI Variable Display" w:hAnsi="Segoe UI Variable Display"/>
          <w:sz w:val="20"/>
          <w:szCs w:val="20"/>
          <w:lang w:bidi="en-US"/>
        </w:rPr>
        <w:t>,</w:t>
      </w:r>
      <w:r w:rsidR="00FC2219">
        <w:rPr>
          <w:rFonts w:ascii="Segoe UI Variable Display" w:hAnsi="Segoe UI Variable Display"/>
          <w:sz w:val="20"/>
          <w:szCs w:val="20"/>
        </w:rPr>
        <w:t xml:space="preserve"> TypeScript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ES8, </w:t>
      </w:r>
      <w:r>
        <w:rPr>
          <w:rFonts w:ascii="Segoe UI Variable Display" w:hAnsi="Segoe UI Variable Display"/>
          <w:spacing w:val="-2"/>
          <w:sz w:val="20"/>
          <w:szCs w:val="20"/>
        </w:rPr>
        <w:t>React.js,</w:t>
      </w:r>
      <w:r>
        <w:rPr>
          <w:rFonts w:ascii="Segoe UI Variable Display" w:hAnsi="Segoe UI Variable Display"/>
          <w:spacing w:val="-16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Storybook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 w:rsidR="006E1681">
        <w:rPr>
          <w:rFonts w:ascii="Segoe UI Variable Display" w:hAnsi="Segoe UI Variable Display"/>
          <w:sz w:val="20"/>
          <w:szCs w:val="20"/>
          <w:lang w:bidi="en-US"/>
        </w:rPr>
        <w:t xml:space="preserve">Adobe AEM, </w:t>
      </w:r>
      <w:r>
        <w:rPr>
          <w:rFonts w:ascii="Segoe UI Variable Display" w:hAnsi="Segoe UI Variable Display"/>
          <w:sz w:val="20"/>
          <w:szCs w:val="20"/>
        </w:rPr>
        <w:t>Recoil,</w:t>
      </w:r>
      <w:r>
        <w:rPr>
          <w:rFonts w:ascii="Segoe UI Variable Display" w:hAnsi="Segoe UI Variable Display"/>
          <w:spacing w:val="-18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Redux,</w:t>
      </w:r>
      <w:r>
        <w:rPr>
          <w:rFonts w:ascii="Segoe UI Variable Display" w:hAnsi="Segoe UI Variable Display"/>
          <w:spacing w:val="-17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Redux</w:t>
      </w:r>
      <w:r>
        <w:rPr>
          <w:rFonts w:ascii="Segoe UI Variable Display" w:hAnsi="Segoe UI Variable Display"/>
          <w:spacing w:val="-18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Saga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RDX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Angular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Next.js, Jest, </w:t>
      </w:r>
      <w:r>
        <w:rPr>
          <w:rFonts w:ascii="Segoe UI Variable Display" w:hAnsi="Segoe UI Variable Display"/>
          <w:sz w:val="20"/>
          <w:szCs w:val="20"/>
        </w:rPr>
        <w:t>Enzyme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Gatsby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Webpack</w:t>
      </w:r>
    </w:p>
    <w:p w14:paraId="40F5452E" w14:textId="04A61A7C" w:rsidR="00FD15DE" w:rsidRDefault="00000000">
      <w:pPr>
        <w:pStyle w:val="BodyText"/>
        <w:spacing w:before="120"/>
        <w:ind w:left="0" w:firstLine="0"/>
        <w:rPr>
          <w:rFonts w:ascii="Segoe UI Variable Display" w:hAnsi="Segoe UI Variable Display"/>
          <w:spacing w:val="-2"/>
          <w:sz w:val="20"/>
          <w:szCs w:val="20"/>
          <w:lang w:bidi="en-US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Backend: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pacing w:val="-2"/>
          <w:sz w:val="20"/>
          <w:szCs w:val="20"/>
        </w:rPr>
        <w:t>Node.js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Express.js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Python,</w:t>
      </w:r>
      <w:r>
        <w:rPr>
          <w:rFonts w:ascii="Segoe UI Variable Display" w:hAnsi="Segoe UI Variable Display"/>
          <w:spacing w:val="-15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Flask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Java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Spring</w:t>
      </w:r>
      <w:r>
        <w:rPr>
          <w:rFonts w:ascii="Segoe UI Variable Display" w:hAnsi="Segoe UI Variable Display"/>
          <w:spacing w:val="-17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Boot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JPA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Socket.IO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JWT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OAuth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SSO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SQL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Oracle, PostgreSQL, MongoDB, </w:t>
      </w:r>
      <w:r>
        <w:rPr>
          <w:rFonts w:ascii="Segoe UI Variable Display" w:hAnsi="Segoe UI Variable Display"/>
          <w:spacing w:val="-2"/>
          <w:sz w:val="20"/>
          <w:szCs w:val="20"/>
        </w:rPr>
        <w:t>NoSQL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RabbitMQ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 w:rsidR="00FC2219">
        <w:rPr>
          <w:rFonts w:ascii="Segoe UI Variable Display" w:hAnsi="Segoe UI Variable Display"/>
          <w:sz w:val="20"/>
          <w:szCs w:val="20"/>
        </w:rPr>
        <w:t>Elasticsearch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 </w:t>
      </w:r>
    </w:p>
    <w:p w14:paraId="1C6BCC68" w14:textId="77777777" w:rsidR="00FD15DE" w:rsidRDefault="00000000">
      <w:pPr>
        <w:pStyle w:val="BodyText"/>
        <w:spacing w:before="120"/>
        <w:ind w:left="0" w:firstLine="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pacing w:val="-2"/>
          <w:sz w:val="20"/>
          <w:szCs w:val="20"/>
          <w:lang w:bidi="en-US"/>
        </w:rPr>
        <w:t>Devops: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Docker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Jenkins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Kubernetes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NPM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Git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AWS</w:t>
      </w:r>
    </w:p>
    <w:p w14:paraId="6E8D6B53" w14:textId="18289E97" w:rsidR="00FD15DE" w:rsidRDefault="00000000">
      <w:pPr>
        <w:pStyle w:val="BodyText"/>
        <w:spacing w:before="120"/>
        <w:ind w:left="0" w:firstLine="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Development Tools: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 w:rsidR="00DB7EF9">
        <w:rPr>
          <w:rFonts w:ascii="Segoe UI Variable Display" w:hAnsi="Segoe UI Variable Display"/>
          <w:sz w:val="20"/>
          <w:szCs w:val="20"/>
          <w:lang w:bidi="en-US"/>
        </w:rPr>
        <w:t>ELK, Camunda</w:t>
      </w:r>
      <w:r>
        <w:rPr>
          <w:rFonts w:ascii="Segoe UI Variable Display" w:hAnsi="Segoe UI Variable Display"/>
          <w:sz w:val="20"/>
          <w:szCs w:val="20"/>
        </w:rPr>
        <w:t xml:space="preserve"> BPMN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Jira, </w:t>
      </w:r>
      <w:r>
        <w:rPr>
          <w:rFonts w:ascii="Segoe UI Variable Display" w:hAnsi="Segoe UI Variable Display"/>
          <w:sz w:val="20"/>
          <w:szCs w:val="20"/>
        </w:rPr>
        <w:t>Azure Devops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Confluence</w:t>
      </w:r>
    </w:p>
    <w:p w14:paraId="425B3C2C" w14:textId="77777777" w:rsidR="00FD15DE" w:rsidRDefault="00000000">
      <w:pPr>
        <w:pStyle w:val="BodyText"/>
        <w:spacing w:before="120"/>
        <w:ind w:left="0" w:firstLine="0"/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Operating Systems: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Windows, Linux</w:t>
      </w:r>
    </w:p>
    <w:p w14:paraId="412048EA" w14:textId="77777777" w:rsidR="00FD15DE" w:rsidRDefault="00000000">
      <w:pPr>
        <w:pStyle w:val="Heading1"/>
        <w:spacing w:before="240"/>
      </w:pPr>
      <w:r>
        <w:rPr>
          <w:color w:val="00786B"/>
          <w:spacing w:val="-2"/>
          <w:w w:val="90"/>
        </w:rPr>
        <w:lastRenderedPageBreak/>
        <w:t>CERTIFICATIONS</w:t>
      </w:r>
    </w:p>
    <w:p w14:paraId="0E9A0630" w14:textId="77777777" w:rsidR="00FD15DE" w:rsidRDefault="00000000" w:rsidP="00EB3939">
      <w:pPr>
        <w:spacing w:before="80"/>
        <w:ind w:right="5145"/>
        <w:rPr>
          <w:rFonts w:ascii="Segoe UI Variable Display" w:hAnsi="Segoe UI Variable Display"/>
          <w:spacing w:val="-2"/>
          <w:sz w:val="18"/>
          <w:szCs w:val="18"/>
          <w:lang w:bidi="en-US"/>
        </w:rPr>
      </w:pP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>AWS Certified Developer Associate</w:t>
      </w:r>
    </w:p>
    <w:p w14:paraId="45EC165C" w14:textId="19B2BC78" w:rsidR="00FD15DE" w:rsidRDefault="00000000">
      <w:pPr>
        <w:spacing w:before="80"/>
        <w:ind w:right="5145"/>
        <w:rPr>
          <w:rFonts w:ascii="Segoe UI Variable Display" w:hAnsi="Segoe UI Variable Display"/>
          <w:sz w:val="18"/>
          <w:szCs w:val="18"/>
        </w:rPr>
      </w:pPr>
      <w:r>
        <w:rPr>
          <w:rFonts w:ascii="Segoe UI Variable Display" w:hAnsi="Segoe UI Variable Display"/>
          <w:spacing w:val="-2"/>
          <w:sz w:val="18"/>
          <w:szCs w:val="18"/>
        </w:rPr>
        <w:t>Apollo</w:t>
      </w: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 xml:space="preserve"> </w:t>
      </w:r>
      <w:r>
        <w:rPr>
          <w:rFonts w:ascii="Segoe UI Variable Display" w:hAnsi="Segoe UI Variable Display"/>
          <w:spacing w:val="-2"/>
          <w:sz w:val="18"/>
          <w:szCs w:val="18"/>
        </w:rPr>
        <w:t>Certifie</w:t>
      </w: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 xml:space="preserve">d </w:t>
      </w:r>
      <w:r>
        <w:rPr>
          <w:rFonts w:ascii="Segoe UI Variable Display" w:hAnsi="Segoe UI Variable Display"/>
          <w:spacing w:val="-2"/>
          <w:sz w:val="18"/>
          <w:szCs w:val="18"/>
        </w:rPr>
        <w:t>Developer</w:t>
      </w: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 xml:space="preserve"> </w:t>
      </w:r>
    </w:p>
    <w:p w14:paraId="0D22A6BC" w14:textId="77777777" w:rsidR="00FD15DE" w:rsidRDefault="00000000">
      <w:pPr>
        <w:pStyle w:val="Heading1"/>
        <w:spacing w:before="280"/>
        <w:ind w:right="-180"/>
      </w:pPr>
      <w:r>
        <w:rPr>
          <w:color w:val="00786B"/>
          <w:w w:val="85"/>
        </w:rPr>
        <w:t>WORK</w:t>
      </w:r>
      <w:r>
        <w:rPr>
          <w:color w:val="00786B"/>
          <w:spacing w:val="18"/>
        </w:rPr>
        <w:t xml:space="preserve"> </w:t>
      </w:r>
      <w:r>
        <w:rPr>
          <w:color w:val="00786B"/>
          <w:spacing w:val="-2"/>
          <w:w w:val="90"/>
        </w:rPr>
        <w:t>EXPERIENCE</w:t>
      </w:r>
    </w:p>
    <w:p w14:paraId="05632F93" w14:textId="5CF92E1D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NRG Energy, Houston</w:t>
      </w:r>
    </w:p>
    <w:p w14:paraId="4924D37F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Date: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Jun 2023 – Till Now</w:t>
      </w:r>
    </w:p>
    <w:p w14:paraId="24D298B6" w14:textId="6E3900A8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 w:rsidR="000075BC">
        <w:rPr>
          <w:rFonts w:ascii="Segoe UI Variable Display" w:hAnsi="Segoe UI Variable Display"/>
          <w:bCs/>
          <w:sz w:val="20"/>
          <w:szCs w:val="20"/>
          <w:lang w:bidi="en-US"/>
        </w:rPr>
        <w:t>React</w:t>
      </w:r>
      <w:r w:rsidR="00B96DCD">
        <w:rPr>
          <w:rFonts w:ascii="Segoe UI Variable Display" w:hAnsi="Segoe UI Variable Display"/>
          <w:bCs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Developer</w:t>
      </w:r>
    </w:p>
    <w:p w14:paraId="3E395556" w14:textId="3CA9D23B" w:rsidR="00FD15DE" w:rsidRDefault="00000000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bCs/>
          <w:sz w:val="20"/>
          <w:szCs w:val="20"/>
        </w:rPr>
        <w:t>DE Texas Acquisition</w:t>
      </w:r>
      <w:r>
        <w:rPr>
          <w:rFonts w:ascii="Segoe UI Variable Display" w:hAnsi="Segoe UI Variable Display"/>
          <w:sz w:val="20"/>
          <w:szCs w:val="20"/>
          <w:lang w:bidi="en-US"/>
        </w:rPr>
        <w:t>, E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delivery</w:t>
      </w:r>
      <w:r w:rsidR="00283A38">
        <w:rPr>
          <w:rFonts w:ascii="Segoe UI Variable Display" w:hAnsi="Segoe UI Variable Display"/>
          <w:bCs/>
          <w:sz w:val="20"/>
          <w:szCs w:val="20"/>
          <w:lang w:bidi="en-US"/>
        </w:rPr>
        <w:t xml:space="preserve"> app, In-house Analytics Dashboard</w:t>
      </w:r>
    </w:p>
    <w:p w14:paraId="388B8834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5BF50310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Delivered mobile-responsive &amp; accessible web applications by aligning with cross- functional and cross-brand requirements in Agile methodologies.</w:t>
      </w:r>
    </w:p>
    <w:p w14:paraId="61836449" w14:textId="77777777" w:rsidR="00FD15DE" w:rsidRPr="007C58F5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Led the wireframe designs and implementation of a mobile-responsive web application enabling users to manage profiles, electricity plans, TOS and EFL, utilization, and payments, significantly enhancing the user experience.</w:t>
      </w:r>
    </w:p>
    <w:p w14:paraId="08AB3ECE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Architected reusable, scalable UI components using React.js, TypeScript, and React Hooks, streamlining development and ensuring consistency across applications.</w:t>
      </w:r>
    </w:p>
    <w:p w14:paraId="674A8E85" w14:textId="77777777" w:rsidR="005C7507" w:rsidRPr="005C7507" w:rsidRDefault="00000000" w:rsidP="0075119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Ensured web accessibility compliance (WCAG) across all pages using storybook add-on-ally with multilingual support using i18next</w:t>
      </w:r>
      <w:r w:rsidR="00751197">
        <w:rPr>
          <w:rFonts w:ascii="Segoe UI Variable Display" w:hAnsi="Segoe UI Variable Display"/>
          <w:position w:val="1"/>
          <w:sz w:val="20"/>
          <w:szCs w:val="20"/>
          <w:lang w:bidi="en-US"/>
        </w:rPr>
        <w:t>.</w:t>
      </w:r>
    </w:p>
    <w:p w14:paraId="3D14DEF3" w14:textId="6E58FF64" w:rsidR="00751197" w:rsidRPr="00751197" w:rsidRDefault="005C7507" w:rsidP="0075119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5C7507">
        <w:rPr>
          <w:rFonts w:ascii="Segoe UI Variable Display" w:hAnsi="Segoe UI Variable Display"/>
          <w:position w:val="1"/>
          <w:sz w:val="20"/>
          <w:szCs w:val="20"/>
          <w:lang w:bidi="en-US"/>
        </w:rPr>
        <w:t>Developed and optimized Next.js applications with server-side rendering (SSR) and static site generation (SSG) to support dynamic user flows like agent-driven enrollments and payment processing, improving first-load performance and SEO.</w:t>
      </w:r>
    </w:p>
    <w:p w14:paraId="1B245B33" w14:textId="3303AC69" w:rsidR="00FD15DE" w:rsidRPr="00AE0350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Leveraged Redux Toolkit</w:t>
      </w:r>
      <w:r w:rsidR="00986056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with RTK Queries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and AWS Cognito for secure authentication and efficient REST API data fetching, ensuring seamless user interactions.</w:t>
      </w:r>
    </w:p>
    <w:p w14:paraId="26A38CE4" w14:textId="2DBDC845" w:rsidR="00AE0350" w:rsidRPr="00AE0350" w:rsidRDefault="00AE0350" w:rsidP="00AE035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Added secure server-side rendering [SSR] </w:t>
      </w:r>
      <w:r w:rsidR="005C7507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like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JSP pages in Spring with JPA and </w:t>
      </w:r>
      <w:r w:rsidR="005C7507">
        <w:rPr>
          <w:rFonts w:ascii="Segoe UI Variable Display" w:hAnsi="Segoe UI Variable Display"/>
          <w:position w:val="1"/>
          <w:sz w:val="20"/>
          <w:szCs w:val="20"/>
          <w:lang w:bidi="en-US"/>
        </w:rPr>
        <w:t>React/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Next.js application</w:t>
      </w:r>
      <w:r w:rsidR="005C7507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with </w:t>
      </w:r>
      <w:r w:rsidR="005C7507" w:rsidRPr="005C7507">
        <w:rPr>
          <w:rFonts w:ascii="Segoe UI Variable Display" w:hAnsi="Segoe UI Variable Display"/>
          <w:position w:val="1"/>
          <w:sz w:val="20"/>
          <w:szCs w:val="20"/>
          <w:lang w:bidi="en-US"/>
        </w:rPr>
        <w:t>dynamic routing, and incremental static regeneration (ISR)</w:t>
      </w:r>
      <w:r w:rsidR="00276837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</w:t>
      </w:r>
      <w:r w:rsidR="00276837" w:rsidRPr="00276837">
        <w:rPr>
          <w:rFonts w:ascii="Segoe UI Variable Display" w:hAnsi="Segoe UI Variable Display"/>
          <w:position w:val="1"/>
          <w:sz w:val="20"/>
          <w:szCs w:val="20"/>
          <w:lang w:bidi="en-US"/>
        </w:rPr>
        <w:t>to deliver performant, scalable frontend features while ensuring PCA compliance and secure data handling in production environments.</w:t>
      </w:r>
    </w:p>
    <w:p w14:paraId="0194AA8A" w14:textId="7D6D3A90" w:rsidR="00FD15DE" w:rsidRPr="00172BE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Incorporated</w:t>
      </w:r>
      <w:r w:rsidR="00F55729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and integrated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Adobe </w:t>
      </w:r>
      <w:r w:rsidR="002B5DC4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AEM for content management and Adobe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Analytics to track user behavior, enabling data-driven UX optimizations.</w:t>
      </w:r>
    </w:p>
    <w:p w14:paraId="3F5F2C00" w14:textId="2949DF2D" w:rsidR="00FD15DE" w:rsidRPr="00AC1333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Enhanced responsiveness using Bootstrap, and media queries, delivering a smooth multi-device experience.</w:t>
      </w:r>
    </w:p>
    <w:p w14:paraId="4127DADC" w14:textId="2D8AE7CD" w:rsidR="00FD15DE" w:rsidRPr="00B760B1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Develope</w:t>
      </w:r>
      <w:r w:rsidR="00AC1333">
        <w:rPr>
          <w:rFonts w:ascii="Segoe UI Variable Display" w:hAnsi="Segoe UI Variable Display"/>
          <w:position w:val="1"/>
          <w:sz w:val="20"/>
          <w:szCs w:val="20"/>
          <w:lang w:bidi="en-US"/>
        </w:rPr>
        <w:t>d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reverse proxies using Node.js </w:t>
      </w:r>
      <w:r w:rsidR="00AC1333">
        <w:rPr>
          <w:rFonts w:ascii="Segoe UI Variable Display" w:hAnsi="Segoe UI Variable Display"/>
          <w:position w:val="1"/>
          <w:sz w:val="20"/>
          <w:szCs w:val="20"/>
          <w:lang w:bidi="en-US"/>
        </w:rPr>
        <w:t>&amp;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Express.js</w:t>
      </w:r>
      <w:r w:rsidR="00AC1333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and created Restful APIs using Java, Spring boot.</w:t>
      </w:r>
    </w:p>
    <w:p w14:paraId="5BF7B0F8" w14:textId="77777777" w:rsidR="00FD15DE" w:rsidRPr="007C58F5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Expertise in using Apollo Client to implement GraphQL queries and mutations for seamless data fetching, caching, and state management</w:t>
      </w:r>
    </w:p>
    <w:p w14:paraId="6C8CE363" w14:textId="751C4C08" w:rsidR="007C58F5" w:rsidRPr="007C58F5" w:rsidRDefault="007C58F5" w:rsidP="007C58F5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Improved</w:t>
      </w:r>
      <w:r w:rsidRPr="00751197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performance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of application</w:t>
      </w:r>
      <w:r w:rsidRPr="00751197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by optimizing </w:t>
      </w:r>
      <w:r w:rsidRPr="00751197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rendering paths using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memorization, Lazy loading, Api response caching and Code splitting</w:t>
      </w:r>
    </w:p>
    <w:p w14:paraId="484D0B3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Improved unit test coverage to over 80% using Jest and React Testing Library, ensuring reliability in features like payment processing and service transfers.</w:t>
      </w:r>
    </w:p>
    <w:p w14:paraId="4EB4E14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Automated CI/CD pipeline with Jenkins, maintaining zero vulnerabilities with SonarQube and reducing deployment errors by 30% by following scrum or kanban methodologies.</w:t>
      </w:r>
    </w:p>
    <w:p w14:paraId="0C332A87" w14:textId="77777777" w:rsidR="00FD15DE" w:rsidRDefault="00FD15DE">
      <w:pPr>
        <w:pStyle w:val="ListParagraph"/>
        <w:tabs>
          <w:tab w:val="left" w:pos="319"/>
        </w:tabs>
        <w:spacing w:before="153" w:line="187" w:lineRule="auto"/>
        <w:ind w:left="119" w:right="-180" w:firstLine="0"/>
        <w:rPr>
          <w:rFonts w:ascii="Arial Black" w:hAnsi="Arial Black"/>
          <w:w w:val="90"/>
          <w:sz w:val="24"/>
        </w:rPr>
      </w:pPr>
    </w:p>
    <w:p w14:paraId="21F32655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Entain, Las Vegas</w:t>
      </w:r>
    </w:p>
    <w:p w14:paraId="08124195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</w:rPr>
        <w:t>Apr 2021 – May 2023</w:t>
      </w:r>
    </w:p>
    <w:p w14:paraId="3F6A952B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React Developer</w:t>
      </w:r>
    </w:p>
    <w:p w14:paraId="76E97A9E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bCs/>
          <w:sz w:val="20"/>
          <w:szCs w:val="20"/>
        </w:rPr>
        <w:t>Omnia</w:t>
      </w:r>
    </w:p>
    <w:p w14:paraId="76120418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2C3400EF" w14:textId="5E34F0C2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web pages, features, data filters and functionalities from the flows defined by business.</w:t>
      </w:r>
    </w:p>
    <w:p w14:paraId="6214A02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Developed a high-performance back-office gambling application using React.js, Electron.js, and a Micro Frontend architecture, empowering shop colleagues to manage bets, process payouts, and generate slips efficiently.</w:t>
      </w:r>
    </w:p>
    <w:p w14:paraId="4C519F8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Created secure, scalable backend APIs with Node.js and Express.js, managing critical processes involved.</w:t>
      </w:r>
    </w:p>
    <w:p w14:paraId="726225A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Planned real-time notifications using Socket.IO for instant updates on transactions, payouts, and slip generations.</w:t>
      </w:r>
    </w:p>
    <w:p w14:paraId="3A4B848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Enhanced asynchronous workflows with Redux Sagas, ensuring efficient state management for API calls and user </w:t>
      </w:r>
      <w:r>
        <w:rPr>
          <w:rFonts w:ascii="Segoe UI Variable Display" w:hAnsi="Segoe UI Variable Display"/>
          <w:position w:val="1"/>
          <w:sz w:val="20"/>
          <w:szCs w:val="20"/>
        </w:rPr>
        <w:lastRenderedPageBreak/>
        <w:t>interactions.</w:t>
      </w:r>
    </w:p>
    <w:p w14:paraId="7E2841D3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Debugged and optimized Webpack configurations, significantly reducing bundle sizes &amp; improving app performance.</w:t>
      </w:r>
    </w:p>
    <w:p w14:paraId="6972357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Created event-driven and IPC communication mechanisms for customer interactions using event emitters, providing real-time responses for critical operations.</w:t>
      </w:r>
    </w:p>
    <w:p w14:paraId="5D7ABD5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Achieved 90% test coverage with comprehensive unit and integration tests using Jest and Enzyme, ensuring reliability in core operations.</w:t>
      </w:r>
    </w:p>
    <w:p w14:paraId="48BFD1D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Automated deployment workflows using AWS, Jenkins, and CI/CD pipelines, accelerating delivery cycles while maintaining compliance integrity.</w:t>
      </w:r>
    </w:p>
    <w:p w14:paraId="01E2B16E" w14:textId="77777777" w:rsidR="00FD15DE" w:rsidRDefault="00FD15DE">
      <w:pPr>
        <w:pStyle w:val="ListParagraph"/>
        <w:tabs>
          <w:tab w:val="left" w:pos="319"/>
        </w:tabs>
        <w:spacing w:before="168" w:line="187" w:lineRule="auto"/>
        <w:ind w:left="0" w:right="-180" w:firstLine="0"/>
        <w:rPr>
          <w:rFonts w:ascii="Segoe UI Variable Display" w:hAnsi="Segoe UI Variable Display"/>
          <w:sz w:val="20"/>
          <w:szCs w:val="20"/>
        </w:rPr>
      </w:pPr>
    </w:p>
    <w:p w14:paraId="70BD6787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Techforce.ai</w:t>
      </w:r>
    </w:p>
    <w:p w14:paraId="2D39AA72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Sep </w:t>
      </w:r>
      <w:r>
        <w:rPr>
          <w:rFonts w:ascii="Segoe UI Variable Display" w:hAnsi="Segoe UI Variable Display"/>
          <w:sz w:val="20"/>
          <w:szCs w:val="20"/>
        </w:rPr>
        <w:t>20</w:t>
      </w:r>
      <w:r>
        <w:rPr>
          <w:rFonts w:ascii="Segoe UI Variable Display" w:hAnsi="Segoe UI Variable Display"/>
          <w:sz w:val="20"/>
          <w:szCs w:val="20"/>
          <w:lang w:bidi="en-US"/>
        </w:rPr>
        <w:t>19</w:t>
      </w:r>
      <w:r>
        <w:rPr>
          <w:rFonts w:ascii="Segoe UI Variable Display" w:hAnsi="Segoe UI Variable Display"/>
          <w:sz w:val="20"/>
          <w:szCs w:val="20"/>
        </w:rPr>
        <w:t xml:space="preserve"> - Apr 2021</w:t>
      </w:r>
    </w:p>
    <w:p w14:paraId="184CA052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</w:rPr>
        <w:t>MERN Stack Developer</w:t>
      </w:r>
    </w:p>
    <w:p w14:paraId="4EAF3983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bCs/>
          <w:sz w:val="20"/>
          <w:szCs w:val="20"/>
        </w:rPr>
        <w:t>Techforce Chatbot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 xml:space="preserve"> with </w:t>
      </w:r>
      <w:r>
        <w:rPr>
          <w:rFonts w:ascii="Segoe UI Variable Display" w:hAnsi="Segoe UI Variable Display"/>
          <w:bCs/>
          <w:sz w:val="20"/>
          <w:szCs w:val="20"/>
        </w:rPr>
        <w:t>NLP Trainer</w:t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  <w:t xml:space="preserve">       </w:t>
      </w:r>
    </w:p>
    <w:p w14:paraId="333E3A9F" w14:textId="77777777" w:rsidR="00FD15DE" w:rsidRDefault="00000000">
      <w:pPr>
        <w:widowControl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755BAC0B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Led the team in development of a low-code Chatbot Platform, delivering customizable NLP-based solutions with Camunda BPMN for conversational flow automation.</w:t>
      </w:r>
    </w:p>
    <w:p w14:paraId="58E40A5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Conducted knowledge transfer sessions on NLP trainings and Camunda BPMN dialogue flows to ensure team alignment.</w:t>
      </w:r>
    </w:p>
    <w:p w14:paraId="3F6EB96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Built REST APIs using Python and Node.js, adhering to OWASP guidelines for secure communication between microservices and ensuring scalability &amp; performance.</w:t>
      </w:r>
    </w:p>
    <w:p w14:paraId="15CB648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Delivered secure authentication by integrating LDAP, OAuth with Keycloak SSO, aligning with security policies.</w:t>
      </w:r>
    </w:p>
    <w:p w14:paraId="36DD8802" w14:textId="77777777" w:rsidR="00FD15DE" w:rsidRPr="00C92E13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advanced GraphQL features such as subscriptions, fragments, and error handling using Apollo tools, enabling real-time updates</w:t>
      </w:r>
    </w:p>
    <w:p w14:paraId="2EC8B05B" w14:textId="05819FAE" w:rsidR="00C92E13" w:rsidRDefault="00C92E13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Use PM2 and cluster modules of Nodejs and efficiently </w:t>
      </w:r>
      <w:r w:rsidRPr="00C92E13">
        <w:rPr>
          <w:rFonts w:ascii="Segoe UI Variable Display" w:hAnsi="Segoe UI Variable Display"/>
          <w:position w:val="1"/>
          <w:sz w:val="20"/>
          <w:szCs w:val="20"/>
        </w:rPr>
        <w:t>Utilized worker</w:t>
      </w:r>
      <w:r>
        <w:rPr>
          <w:rFonts w:ascii="Segoe UI Variable Display" w:hAnsi="Segoe UI Variable Display"/>
          <w:position w:val="1"/>
          <w:sz w:val="20"/>
          <w:szCs w:val="20"/>
        </w:rPr>
        <w:t xml:space="preserve"> </w:t>
      </w:r>
      <w:r w:rsidRPr="00C92E13">
        <w:rPr>
          <w:rFonts w:ascii="Segoe UI Variable Display" w:hAnsi="Segoe UI Variable Display"/>
          <w:position w:val="1"/>
          <w:sz w:val="20"/>
          <w:szCs w:val="20"/>
        </w:rPr>
        <w:t>threads to offload CPU-intensive tasks, improving main thread responsiveness in large-scale apps.</w:t>
      </w:r>
    </w:p>
    <w:p w14:paraId="6BB78832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Enhanced the NLP Trainer using RabbitMQ to manage queuing mechanisms and spawn containers for NLP training and to deliver real-time logs to dashboards.</w:t>
      </w:r>
    </w:p>
    <w:p w14:paraId="7AF0CD56" w14:textId="77777777" w:rsidR="00FD15DE" w:rsidRPr="00F90E8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Developed and Dockerized 9 microservices, with React, Node.js, RabbitMQ, Elasticsearch, and Keycloak SSO, achieving streamlined deployment across environments.</w:t>
      </w:r>
    </w:p>
    <w:p w14:paraId="5E637101" w14:textId="3B0A210F" w:rsidR="00F90E8E" w:rsidRPr="00751197" w:rsidRDefault="00F90E8E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Accomplished a POC on having multi-stage dockerization to reduce build memory and time for instantiation.</w:t>
      </w:r>
    </w:p>
    <w:p w14:paraId="6E539EA2" w14:textId="509284B2" w:rsidR="00751197" w:rsidRDefault="0075119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 w:rsidRPr="00751197">
        <w:rPr>
          <w:rFonts w:ascii="Segoe UI Variable Display" w:hAnsi="Segoe UI Variable Display"/>
          <w:sz w:val="20"/>
          <w:szCs w:val="20"/>
        </w:rPr>
        <w:t>Use</w:t>
      </w:r>
      <w:r>
        <w:rPr>
          <w:rFonts w:ascii="Segoe UI Variable Display" w:hAnsi="Segoe UI Variable Display"/>
          <w:sz w:val="20"/>
          <w:szCs w:val="20"/>
        </w:rPr>
        <w:t>d</w:t>
      </w:r>
      <w:r w:rsidRPr="00751197">
        <w:rPr>
          <w:rFonts w:ascii="Segoe UI Variable Display" w:hAnsi="Segoe UI Variable Display"/>
          <w:sz w:val="20"/>
          <w:szCs w:val="20"/>
        </w:rPr>
        <w:t xml:space="preserve"> Linux CLI daily for scripting, environment setup, and build/deployment tasks.</w:t>
      </w:r>
    </w:p>
    <w:p w14:paraId="0302611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Made Chatbot product using Microsoft Bot Framework and Improved its usability by integrating Elasticsearch for auto-suggestions and related content features.</w:t>
      </w:r>
    </w:p>
    <w:p w14:paraId="0D538B25" w14:textId="77777777" w:rsidR="00FD15DE" w:rsidRPr="00751197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Engineered Event driven and Web Socket mechanisms to optimize live data synchronization for critical operations.</w:t>
      </w:r>
    </w:p>
    <w:p w14:paraId="5A61B464" w14:textId="65123C59" w:rsidR="00751197" w:rsidRDefault="0075119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 w:rsidRPr="00751197">
        <w:rPr>
          <w:rFonts w:ascii="Segoe UI Variable Display" w:hAnsi="Segoe UI Variable Display"/>
          <w:sz w:val="20"/>
          <w:szCs w:val="20"/>
        </w:rPr>
        <w:t>Hands-on experience with Node.js event loop behavior in high-load systems</w:t>
      </w:r>
      <w:r>
        <w:rPr>
          <w:rFonts w:ascii="Segoe UI Variable Display" w:hAnsi="Segoe UI Variable Display"/>
          <w:sz w:val="20"/>
          <w:szCs w:val="20"/>
        </w:rPr>
        <w:t xml:space="preserve"> </w:t>
      </w:r>
      <w:r w:rsidRPr="00751197">
        <w:rPr>
          <w:rFonts w:ascii="Segoe UI Variable Display" w:hAnsi="Segoe UI Variable Display"/>
          <w:sz w:val="20"/>
          <w:szCs w:val="20"/>
        </w:rPr>
        <w:t>debugged and resolved latency and memory issues.</w:t>
      </w:r>
    </w:p>
    <w:p w14:paraId="590DD17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Authored webpack configurations and shell scripts to ensure application compatibility with SaaS releases.</w:t>
      </w:r>
    </w:p>
    <w:p w14:paraId="022A074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Configured NGINX as a reverse proxy with SSL termination and security headers, fortifying application security.</w:t>
      </w:r>
    </w:p>
    <w:p w14:paraId="21663B23" w14:textId="77777777" w:rsidR="00FD15DE" w:rsidRDefault="00FD15DE">
      <w:pPr>
        <w:pStyle w:val="ListParagraph"/>
        <w:tabs>
          <w:tab w:val="left" w:pos="319"/>
        </w:tabs>
        <w:spacing w:line="187" w:lineRule="auto"/>
        <w:ind w:right="-180"/>
        <w:rPr>
          <w:rFonts w:ascii="Segoe UI Variable Display" w:hAnsi="Segoe UI Variable Display"/>
          <w:sz w:val="20"/>
          <w:szCs w:val="20"/>
        </w:rPr>
      </w:pPr>
    </w:p>
    <w:p w14:paraId="69F7695C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  <w:lang w:bidi="en-US"/>
        </w:rPr>
        <w:t>Continental Building Products</w:t>
      </w:r>
    </w:p>
    <w:p w14:paraId="5391CF61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  <w:lang w:bidi="en-US"/>
        </w:rPr>
        <w:t>M</w:t>
      </w:r>
      <w:r>
        <w:rPr>
          <w:rFonts w:ascii="Segoe UI Variable Display" w:hAnsi="Segoe UI Variable Display"/>
          <w:sz w:val="20"/>
          <w:szCs w:val="20"/>
        </w:rPr>
        <w:t>ar 2019 - Sep 2019</w:t>
      </w:r>
    </w:p>
    <w:p w14:paraId="1BCD97BA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</w:rPr>
        <w:t>MERN Stack Developer</w:t>
      </w:r>
    </w:p>
    <w:p w14:paraId="39428C18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sz w:val="20"/>
          <w:szCs w:val="20"/>
        </w:rPr>
        <w:t>OCR Extractions Exceptional UI</w:t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  <w:t xml:space="preserve">       </w:t>
      </w:r>
    </w:p>
    <w:p w14:paraId="4905402C" w14:textId="77777777" w:rsidR="00FD15DE" w:rsidRDefault="00000000">
      <w:pPr>
        <w:widowControl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697BAE73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Gather requirements, evaluate stories, and deploy after unit testing.</w:t>
      </w:r>
    </w:p>
    <w:p w14:paraId="48E06325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screens in ReactJS by following UX designs and specifications defined by the client.</w:t>
      </w:r>
    </w:p>
    <w:p w14:paraId="6348557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Integrated webpages in Techforce UWM Tasklists [Customized Camunda BPMN] that has prebuilt authentication and authorization system. </w:t>
      </w:r>
    </w:p>
    <w:p w14:paraId="6903739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lastRenderedPageBreak/>
        <w:t xml:space="preserve">Embed React environment in to the Camunda server tool to have a bug free release. </w:t>
      </w:r>
    </w:p>
    <w:p w14:paraId="4476855B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Troubleshoot and debug the issues coming from third party libraries and Camunda environment.</w:t>
      </w:r>
    </w:p>
    <w:p w14:paraId="11E6C68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Build database and tables structure from functional specifications and plan Restful endpoints for data collections.</w:t>
      </w:r>
    </w:p>
    <w:p w14:paraId="5D5C0EE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Showcase and provide MVP’s [Minimal Viable Product] to the client at each phase of development.</w:t>
      </w:r>
    </w:p>
    <w:p w14:paraId="2FB47B2D" w14:textId="77777777" w:rsidR="00FD15DE" w:rsidRDefault="00FD15DE">
      <w:pPr>
        <w:pStyle w:val="ListParagraph"/>
        <w:tabs>
          <w:tab w:val="left" w:pos="319"/>
        </w:tabs>
        <w:spacing w:line="187" w:lineRule="auto"/>
        <w:ind w:left="0" w:right="-180" w:firstLine="0"/>
        <w:rPr>
          <w:rFonts w:ascii="Segoe UI Variable Display" w:hAnsi="Segoe UI Variable Display"/>
          <w:sz w:val="20"/>
          <w:szCs w:val="20"/>
        </w:rPr>
      </w:pPr>
    </w:p>
    <w:p w14:paraId="39E63D39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  <w:lang w:bidi="en-US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Ministry of Education, Antigua &amp; Barbuda</w:t>
      </w:r>
    </w:p>
    <w:p w14:paraId="50C77F4F" w14:textId="52AE479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  <w:lang w:bidi="en-US"/>
        </w:rPr>
        <w:t>J</w:t>
      </w:r>
      <w:r w:rsidR="00CF0196">
        <w:rPr>
          <w:rFonts w:ascii="Segoe UI Variable Display" w:hAnsi="Segoe UI Variable Display"/>
          <w:sz w:val="20"/>
          <w:szCs w:val="20"/>
          <w:lang w:bidi="en-US"/>
        </w:rPr>
        <w:t>un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201</w:t>
      </w:r>
      <w:r w:rsidR="00CF0196">
        <w:rPr>
          <w:rFonts w:ascii="Segoe UI Variable Display" w:hAnsi="Segoe UI Variable Display"/>
          <w:sz w:val="20"/>
          <w:szCs w:val="20"/>
          <w:lang w:bidi="en-US"/>
        </w:rPr>
        <w:t>6</w:t>
      </w:r>
      <w:r>
        <w:rPr>
          <w:rFonts w:ascii="Segoe UI Variable Display" w:hAnsi="Segoe UI Variable Display"/>
          <w:sz w:val="20"/>
          <w:szCs w:val="20"/>
        </w:rPr>
        <w:t xml:space="preserve"> - Feb 2019</w:t>
      </w:r>
    </w:p>
    <w:p w14:paraId="106BDE1B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UI</w:t>
      </w:r>
      <w:r>
        <w:rPr>
          <w:rFonts w:ascii="Segoe UI Variable Display" w:hAnsi="Segoe UI Variable Display"/>
          <w:bCs/>
          <w:sz w:val="20"/>
          <w:szCs w:val="20"/>
        </w:rPr>
        <w:t xml:space="preserve"> Developer</w:t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</w:p>
    <w:p w14:paraId="15347493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 #1: </w:t>
      </w:r>
      <w:r>
        <w:rPr>
          <w:rFonts w:ascii="Segoe UI Variable Display" w:hAnsi="Segoe UI Variable Display"/>
          <w:bCs/>
          <w:sz w:val="20"/>
          <w:szCs w:val="20"/>
        </w:rPr>
        <w:t>LernBook</w:t>
      </w:r>
    </w:p>
    <w:p w14:paraId="1868D8D0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 #2: </w:t>
      </w:r>
      <w:r>
        <w:rPr>
          <w:rFonts w:ascii="Segoe UI Variable Display" w:hAnsi="Segoe UI Variable Display"/>
          <w:bCs/>
          <w:sz w:val="20"/>
          <w:szCs w:val="20"/>
        </w:rPr>
        <w:t>eReader app</w:t>
      </w:r>
    </w:p>
    <w:p w14:paraId="095259E4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Contributed to innovative client solutions by developing proof-of-concept and documenting findings.</w:t>
      </w:r>
    </w:p>
    <w:p w14:paraId="374F2764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Assisted the team to utilize JavaScript tools for extracting PDF content and generating digital books with Apache POI library.</w:t>
      </w:r>
    </w:p>
    <w:p w14:paraId="72A6FD91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Improved RESTful services for the assessment builder in Spring Boot, robust data handling.</w:t>
      </w:r>
    </w:p>
    <w:p w14:paraId="0B5AA681" w14:textId="4907B071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core services from business process understanding using Java, Spring, and MongoDB, enabling CRUD operations for digital books, user controls e</w:t>
      </w:r>
      <w:r w:rsidR="00DB7EF9">
        <w:rPr>
          <w:rFonts w:ascii="Segoe UI Variable Display" w:hAnsi="Segoe UI Variable Display"/>
          <w:position w:val="1"/>
          <w:sz w:val="20"/>
          <w:szCs w:val="20"/>
        </w:rPr>
        <w:t>tc.</w:t>
      </w:r>
    </w:p>
    <w:p w14:paraId="2FB25C0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Automated content ingestion with a Node.js tool to store hierarchical book data in MongoDB and assets in AWS S3, reducing manual processing time by 90%.</w:t>
      </w:r>
    </w:p>
    <w:p w14:paraId="68818F72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Assisted developers by revising JSON structures and RESTful APIs to provision precise data based on requirements.</w:t>
      </w:r>
    </w:p>
    <w:p w14:paraId="4D6901D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Integrated RESTful APIs with Angular services to fetch, process, and display dynamic response data, leveraging RxJS for efficient data handling and real-time updates in the application.</w:t>
      </w:r>
    </w:p>
    <w:p w14:paraId="5079B2B5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Incorporated offline book access into a mobile app built with Ionic and Angular, preloading books for remote access.</w:t>
      </w:r>
    </w:p>
    <w:p w14:paraId="67C9BCC4" w14:textId="7F1D9814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Designed and implemented reusable components and dynamic UI elements using Angular and </w:t>
      </w:r>
      <w:r w:rsidR="00724C93">
        <w:rPr>
          <w:rFonts w:ascii="Segoe UI Variable Display" w:hAnsi="Segoe UI Variable Display"/>
          <w:position w:val="1"/>
          <w:sz w:val="20"/>
          <w:szCs w:val="20"/>
        </w:rPr>
        <w:t>Ionics’s</w:t>
      </w:r>
      <w:r>
        <w:rPr>
          <w:rFonts w:ascii="Segoe UI Variable Display" w:hAnsi="Segoe UI Variable Display"/>
          <w:position w:val="1"/>
          <w:sz w:val="20"/>
          <w:szCs w:val="20"/>
        </w:rPr>
        <w:t xml:space="preserve"> toolkit</w:t>
      </w:r>
    </w:p>
    <w:p w14:paraId="415BA470" w14:textId="5FA67BA6" w:rsidR="00FD15DE" w:rsidRDefault="00DB7EF9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Deployed a modular, Kubernetes based architecture, enabling resource allocation and cost efficiency.</w:t>
      </w:r>
    </w:p>
    <w:p w14:paraId="73C0327A" w14:textId="77777777" w:rsidR="00FD15DE" w:rsidRDefault="00FD15DE">
      <w:pPr>
        <w:pStyle w:val="ListParagraph"/>
        <w:tabs>
          <w:tab w:val="left" w:pos="319"/>
        </w:tabs>
        <w:spacing w:before="152" w:line="187" w:lineRule="auto"/>
        <w:ind w:left="119" w:right="-180" w:firstLine="0"/>
        <w:rPr>
          <w:sz w:val="24"/>
        </w:rPr>
      </w:pPr>
    </w:p>
    <w:p w14:paraId="2F5D71B3" w14:textId="77777777" w:rsidR="00FD15DE" w:rsidRDefault="00000000">
      <w:pPr>
        <w:pStyle w:val="Heading1"/>
        <w:ind w:right="-180"/>
      </w:pPr>
      <w:r>
        <w:rPr>
          <w:color w:val="00786B"/>
          <w:spacing w:val="-2"/>
          <w:w w:val="95"/>
        </w:rPr>
        <w:t>EDUCATION</w:t>
      </w:r>
    </w:p>
    <w:p w14:paraId="2EDFB1C7" w14:textId="26B77188" w:rsidR="00FD15DE" w:rsidRDefault="00000000">
      <w:pPr>
        <w:pStyle w:val="Heading2"/>
        <w:spacing w:line="331" w:lineRule="exact"/>
        <w:ind w:right="-180"/>
      </w:pPr>
      <w:r>
        <w:rPr>
          <w:w w:val="80"/>
        </w:rPr>
        <w:t>B</w:t>
      </w:r>
      <w:r>
        <w:rPr>
          <w:w w:val="80"/>
          <w:lang w:bidi="en-US"/>
        </w:rPr>
        <w:t>achelors</w:t>
      </w:r>
    </w:p>
    <w:p w14:paraId="20079CB5" w14:textId="2B5D9783" w:rsidR="00B81A32" w:rsidRDefault="00B81A32">
      <w:pPr>
        <w:pStyle w:val="BodyText"/>
        <w:spacing w:before="0" w:line="330" w:lineRule="exact"/>
        <w:ind w:left="0" w:right="-180" w:firstLine="0"/>
        <w:rPr>
          <w:rFonts w:ascii="Segoe UI Variable Display" w:hAnsi="Segoe UI Variable Display"/>
          <w:spacing w:val="-2"/>
        </w:rPr>
      </w:pPr>
      <w:r>
        <w:rPr>
          <w:rFonts w:ascii="Segoe UI Variable Display" w:hAnsi="Segoe UI Variable Display"/>
          <w:spacing w:val="-2"/>
        </w:rPr>
        <w:t>Electrical and Electronics Engineering – 2013-2017</w:t>
      </w:r>
    </w:p>
    <w:p w14:paraId="56B3D949" w14:textId="15315146" w:rsidR="00FD15DE" w:rsidRDefault="00000000">
      <w:pPr>
        <w:pStyle w:val="BodyText"/>
        <w:spacing w:before="0" w:line="330" w:lineRule="exact"/>
        <w:ind w:left="0" w:right="-180" w:firstLine="0"/>
        <w:rPr>
          <w:rFonts w:ascii="Segoe UI Variable Display" w:hAnsi="Segoe UI Variable Display"/>
        </w:rPr>
      </w:pPr>
      <w:r>
        <w:rPr>
          <w:rFonts w:ascii="Segoe UI Variable Display" w:hAnsi="Segoe UI Variable Display"/>
          <w:spacing w:val="-2"/>
        </w:rPr>
        <w:t>Andhra</w:t>
      </w:r>
      <w:r>
        <w:rPr>
          <w:rFonts w:ascii="Segoe UI Variable Display" w:hAnsi="Segoe UI Variable Display"/>
          <w:spacing w:val="2"/>
        </w:rPr>
        <w:t xml:space="preserve"> </w:t>
      </w:r>
      <w:r w:rsidR="00DB7EF9">
        <w:rPr>
          <w:rFonts w:ascii="Segoe UI Variable Display" w:hAnsi="Segoe UI Variable Display"/>
          <w:spacing w:val="-2"/>
        </w:rPr>
        <w:t>Universit</w:t>
      </w:r>
      <w:r w:rsidR="00F04F8A">
        <w:rPr>
          <w:rFonts w:ascii="Segoe UI Variable Display" w:hAnsi="Segoe UI Variable Display"/>
          <w:spacing w:val="-2"/>
        </w:rPr>
        <w:t>y, Visakhapatnam, India</w:t>
      </w:r>
      <w:r w:rsidR="00B81A32">
        <w:rPr>
          <w:rFonts w:ascii="Segoe UI Variable Display" w:hAnsi="Segoe UI Variable Display"/>
          <w:spacing w:val="-2"/>
        </w:rPr>
        <w:t xml:space="preserve"> </w:t>
      </w:r>
    </w:p>
    <w:sectPr w:rsidR="00FD15DE">
      <w:pgSz w:w="12240" w:h="15840"/>
      <w:pgMar w:top="9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7C42"/>
    <w:multiLevelType w:val="multilevel"/>
    <w:tmpl w:val="FC0613BA"/>
    <w:lvl w:ilvl="0">
      <w:numFmt w:val="bullet"/>
      <w:lvlText w:val="●"/>
      <w:lvlJc w:val="left"/>
      <w:pPr>
        <w:ind w:left="0" w:hanging="177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008" w:hanging="17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16" w:hanging="17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4" w:hanging="1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32" w:hanging="1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1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48" w:hanging="1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6" w:hanging="1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64" w:hanging="177"/>
      </w:pPr>
      <w:rPr>
        <w:rFonts w:hint="default"/>
        <w:lang w:val="en-US" w:eastAsia="en-US" w:bidi="ar-SA"/>
      </w:rPr>
    </w:lvl>
  </w:abstractNum>
  <w:abstractNum w:abstractNumId="1" w15:restartNumberingAfterBreak="0">
    <w:nsid w:val="0B8AB4EA"/>
    <w:multiLevelType w:val="hybridMultilevel"/>
    <w:tmpl w:val="4A540C1A"/>
    <w:lvl w:ilvl="0" w:tplc="51C95597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64A80E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D75013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73D88F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785472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BC0B00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492FEE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66522C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8D21F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" w15:restartNumberingAfterBreak="0">
    <w:nsid w:val="17617E75"/>
    <w:multiLevelType w:val="multilevel"/>
    <w:tmpl w:val="9A0EAC66"/>
    <w:lvl w:ilvl="0">
      <w:numFmt w:val="bullet"/>
      <w:lvlText w:val="•"/>
      <w:lvlJc w:val="left"/>
      <w:pPr>
        <w:ind w:left="319" w:hanging="20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296" w:hanging="20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72" w:hanging="2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48" w:hanging="2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24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6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52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200"/>
      </w:pPr>
      <w:rPr>
        <w:rFonts w:hint="default"/>
        <w:lang w:val="en-US" w:eastAsia="en-US" w:bidi="ar-SA"/>
      </w:rPr>
    </w:lvl>
  </w:abstractNum>
  <w:abstractNum w:abstractNumId="3" w15:restartNumberingAfterBreak="0">
    <w:nsid w:val="2C671CF8"/>
    <w:multiLevelType w:val="hybridMultilevel"/>
    <w:tmpl w:val="EEC46052"/>
    <w:lvl w:ilvl="0" w:tplc="63D542CE">
      <w:start w:val="1"/>
      <w:numFmt w:val="decimal"/>
      <w:lvlText w:val="%1."/>
      <w:lvlJc w:val="left"/>
      <w:pPr>
        <w:ind w:left="720" w:hanging="360"/>
      </w:pPr>
    </w:lvl>
    <w:lvl w:ilvl="1" w:tplc="317723F6">
      <w:start w:val="1"/>
      <w:numFmt w:val="decimal"/>
      <w:lvlText w:val="%2."/>
      <w:lvlJc w:val="left"/>
      <w:pPr>
        <w:ind w:left="1440" w:hanging="360"/>
      </w:pPr>
    </w:lvl>
    <w:lvl w:ilvl="2" w:tplc="37195DA8">
      <w:start w:val="1"/>
      <w:numFmt w:val="decimal"/>
      <w:lvlText w:val="%3."/>
      <w:lvlJc w:val="left"/>
      <w:pPr>
        <w:ind w:left="2160" w:hanging="360"/>
      </w:pPr>
    </w:lvl>
    <w:lvl w:ilvl="3" w:tplc="1F145EDD">
      <w:start w:val="1"/>
      <w:numFmt w:val="decimal"/>
      <w:lvlText w:val="%4."/>
      <w:lvlJc w:val="left"/>
      <w:pPr>
        <w:ind w:left="2880" w:hanging="360"/>
      </w:pPr>
    </w:lvl>
    <w:lvl w:ilvl="4" w:tplc="717E867A">
      <w:start w:val="1"/>
      <w:numFmt w:val="decimal"/>
      <w:lvlText w:val="%5."/>
      <w:lvlJc w:val="left"/>
      <w:pPr>
        <w:ind w:left="3600" w:hanging="360"/>
      </w:pPr>
    </w:lvl>
    <w:lvl w:ilvl="5" w:tplc="5B12B6BD">
      <w:start w:val="1"/>
      <w:numFmt w:val="decimal"/>
      <w:lvlText w:val="%6."/>
      <w:lvlJc w:val="left"/>
      <w:pPr>
        <w:ind w:left="4320" w:hanging="360"/>
      </w:pPr>
    </w:lvl>
    <w:lvl w:ilvl="6" w:tplc="65F642A7">
      <w:start w:val="1"/>
      <w:numFmt w:val="decimal"/>
      <w:lvlText w:val="%7."/>
      <w:lvlJc w:val="left"/>
      <w:pPr>
        <w:ind w:left="5040" w:hanging="360"/>
      </w:pPr>
    </w:lvl>
    <w:lvl w:ilvl="7" w:tplc="0073AE78">
      <w:start w:val="1"/>
      <w:numFmt w:val="decimal"/>
      <w:lvlText w:val="%8."/>
      <w:lvlJc w:val="left"/>
      <w:pPr>
        <w:ind w:left="5760" w:hanging="360"/>
      </w:pPr>
    </w:lvl>
    <w:lvl w:ilvl="8" w:tplc="677AADCB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2621699"/>
    <w:multiLevelType w:val="hybridMultilevel"/>
    <w:tmpl w:val="619ACA00"/>
    <w:lvl w:ilvl="0" w:tplc="04090001">
      <w:start w:val="1"/>
      <w:numFmt w:val="bullet"/>
      <w:lvlText w:val=""/>
      <w:lvlJc w:val="left"/>
      <w:pPr>
        <w:widowControl w:val="0"/>
        <w:ind w:left="36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widowControl w:val="0"/>
        <w:ind w:left="108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widowControl w:val="0"/>
        <w:ind w:left="180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widowControl w:val="0"/>
        <w:ind w:left="252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widowControl w:val="0"/>
        <w:ind w:left="324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widowControl w:val="0"/>
        <w:ind w:left="396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widowControl w:val="0"/>
        <w:ind w:left="468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widowControl w:val="0"/>
        <w:ind w:left="540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widowControl w:val="0"/>
        <w:ind w:left="6120" w:hanging="360"/>
      </w:pPr>
      <w:rPr>
        <w:rFonts w:ascii="Wingdings" w:hAnsi="Wingdings"/>
      </w:rPr>
    </w:lvl>
  </w:abstractNum>
  <w:abstractNum w:abstractNumId="5" w15:restartNumberingAfterBreak="0">
    <w:nsid w:val="35A5E92E"/>
    <w:multiLevelType w:val="hybridMultilevel"/>
    <w:tmpl w:val="11485A34"/>
    <w:lvl w:ilvl="0" w:tplc="51C95597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64A80E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D75013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73D88F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785472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BC0B00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492FEE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66522C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8D21F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6" w15:restartNumberingAfterBreak="0">
    <w:nsid w:val="39BCB47F"/>
    <w:multiLevelType w:val="multilevel"/>
    <w:tmpl w:val="47CCB4DE"/>
    <w:lvl w:ilvl="0">
      <w:start w:val="1"/>
      <w:numFmt w:val="bullet"/>
      <w:lvlText w:val="●"/>
      <w:lvlJc w:val="left"/>
      <w:pPr>
        <w:widowControl w:val="0"/>
        <w:ind w:left="360" w:hanging="360"/>
      </w:pPr>
      <w:rPr>
        <w:rFonts w:ascii="Segoe UI Variable Display" w:eastAsia="Times New Roman" w:hAnsi="Segoe UI Variable Display" w:cs="Segoe UI Variable Display"/>
      </w:rPr>
    </w:lvl>
    <w:lvl w:ilvl="1">
      <w:start w:val="1"/>
      <w:numFmt w:val="bullet"/>
      <w:lvlText w:val="o"/>
      <w:lvlJc w:val="left"/>
      <w:pPr>
        <w:widowControl w:val="0"/>
        <w:ind w:left="1080" w:hanging="360"/>
      </w:pPr>
      <w:rPr>
        <w:rFonts w:ascii="Courier New" w:eastAsia="Times New Roman" w:hAnsi="Courier New" w:cs="Courier New"/>
      </w:rPr>
    </w:lvl>
    <w:lvl w:ilvl="2">
      <w:start w:val="1"/>
      <w:numFmt w:val="bullet"/>
      <w:lvlText w:val="▪"/>
      <w:lvlJc w:val="left"/>
      <w:pPr>
        <w:widowControl w:val="0"/>
        <w:ind w:left="1800" w:hanging="360"/>
      </w:pPr>
      <w:rPr>
        <w:rFonts w:ascii="Segoe UI Variable Display" w:eastAsia="Times New Roman" w:hAnsi="Segoe UI Variable Display" w:cs="Segoe UI Variable Display"/>
      </w:rPr>
    </w:lvl>
    <w:lvl w:ilvl="3">
      <w:start w:val="1"/>
      <w:numFmt w:val="bullet"/>
      <w:lvlText w:val="●"/>
      <w:lvlJc w:val="left"/>
      <w:pPr>
        <w:widowControl w:val="0"/>
        <w:ind w:left="2520" w:hanging="360"/>
      </w:pPr>
      <w:rPr>
        <w:rFonts w:ascii="Segoe UI Variable Display" w:eastAsia="Times New Roman" w:hAnsi="Segoe UI Variable Display" w:cs="Segoe UI Variable Display"/>
      </w:rPr>
    </w:lvl>
    <w:lvl w:ilvl="4">
      <w:start w:val="1"/>
      <w:numFmt w:val="bullet"/>
      <w:lvlText w:val="o"/>
      <w:lvlJc w:val="left"/>
      <w:pPr>
        <w:widowControl w:val="0"/>
        <w:ind w:left="3240" w:hanging="360"/>
      </w:pPr>
      <w:rPr>
        <w:rFonts w:ascii="Courier New" w:eastAsia="Times New Roman" w:hAnsi="Courier New" w:cs="Courier New"/>
      </w:rPr>
    </w:lvl>
    <w:lvl w:ilvl="5">
      <w:start w:val="1"/>
      <w:numFmt w:val="bullet"/>
      <w:lvlText w:val="▪"/>
      <w:lvlJc w:val="left"/>
      <w:pPr>
        <w:widowControl w:val="0"/>
        <w:ind w:left="3960" w:hanging="360"/>
      </w:pPr>
      <w:rPr>
        <w:rFonts w:ascii="Segoe UI Variable Display" w:eastAsia="Times New Roman" w:hAnsi="Segoe UI Variable Display" w:cs="Segoe UI Variable Display"/>
      </w:rPr>
    </w:lvl>
    <w:lvl w:ilvl="6">
      <w:start w:val="1"/>
      <w:numFmt w:val="bullet"/>
      <w:lvlText w:val="●"/>
      <w:lvlJc w:val="left"/>
      <w:pPr>
        <w:widowControl w:val="0"/>
        <w:ind w:left="4680" w:hanging="360"/>
      </w:pPr>
      <w:rPr>
        <w:rFonts w:ascii="Segoe UI Variable Display" w:eastAsia="Times New Roman" w:hAnsi="Segoe UI Variable Display" w:cs="Segoe UI Variable Display"/>
      </w:rPr>
    </w:lvl>
    <w:lvl w:ilvl="7">
      <w:start w:val="1"/>
      <w:numFmt w:val="bullet"/>
      <w:lvlText w:val="o"/>
      <w:lvlJc w:val="left"/>
      <w:pPr>
        <w:widowControl w:val="0"/>
        <w:ind w:left="5400" w:hanging="360"/>
      </w:pPr>
      <w:rPr>
        <w:rFonts w:ascii="Courier New" w:eastAsia="Times New Roman" w:hAnsi="Courier New" w:cs="Courier New"/>
      </w:rPr>
    </w:lvl>
    <w:lvl w:ilvl="8">
      <w:start w:val="1"/>
      <w:numFmt w:val="bullet"/>
      <w:lvlText w:val="▪"/>
      <w:lvlJc w:val="left"/>
      <w:pPr>
        <w:widowControl w:val="0"/>
        <w:ind w:left="6120" w:hanging="360"/>
      </w:pPr>
      <w:rPr>
        <w:rFonts w:ascii="Segoe UI Variable Display" w:eastAsia="Times New Roman" w:hAnsi="Segoe UI Variable Display" w:cs="Segoe UI Variable Display"/>
      </w:rPr>
    </w:lvl>
  </w:abstractNum>
  <w:abstractNum w:abstractNumId="7" w15:restartNumberingAfterBreak="0">
    <w:nsid w:val="6F93D7D6"/>
    <w:multiLevelType w:val="hybridMultilevel"/>
    <w:tmpl w:val="AE3252A0"/>
    <w:lvl w:ilvl="0" w:tplc="51C95597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64A80E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D75013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73D88F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785472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BC0B00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492FEE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66522C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8D21F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num w:numId="1" w16cid:durableId="1218054065">
    <w:abstractNumId w:val="2"/>
  </w:num>
  <w:num w:numId="2" w16cid:durableId="1932274432">
    <w:abstractNumId w:val="0"/>
  </w:num>
  <w:num w:numId="3" w16cid:durableId="918177563">
    <w:abstractNumId w:val="6"/>
  </w:num>
  <w:num w:numId="4" w16cid:durableId="1078483220">
    <w:abstractNumId w:val="4"/>
  </w:num>
  <w:num w:numId="5" w16cid:durableId="735981748">
    <w:abstractNumId w:val="7"/>
  </w:num>
  <w:num w:numId="6" w16cid:durableId="707946913">
    <w:abstractNumId w:val="5"/>
  </w:num>
  <w:num w:numId="7" w16cid:durableId="2054425384">
    <w:abstractNumId w:val="1"/>
  </w:num>
  <w:num w:numId="8" w16cid:durableId="662701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15DE"/>
    <w:rsid w:val="000071FB"/>
    <w:rsid w:val="000075BC"/>
    <w:rsid w:val="00007C01"/>
    <w:rsid w:val="00045FA5"/>
    <w:rsid w:val="00100E74"/>
    <w:rsid w:val="00124BBC"/>
    <w:rsid w:val="0013508A"/>
    <w:rsid w:val="00172BEE"/>
    <w:rsid w:val="00182358"/>
    <w:rsid w:val="00186E19"/>
    <w:rsid w:val="001A2D61"/>
    <w:rsid w:val="001E0718"/>
    <w:rsid w:val="00276837"/>
    <w:rsid w:val="00283A38"/>
    <w:rsid w:val="002A276B"/>
    <w:rsid w:val="002B5DC4"/>
    <w:rsid w:val="002C69F2"/>
    <w:rsid w:val="00325156"/>
    <w:rsid w:val="003522BA"/>
    <w:rsid w:val="0036051B"/>
    <w:rsid w:val="00381CA3"/>
    <w:rsid w:val="00384338"/>
    <w:rsid w:val="003C5875"/>
    <w:rsid w:val="003D10AD"/>
    <w:rsid w:val="004607DD"/>
    <w:rsid w:val="0049196D"/>
    <w:rsid w:val="004B032E"/>
    <w:rsid w:val="004F3D98"/>
    <w:rsid w:val="005845B3"/>
    <w:rsid w:val="005855F2"/>
    <w:rsid w:val="005C7507"/>
    <w:rsid w:val="005D3EF1"/>
    <w:rsid w:val="005F252A"/>
    <w:rsid w:val="006041E6"/>
    <w:rsid w:val="006A1880"/>
    <w:rsid w:val="006E1681"/>
    <w:rsid w:val="00724C93"/>
    <w:rsid w:val="00751197"/>
    <w:rsid w:val="00791A19"/>
    <w:rsid w:val="007A6365"/>
    <w:rsid w:val="007C58F5"/>
    <w:rsid w:val="0086568E"/>
    <w:rsid w:val="008A512A"/>
    <w:rsid w:val="009424AC"/>
    <w:rsid w:val="00986056"/>
    <w:rsid w:val="00A33E7C"/>
    <w:rsid w:val="00A356BA"/>
    <w:rsid w:val="00A3570F"/>
    <w:rsid w:val="00A77C7D"/>
    <w:rsid w:val="00AC1333"/>
    <w:rsid w:val="00AE0350"/>
    <w:rsid w:val="00B42FEB"/>
    <w:rsid w:val="00B760B1"/>
    <w:rsid w:val="00B81A32"/>
    <w:rsid w:val="00B96DCD"/>
    <w:rsid w:val="00BD78A7"/>
    <w:rsid w:val="00BF40DE"/>
    <w:rsid w:val="00C13718"/>
    <w:rsid w:val="00C32B59"/>
    <w:rsid w:val="00C92E13"/>
    <w:rsid w:val="00CB089F"/>
    <w:rsid w:val="00CC2EF1"/>
    <w:rsid w:val="00CF0196"/>
    <w:rsid w:val="00D310A6"/>
    <w:rsid w:val="00D90290"/>
    <w:rsid w:val="00DB19C0"/>
    <w:rsid w:val="00DB7EF9"/>
    <w:rsid w:val="00DD3CED"/>
    <w:rsid w:val="00E15C59"/>
    <w:rsid w:val="00E27064"/>
    <w:rsid w:val="00E30A40"/>
    <w:rsid w:val="00E36D87"/>
    <w:rsid w:val="00E53F56"/>
    <w:rsid w:val="00EA12F8"/>
    <w:rsid w:val="00EB3939"/>
    <w:rsid w:val="00EC31DC"/>
    <w:rsid w:val="00F00C95"/>
    <w:rsid w:val="00F04F8A"/>
    <w:rsid w:val="00F25067"/>
    <w:rsid w:val="00F55729"/>
    <w:rsid w:val="00F90E8E"/>
    <w:rsid w:val="00FC2219"/>
    <w:rsid w:val="00FD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88317"/>
  <w15:docId w15:val="{C8002E04-46E3-4F65-AB17-510A0573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 Black" w:eastAsia="Arial Black" w:hAnsi="Arial Black" w:cs="Arial Black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12"/>
      <w:outlineLvl w:val="1"/>
    </w:pPr>
    <w:rPr>
      <w:rFonts w:ascii="Arial Black" w:eastAsia="Arial Black" w:hAnsi="Arial Black" w:cs="Arial Black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94"/>
      <w:ind w:left="319" w:hanging="200"/>
    </w:pPr>
  </w:style>
  <w:style w:type="paragraph" w:styleId="Title">
    <w:name w:val="Title"/>
    <w:basedOn w:val="Normal"/>
    <w:uiPriority w:val="10"/>
    <w:qFormat/>
    <w:pPr>
      <w:spacing w:before="55"/>
    </w:pPr>
    <w:rPr>
      <w:rFonts w:ascii="Arial Black" w:eastAsia="Arial Black" w:hAnsi="Arial Black" w:cs="Arial Black"/>
      <w:sz w:val="44"/>
      <w:szCs w:val="44"/>
    </w:rPr>
  </w:style>
  <w:style w:type="paragraph" w:styleId="ListParagraph">
    <w:name w:val="List Paragraph"/>
    <w:basedOn w:val="Normal"/>
    <w:qFormat/>
    <w:pPr>
      <w:spacing w:before="94"/>
      <w:ind w:left="319" w:hanging="200"/>
    </w:pPr>
  </w:style>
  <w:style w:type="paragraph" w:customStyle="1" w:styleId="TableParagraph">
    <w:name w:val="Table Paragraph"/>
    <w:basedOn w:val="Normal"/>
    <w:qFormat/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845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socket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umasrinivas9k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F3F15-98F5-4FF7-A5A6-40B6D88C1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1749</Words>
  <Characters>9970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about:blank</vt:lpstr>
    </vt:vector>
  </TitlesOfParts>
  <Company/>
  <LinksUpToDate>false</LinksUpToDate>
  <CharactersWithSpaces>11696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cp:lastModifiedBy>umasrinivas k</cp:lastModifiedBy>
  <cp:revision>181</cp:revision>
  <dcterms:created xsi:type="dcterms:W3CDTF">2025-01-15T15:05:00Z</dcterms:created>
  <dcterms:modified xsi:type="dcterms:W3CDTF">2025-06-16T22:39:00Z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Creator">
    <vt:lpwstr>Mozilla/5.0 (X11; Linux x86_64) AppleWebKit/537.36 (KHTML, like Gecko) HeadlessChrome/124.0.0.0 Safari/537.36</vt:lpwstr>
  </property>
  <property fmtid="{D5CDD505-2E9C-101B-9397-08002B2CF9AE}" pid="4" name="LastSaved">
    <vt:filetime>2025-01-15T00:00:00Z</vt:filetime>
  </property>
  <property fmtid="{D5CDD505-2E9C-101B-9397-08002B2CF9AE}" pid="5" name="Producer">
    <vt:lpwstr>Skia/PDF m124</vt:lpwstr>
  </property>
</Properties>
</file>