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4D430" w14:textId="77777777" w:rsidR="00C035CA" w:rsidRDefault="00C035CA">
      <w:pPr>
        <w:rPr>
          <w:b/>
          <w:bCs/>
        </w:rPr>
      </w:pPr>
      <w:r>
        <w:rPr>
          <w:b/>
          <w:bCs/>
        </w:rPr>
        <w:t>Box model</w:t>
      </w:r>
    </w:p>
    <w:p w14:paraId="0C79EEBE" w14:textId="77777777" w:rsidR="00C035CA" w:rsidRDefault="00C035CA">
      <w:pPr>
        <w:rPr>
          <w:b/>
          <w:bCs/>
        </w:rPr>
      </w:pPr>
      <w:r>
        <w:rPr>
          <w:noProof/>
        </w:rPr>
        <w:drawing>
          <wp:inline distT="0" distB="0" distL="0" distR="0" wp14:anchorId="38655AB5" wp14:editId="271B0D7F">
            <wp:extent cx="3403600" cy="2332048"/>
            <wp:effectExtent l="0" t="0" r="6350" b="0"/>
            <wp:docPr id="1980601327" name="Picture 1" descr="box model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ox model proper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090" cy="2342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5B365" w14:textId="77777777" w:rsidR="00C451B1" w:rsidRDefault="00C451B1">
      <w:pPr>
        <w:rPr>
          <w:b/>
          <w:bCs/>
        </w:rPr>
      </w:pPr>
    </w:p>
    <w:p w14:paraId="72311516" w14:textId="7F41A640" w:rsidR="00C451B1" w:rsidRDefault="00C451B1">
      <w:pPr>
        <w:rPr>
          <w:b/>
          <w:bCs/>
        </w:rPr>
      </w:pPr>
      <w:r>
        <w:rPr>
          <w:b/>
          <w:bCs/>
        </w:rPr>
        <w:t>Display property</w:t>
      </w:r>
    </w:p>
    <w:p w14:paraId="2DDE9B65" w14:textId="2DCFB8FD" w:rsidR="00C451B1" w:rsidRDefault="00C451B1" w:rsidP="00C451B1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block</w:t>
      </w:r>
      <w:r>
        <w:rPr>
          <w:rFonts w:ascii="Segoe UI" w:hAnsi="Segoe UI" w:cs="Segoe UI"/>
          <w:color w:val="374151"/>
        </w:rPr>
        <w:t>: takes the full width available and starts on a new line. stack vertically by default, and you can set properties like width, height, margin, and padding on them.</w:t>
      </w:r>
    </w:p>
    <w:p w14:paraId="4FFC495B" w14:textId="796633D1" w:rsidR="00C451B1" w:rsidRDefault="00C451B1" w:rsidP="00C451B1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inline</w:t>
      </w:r>
      <w:r>
        <w:rPr>
          <w:rFonts w:ascii="Segoe UI" w:hAnsi="Segoe UI" w:cs="Segoe UI"/>
          <w:color w:val="374151"/>
        </w:rPr>
        <w:t xml:space="preserve">: don't start on a new line and only take up the necessary space for their content. You cannot set width, height, margin-top, margin-bottom, and padding-top, padding-bottom </w:t>
      </w:r>
    </w:p>
    <w:p w14:paraId="1C9715D5" w14:textId="383EC3C5" w:rsidR="00C451B1" w:rsidRDefault="00C451B1" w:rsidP="00C451B1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inline-block</w:t>
      </w:r>
      <w:r>
        <w:rPr>
          <w:rFonts w:ascii="Segoe UI" w:hAnsi="Segoe UI" w:cs="Segoe UI"/>
          <w:color w:val="374151"/>
        </w:rPr>
        <w:t xml:space="preserve">: This value combines the characteristics of </w:t>
      </w: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inline</w:t>
      </w:r>
      <w:r>
        <w:rPr>
          <w:rFonts w:ascii="Segoe UI" w:hAnsi="Segoe UI" w:cs="Segoe UI"/>
          <w:color w:val="374151"/>
        </w:rPr>
        <w:t xml:space="preserve"> and </w:t>
      </w: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block</w:t>
      </w:r>
      <w:r>
        <w:rPr>
          <w:rFonts w:ascii="Segoe UI" w:hAnsi="Segoe UI" w:cs="Segoe UI"/>
          <w:color w:val="374151"/>
        </w:rPr>
        <w:t xml:space="preserve">. </w:t>
      </w:r>
      <w:r w:rsidR="007D15C9">
        <w:rPr>
          <w:rFonts w:ascii="Segoe UI" w:hAnsi="Segoe UI" w:cs="Segoe UI"/>
          <w:color w:val="374151"/>
        </w:rPr>
        <w:t>A</w:t>
      </w:r>
      <w:r>
        <w:rPr>
          <w:rFonts w:ascii="Segoe UI" w:hAnsi="Segoe UI" w:cs="Segoe UI"/>
          <w:color w:val="374151"/>
        </w:rPr>
        <w:t>llow</w:t>
      </w:r>
      <w:r w:rsidR="00EE4B7D">
        <w:rPr>
          <w:rFonts w:ascii="Segoe UI" w:hAnsi="Segoe UI" w:cs="Segoe UI"/>
          <w:color w:val="374151"/>
        </w:rPr>
        <w:t>s</w:t>
      </w:r>
      <w:r>
        <w:rPr>
          <w:rFonts w:ascii="Segoe UI" w:hAnsi="Segoe UI" w:cs="Segoe UI"/>
          <w:color w:val="374151"/>
        </w:rPr>
        <w:t xml:space="preserve"> the setting of width, height, margin, and padding.</w:t>
      </w:r>
    </w:p>
    <w:p w14:paraId="6B2D43D3" w14:textId="0669C374" w:rsidR="00C451B1" w:rsidRDefault="00C451B1" w:rsidP="00C451B1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none</w:t>
      </w:r>
      <w:r>
        <w:rPr>
          <w:rFonts w:ascii="Segoe UI" w:hAnsi="Segoe UI" w:cs="Segoe UI"/>
          <w:color w:val="374151"/>
        </w:rPr>
        <w:t xml:space="preserve">: This value makes an element disappear from the document flow. </w:t>
      </w:r>
    </w:p>
    <w:p w14:paraId="428FDF60" w14:textId="0500E35C" w:rsidR="00C451B1" w:rsidRDefault="00C451B1" w:rsidP="00C451B1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flex</w:t>
      </w:r>
      <w:r>
        <w:rPr>
          <w:rFonts w:ascii="Segoe UI" w:hAnsi="Segoe UI" w:cs="Segoe UI"/>
          <w:color w:val="374151"/>
        </w:rPr>
        <w:t>: This value enables a flex container</w:t>
      </w:r>
    </w:p>
    <w:p w14:paraId="05FC45BD" w14:textId="585331DE" w:rsidR="00C451B1" w:rsidRPr="002455EF" w:rsidRDefault="00C451B1" w:rsidP="001629ED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b/>
          <w:bCs/>
        </w:rPr>
      </w:pPr>
      <w:r w:rsidRPr="002455EF"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grid</w:t>
      </w:r>
      <w:r w:rsidRPr="002455EF">
        <w:rPr>
          <w:rFonts w:ascii="Segoe UI" w:hAnsi="Segoe UI" w:cs="Segoe UI"/>
          <w:color w:val="374151"/>
        </w:rPr>
        <w:t>: This value enables a grid container, and the element becomes a grid item.</w:t>
      </w:r>
    </w:p>
    <w:p w14:paraId="7A480090" w14:textId="77777777" w:rsidR="00C035CA" w:rsidRDefault="00C035CA">
      <w:pPr>
        <w:rPr>
          <w:b/>
          <w:bCs/>
        </w:rPr>
      </w:pPr>
    </w:p>
    <w:p w14:paraId="5C8243AB" w14:textId="613B2323" w:rsidR="00EE4B7D" w:rsidRDefault="006F25BA">
      <w:pPr>
        <w:rPr>
          <w:b/>
          <w:bCs/>
        </w:rPr>
      </w:pPr>
      <w:r>
        <w:rPr>
          <w:b/>
          <w:bCs/>
        </w:rPr>
        <w:t>Position</w:t>
      </w:r>
    </w:p>
    <w:p w14:paraId="18240625" w14:textId="10E87956" w:rsidR="006F25BA" w:rsidRDefault="006F25BA" w:rsidP="006F25BA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static</w:t>
      </w:r>
      <w:r>
        <w:rPr>
          <w:rFonts w:ascii="Segoe UI" w:hAnsi="Segoe UI" w:cs="Segoe UI"/>
          <w:color w:val="374151"/>
        </w:rPr>
        <w:t xml:space="preserve">: This is the default value. Positioned according to the normal flow of the document. No effect for Top, right, bottom, left, and z-index properties </w:t>
      </w:r>
    </w:p>
    <w:p w14:paraId="390C802D" w14:textId="351EEEEA" w:rsidR="006F25BA" w:rsidRDefault="006F25BA" w:rsidP="006F25BA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relative</w:t>
      </w:r>
      <w:r>
        <w:rPr>
          <w:rFonts w:ascii="Segoe UI" w:hAnsi="Segoe UI" w:cs="Segoe UI"/>
          <w:color w:val="374151"/>
        </w:rPr>
        <w:t xml:space="preserve">: </w:t>
      </w:r>
      <w:r w:rsidR="003D5E6B">
        <w:rPr>
          <w:rFonts w:ascii="Segoe UI" w:hAnsi="Segoe UI" w:cs="Segoe UI"/>
          <w:color w:val="374151"/>
        </w:rPr>
        <w:t>P</w:t>
      </w:r>
      <w:r>
        <w:rPr>
          <w:rFonts w:ascii="Segoe UI" w:hAnsi="Segoe UI" w:cs="Segoe UI"/>
          <w:color w:val="374151"/>
        </w:rPr>
        <w:t xml:space="preserve">ositioned relative to their normal position in the document flow. You can modify their position using the </w:t>
      </w: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top</w:t>
      </w:r>
      <w:r>
        <w:rPr>
          <w:rFonts w:ascii="Segoe UI" w:hAnsi="Segoe UI" w:cs="Segoe UI"/>
          <w:color w:val="374151"/>
        </w:rPr>
        <w:t xml:space="preserve">, </w:t>
      </w: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right</w:t>
      </w:r>
      <w:r>
        <w:rPr>
          <w:rFonts w:ascii="Segoe UI" w:hAnsi="Segoe UI" w:cs="Segoe UI"/>
          <w:color w:val="374151"/>
        </w:rPr>
        <w:t xml:space="preserve">, </w:t>
      </w: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bottom</w:t>
      </w:r>
      <w:r>
        <w:rPr>
          <w:rFonts w:ascii="Segoe UI" w:hAnsi="Segoe UI" w:cs="Segoe UI"/>
          <w:color w:val="374151"/>
        </w:rPr>
        <w:t xml:space="preserve">, and </w:t>
      </w: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left</w:t>
      </w:r>
      <w:r>
        <w:rPr>
          <w:rFonts w:ascii="Segoe UI" w:hAnsi="Segoe UI" w:cs="Segoe UI"/>
          <w:color w:val="374151"/>
        </w:rPr>
        <w:t xml:space="preserve"> properties. </w:t>
      </w:r>
      <w:r w:rsidR="003D5E6B">
        <w:rPr>
          <w:rFonts w:ascii="Segoe UI" w:hAnsi="Segoe UI" w:cs="Segoe UI"/>
          <w:color w:val="374151"/>
        </w:rPr>
        <w:t>No effect on other element positions</w:t>
      </w:r>
    </w:p>
    <w:p w14:paraId="2F9E03CF" w14:textId="0613587D" w:rsidR="006F25BA" w:rsidRDefault="006F25BA" w:rsidP="006F25BA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absolute</w:t>
      </w:r>
      <w:r>
        <w:rPr>
          <w:rFonts w:ascii="Segoe UI" w:hAnsi="Segoe UI" w:cs="Segoe UI"/>
          <w:color w:val="374151"/>
        </w:rPr>
        <w:t xml:space="preserve">: </w:t>
      </w:r>
      <w:r w:rsidR="003D5E6B">
        <w:rPr>
          <w:rFonts w:ascii="Segoe UI" w:hAnsi="Segoe UI" w:cs="Segoe UI"/>
          <w:color w:val="374151"/>
        </w:rPr>
        <w:t>P</w:t>
      </w:r>
      <w:r>
        <w:rPr>
          <w:rFonts w:ascii="Segoe UI" w:hAnsi="Segoe UI" w:cs="Segoe UI"/>
          <w:color w:val="374151"/>
        </w:rPr>
        <w:t xml:space="preserve">ositioned relative to their nearest positioned ancestor, or the initial containing block if no positioned ancestor is found. </w:t>
      </w:r>
      <w:r w:rsidR="003D5E6B">
        <w:rPr>
          <w:rFonts w:ascii="Segoe UI" w:hAnsi="Segoe UI" w:cs="Segoe UI"/>
          <w:color w:val="374151"/>
        </w:rPr>
        <w:t xml:space="preserve">It is </w:t>
      </w:r>
      <w:r>
        <w:rPr>
          <w:rFonts w:ascii="Segoe UI" w:hAnsi="Segoe UI" w:cs="Segoe UI"/>
          <w:color w:val="374151"/>
        </w:rPr>
        <w:t xml:space="preserve">taken out of the normal document flow, and its position can be set using the </w:t>
      </w: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top</w:t>
      </w:r>
      <w:r>
        <w:rPr>
          <w:rFonts w:ascii="Segoe UI" w:hAnsi="Segoe UI" w:cs="Segoe UI"/>
          <w:color w:val="374151"/>
        </w:rPr>
        <w:t xml:space="preserve">, </w:t>
      </w: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right</w:t>
      </w:r>
      <w:r>
        <w:rPr>
          <w:rFonts w:ascii="Segoe UI" w:hAnsi="Segoe UI" w:cs="Segoe UI"/>
          <w:color w:val="374151"/>
        </w:rPr>
        <w:t xml:space="preserve">, </w:t>
      </w: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bottom</w:t>
      </w:r>
      <w:r>
        <w:rPr>
          <w:rFonts w:ascii="Segoe UI" w:hAnsi="Segoe UI" w:cs="Segoe UI"/>
          <w:color w:val="374151"/>
        </w:rPr>
        <w:t xml:space="preserve">, and </w:t>
      </w: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left</w:t>
      </w:r>
      <w:r>
        <w:rPr>
          <w:rFonts w:ascii="Segoe UI" w:hAnsi="Segoe UI" w:cs="Segoe UI"/>
          <w:color w:val="374151"/>
        </w:rPr>
        <w:t xml:space="preserve"> properties. </w:t>
      </w:r>
      <w:r w:rsidR="003D5E6B">
        <w:rPr>
          <w:rFonts w:ascii="Segoe UI" w:hAnsi="Segoe UI" w:cs="Segoe UI"/>
          <w:color w:val="374151"/>
        </w:rPr>
        <w:t>No effect on other elem</w:t>
      </w:r>
    </w:p>
    <w:p w14:paraId="5C04DE49" w14:textId="5881BAE3" w:rsidR="006F25BA" w:rsidRDefault="006F25BA" w:rsidP="006F25BA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fixed</w:t>
      </w:r>
      <w:r>
        <w:rPr>
          <w:rFonts w:ascii="Segoe UI" w:hAnsi="Segoe UI" w:cs="Segoe UI"/>
          <w:color w:val="374151"/>
        </w:rPr>
        <w:t xml:space="preserve">: </w:t>
      </w:r>
      <w:r w:rsidR="00476209">
        <w:rPr>
          <w:rFonts w:ascii="Segoe UI" w:hAnsi="Segoe UI" w:cs="Segoe UI"/>
          <w:color w:val="374151"/>
        </w:rPr>
        <w:t>P</w:t>
      </w:r>
      <w:r>
        <w:rPr>
          <w:rFonts w:ascii="Segoe UI" w:hAnsi="Segoe UI" w:cs="Segoe UI"/>
          <w:color w:val="374151"/>
        </w:rPr>
        <w:t xml:space="preserve">ositioned relative to the viewport and remain fixed in their position even when the page is scrolled. They are not affected by scrolling. You can use the </w:t>
      </w: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top</w:t>
      </w:r>
      <w:r>
        <w:rPr>
          <w:rFonts w:ascii="Segoe UI" w:hAnsi="Segoe UI" w:cs="Segoe UI"/>
          <w:color w:val="374151"/>
        </w:rPr>
        <w:t xml:space="preserve">, </w:t>
      </w: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right</w:t>
      </w:r>
      <w:r>
        <w:rPr>
          <w:rFonts w:ascii="Segoe UI" w:hAnsi="Segoe UI" w:cs="Segoe UI"/>
          <w:color w:val="374151"/>
        </w:rPr>
        <w:t xml:space="preserve">, </w:t>
      </w: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bottom</w:t>
      </w:r>
      <w:r>
        <w:rPr>
          <w:rFonts w:ascii="Segoe UI" w:hAnsi="Segoe UI" w:cs="Segoe UI"/>
          <w:color w:val="374151"/>
        </w:rPr>
        <w:t xml:space="preserve">, and </w:t>
      </w: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left</w:t>
      </w:r>
      <w:r>
        <w:rPr>
          <w:rFonts w:ascii="Segoe UI" w:hAnsi="Segoe UI" w:cs="Segoe UI"/>
          <w:color w:val="374151"/>
        </w:rPr>
        <w:t xml:space="preserve"> properties to position them.</w:t>
      </w:r>
    </w:p>
    <w:p w14:paraId="41D0784D" w14:textId="77777777" w:rsidR="006F25BA" w:rsidRDefault="006F25BA" w:rsidP="006F25BA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sticky</w:t>
      </w:r>
      <w:r>
        <w:rPr>
          <w:rFonts w:ascii="Segoe UI" w:hAnsi="Segoe UI" w:cs="Segoe UI"/>
          <w:color w:val="374151"/>
        </w:rPr>
        <w:t xml:space="preserve">: Elements with </w:t>
      </w: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position: sticky</w:t>
      </w:r>
      <w:r>
        <w:rPr>
          <w:rFonts w:ascii="Segoe UI" w:hAnsi="Segoe UI" w:cs="Segoe UI"/>
          <w:color w:val="374151"/>
        </w:rPr>
        <w:t xml:space="preserve"> are positioned based on the user's scroll position. They behave like </w:t>
      </w: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position: relative</w:t>
      </w:r>
      <w:r>
        <w:rPr>
          <w:rFonts w:ascii="Segoe UI" w:hAnsi="Segoe UI" w:cs="Segoe UI"/>
          <w:color w:val="374151"/>
        </w:rPr>
        <w:t xml:space="preserve"> until the element reaches a specified threshold, then they become </w:t>
      </w: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position: fixed</w:t>
      </w:r>
      <w:r>
        <w:rPr>
          <w:rFonts w:ascii="Segoe UI" w:hAnsi="Segoe UI" w:cs="Segoe UI"/>
          <w:color w:val="374151"/>
        </w:rPr>
        <w:t>. This allows elements to "stick" to a specific position as the user scrolls.</w:t>
      </w:r>
    </w:p>
    <w:p w14:paraId="42081887" w14:textId="77777777" w:rsidR="006F25BA" w:rsidRDefault="006F25BA">
      <w:pPr>
        <w:rPr>
          <w:b/>
          <w:bCs/>
        </w:rPr>
      </w:pPr>
    </w:p>
    <w:p w14:paraId="195A8A7C" w14:textId="77777777" w:rsidR="006F25BA" w:rsidRDefault="006F25BA">
      <w:pPr>
        <w:rPr>
          <w:b/>
          <w:bCs/>
        </w:rPr>
      </w:pPr>
    </w:p>
    <w:p w14:paraId="4FA7EE0B" w14:textId="77777777" w:rsidR="006F25BA" w:rsidRDefault="006F25BA">
      <w:pPr>
        <w:rPr>
          <w:b/>
          <w:bCs/>
        </w:rPr>
      </w:pPr>
    </w:p>
    <w:p w14:paraId="7385E667" w14:textId="77777777" w:rsidR="004A30BF" w:rsidRPr="0033595C" w:rsidRDefault="004A30BF" w:rsidP="004A30BF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</w:pPr>
      <w:r w:rsidRPr="0033595C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lastRenderedPageBreak/>
        <w:t>What are media queries in CSS? How are they used for responsive web design?</w:t>
      </w:r>
    </w:p>
    <w:p w14:paraId="0CCDF965" w14:textId="77777777" w:rsidR="004A30BF" w:rsidRPr="0033595C" w:rsidRDefault="004A30BF" w:rsidP="004A30BF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</w:pPr>
      <w:r w:rsidRPr="0033595C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t xml:space="preserve">What is the purpose of the </w:t>
      </w:r>
      <w:r w:rsidRPr="0033595C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:lang w:eastAsia="en-IN"/>
          <w14:ligatures w14:val="none"/>
        </w:rPr>
        <w:t>z-index</w:t>
      </w:r>
      <w:r w:rsidRPr="0033595C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t xml:space="preserve"> property in CSS? How does it work?</w:t>
      </w:r>
    </w:p>
    <w:p w14:paraId="2C37374C" w14:textId="77777777" w:rsidR="006F25BA" w:rsidRDefault="006F25BA">
      <w:pPr>
        <w:rPr>
          <w:b/>
          <w:bCs/>
        </w:rPr>
      </w:pPr>
    </w:p>
    <w:p w14:paraId="13F66EF5" w14:textId="5E6E294E" w:rsidR="007A7D7D" w:rsidRDefault="007A7D7D">
      <w:pPr>
        <w:rPr>
          <w:b/>
          <w:bCs/>
        </w:rPr>
      </w:pPr>
      <w:r>
        <w:rPr>
          <w:b/>
          <w:bCs/>
        </w:rPr>
        <w:t>Pseodo classes</w:t>
      </w:r>
    </w:p>
    <w:p w14:paraId="28FA6EFA" w14:textId="0C4209C5" w:rsidR="007A7D7D" w:rsidRDefault="007A7D7D">
      <w:pPr>
        <w:rPr>
          <w:b/>
          <w:bCs/>
        </w:rPr>
      </w:pPr>
      <w:r>
        <w:rPr>
          <w:b/>
          <w:bCs/>
        </w:rPr>
        <w:t>Psuedo functions</w:t>
      </w:r>
    </w:p>
    <w:p w14:paraId="583EDC4D" w14:textId="77777777" w:rsidR="007A7D7D" w:rsidRDefault="007A7D7D">
      <w:pPr>
        <w:rPr>
          <w:b/>
          <w:bCs/>
        </w:rPr>
      </w:pPr>
    </w:p>
    <w:p w14:paraId="027DBDF5" w14:textId="77777777" w:rsidR="007A7D7D" w:rsidRDefault="007A7D7D">
      <w:pPr>
        <w:rPr>
          <w:b/>
          <w:bCs/>
        </w:rPr>
      </w:pPr>
    </w:p>
    <w:p w14:paraId="343F2E58" w14:textId="700B7468" w:rsidR="00C9322F" w:rsidRDefault="00C9322F">
      <w:pPr>
        <w:rPr>
          <w:b/>
          <w:bCs/>
        </w:rPr>
      </w:pPr>
      <w:r>
        <w:rPr>
          <w:b/>
          <w:bCs/>
        </w:rPr>
        <w:t>Vendor prefixes</w:t>
      </w:r>
    </w:p>
    <w:p w14:paraId="74DDA0AA" w14:textId="5D8513A5" w:rsidR="00C9322F" w:rsidRPr="00C9322F" w:rsidRDefault="00C9322F" w:rsidP="00C932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32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C932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-webkit-border-radius</w:t>
      </w:r>
      <w:r w:rsidRPr="00C932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C932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C932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69A007" w14:textId="554F80EC" w:rsidR="00C9322F" w:rsidRPr="00C9322F" w:rsidRDefault="00C9322F" w:rsidP="00C932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32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C932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-moz-border-radius</w:t>
      </w:r>
      <w:r w:rsidRPr="00C932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C932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C932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02D1990" w14:textId="6611D1B9" w:rsidR="00C9322F" w:rsidRPr="00C9322F" w:rsidRDefault="00C9322F" w:rsidP="00C932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32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C932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-ms-border-radius</w:t>
      </w:r>
      <w:r w:rsidRPr="00C932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C932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C932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D3A8E3F" w14:textId="54A786F0" w:rsidR="00C9322F" w:rsidRPr="00C9322F" w:rsidRDefault="00C9322F" w:rsidP="00C932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32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C932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-o-border-radius</w:t>
      </w:r>
      <w:r w:rsidRPr="00C932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C932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C932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6FADC7" w14:textId="39F09222" w:rsidR="00C9322F" w:rsidRPr="00C9322F" w:rsidRDefault="00C9322F" w:rsidP="00C932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32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C932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932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C932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C932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304F1B7" w14:textId="77777777" w:rsidR="00C9322F" w:rsidRDefault="00C9322F">
      <w:pPr>
        <w:rPr>
          <w:b/>
          <w:bCs/>
        </w:rPr>
      </w:pPr>
    </w:p>
    <w:p w14:paraId="5AC35DFA" w14:textId="77777777" w:rsidR="002E1D22" w:rsidRDefault="002E1D22">
      <w:pPr>
        <w:rPr>
          <w:b/>
          <w:bCs/>
        </w:rPr>
      </w:pPr>
    </w:p>
    <w:p w14:paraId="595117EC" w14:textId="4AAA11B4" w:rsidR="002E1D22" w:rsidRDefault="002E1D22">
      <w:pPr>
        <w:rPr>
          <w:b/>
          <w:bCs/>
        </w:rPr>
      </w:pPr>
      <w:r>
        <w:rPr>
          <w:b/>
          <w:bCs/>
        </w:rPr>
        <w:t>Z-index:</w:t>
      </w:r>
    </w:p>
    <w:p w14:paraId="4A1C5642" w14:textId="77777777" w:rsidR="002E1D22" w:rsidRDefault="002E1D22" w:rsidP="002E1D22">
      <w:pPr>
        <w:pStyle w:val="ListParagraph"/>
        <w:numPr>
          <w:ilvl w:val="0"/>
          <w:numId w:val="11"/>
        </w:numPr>
      </w:pPr>
      <w:r w:rsidRPr="002E1D22">
        <w:t xml:space="preserve">The z-index property only works on positioned elements, i.e., elements with position set to relative, absolute, or fixed. </w:t>
      </w:r>
    </w:p>
    <w:p w14:paraId="0E242A96" w14:textId="10D0C5C1" w:rsidR="0040740D" w:rsidRDefault="0040740D">
      <w:pPr>
        <w:rPr>
          <w:rFonts w:ascii="Segoe UI" w:hAnsi="Segoe UI" w:cs="Segoe UI"/>
          <w:color w:val="343541"/>
        </w:rPr>
      </w:pPr>
      <w:r w:rsidRPr="0040740D">
        <w:rPr>
          <w:b/>
          <w:bCs/>
        </w:rPr>
        <w:t>visibility: hidden</w:t>
      </w:r>
      <w:r>
        <w:rPr>
          <w:b/>
          <w:bCs/>
        </w:rPr>
        <w:t xml:space="preserve"> (or) </w:t>
      </w:r>
      <w:r w:rsidRPr="0040740D">
        <w:rPr>
          <w:b/>
          <w:bCs/>
        </w:rPr>
        <w:t>opacity: 0</w:t>
      </w:r>
      <w:r>
        <w:rPr>
          <w:b/>
          <w:bCs/>
        </w:rPr>
        <w:t xml:space="preserve">  = </w:t>
      </w:r>
      <w:r>
        <w:rPr>
          <w:rFonts w:ascii="Segoe UI" w:hAnsi="Segoe UI" w:cs="Segoe UI"/>
          <w:color w:val="343541"/>
        </w:rPr>
        <w:t>hide an element visually without affecting its layout</w:t>
      </w:r>
      <w:r w:rsidR="00CD457E">
        <w:rPr>
          <w:rFonts w:ascii="Segoe UI" w:hAnsi="Segoe UI" w:cs="Segoe UI"/>
          <w:color w:val="343541"/>
        </w:rPr>
        <w:t>.</w:t>
      </w:r>
    </w:p>
    <w:p w14:paraId="6D58A8C7" w14:textId="77777777" w:rsidR="00C84492" w:rsidRDefault="00C84492">
      <w:pPr>
        <w:rPr>
          <w:rFonts w:ascii="Segoe UI" w:hAnsi="Segoe UI" w:cs="Segoe UI"/>
          <w:color w:val="343541"/>
        </w:rPr>
      </w:pPr>
    </w:p>
    <w:p w14:paraId="792B0693" w14:textId="77777777" w:rsidR="00C84492" w:rsidRDefault="00C84492">
      <w:pPr>
        <w:rPr>
          <w:rFonts w:ascii="Segoe UI" w:hAnsi="Segoe UI" w:cs="Segoe UI"/>
          <w:color w:val="343541"/>
        </w:rPr>
      </w:pPr>
    </w:p>
    <w:p w14:paraId="0B6ABE0F" w14:textId="77777777" w:rsidR="00C84492" w:rsidRDefault="00C84492">
      <w:pPr>
        <w:rPr>
          <w:rFonts w:ascii="Segoe UI" w:hAnsi="Segoe UI" w:cs="Segoe UI"/>
          <w:color w:val="343541"/>
        </w:rPr>
      </w:pPr>
    </w:p>
    <w:p w14:paraId="2AE61A39" w14:textId="77777777" w:rsidR="00CD457E" w:rsidRDefault="00CD457E">
      <w:pPr>
        <w:rPr>
          <w:b/>
          <w:bCs/>
        </w:rPr>
      </w:pPr>
    </w:p>
    <w:p w14:paraId="72BC4974" w14:textId="355F3508" w:rsidR="00C84492" w:rsidRDefault="00C84492">
      <w:pPr>
        <w:rPr>
          <w:b/>
          <w:bCs/>
        </w:rPr>
      </w:pPr>
    </w:p>
    <w:p w14:paraId="208254A4" w14:textId="77777777" w:rsidR="00C84492" w:rsidRDefault="00C84492">
      <w:pPr>
        <w:rPr>
          <w:b/>
          <w:bCs/>
        </w:rPr>
      </w:pPr>
      <w:r>
        <w:rPr>
          <w:b/>
          <w:bCs/>
        </w:rPr>
        <w:br w:type="page"/>
      </w:r>
    </w:p>
    <w:p w14:paraId="3503A9DF" w14:textId="52C990E8" w:rsidR="00146239" w:rsidRPr="00146239" w:rsidRDefault="00146239">
      <w:pPr>
        <w:rPr>
          <w:b/>
          <w:bCs/>
        </w:rPr>
      </w:pPr>
      <w:r w:rsidRPr="00146239">
        <w:rPr>
          <w:b/>
          <w:bCs/>
        </w:rPr>
        <w:lastRenderedPageBreak/>
        <w:t>Center divs</w:t>
      </w:r>
    </w:p>
    <w:p w14:paraId="07392E79" w14:textId="7182765C" w:rsidR="00C84492" w:rsidRPr="00C84492" w:rsidRDefault="00C84492">
      <w:r w:rsidRPr="00C84492">
        <w:t>Apply these styles to parent div</w:t>
      </w:r>
    </w:p>
    <w:p w14:paraId="77D132B0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4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.page-center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9282F3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44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absolute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B6653E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4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56C182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4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4A64BA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44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4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-50%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4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-50%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A071EDF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E3808AE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4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.horizantal-center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B1F9D6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4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CA860C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44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absolute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854537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4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BD1410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44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translateX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4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-50%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FB795C9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0FA101E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4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.vertical-center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492F67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4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AC80D3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44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absolute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D6E29E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4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8C07135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44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4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-50%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9C3E5BA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B510ADB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1A37D2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4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.horizantal-flex-center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DC38F8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44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827F73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44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603446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4C21E93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4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.vertical-flex-center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1BA946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44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399AEE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44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F94E4A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4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100px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3D3EB4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59B66B7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449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.flex-center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5C066D4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44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359F85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44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357640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44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06534A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4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44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DC3E24" w14:textId="54CD5D4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44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6BCA653" w14:textId="77777777" w:rsidR="00C84492" w:rsidRPr="00C84492" w:rsidRDefault="00C84492" w:rsidP="00C844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89BE87" w14:textId="77777777" w:rsidR="0040740D" w:rsidRDefault="0040740D">
      <w:pPr>
        <w:rPr>
          <w:b/>
          <w:bCs/>
        </w:rPr>
      </w:pPr>
    </w:p>
    <w:p w14:paraId="509EB93B" w14:textId="7434FBC6" w:rsidR="00C84492" w:rsidRDefault="0033595C">
      <w:pPr>
        <w:rPr>
          <w:b/>
          <w:bCs/>
        </w:rPr>
      </w:pPr>
      <w:r>
        <w:rPr>
          <w:b/>
          <w:bCs/>
        </w:rPr>
        <w:br w:type="page"/>
      </w:r>
    </w:p>
    <w:p w14:paraId="6C992224" w14:textId="1AED08B9" w:rsidR="00DE6A86" w:rsidRPr="00DE6A86" w:rsidRDefault="00DE6A86" w:rsidP="00DE6A86">
      <w:pPr>
        <w:rPr>
          <w:b/>
          <w:bCs/>
        </w:rPr>
      </w:pPr>
      <w:r w:rsidRPr="00DE6A86">
        <w:rPr>
          <w:b/>
          <w:bCs/>
        </w:rPr>
        <w:lastRenderedPageBreak/>
        <w:t>SCSS</w:t>
      </w:r>
    </w:p>
    <w:p w14:paraId="0B4FFF06" w14:textId="77777777" w:rsidR="00DE6A86" w:rsidRDefault="00DE6A86" w:rsidP="00DE6A86">
      <w:pPr>
        <w:pStyle w:val="ListParagraph"/>
        <w:numPr>
          <w:ilvl w:val="0"/>
          <w:numId w:val="1"/>
        </w:numPr>
      </w:pPr>
      <w:r w:rsidRPr="00A77E19">
        <w:t>It is a preprocessor that allows you to write CSS code in a more organized and efficient manner</w:t>
      </w:r>
      <w:r>
        <w:t xml:space="preserve">. </w:t>
      </w:r>
    </w:p>
    <w:p w14:paraId="00DFED57" w14:textId="77777777" w:rsidR="00DE6A86" w:rsidRDefault="00DE6A86" w:rsidP="00DE6A86">
      <w:pPr>
        <w:pStyle w:val="ListParagraph"/>
        <w:numPr>
          <w:ilvl w:val="0"/>
          <w:numId w:val="1"/>
        </w:numPr>
      </w:pPr>
      <w:r w:rsidRPr="00A77E19">
        <w:t>SCSS introduces additional features like variables, nesting, mixins</w:t>
      </w:r>
      <w:r>
        <w:t xml:space="preserve">. </w:t>
      </w:r>
    </w:p>
    <w:p w14:paraId="56219AED" w14:textId="77777777" w:rsidR="00DE6A86" w:rsidRDefault="00DE6A86" w:rsidP="00DE6A86">
      <w:pPr>
        <w:pStyle w:val="ListParagraph"/>
        <w:numPr>
          <w:ilvl w:val="0"/>
          <w:numId w:val="1"/>
        </w:numPr>
      </w:pPr>
      <w:r w:rsidRPr="00DE6A86">
        <w:t>SCSS supports the @import directive for importing other SCSS files into a main SCSS file.</w:t>
      </w:r>
    </w:p>
    <w:p w14:paraId="7C3D3247" w14:textId="353CE4E6" w:rsidR="00945F00" w:rsidRDefault="00DE6A86" w:rsidP="00DD255F">
      <w:pPr>
        <w:pStyle w:val="ListParagraph"/>
        <w:numPr>
          <w:ilvl w:val="0"/>
          <w:numId w:val="1"/>
        </w:numPr>
      </w:pPr>
      <w:r w:rsidRPr="00DE6A86">
        <w:t>SCSS introduces the @use directive for importing modules, which provides better scoping and avoids global namespace conflicts.</w:t>
      </w:r>
    </w:p>
    <w:p w14:paraId="0BB050FA" w14:textId="7109D699" w:rsidR="00A77E19" w:rsidRDefault="00DD255F" w:rsidP="00A77E19">
      <w:r w:rsidRPr="00DD255F">
        <w:rPr>
          <w:b/>
          <w:bCs/>
        </w:rPr>
        <w:t>Nesting</w:t>
      </w:r>
      <w:r>
        <w:t xml:space="preserve">: </w:t>
      </w:r>
      <w:r w:rsidRPr="00DD255F">
        <w:t>Nesting in SCSS is a powerful feature that allows you to nest CSS selectors inside one another, following the visual hierarchy of your HTML structure</w:t>
      </w:r>
    </w:p>
    <w:p w14:paraId="13398DD9" w14:textId="2E2EE883" w:rsidR="0016555E" w:rsidRDefault="0016555E" w:rsidP="00A77E19">
      <w:r>
        <w:t>I</w:t>
      </w:r>
      <w:r w:rsidRPr="0016555E">
        <w:t>mproves readability by clearly reflecting the relationships between parent and child elements.</w:t>
      </w:r>
    </w:p>
    <w:p w14:paraId="218D75AC" w14:textId="1E7067EE" w:rsidR="001D602B" w:rsidRPr="00DD255F" w:rsidRDefault="001D602B" w:rsidP="00A77E19">
      <w:r>
        <w:t>‘</w:t>
      </w:r>
      <w:r w:rsidRPr="004402E6">
        <w:rPr>
          <w:b/>
          <w:bCs/>
        </w:rPr>
        <w:t>&amp;</w:t>
      </w:r>
      <w:r>
        <w:t>’ refers the immediate parent selector</w:t>
      </w:r>
    </w:p>
    <w:p w14:paraId="5CD47522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9E7D9B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26B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26B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#333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4457E80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12AA27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26B3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ul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C164FBD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26B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list-style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26B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EFE00FD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78E983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26B3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li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A32D51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6B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26B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inline-block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D0E5776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3E3E4F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6B3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r w:rsidRPr="00726B3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:hover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E91AAB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6B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26B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underline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9B0CDE9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}</w:t>
      </w:r>
    </w:p>
    <w:p w14:paraId="0ED861E7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E3090F2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483545F7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EC9FB75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C09277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Output */</w:t>
      </w:r>
    </w:p>
    <w:p w14:paraId="27BFCCB4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1CD755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26B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26B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#333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17D855C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771FE14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26B3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ul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B2D0F12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26B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list-style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26B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AA7FC27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9816379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26B3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ul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26B3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li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D1E3BD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26B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26B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inline-block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61A87C7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2D7A705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26B3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ul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26B3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li:hover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2F60D5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26B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26B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underline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2A28213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9A644D7" w14:textId="77777777" w:rsidR="001D602B" w:rsidRDefault="001D602B" w:rsidP="00A77E19">
      <w:pPr>
        <w:rPr>
          <w:b/>
          <w:bCs/>
        </w:rPr>
      </w:pPr>
    </w:p>
    <w:p w14:paraId="4F883774" w14:textId="6DBFFC90" w:rsidR="00BB76EF" w:rsidRDefault="008C6596" w:rsidP="00A77E19">
      <w:pPr>
        <w:rPr>
          <w:b/>
          <w:bCs/>
        </w:rPr>
      </w:pPr>
      <w:r>
        <w:rPr>
          <w:b/>
          <w:bCs/>
        </w:rPr>
        <w:t>Keys</w:t>
      </w:r>
    </w:p>
    <w:p w14:paraId="029CDA4B" w14:textId="7768F99E" w:rsidR="008C6596" w:rsidRDefault="008C6596" w:rsidP="008C6596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&amp; - refers to parent selector where it can be used for </w:t>
      </w:r>
    </w:p>
    <w:p w14:paraId="092E6EAE" w14:textId="64452872" w:rsidR="002B1903" w:rsidRDefault="002B1903" w:rsidP="008C6596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@ - annotated before builtin function</w:t>
      </w:r>
    </w:p>
    <w:p w14:paraId="18090D8A" w14:textId="28075DA8" w:rsidR="00473D78" w:rsidRPr="00473D78" w:rsidRDefault="002B1903" w:rsidP="00473D78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$ - </w:t>
      </w:r>
      <w:r w:rsidR="004C369D">
        <w:rPr>
          <w:b/>
          <w:bCs/>
        </w:rPr>
        <w:t>D</w:t>
      </w:r>
      <w:r>
        <w:rPr>
          <w:b/>
          <w:bCs/>
        </w:rPr>
        <w:t>eclare variable</w:t>
      </w:r>
    </w:p>
    <w:p w14:paraId="008F77E2" w14:textId="77777777" w:rsidR="00AD7CAD" w:rsidRDefault="00AD7CAD" w:rsidP="00AD7CAD">
      <w:pPr>
        <w:rPr>
          <w:b/>
          <w:bCs/>
        </w:rPr>
      </w:pPr>
      <w:r>
        <w:rPr>
          <w:b/>
          <w:bCs/>
        </w:rPr>
        <w:t xml:space="preserve">Note: </w:t>
      </w:r>
    </w:p>
    <w:p w14:paraId="1AF6DC8A" w14:textId="77777777" w:rsidR="00AD7CAD" w:rsidRPr="005D67CA" w:rsidRDefault="00AD7CAD" w:rsidP="00AD7CAD">
      <w:pPr>
        <w:pStyle w:val="ListParagraph"/>
        <w:numPr>
          <w:ilvl w:val="0"/>
          <w:numId w:val="4"/>
        </w:numPr>
        <w:rPr>
          <w:b/>
          <w:bCs/>
        </w:rPr>
      </w:pPr>
      <w:r w:rsidRPr="004A65A3">
        <w:t>you cannot directly import a CSS file into an SCSS file</w:t>
      </w:r>
      <w:r>
        <w:t>. Instead copy css in to that scss file</w:t>
      </w:r>
    </w:p>
    <w:p w14:paraId="0B775FE5" w14:textId="77777777" w:rsidR="00AD7CAD" w:rsidRPr="00BB76EF" w:rsidRDefault="00AD7CAD" w:rsidP="00AD7CAD">
      <w:pPr>
        <w:pStyle w:val="ListParagraph"/>
        <w:numPr>
          <w:ilvl w:val="0"/>
          <w:numId w:val="4"/>
        </w:numPr>
        <w:rPr>
          <w:b/>
          <w:bCs/>
        </w:rPr>
      </w:pPr>
      <w:r>
        <w:t>commenting is same in css and scss except, comments cant be seen in scss compiled output file</w:t>
      </w:r>
    </w:p>
    <w:p w14:paraId="4288C36F" w14:textId="33498DB9" w:rsidR="007D0BF1" w:rsidRDefault="007D0BF1" w:rsidP="00A77E19">
      <w:pPr>
        <w:rPr>
          <w:b/>
          <w:bCs/>
        </w:rPr>
      </w:pPr>
      <w:r>
        <w:rPr>
          <w:b/>
          <w:bCs/>
        </w:rPr>
        <w:lastRenderedPageBreak/>
        <w:t xml:space="preserve">Data Types: </w:t>
      </w:r>
    </w:p>
    <w:p w14:paraId="6BA727E1" w14:textId="77777777" w:rsidR="007D0BF1" w:rsidRPr="007D0BF1" w:rsidRDefault="007D0BF1" w:rsidP="007D0B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0B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7D0B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D0B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42</w:t>
      </w:r>
      <w:r w:rsidRPr="007D0B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6B1E411" w14:textId="77777777" w:rsidR="007D0BF1" w:rsidRPr="007D0BF1" w:rsidRDefault="007D0BF1" w:rsidP="007D0B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0B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$string</w:t>
      </w:r>
      <w:r w:rsidRPr="007D0B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D0B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7D0B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187276E" w14:textId="77777777" w:rsidR="007D0BF1" w:rsidRPr="007D0BF1" w:rsidRDefault="007D0BF1" w:rsidP="007D0B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0B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$color</w:t>
      </w:r>
      <w:r w:rsidRPr="007D0B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D0B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#ff0000</w:t>
      </w:r>
      <w:r w:rsidRPr="007D0B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9009D32" w14:textId="77777777" w:rsidR="007D0BF1" w:rsidRPr="007D0BF1" w:rsidRDefault="007D0BF1" w:rsidP="007D0B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0B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$boolean</w:t>
      </w:r>
      <w:r w:rsidRPr="007D0B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true;</w:t>
      </w:r>
    </w:p>
    <w:p w14:paraId="579B7947" w14:textId="77777777" w:rsidR="007D0BF1" w:rsidRPr="007D0BF1" w:rsidRDefault="007D0BF1" w:rsidP="007D0B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0B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$list</w:t>
      </w:r>
      <w:r w:rsidRPr="007D0B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D0B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D0B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D0B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D0B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D0B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7D0B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2888B23" w14:textId="77777777" w:rsidR="007D0BF1" w:rsidRPr="007D0BF1" w:rsidRDefault="007D0BF1" w:rsidP="007D0B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0B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$map</w:t>
      </w:r>
      <w:r w:rsidRPr="007D0B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(</w:t>
      </w:r>
      <w:r w:rsidRPr="007D0B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name</w:t>
      </w:r>
      <w:r w:rsidRPr="007D0B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D0B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"John"</w:t>
      </w:r>
      <w:r w:rsidRPr="007D0B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D0B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age</w:t>
      </w:r>
      <w:r w:rsidRPr="007D0B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D0B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7D0B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B4E783C" w14:textId="77777777" w:rsidR="007D0BF1" w:rsidRPr="007D0BF1" w:rsidRDefault="007D0BF1" w:rsidP="007D0B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0B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$null</w:t>
      </w:r>
      <w:r w:rsidRPr="007D0B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null;</w:t>
      </w:r>
    </w:p>
    <w:p w14:paraId="053EDE51" w14:textId="77777777" w:rsidR="007D0BF1" w:rsidRDefault="007D0BF1" w:rsidP="00A77E19">
      <w:pPr>
        <w:rPr>
          <w:b/>
          <w:bCs/>
        </w:rPr>
      </w:pPr>
    </w:p>
    <w:p w14:paraId="7CE58D8B" w14:textId="13BE43E2" w:rsidR="00BB76EF" w:rsidRDefault="00F17249" w:rsidP="00A77E19">
      <w:pPr>
        <w:rPr>
          <w:b/>
          <w:bCs/>
        </w:rPr>
      </w:pPr>
      <w:r w:rsidRPr="00F17249">
        <w:rPr>
          <w:b/>
          <w:bCs/>
        </w:rPr>
        <w:t>Control Directives</w:t>
      </w:r>
    </w:p>
    <w:p w14:paraId="64D0F160" w14:textId="3C1D6A6A" w:rsidR="001D602B" w:rsidRPr="001D602B" w:rsidRDefault="001D602B" w:rsidP="00A77E19">
      <w:pPr>
        <w:rPr>
          <w:b/>
          <w:bCs/>
        </w:rPr>
      </w:pPr>
      <w:r w:rsidRPr="001D602B">
        <w:rPr>
          <w:b/>
          <w:bCs/>
        </w:rPr>
        <w:t xml:space="preserve">For </w:t>
      </w:r>
    </w:p>
    <w:p w14:paraId="7076FCEF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.button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FD25C21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26B3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@for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26B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$i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26B3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26B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26B3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through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26B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2528D7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26B3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r w:rsidRPr="00726B3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:nth-child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26B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#{$i}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09CAB8F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6B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margin-left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26B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26B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26B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$i</w:t>
      </w: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56E2C32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EA24A30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7304F87A" w14:textId="77777777" w:rsidR="00726B36" w:rsidRPr="00726B36" w:rsidRDefault="00726B36" w:rsidP="00726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6B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8A4397B" w14:textId="77777777" w:rsidR="00DD255F" w:rsidRDefault="00DD255F" w:rsidP="00DD255F">
      <w:pPr>
        <w:rPr>
          <w:b/>
          <w:bCs/>
        </w:rPr>
      </w:pPr>
    </w:p>
    <w:p w14:paraId="7C6C9EB9" w14:textId="6FC56926" w:rsidR="00DD255F" w:rsidRDefault="00B45D81" w:rsidP="00DD255F">
      <w:pPr>
        <w:rPr>
          <w:b/>
          <w:bCs/>
        </w:rPr>
      </w:pPr>
      <w:r>
        <w:rPr>
          <w:b/>
          <w:bCs/>
        </w:rPr>
        <w:t>If ElseIf Else:</w:t>
      </w:r>
    </w:p>
    <w:p w14:paraId="3E9F661B" w14:textId="77777777" w:rsidR="00B45D81" w:rsidRPr="00B45D81" w:rsidRDefault="00B45D81" w:rsidP="00B45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D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$color</w:t>
      </w: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45D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green</w:t>
      </w: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41CF9DF" w14:textId="77777777" w:rsidR="00B45D81" w:rsidRPr="00B45D81" w:rsidRDefault="00B45D81" w:rsidP="00B45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AA8E3E" w14:textId="77777777" w:rsidR="00B45D81" w:rsidRPr="00B45D81" w:rsidRDefault="00B45D81" w:rsidP="00B45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D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.button</w:t>
      </w: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1FBD23" w14:textId="77777777" w:rsidR="00B45D81" w:rsidRPr="00B45D81" w:rsidRDefault="00B45D81" w:rsidP="00B45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45D8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@if</w:t>
      </w: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D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$color</w:t>
      </w: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D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D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red</w:t>
      </w: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A7AEAC" w14:textId="77777777" w:rsidR="00B45D81" w:rsidRPr="00B45D81" w:rsidRDefault="00B45D81" w:rsidP="00B45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45D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45D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red</w:t>
      </w: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FE4D6DA" w14:textId="77777777" w:rsidR="00B45D81" w:rsidRPr="00B45D81" w:rsidRDefault="00B45D81" w:rsidP="00B45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29131EEC" w14:textId="77777777" w:rsidR="00B45D81" w:rsidRPr="00B45D81" w:rsidRDefault="00B45D81" w:rsidP="00B45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45D8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@else if</w:t>
      </w: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D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$color</w:t>
      </w: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D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D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blue</w:t>
      </w: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960046" w14:textId="77777777" w:rsidR="00B45D81" w:rsidRPr="00B45D81" w:rsidRDefault="00B45D81" w:rsidP="00B45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45D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45D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blue</w:t>
      </w: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E9574A4" w14:textId="77777777" w:rsidR="00B45D81" w:rsidRPr="00B45D81" w:rsidRDefault="00B45D81" w:rsidP="00B45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26A8910B" w14:textId="77777777" w:rsidR="00B45D81" w:rsidRPr="00B45D81" w:rsidRDefault="00B45D81" w:rsidP="00B45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45D8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@else </w:t>
      </w: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2BD12831" w14:textId="77777777" w:rsidR="00B45D81" w:rsidRPr="00B45D81" w:rsidRDefault="00B45D81" w:rsidP="00B45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45D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45D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green</w:t>
      </w: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1FFA76F" w14:textId="77777777" w:rsidR="00B45D81" w:rsidRPr="00B45D81" w:rsidRDefault="00B45D81" w:rsidP="00B45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6283E582" w14:textId="2A181443" w:rsidR="00DD255F" w:rsidRPr="00945F00" w:rsidRDefault="00B45D81" w:rsidP="00DD25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D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64FE69D" w14:textId="1F7221BD" w:rsidR="00A77E19" w:rsidRDefault="00A77E19" w:rsidP="00A77E19"/>
    <w:p w14:paraId="7A353706" w14:textId="78719D63" w:rsidR="005A2490" w:rsidRDefault="005A2490" w:rsidP="00BB76EF">
      <w:pPr>
        <w:rPr>
          <w:b/>
          <w:bCs/>
        </w:rPr>
      </w:pPr>
      <w:r>
        <w:rPr>
          <w:b/>
          <w:bCs/>
        </w:rPr>
        <w:t>@each:</w:t>
      </w:r>
    </w:p>
    <w:p w14:paraId="2C390317" w14:textId="77777777" w:rsidR="005A2490" w:rsidRPr="005A2490" w:rsidRDefault="005A2490" w:rsidP="005A24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24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$breakpoints</w:t>
      </w: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(</w:t>
      </w:r>
    </w:p>
    <w:p w14:paraId="22384D78" w14:textId="77777777" w:rsidR="005A2490" w:rsidRPr="005A2490" w:rsidRDefault="005A2490" w:rsidP="005A24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5A24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small</w:t>
      </w: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A24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480px</w:t>
      </w: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500AC57" w14:textId="77777777" w:rsidR="005A2490" w:rsidRPr="005A2490" w:rsidRDefault="005A2490" w:rsidP="005A24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5A24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medium</w:t>
      </w: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A24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768px</w:t>
      </w: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5E064D6" w14:textId="77777777" w:rsidR="005A2490" w:rsidRPr="005A2490" w:rsidRDefault="005A2490" w:rsidP="005A24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5A24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large</w:t>
      </w: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A24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1024px</w:t>
      </w:r>
    </w:p>
    <w:p w14:paraId="6C8960C6" w14:textId="77777777" w:rsidR="005A2490" w:rsidRPr="005A2490" w:rsidRDefault="005A2490" w:rsidP="005A24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D526F82" w14:textId="77777777" w:rsidR="005A2490" w:rsidRPr="005A2490" w:rsidRDefault="005A2490" w:rsidP="005A24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8CB781" w14:textId="77777777" w:rsidR="005A2490" w:rsidRPr="005A2490" w:rsidRDefault="005A2490" w:rsidP="005A24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249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@each</w:t>
      </w: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24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$breakpoint</w:t>
      </w: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A24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$size</w:t>
      </w: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249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24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$breakpoints</w:t>
      </w: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7688B48" w14:textId="77777777" w:rsidR="005A2490" w:rsidRPr="005A2490" w:rsidRDefault="005A2490" w:rsidP="005A24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5A249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A24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min-width</w:t>
      </w: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A24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$size</w:t>
      </w: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0B42492" w14:textId="77777777" w:rsidR="005A2490" w:rsidRPr="005A2490" w:rsidRDefault="005A2490" w:rsidP="005A24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A249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.container-</w:t>
      </w:r>
      <w:r w:rsidRPr="005A24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#{$breakpoint}</w:t>
      </w: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EBBF97" w14:textId="77777777" w:rsidR="005A2490" w:rsidRPr="005A2490" w:rsidRDefault="005A2490" w:rsidP="005A24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A24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A24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421F9CC" w14:textId="77777777" w:rsidR="005A2490" w:rsidRPr="005A2490" w:rsidRDefault="005A2490" w:rsidP="005A24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678B6D6" w14:textId="77777777" w:rsidR="005A2490" w:rsidRPr="005A2490" w:rsidRDefault="005A2490" w:rsidP="005A24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100B24A2" w14:textId="77777777" w:rsidR="005A2490" w:rsidRPr="005A2490" w:rsidRDefault="005A2490" w:rsidP="005A24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24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E7A4C1C" w14:textId="77777777" w:rsidR="00506301" w:rsidRDefault="00506301" w:rsidP="00A77E19">
      <w:pPr>
        <w:rPr>
          <w:b/>
          <w:bCs/>
        </w:rPr>
      </w:pPr>
    </w:p>
    <w:p w14:paraId="224EFA44" w14:textId="5E813926" w:rsidR="00A77E19" w:rsidRPr="00F014CA" w:rsidRDefault="00F014CA" w:rsidP="00A77E19">
      <w:pPr>
        <w:rPr>
          <w:b/>
          <w:bCs/>
        </w:rPr>
      </w:pPr>
      <w:r w:rsidRPr="00F014CA">
        <w:rPr>
          <w:b/>
          <w:bCs/>
        </w:rPr>
        <w:lastRenderedPageBreak/>
        <w:t>Partials</w:t>
      </w:r>
    </w:p>
    <w:p w14:paraId="0679DE3A" w14:textId="77777777" w:rsidR="00F014CA" w:rsidRDefault="00F014CA" w:rsidP="00F014CA">
      <w:pPr>
        <w:pStyle w:val="ListParagraph"/>
        <w:numPr>
          <w:ilvl w:val="0"/>
          <w:numId w:val="2"/>
        </w:numPr>
      </w:pPr>
      <w:r w:rsidRPr="00F014CA">
        <w:t xml:space="preserve">Partials in SCSS are separate SCSS files that are intended to be imported into other SCSS files. </w:t>
      </w:r>
    </w:p>
    <w:p w14:paraId="521D4E75" w14:textId="77777777" w:rsidR="00F014CA" w:rsidRDefault="00F014CA" w:rsidP="00F014CA">
      <w:pPr>
        <w:pStyle w:val="ListParagraph"/>
        <w:numPr>
          <w:ilvl w:val="0"/>
          <w:numId w:val="2"/>
        </w:numPr>
      </w:pPr>
      <w:r w:rsidRPr="00F014CA">
        <w:t xml:space="preserve">They are typically used to modularize stylesheets into smaller, more manageable pieces. </w:t>
      </w:r>
    </w:p>
    <w:p w14:paraId="4DB7730E" w14:textId="22EBCF5E" w:rsidR="00F014CA" w:rsidRDefault="00F014CA" w:rsidP="00F014CA">
      <w:pPr>
        <w:pStyle w:val="ListParagraph"/>
        <w:numPr>
          <w:ilvl w:val="0"/>
          <w:numId w:val="2"/>
        </w:numPr>
      </w:pPr>
      <w:r w:rsidRPr="00F014CA">
        <w:t xml:space="preserve">Partial files are identified by prefixing their filenames with an underscore </w:t>
      </w:r>
      <w:r w:rsidRPr="00F014CA">
        <w:rPr>
          <w:b/>
          <w:bCs/>
        </w:rPr>
        <w:t>(_),</w:t>
      </w:r>
      <w:r w:rsidRPr="00F014CA">
        <w:t xml:space="preserve"> which tells the SCSS compiler </w:t>
      </w:r>
      <w:r w:rsidRPr="00F014CA">
        <w:rPr>
          <w:b/>
          <w:bCs/>
        </w:rPr>
        <w:t>not to compile them</w:t>
      </w:r>
      <w:r w:rsidRPr="00F014CA">
        <w:t xml:space="preserve"> into separate CSS files.</w:t>
      </w:r>
    </w:p>
    <w:p w14:paraId="2214AD7C" w14:textId="77777777" w:rsidR="00F014CA" w:rsidRPr="00F014CA" w:rsidRDefault="00F014CA" w:rsidP="00F014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14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@import</w:t>
      </w:r>
      <w:r w:rsidRPr="00F014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14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'variables'</w:t>
      </w:r>
      <w:r w:rsidRPr="00F014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E5023C6" w14:textId="77777777" w:rsidR="00F014CA" w:rsidRPr="00F014CA" w:rsidRDefault="00F014CA" w:rsidP="00F014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14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@import</w:t>
      </w:r>
      <w:r w:rsidRPr="00F014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14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'mixins'</w:t>
      </w:r>
      <w:r w:rsidRPr="00F014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F90C0D5" w14:textId="77777777" w:rsidR="00F44B73" w:rsidRDefault="00F44B73" w:rsidP="00B109A2">
      <w:pPr>
        <w:rPr>
          <w:b/>
          <w:bCs/>
        </w:rPr>
      </w:pPr>
    </w:p>
    <w:p w14:paraId="133BEE43" w14:textId="0B85C9AC" w:rsidR="00B109A2" w:rsidRDefault="00F014CA" w:rsidP="006141CA">
      <w:r w:rsidRPr="00F014CA">
        <w:rPr>
          <w:b/>
          <w:bCs/>
        </w:rPr>
        <w:t>@use</w:t>
      </w:r>
      <w:r>
        <w:rPr>
          <w:b/>
          <w:bCs/>
        </w:rPr>
        <w:t xml:space="preserve">: </w:t>
      </w:r>
      <w:r w:rsidRPr="00F014CA">
        <w:t>It provides improved scoping and modularity, making it the recommended approach for including external stylesheets or modules in your SCSS code.</w:t>
      </w:r>
    </w:p>
    <w:p w14:paraId="33B9A031" w14:textId="2518DA40" w:rsidR="00897836" w:rsidRPr="00F014CA" w:rsidRDefault="00897836" w:rsidP="008978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14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@use</w:t>
      </w:r>
      <w:r w:rsidRPr="00F014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14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'buttons'</w:t>
      </w:r>
      <w:r w:rsidRPr="00F014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14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F014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14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btns</w:t>
      </w:r>
      <w:r w:rsidRPr="00F014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3435263" w14:textId="77777777" w:rsidR="00897836" w:rsidRPr="00F014CA" w:rsidRDefault="00897836" w:rsidP="008978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14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.btn-primary</w:t>
      </w:r>
      <w:r w:rsidRPr="00F014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8BC90F4" w14:textId="77777777" w:rsidR="00897836" w:rsidRPr="00F014CA" w:rsidRDefault="00897836" w:rsidP="008978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14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F014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@extend</w:t>
      </w:r>
      <w:r w:rsidRPr="00F014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btns</w:t>
      </w:r>
      <w:r w:rsidRPr="00F014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.primary</w:t>
      </w:r>
      <w:r w:rsidRPr="00F014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11DD8B" w14:textId="77777777" w:rsidR="00897836" w:rsidRPr="00F014CA" w:rsidRDefault="00897836" w:rsidP="008978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14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C156D08" w14:textId="77777777" w:rsidR="00897836" w:rsidRDefault="00897836" w:rsidP="006141CA"/>
    <w:p w14:paraId="49C91B4E" w14:textId="766CDF53" w:rsidR="00F44B73" w:rsidRPr="009B28D8" w:rsidRDefault="009B28D8" w:rsidP="006141CA">
      <w:pPr>
        <w:rPr>
          <w:b/>
          <w:bCs/>
        </w:rPr>
      </w:pPr>
      <w:r w:rsidRPr="009B28D8">
        <w:rPr>
          <w:b/>
          <w:bCs/>
        </w:rPr>
        <w:t>Import vs Use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141CA" w14:paraId="6A858B0B" w14:textId="77777777" w:rsidTr="006141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7CD56533" w14:textId="2FD6E8AE" w:rsidR="006141CA" w:rsidRPr="006141CA" w:rsidRDefault="006141CA" w:rsidP="006141CA">
            <w:pPr>
              <w:rPr>
                <w:b w:val="0"/>
                <w:bCs w:val="0"/>
              </w:rPr>
            </w:pPr>
            <w:r w:rsidRPr="006141CA">
              <w:rPr>
                <w:b w:val="0"/>
                <w:bCs w:val="0"/>
              </w:rPr>
              <w:t>@import</w:t>
            </w:r>
          </w:p>
        </w:tc>
        <w:tc>
          <w:tcPr>
            <w:tcW w:w="5228" w:type="dxa"/>
          </w:tcPr>
          <w:p w14:paraId="21984B18" w14:textId="66FB56C3" w:rsidR="006141CA" w:rsidRPr="006141CA" w:rsidRDefault="006141CA" w:rsidP="006141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141CA">
              <w:rPr>
                <w:b w:val="0"/>
                <w:bCs w:val="0"/>
              </w:rPr>
              <w:t>@use</w:t>
            </w:r>
          </w:p>
        </w:tc>
      </w:tr>
      <w:tr w:rsidR="006141CA" w14:paraId="4B25632C" w14:textId="77777777" w:rsidTr="00614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20340F19" w14:textId="2D5E2B57" w:rsidR="006141CA" w:rsidRPr="006141CA" w:rsidRDefault="006141CA" w:rsidP="006141CA">
            <w:pPr>
              <w:rPr>
                <w:b w:val="0"/>
                <w:bCs w:val="0"/>
              </w:rPr>
            </w:pPr>
            <w:r>
              <w:t xml:space="preserve">Deprecated from </w:t>
            </w:r>
            <w:r w:rsidRPr="005333EA">
              <w:t>Sass 3.5</w:t>
            </w:r>
            <w:r>
              <w:t>.</w:t>
            </w:r>
          </w:p>
        </w:tc>
        <w:tc>
          <w:tcPr>
            <w:tcW w:w="5228" w:type="dxa"/>
          </w:tcPr>
          <w:p w14:paraId="0833ED5B" w14:textId="77777777" w:rsidR="006141CA" w:rsidRDefault="006141CA" w:rsidP="00614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6141CA" w14:paraId="46C6BFD2" w14:textId="77777777" w:rsidTr="006141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4CFD0463" w14:textId="2BB16C98" w:rsidR="006141CA" w:rsidRDefault="006141CA" w:rsidP="006141CA">
            <w:r w:rsidRPr="006141CA">
              <w:rPr>
                <w:b w:val="0"/>
                <w:bCs w:val="0"/>
              </w:rPr>
              <w:t>No scoping</w:t>
            </w:r>
            <w:r>
              <w:rPr>
                <w:b w:val="0"/>
                <w:bCs w:val="0"/>
              </w:rPr>
              <w:t xml:space="preserve"> &amp; no private name space</w:t>
            </w:r>
          </w:p>
          <w:p w14:paraId="745A61C7" w14:textId="31921A05" w:rsidR="006141CA" w:rsidRPr="006141CA" w:rsidRDefault="006141CA" w:rsidP="006141CA">
            <w:pPr>
              <w:rPr>
                <w:b w:val="0"/>
                <w:bCs w:val="0"/>
              </w:rPr>
            </w:pPr>
            <w:r w:rsidRPr="006141CA">
              <w:rPr>
                <w:b w:val="0"/>
                <w:bCs w:val="0"/>
              </w:rPr>
              <w:t>imported styles will be at current file's global scope</w:t>
            </w:r>
          </w:p>
        </w:tc>
        <w:tc>
          <w:tcPr>
            <w:tcW w:w="5228" w:type="dxa"/>
          </w:tcPr>
          <w:p w14:paraId="5C9D9A30" w14:textId="77777777" w:rsidR="006141CA" w:rsidRPr="006141CA" w:rsidRDefault="006141CA" w:rsidP="006141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41CA">
              <w:t>Scope :</w:t>
            </w:r>
          </w:p>
          <w:p w14:paraId="2531170E" w14:textId="77777777" w:rsidR="006141CA" w:rsidRDefault="006141CA" w:rsidP="006141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09A2">
              <w:t xml:space="preserve">creates a </w:t>
            </w:r>
            <w:r w:rsidRPr="00F864B6">
              <w:t>private namespace</w:t>
            </w:r>
            <w:r>
              <w:rPr>
                <w:b/>
                <w:bCs/>
              </w:rPr>
              <w:t xml:space="preserve">, means </w:t>
            </w:r>
            <w:r w:rsidRPr="00B109A2">
              <w:t>the imported styles or members are not accessible outside the current file</w:t>
            </w:r>
            <w:r>
              <w:rPr>
                <w:b/>
                <w:bCs/>
              </w:rPr>
              <w:t xml:space="preserve">. </w:t>
            </w:r>
          </w:p>
          <w:p w14:paraId="56FFACFA" w14:textId="77777777" w:rsidR="006141CA" w:rsidRPr="006141CA" w:rsidRDefault="006141CA" w:rsidP="006141CA">
            <w:pPr>
              <w:shd w:val="clear" w:color="auto" w:fill="1F1F1F"/>
              <w:spacing w:line="28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141C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@use</w:t>
            </w:r>
            <w:r w:rsidRPr="006141C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141C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'buttons'</w:t>
            </w:r>
            <w:r w:rsidRPr="006141C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141C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as</w:t>
            </w:r>
            <w:r w:rsidRPr="006141C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141C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btns</w:t>
            </w:r>
            <w:r w:rsidRPr="006141C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E681BD2" w14:textId="77777777" w:rsidR="006141CA" w:rsidRDefault="006141CA" w:rsidP="006141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99704AE" w14:textId="2DF1D6BA" w:rsidR="006141CA" w:rsidRPr="006141CA" w:rsidRDefault="006141CA" w:rsidP="006141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41CA">
              <w:t>Explicit global scoping</w:t>
            </w:r>
          </w:p>
          <w:p w14:paraId="7B520423" w14:textId="77777777" w:rsidR="006141CA" w:rsidRPr="006141CA" w:rsidRDefault="006141CA" w:rsidP="006141CA">
            <w:pPr>
              <w:shd w:val="clear" w:color="auto" w:fill="1F1F1F"/>
              <w:spacing w:line="28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141C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@use</w:t>
            </w:r>
            <w:r w:rsidRPr="006141C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141C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'global-styles'</w:t>
            </w:r>
            <w:r w:rsidRPr="006141C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141C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as</w:t>
            </w:r>
            <w:r w:rsidRPr="006141C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141C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*</w:t>
            </w:r>
            <w:r w:rsidRPr="006141C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; </w:t>
            </w:r>
          </w:p>
          <w:p w14:paraId="4A66047B" w14:textId="77777777" w:rsidR="006141CA" w:rsidRDefault="006141CA" w:rsidP="006141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6141CA" w14:paraId="36E76324" w14:textId="77777777" w:rsidTr="00614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513DB097" w14:textId="1F60EA87" w:rsidR="006141CA" w:rsidRDefault="006141CA" w:rsidP="006141C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 Selective imports</w:t>
            </w:r>
            <w:r w:rsidR="00563888">
              <w:rPr>
                <w:b w:val="0"/>
                <w:bCs w:val="0"/>
              </w:rPr>
              <w:t xml:space="preserve"> </w:t>
            </w:r>
          </w:p>
          <w:p w14:paraId="51B9ACA9" w14:textId="484A6E0C" w:rsidR="006141CA" w:rsidRDefault="006141CA" w:rsidP="006141CA">
            <w:pPr>
              <w:rPr>
                <w:b w:val="0"/>
                <w:bCs w:val="0"/>
              </w:rPr>
            </w:pPr>
            <w:r w:rsidRPr="006141CA">
              <w:rPr>
                <w:b w:val="0"/>
                <w:bCs w:val="0"/>
              </w:rPr>
              <w:t>Imports entire file that an lead to naming conflicts</w:t>
            </w:r>
          </w:p>
        </w:tc>
        <w:tc>
          <w:tcPr>
            <w:tcW w:w="5228" w:type="dxa"/>
          </w:tcPr>
          <w:p w14:paraId="1D28A849" w14:textId="5615F821" w:rsidR="006141CA" w:rsidRPr="006141CA" w:rsidRDefault="006141CA" w:rsidP="00614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41CA">
              <w:t>Selective imports</w:t>
            </w:r>
            <w:r w:rsidR="00563888">
              <w:t xml:space="preserve"> also known as </w:t>
            </w:r>
            <w:r w:rsidR="00563888" w:rsidRPr="00563888">
              <w:rPr>
                <w:b/>
                <w:bCs/>
              </w:rPr>
              <w:t>member forwarding</w:t>
            </w:r>
          </w:p>
          <w:p w14:paraId="043543A7" w14:textId="77777777" w:rsidR="006141CA" w:rsidRPr="006141CA" w:rsidRDefault="006141CA" w:rsidP="006141CA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141C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@use</w:t>
            </w:r>
            <w:r w:rsidRPr="006141C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141C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'colors'</w:t>
            </w:r>
            <w:r w:rsidRPr="006141C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141C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with</w:t>
            </w:r>
            <w:r w:rsidRPr="006141C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0A7104EF" w14:textId="77777777" w:rsidR="006141CA" w:rsidRPr="006141CA" w:rsidRDefault="006141CA" w:rsidP="006141CA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141C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6141C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$primary-color</w:t>
            </w:r>
            <w:r w:rsidRPr="006141C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CD6FF32" w14:textId="77777777" w:rsidR="006141CA" w:rsidRPr="006141CA" w:rsidRDefault="006141CA" w:rsidP="006141CA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141C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6141C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$secondary-color</w:t>
            </w:r>
          </w:p>
          <w:p w14:paraId="4F08E7BF" w14:textId="77777777" w:rsidR="006141CA" w:rsidRPr="006141CA" w:rsidRDefault="006141CA" w:rsidP="006141CA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141C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5B21B346" w14:textId="07F839DF" w:rsidR="006141CA" w:rsidRPr="00563888" w:rsidRDefault="006141CA" w:rsidP="00614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572D882D" w14:textId="77777777" w:rsidR="00F014CA" w:rsidRDefault="00F014CA" w:rsidP="00F014CA"/>
    <w:p w14:paraId="3AE68CCF" w14:textId="77777777" w:rsidR="00E92643" w:rsidRDefault="00E92643" w:rsidP="00F014CA"/>
    <w:p w14:paraId="1D2FF176" w14:textId="77777777" w:rsidR="003B0720" w:rsidRDefault="003B0720" w:rsidP="00E92643">
      <w:pPr>
        <w:rPr>
          <w:b/>
          <w:bCs/>
        </w:rPr>
      </w:pPr>
    </w:p>
    <w:p w14:paraId="43F6B78A" w14:textId="77777777" w:rsidR="00E92643" w:rsidRDefault="00E92643" w:rsidP="00E92643">
      <w:pPr>
        <w:rPr>
          <w:b/>
          <w:bCs/>
        </w:rPr>
      </w:pPr>
    </w:p>
    <w:p w14:paraId="7D0C872D" w14:textId="77777777" w:rsidR="00E92643" w:rsidRDefault="00E92643" w:rsidP="00E92643">
      <w:pPr>
        <w:rPr>
          <w:b/>
          <w:bCs/>
        </w:rPr>
      </w:pPr>
    </w:p>
    <w:p w14:paraId="04A19364" w14:textId="77777777" w:rsidR="00E92643" w:rsidRDefault="00E92643" w:rsidP="00E92643">
      <w:pPr>
        <w:rPr>
          <w:b/>
          <w:bCs/>
        </w:rPr>
      </w:pPr>
    </w:p>
    <w:p w14:paraId="29445243" w14:textId="77777777" w:rsidR="00E92643" w:rsidRDefault="00E92643" w:rsidP="00E92643">
      <w:pPr>
        <w:rPr>
          <w:b/>
          <w:bCs/>
        </w:rPr>
      </w:pPr>
    </w:p>
    <w:p w14:paraId="584387BE" w14:textId="77777777" w:rsidR="00E92643" w:rsidRDefault="00E92643" w:rsidP="00E92643">
      <w:pPr>
        <w:rPr>
          <w:b/>
          <w:bCs/>
        </w:rPr>
      </w:pPr>
    </w:p>
    <w:p w14:paraId="51D51AA5" w14:textId="77777777" w:rsidR="008C6596" w:rsidRDefault="008C6596" w:rsidP="00E92643">
      <w:pPr>
        <w:rPr>
          <w:b/>
          <w:bCs/>
        </w:rPr>
      </w:pPr>
    </w:p>
    <w:p w14:paraId="1DE1EC6A" w14:textId="77777777" w:rsidR="00025CE8" w:rsidRDefault="00025CE8" w:rsidP="00E92643">
      <w:pPr>
        <w:rPr>
          <w:b/>
          <w:bCs/>
        </w:rPr>
      </w:pPr>
    </w:p>
    <w:p w14:paraId="0D084BE8" w14:textId="77777777" w:rsidR="00025CE8" w:rsidRDefault="00025CE8" w:rsidP="00E92643">
      <w:pPr>
        <w:rPr>
          <w:b/>
          <w:bCs/>
        </w:rPr>
      </w:pPr>
    </w:p>
    <w:p w14:paraId="7C94C069" w14:textId="7F377173" w:rsidR="00E92643" w:rsidRDefault="00E92643" w:rsidP="00E92643">
      <w:r>
        <w:rPr>
          <w:b/>
          <w:bCs/>
        </w:rPr>
        <w:lastRenderedPageBreak/>
        <w:t>M</w:t>
      </w:r>
      <w:r w:rsidRPr="000C14C8">
        <w:rPr>
          <w:b/>
          <w:bCs/>
        </w:rPr>
        <w:t>ixins</w:t>
      </w:r>
      <w:r w:rsidRPr="00945F00">
        <w:t xml:space="preserve"> are a powerful feature that allows you to define reusable blocks of CSS code</w:t>
      </w:r>
      <w:r>
        <w:t xml:space="preserve">. </w:t>
      </w:r>
    </w:p>
    <w:p w14:paraId="71A6753A" w14:textId="77777777" w:rsidR="00E92643" w:rsidRPr="00945F00" w:rsidRDefault="00E92643" w:rsidP="00E926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45F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@mixin</w:t>
      </w:r>
      <w:r w:rsidRPr="00945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text-style($font-size: 14px, $color) {</w:t>
      </w:r>
    </w:p>
    <w:p w14:paraId="19EC204B" w14:textId="77777777" w:rsidR="00E92643" w:rsidRPr="00945F00" w:rsidRDefault="00E92643" w:rsidP="00E926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45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45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font-size</w:t>
      </w:r>
      <w:r w:rsidRPr="00945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$</w:t>
      </w:r>
      <w:r w:rsidRPr="00945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font-size</w:t>
      </w:r>
      <w:r w:rsidRPr="00945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9F9838" w14:textId="77777777" w:rsidR="00E92643" w:rsidRPr="00945F00" w:rsidRDefault="00E92643" w:rsidP="00E926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45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color: $color;</w:t>
      </w:r>
    </w:p>
    <w:p w14:paraId="6D7E2031" w14:textId="7CF4D921" w:rsidR="00E92643" w:rsidRPr="00945F00" w:rsidRDefault="00E92643" w:rsidP="00E926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45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AA5EB7E" w14:textId="77777777" w:rsidR="00E92643" w:rsidRPr="00945F00" w:rsidRDefault="00E92643" w:rsidP="00E926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45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.heading</w:t>
      </w:r>
      <w:r w:rsidRPr="00945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A4805A1" w14:textId="77777777" w:rsidR="00E92643" w:rsidRPr="00945F00" w:rsidRDefault="00E92643" w:rsidP="00E926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45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@include text-style(24px, #333);</w:t>
      </w:r>
    </w:p>
    <w:p w14:paraId="680CEEEB" w14:textId="77777777" w:rsidR="00E92643" w:rsidRPr="00945F00" w:rsidRDefault="00E92643" w:rsidP="00E926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45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45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945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945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945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4FAFE4" w14:textId="785C033B" w:rsidR="00E92643" w:rsidRDefault="00E92643" w:rsidP="00E926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45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FFE8B4F" w14:textId="77777777" w:rsidR="00EA463A" w:rsidRPr="00945F00" w:rsidRDefault="00EA463A" w:rsidP="00E926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1BA48F" w14:textId="77777777" w:rsidR="00E92643" w:rsidRPr="00945F00" w:rsidRDefault="00E92643" w:rsidP="00E926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45F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Output */</w:t>
      </w:r>
    </w:p>
    <w:p w14:paraId="7984B69F" w14:textId="77777777" w:rsidR="00E92643" w:rsidRPr="00945F00" w:rsidRDefault="00E92643" w:rsidP="00E926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45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.heading</w:t>
      </w:r>
      <w:r w:rsidRPr="00945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5EE633" w14:textId="77777777" w:rsidR="00E92643" w:rsidRPr="00945F00" w:rsidRDefault="00E92643" w:rsidP="00E926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45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45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945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945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945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B22DC9" w14:textId="77777777" w:rsidR="00E92643" w:rsidRPr="00945F00" w:rsidRDefault="00E92643" w:rsidP="00E926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45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45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945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945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#333</w:t>
      </w:r>
      <w:r w:rsidRPr="00945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0934A37" w14:textId="77777777" w:rsidR="00E92643" w:rsidRPr="00945F00" w:rsidRDefault="00E92643" w:rsidP="00E926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45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6586581" w14:textId="1B689583" w:rsidR="00A77E19" w:rsidRDefault="00A77E19" w:rsidP="00A77E19"/>
    <w:p w14:paraId="6AAD836F" w14:textId="3D54C9B9" w:rsidR="0076693B" w:rsidRDefault="0076693B" w:rsidP="0076693B">
      <w:r w:rsidRPr="009C4B48">
        <w:rPr>
          <w:b/>
          <w:bCs/>
        </w:rPr>
        <w:t>Inheritance</w:t>
      </w:r>
      <w:r>
        <w:t>:</w:t>
      </w:r>
      <w:r w:rsidR="008C6596">
        <w:t xml:space="preserve"> It is</w:t>
      </w:r>
      <w:r w:rsidRPr="0076693B">
        <w:t xml:space="preserve"> typically used when you want to apply a common set of styles to multiple selectors, maintaining consistency and reducing code duplication</w:t>
      </w:r>
    </w:p>
    <w:p w14:paraId="1AD173C8" w14:textId="488AD73E" w:rsidR="0076693B" w:rsidRDefault="0076693B" w:rsidP="0076693B">
      <w:r>
        <w:t xml:space="preserve">1) Responsive Styling: </w:t>
      </w:r>
    </w:p>
    <w:p w14:paraId="14424979" w14:textId="77777777" w:rsidR="0076693B" w:rsidRPr="0076693B" w:rsidRDefault="0076693B" w:rsidP="00766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669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E097149" w14:textId="77777777" w:rsidR="0076693B" w:rsidRPr="0076693B" w:rsidRDefault="0076693B" w:rsidP="00766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66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66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B4BDE8D" w14:textId="77777777" w:rsidR="0076693B" w:rsidRPr="0076693B" w:rsidRDefault="0076693B" w:rsidP="00766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66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66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66B459C" w14:textId="511A487F" w:rsidR="0076693B" w:rsidRPr="0076693B" w:rsidRDefault="0076693B" w:rsidP="00766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C5A63DC" w14:textId="77777777" w:rsidR="0076693B" w:rsidRPr="0076693B" w:rsidRDefault="0076693B" w:rsidP="00766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669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766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min-width</w:t>
      </w: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66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768px</w:t>
      </w: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2B5E83B" w14:textId="77777777" w:rsidR="0076693B" w:rsidRPr="0076693B" w:rsidRDefault="0076693B" w:rsidP="00766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669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.large-container</w:t>
      </w: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9AFC44" w14:textId="77777777" w:rsidR="0076693B" w:rsidRPr="0076693B" w:rsidRDefault="0076693B" w:rsidP="00766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669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@extend</w:t>
      </w: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669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FCCBEEF" w14:textId="77777777" w:rsidR="0076693B" w:rsidRPr="0076693B" w:rsidRDefault="0076693B" w:rsidP="00766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66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66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CC57E9D" w14:textId="77777777" w:rsidR="0076693B" w:rsidRPr="0076693B" w:rsidRDefault="0076693B" w:rsidP="00766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61937563" w14:textId="2926D085" w:rsidR="0076693B" w:rsidRPr="0076693B" w:rsidRDefault="0076693B" w:rsidP="00766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10B378B" w14:textId="77777777" w:rsidR="0076693B" w:rsidRPr="0076693B" w:rsidRDefault="0076693B" w:rsidP="00766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669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766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min-width</w:t>
      </w: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66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1024px</w:t>
      </w: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65ED4DE" w14:textId="77777777" w:rsidR="0076693B" w:rsidRPr="0076693B" w:rsidRDefault="0076693B" w:rsidP="00766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669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.extra-large-container</w:t>
      </w: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192EC7" w14:textId="77777777" w:rsidR="0076693B" w:rsidRPr="0076693B" w:rsidRDefault="0076693B" w:rsidP="00766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669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@extend</w:t>
      </w: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669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.large-container</w:t>
      </w: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2451DF" w14:textId="77777777" w:rsidR="0076693B" w:rsidRPr="0076693B" w:rsidRDefault="0076693B" w:rsidP="00766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66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66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065C017" w14:textId="77777777" w:rsidR="0076693B" w:rsidRPr="0076693B" w:rsidRDefault="0076693B" w:rsidP="00766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2A86F14C" w14:textId="77777777" w:rsidR="0076693B" w:rsidRPr="0076693B" w:rsidRDefault="0076693B" w:rsidP="00766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66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B62C15B" w14:textId="7FE38930" w:rsidR="0076693B" w:rsidRDefault="0076693B" w:rsidP="0076693B"/>
    <w:p w14:paraId="0AF7A113" w14:textId="05F5A7C2" w:rsidR="008C6596" w:rsidRDefault="008C6596" w:rsidP="0076693B">
      <w:r>
        <w:t xml:space="preserve">2) </w:t>
      </w:r>
      <w:r>
        <w:rPr>
          <w:b/>
          <w:bCs/>
        </w:rPr>
        <w:t>T</w:t>
      </w:r>
      <w:r w:rsidRPr="008C6596">
        <w:rPr>
          <w:b/>
          <w:bCs/>
        </w:rPr>
        <w:t>heme</w:t>
      </w:r>
      <w:r>
        <w:rPr>
          <w:b/>
          <w:bCs/>
        </w:rPr>
        <w:t>s:</w:t>
      </w:r>
    </w:p>
    <w:p w14:paraId="6E07B417" w14:textId="77777777" w:rsidR="008C6596" w:rsidRPr="008C6596" w:rsidRDefault="008C6596" w:rsidP="008C6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65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.theme-base</w:t>
      </w: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94DAE8" w14:textId="77777777" w:rsidR="008C6596" w:rsidRPr="008C6596" w:rsidRDefault="008C6596" w:rsidP="008C6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C6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C6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#f0f0f0</w:t>
      </w: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19EB632" w14:textId="77777777" w:rsidR="008C6596" w:rsidRPr="008C6596" w:rsidRDefault="008C6596" w:rsidP="008C6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C6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C6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#333</w:t>
      </w: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222BA0B" w14:textId="6EAC5C2D" w:rsidR="008C6596" w:rsidRPr="008C6596" w:rsidRDefault="008C6596" w:rsidP="008C6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9481E0D" w14:textId="77777777" w:rsidR="008C6596" w:rsidRPr="008C6596" w:rsidRDefault="008C6596" w:rsidP="008C6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65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.light-theme</w:t>
      </w: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EB5A6E0" w14:textId="77777777" w:rsidR="008C6596" w:rsidRPr="008C6596" w:rsidRDefault="008C6596" w:rsidP="008C6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C6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@extend</w:t>
      </w: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C65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.theme-base</w:t>
      </w: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9CFA429" w14:textId="77777777" w:rsidR="008C6596" w:rsidRPr="008C6596" w:rsidRDefault="008C6596" w:rsidP="008C6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C6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C6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</w:t>
      </w: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D6958C8" w14:textId="65592D2C" w:rsidR="008C6596" w:rsidRPr="008C6596" w:rsidRDefault="008C6596" w:rsidP="008C6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D7FC8B2" w14:textId="77777777" w:rsidR="008C6596" w:rsidRPr="008C6596" w:rsidRDefault="008C6596" w:rsidP="008C6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65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.dark-theme</w:t>
      </w: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433EEA" w14:textId="77777777" w:rsidR="008C6596" w:rsidRPr="008C6596" w:rsidRDefault="008C6596" w:rsidP="008C6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C65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@extend</w:t>
      </w: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C65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.theme-base</w:t>
      </w: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0D16036" w14:textId="77777777" w:rsidR="008C6596" w:rsidRPr="008C6596" w:rsidRDefault="008C6596" w:rsidP="008C6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C6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C6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#222</w:t>
      </w: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B64E338" w14:textId="77777777" w:rsidR="008C6596" w:rsidRPr="008C6596" w:rsidRDefault="008C6596" w:rsidP="008C6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C65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C65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</w:t>
      </w: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262344F" w14:textId="2F700407" w:rsidR="008C6596" w:rsidRPr="009E6E42" w:rsidRDefault="008C6596" w:rsidP="009E6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65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sectPr w:rsidR="008C6596" w:rsidRPr="009E6E42" w:rsidSect="00F848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buntu Mono">
    <w:altName w:val="Calibri"/>
    <w:charset w:val="00"/>
    <w:family w:val="modern"/>
    <w:pitch w:val="fixed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74A3D"/>
    <w:multiLevelType w:val="hybridMultilevel"/>
    <w:tmpl w:val="787ED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E5D90"/>
    <w:multiLevelType w:val="multilevel"/>
    <w:tmpl w:val="6756E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C3C5E"/>
    <w:multiLevelType w:val="hybridMultilevel"/>
    <w:tmpl w:val="2E4EE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A20CA"/>
    <w:multiLevelType w:val="multilevel"/>
    <w:tmpl w:val="4F96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31E35"/>
    <w:multiLevelType w:val="hybridMultilevel"/>
    <w:tmpl w:val="2B384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3A638C"/>
    <w:multiLevelType w:val="multilevel"/>
    <w:tmpl w:val="877C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D350A0"/>
    <w:multiLevelType w:val="hybridMultilevel"/>
    <w:tmpl w:val="7D8CE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591310"/>
    <w:multiLevelType w:val="hybridMultilevel"/>
    <w:tmpl w:val="04AA6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0812A6"/>
    <w:multiLevelType w:val="hybridMultilevel"/>
    <w:tmpl w:val="34CCB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AA26E2"/>
    <w:multiLevelType w:val="hybridMultilevel"/>
    <w:tmpl w:val="C13A4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5B2D6C"/>
    <w:multiLevelType w:val="hybridMultilevel"/>
    <w:tmpl w:val="9D36C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530392">
    <w:abstractNumId w:val="8"/>
  </w:num>
  <w:num w:numId="2" w16cid:durableId="1687556000">
    <w:abstractNumId w:val="4"/>
  </w:num>
  <w:num w:numId="3" w16cid:durableId="449590111">
    <w:abstractNumId w:val="2"/>
  </w:num>
  <w:num w:numId="4" w16cid:durableId="7561113">
    <w:abstractNumId w:val="7"/>
  </w:num>
  <w:num w:numId="5" w16cid:durableId="277373764">
    <w:abstractNumId w:val="9"/>
  </w:num>
  <w:num w:numId="6" w16cid:durableId="1707409447">
    <w:abstractNumId w:val="0"/>
  </w:num>
  <w:num w:numId="7" w16cid:durableId="579104161">
    <w:abstractNumId w:val="10"/>
  </w:num>
  <w:num w:numId="8" w16cid:durableId="961615414">
    <w:abstractNumId w:val="5"/>
  </w:num>
  <w:num w:numId="9" w16cid:durableId="1782649841">
    <w:abstractNumId w:val="3"/>
  </w:num>
  <w:num w:numId="10" w16cid:durableId="370303407">
    <w:abstractNumId w:val="1"/>
  </w:num>
  <w:num w:numId="11" w16cid:durableId="4300549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E5"/>
    <w:rsid w:val="00025CE8"/>
    <w:rsid w:val="00041D17"/>
    <w:rsid w:val="000C14C8"/>
    <w:rsid w:val="000D3A0F"/>
    <w:rsid w:val="00146239"/>
    <w:rsid w:val="0016555E"/>
    <w:rsid w:val="001668DB"/>
    <w:rsid w:val="001D602B"/>
    <w:rsid w:val="002455EF"/>
    <w:rsid w:val="0028278D"/>
    <w:rsid w:val="002B1903"/>
    <w:rsid w:val="002E1D22"/>
    <w:rsid w:val="0033595C"/>
    <w:rsid w:val="003B0720"/>
    <w:rsid w:val="003D5E6B"/>
    <w:rsid w:val="0040740D"/>
    <w:rsid w:val="004402E6"/>
    <w:rsid w:val="00473D78"/>
    <w:rsid w:val="00476209"/>
    <w:rsid w:val="004A30BF"/>
    <w:rsid w:val="004A65A3"/>
    <w:rsid w:val="004C369D"/>
    <w:rsid w:val="00506301"/>
    <w:rsid w:val="00517A71"/>
    <w:rsid w:val="005333EA"/>
    <w:rsid w:val="00563888"/>
    <w:rsid w:val="005A2490"/>
    <w:rsid w:val="005C4653"/>
    <w:rsid w:val="005D67CA"/>
    <w:rsid w:val="006141CA"/>
    <w:rsid w:val="00662231"/>
    <w:rsid w:val="006811D2"/>
    <w:rsid w:val="006D01AD"/>
    <w:rsid w:val="006F25BA"/>
    <w:rsid w:val="00726B36"/>
    <w:rsid w:val="007314F0"/>
    <w:rsid w:val="0076693B"/>
    <w:rsid w:val="00771AA0"/>
    <w:rsid w:val="007921B4"/>
    <w:rsid w:val="007A7D7D"/>
    <w:rsid w:val="007D0BF1"/>
    <w:rsid w:val="007D15C9"/>
    <w:rsid w:val="007F779E"/>
    <w:rsid w:val="008059A9"/>
    <w:rsid w:val="00897836"/>
    <w:rsid w:val="008C6596"/>
    <w:rsid w:val="00945F00"/>
    <w:rsid w:val="009A00E5"/>
    <w:rsid w:val="009B28D8"/>
    <w:rsid w:val="009C4B48"/>
    <w:rsid w:val="009E6E42"/>
    <w:rsid w:val="00A77E19"/>
    <w:rsid w:val="00AB4475"/>
    <w:rsid w:val="00AD7CAD"/>
    <w:rsid w:val="00B109A2"/>
    <w:rsid w:val="00B418BD"/>
    <w:rsid w:val="00B45D81"/>
    <w:rsid w:val="00BB76EF"/>
    <w:rsid w:val="00C035CA"/>
    <w:rsid w:val="00C24F4D"/>
    <w:rsid w:val="00C451B1"/>
    <w:rsid w:val="00C80547"/>
    <w:rsid w:val="00C84492"/>
    <w:rsid w:val="00C9322F"/>
    <w:rsid w:val="00CA3032"/>
    <w:rsid w:val="00CD457E"/>
    <w:rsid w:val="00CF4A69"/>
    <w:rsid w:val="00D923AA"/>
    <w:rsid w:val="00DD255F"/>
    <w:rsid w:val="00DE6A86"/>
    <w:rsid w:val="00E366C4"/>
    <w:rsid w:val="00E87B90"/>
    <w:rsid w:val="00E92643"/>
    <w:rsid w:val="00EA463A"/>
    <w:rsid w:val="00EE4B7D"/>
    <w:rsid w:val="00F014CA"/>
    <w:rsid w:val="00F17249"/>
    <w:rsid w:val="00F44B73"/>
    <w:rsid w:val="00F84864"/>
    <w:rsid w:val="00F864B6"/>
    <w:rsid w:val="00FC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A7EE6"/>
  <w15:chartTrackingRefBased/>
  <w15:docId w15:val="{7FC2BBC8-A71D-4057-800C-311660B32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7E19"/>
    <w:pPr>
      <w:ind w:left="720"/>
      <w:contextualSpacing/>
    </w:pPr>
  </w:style>
  <w:style w:type="table" w:styleId="TableGrid">
    <w:name w:val="Table Grid"/>
    <w:basedOn w:val="TableNormal"/>
    <w:uiPriority w:val="39"/>
    <w:rsid w:val="00B109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109A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B109A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5">
    <w:name w:val="Grid Table 1 Light Accent 5"/>
    <w:basedOn w:val="TableNormal"/>
    <w:uiPriority w:val="46"/>
    <w:rsid w:val="00B109A2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2">
    <w:name w:val="Grid Table 2 Accent 2"/>
    <w:basedOn w:val="TableNormal"/>
    <w:uiPriority w:val="47"/>
    <w:rsid w:val="006D01AD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D01AD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">
    <w:name w:val="Grid Table 2"/>
    <w:basedOn w:val="TableNormal"/>
    <w:uiPriority w:val="47"/>
    <w:rsid w:val="006D01A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5">
    <w:name w:val="Grid Table 2 Accent 5"/>
    <w:basedOn w:val="TableNormal"/>
    <w:uiPriority w:val="47"/>
    <w:rsid w:val="006D01AD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6D01A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6D01A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ljs-keyword">
    <w:name w:val="hljs-keyword"/>
    <w:basedOn w:val="DefaultParagraphFont"/>
    <w:rsid w:val="005333EA"/>
  </w:style>
  <w:style w:type="character" w:customStyle="1" w:styleId="hljs-string">
    <w:name w:val="hljs-string"/>
    <w:basedOn w:val="DefaultParagraphFont"/>
    <w:rsid w:val="005333EA"/>
  </w:style>
  <w:style w:type="character" w:styleId="HTMLCode">
    <w:name w:val="HTML Code"/>
    <w:basedOn w:val="DefaultParagraphFont"/>
    <w:uiPriority w:val="99"/>
    <w:semiHidden/>
    <w:unhideWhenUsed/>
    <w:rsid w:val="0033595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45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7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0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6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0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5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3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1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4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0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2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2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0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1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6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1584</TotalTime>
  <Pages>7</Pages>
  <Words>1120</Words>
  <Characters>6388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pavannagendrak9@gmail.com</dc:creator>
  <cp:keywords/>
  <dc:description/>
  <cp:lastModifiedBy>pavannagendrak9@gmail.com</cp:lastModifiedBy>
  <cp:revision>77</cp:revision>
  <dcterms:created xsi:type="dcterms:W3CDTF">2023-07-11T18:38:00Z</dcterms:created>
  <dcterms:modified xsi:type="dcterms:W3CDTF">2023-07-13T16:25:00Z</dcterms:modified>
</cp:coreProperties>
</file>