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98" w:lineRule="auto" w:before="61"/>
        <w:ind w:left="2417" w:right="3295"/>
        <w:jc w:val="center"/>
      </w:pPr>
      <w:r>
        <w:rPr/>
        <w:t>FINANCE</w:t>
      </w:r>
      <w:r>
        <w:rPr>
          <w:spacing w:val="-7"/>
        </w:rPr>
        <w:t> </w:t>
      </w:r>
      <w:r>
        <w:rPr/>
        <w:t>408</w:t>
      </w:r>
      <w:r>
        <w:rPr>
          <w:spacing w:val="-7"/>
        </w:rPr>
        <w:t> </w:t>
      </w:r>
      <w:r>
        <w:rPr/>
        <w:t>(previous</w:t>
      </w:r>
      <w:r>
        <w:rPr>
          <w:spacing w:val="-7"/>
        </w:rPr>
        <w:t> </w:t>
      </w:r>
      <w:r>
        <w:rPr/>
        <w:t>taught</w:t>
      </w:r>
      <w:r>
        <w:rPr>
          <w:spacing w:val="-7"/>
        </w:rPr>
        <w:t> </w:t>
      </w:r>
      <w:r>
        <w:rPr/>
        <w:t>as</w:t>
      </w:r>
      <w:r>
        <w:rPr>
          <w:spacing w:val="-7"/>
        </w:rPr>
        <w:t> </w:t>
      </w:r>
      <w:r>
        <w:rPr/>
        <w:t>FIN</w:t>
      </w:r>
      <w:r>
        <w:rPr>
          <w:spacing w:val="-7"/>
        </w:rPr>
        <w:t> </w:t>
      </w:r>
      <w:r>
        <w:rPr/>
        <w:t>497T) Topics in Financial Technology (3 Credits) Fall 2022</w:t>
      </w:r>
    </w:p>
    <w:p>
      <w:pPr>
        <w:pStyle w:val="BodyText"/>
        <w:spacing w:before="25"/>
        <w:rPr>
          <w:b/>
        </w:rPr>
      </w:pPr>
    </w:p>
    <w:p>
      <w:pPr>
        <w:spacing w:before="0"/>
        <w:ind w:left="100" w:right="0" w:firstLine="0"/>
        <w:jc w:val="both"/>
        <w:rPr>
          <w:rFonts w:ascii="Arial"/>
          <w:sz w:val="20"/>
        </w:rPr>
      </w:pPr>
      <w:r>
        <w:rPr>
          <w:b/>
          <w:sz w:val="24"/>
        </w:rPr>
        <w:t>Professor</w:t>
      </w:r>
      <w:r>
        <w:rPr>
          <w:b/>
          <w:spacing w:val="-3"/>
          <w:sz w:val="24"/>
        </w:rPr>
        <w:t> </w:t>
      </w:r>
      <w:r>
        <w:rPr>
          <w:rFonts w:ascii="Arial"/>
          <w:spacing w:val="-2"/>
          <w:sz w:val="20"/>
        </w:rPr>
        <w:t>&lt;PROF_FULL_NAME&gt;</w:t>
      </w:r>
    </w:p>
    <w:p>
      <w:pPr>
        <w:pStyle w:val="BodyText"/>
        <w:spacing w:before="94"/>
        <w:rPr>
          <w:rFonts w:ascii="Arial"/>
          <w:sz w:val="20"/>
        </w:rPr>
      </w:pPr>
    </w:p>
    <w:p>
      <w:pPr>
        <w:spacing w:before="0"/>
        <w:ind w:left="100" w:right="0" w:firstLine="0"/>
        <w:jc w:val="both"/>
        <w:rPr>
          <w:rFonts w:ascii="Trebuchet MS"/>
          <w:sz w:val="20"/>
        </w:rPr>
      </w:pPr>
      <w:r>
        <w:rPr>
          <w:b/>
          <w:sz w:val="24"/>
        </w:rPr>
        <w:t>Email:</w:t>
      </w:r>
      <w:r>
        <w:rPr>
          <w:b/>
          <w:spacing w:val="-1"/>
          <w:sz w:val="24"/>
        </w:rPr>
        <w:t> </w:t>
      </w:r>
      <w:r>
        <w:rPr>
          <w:rFonts w:ascii="Trebuchet MS"/>
          <w:spacing w:val="-2"/>
          <w:sz w:val="20"/>
        </w:rPr>
        <w:t>&lt;PROF_EMAIL&gt;</w:t>
      </w:r>
    </w:p>
    <w:p>
      <w:pPr>
        <w:pStyle w:val="BodyText"/>
        <w:spacing w:before="97"/>
        <w:rPr>
          <w:rFonts w:ascii="Trebuchet MS"/>
          <w:sz w:val="20"/>
        </w:rPr>
      </w:pPr>
    </w:p>
    <w:p>
      <w:pPr>
        <w:pStyle w:val="Heading1"/>
        <w:jc w:val="both"/>
      </w:pPr>
      <w:r>
        <w:rPr/>
        <w:t>Course</w:t>
      </w:r>
      <w:r>
        <w:rPr>
          <w:spacing w:val="-2"/>
        </w:rPr>
        <w:t> </w:t>
      </w:r>
      <w:r>
        <w:rPr/>
        <w:t>time</w:t>
      </w:r>
      <w:r>
        <w:rPr>
          <w:spacing w:val="-2"/>
        </w:rPr>
        <w:t> </w:t>
      </w:r>
      <w:r>
        <w:rPr/>
        <w:t>and</w:t>
      </w:r>
      <w:r>
        <w:rPr>
          <w:spacing w:val="-1"/>
        </w:rPr>
        <w:t> </w:t>
      </w:r>
      <w:r>
        <w:rPr>
          <w:spacing w:val="-2"/>
        </w:rPr>
        <w:t>location:</w:t>
      </w:r>
    </w:p>
    <w:p>
      <w:pPr>
        <w:pStyle w:val="BodyText"/>
        <w:spacing w:line="276" w:lineRule="auto" w:before="36"/>
        <w:ind w:left="100" w:right="5859"/>
      </w:pPr>
      <w:r>
        <w:rPr/>
        <w:t>Tuesday/Thursday</w:t>
      </w:r>
      <w:r>
        <w:rPr>
          <w:spacing w:val="-13"/>
        </w:rPr>
        <w:t> </w:t>
      </w:r>
      <w:r>
        <w:rPr/>
        <w:t>11:30AM</w:t>
      </w:r>
      <w:r>
        <w:rPr>
          <w:spacing w:val="-13"/>
        </w:rPr>
        <w:t> </w:t>
      </w:r>
      <w:r>
        <w:rPr/>
        <w:t>-</w:t>
      </w:r>
      <w:r>
        <w:rPr>
          <w:spacing w:val="-13"/>
        </w:rPr>
        <w:t> </w:t>
      </w:r>
      <w:r>
        <w:rPr/>
        <w:t>12:45PM School of Management N135</w:t>
      </w:r>
    </w:p>
    <w:p>
      <w:pPr>
        <w:pStyle w:val="BodyText"/>
        <w:spacing w:before="39"/>
      </w:pPr>
    </w:p>
    <w:p>
      <w:pPr>
        <w:pStyle w:val="Heading1"/>
        <w:jc w:val="both"/>
      </w:pPr>
      <w:r>
        <w:rPr/>
        <w:t>Office</w:t>
      </w:r>
      <w:r>
        <w:rPr>
          <w:spacing w:val="-4"/>
        </w:rPr>
        <w:t> </w:t>
      </w:r>
      <w:r>
        <w:rPr>
          <w:spacing w:val="-2"/>
        </w:rPr>
        <w:t>hours</w:t>
      </w:r>
    </w:p>
    <w:p>
      <w:pPr>
        <w:pStyle w:val="BodyText"/>
        <w:spacing w:line="276" w:lineRule="auto" w:before="41"/>
        <w:ind w:left="100" w:right="5859"/>
        <w:rPr>
          <w:rFonts w:ascii="Arial"/>
          <w:sz w:val="20"/>
        </w:rPr>
      </w:pPr>
      <w:r>
        <w:rPr/>
        <w:t>By</w:t>
      </w:r>
      <w:r>
        <w:rPr>
          <w:spacing w:val="-7"/>
        </w:rPr>
        <w:t> </w:t>
      </w:r>
      <w:r>
        <w:rPr/>
        <w:t>appointment,</w:t>
      </w:r>
      <w:r>
        <w:rPr>
          <w:spacing w:val="-7"/>
        </w:rPr>
        <w:t> </w:t>
      </w:r>
      <w:r>
        <w:rPr/>
        <w:t>Tuesdays,</w:t>
      </w:r>
      <w:r>
        <w:rPr>
          <w:spacing w:val="-7"/>
        </w:rPr>
        <w:t> </w:t>
      </w:r>
      <w:r>
        <w:rPr/>
        <w:t>1:30</w:t>
      </w:r>
      <w:r>
        <w:rPr>
          <w:spacing w:val="-7"/>
        </w:rPr>
        <w:t> </w:t>
      </w:r>
      <w:r>
        <w:rPr/>
        <w:t>pm-</w:t>
      </w:r>
      <w:r>
        <w:rPr>
          <w:spacing w:val="-7"/>
        </w:rPr>
        <w:t> </w:t>
      </w:r>
      <w:r>
        <w:rPr/>
        <w:t>2:30</w:t>
      </w:r>
      <w:r>
        <w:rPr>
          <w:spacing w:val="-7"/>
        </w:rPr>
        <w:t> </w:t>
      </w:r>
      <w:r>
        <w:rPr/>
        <w:t>pm. Zoom link: </w:t>
      </w:r>
      <w:r>
        <w:rPr>
          <w:rFonts w:ascii="Arial"/>
          <w:sz w:val="20"/>
        </w:rPr>
        <w:t>&lt;LINK_ZOOM&gt;</w:t>
      </w:r>
    </w:p>
    <w:p>
      <w:pPr>
        <w:pStyle w:val="BodyText"/>
        <w:spacing w:before="25"/>
        <w:rPr>
          <w:rFonts w:ascii="Arial"/>
        </w:rPr>
      </w:pPr>
    </w:p>
    <w:p>
      <w:pPr>
        <w:pStyle w:val="BodyText"/>
        <w:spacing w:line="259" w:lineRule="auto" w:before="1"/>
        <w:ind w:left="100" w:right="1752"/>
        <w:jc w:val="both"/>
      </w:pPr>
      <w:r>
        <w:rPr/>
        <w:t>This</w:t>
      </w:r>
      <w:r>
        <w:rPr>
          <w:spacing w:val="-3"/>
        </w:rPr>
        <w:t> </w:t>
      </w:r>
      <w:r>
        <w:rPr/>
        <w:t>syllabus</w:t>
      </w:r>
      <w:r>
        <w:rPr>
          <w:spacing w:val="-3"/>
        </w:rPr>
        <w:t> </w:t>
      </w:r>
      <w:r>
        <w:rPr/>
        <w:t>is</w:t>
      </w:r>
      <w:r>
        <w:rPr>
          <w:spacing w:val="-3"/>
        </w:rPr>
        <w:t> </w:t>
      </w:r>
      <w:r>
        <w:rPr/>
        <w:t>subject</w:t>
      </w:r>
      <w:r>
        <w:rPr>
          <w:spacing w:val="-3"/>
        </w:rPr>
        <w:t> </w:t>
      </w:r>
      <w:r>
        <w:rPr/>
        <w:t>to</w:t>
      </w:r>
      <w:r>
        <w:rPr>
          <w:spacing w:val="-3"/>
        </w:rPr>
        <w:t> </w:t>
      </w:r>
      <w:r>
        <w:rPr/>
        <w:t>change.</w:t>
      </w:r>
      <w:r>
        <w:rPr>
          <w:spacing w:val="-3"/>
        </w:rPr>
        <w:t> </w:t>
      </w:r>
      <w:r>
        <w:rPr/>
        <w:t>Changes</w:t>
      </w:r>
      <w:r>
        <w:rPr>
          <w:spacing w:val="-3"/>
        </w:rPr>
        <w:t> </w:t>
      </w:r>
      <w:r>
        <w:rPr/>
        <w:t>will</w:t>
      </w:r>
      <w:r>
        <w:rPr>
          <w:spacing w:val="-3"/>
        </w:rPr>
        <w:t> </w:t>
      </w:r>
      <w:r>
        <w:rPr/>
        <w:t>be</w:t>
      </w:r>
      <w:r>
        <w:rPr>
          <w:spacing w:val="-4"/>
        </w:rPr>
        <w:t> </w:t>
      </w:r>
      <w:r>
        <w:rPr/>
        <w:t>announced</w:t>
      </w:r>
      <w:r>
        <w:rPr>
          <w:spacing w:val="-3"/>
        </w:rPr>
        <w:t> </w:t>
      </w:r>
      <w:r>
        <w:rPr/>
        <w:t>in</w:t>
      </w:r>
      <w:r>
        <w:rPr>
          <w:spacing w:val="-3"/>
        </w:rPr>
        <w:t> </w:t>
      </w:r>
      <w:r>
        <w:rPr/>
        <w:t>class</w:t>
      </w:r>
      <w:r>
        <w:rPr>
          <w:spacing w:val="-3"/>
        </w:rPr>
        <w:t> </w:t>
      </w:r>
      <w:r>
        <w:rPr/>
        <w:t>and</w:t>
      </w:r>
      <w:r>
        <w:rPr>
          <w:spacing w:val="-3"/>
        </w:rPr>
        <w:t> </w:t>
      </w:r>
      <w:r>
        <w:rPr/>
        <w:t>updated</w:t>
      </w:r>
      <w:r>
        <w:rPr>
          <w:spacing w:val="-3"/>
        </w:rPr>
        <w:t> </w:t>
      </w:r>
      <w:r>
        <w:rPr/>
        <w:t>in</w:t>
      </w:r>
      <w:r>
        <w:rPr>
          <w:spacing w:val="-3"/>
        </w:rPr>
        <w:t> </w:t>
      </w:r>
      <w:r>
        <w:rPr/>
        <w:t>the </w:t>
      </w:r>
      <w:r>
        <w:rPr>
          <w:spacing w:val="-2"/>
        </w:rPr>
        <w:t>syllabus.</w:t>
      </w:r>
    </w:p>
    <w:p>
      <w:pPr>
        <w:pStyle w:val="BodyText"/>
        <w:spacing w:before="30"/>
      </w:pPr>
    </w:p>
    <w:p>
      <w:pPr>
        <w:pStyle w:val="Heading1"/>
        <w:jc w:val="both"/>
      </w:pPr>
      <w:r>
        <w:rPr/>
        <w:t>Course</w:t>
      </w:r>
      <w:r>
        <w:rPr>
          <w:spacing w:val="-2"/>
        </w:rPr>
        <w:t> Outline</w:t>
      </w:r>
    </w:p>
    <w:p>
      <w:pPr>
        <w:pStyle w:val="BodyText"/>
        <w:spacing w:line="271" w:lineRule="auto" w:before="141"/>
        <w:ind w:left="100" w:right="1164"/>
        <w:jc w:val="both"/>
      </w:pPr>
      <w:r>
        <w:rPr/>
        <w:t>This course will cover an overview of financial technology and its various applications. The specific topics include fintech and financial service, blockchain and cryptocurrencies, machine learning, etc.</w:t>
      </w:r>
    </w:p>
    <w:p>
      <w:pPr>
        <w:pStyle w:val="BodyText"/>
        <w:spacing w:line="271" w:lineRule="auto" w:before="107"/>
        <w:ind w:left="100" w:right="1164"/>
        <w:jc w:val="both"/>
      </w:pPr>
      <w:r>
        <w:rPr/>
        <w:t>The course has two major goals. The first will be to provide students with an opportunity to explore recent technological changes happening in financial services and learn the business models</w:t>
      </w:r>
      <w:r>
        <w:rPr>
          <w:spacing w:val="-9"/>
        </w:rPr>
        <w:t> </w:t>
      </w:r>
      <w:r>
        <w:rPr/>
        <w:t>of</w:t>
      </w:r>
      <w:r>
        <w:rPr>
          <w:spacing w:val="-9"/>
        </w:rPr>
        <w:t> </w:t>
      </w:r>
      <w:r>
        <w:rPr/>
        <w:t>fintech</w:t>
      </w:r>
      <w:r>
        <w:rPr>
          <w:spacing w:val="-9"/>
        </w:rPr>
        <w:t> </w:t>
      </w:r>
      <w:r>
        <w:rPr/>
        <w:t>companies</w:t>
      </w:r>
      <w:r>
        <w:rPr>
          <w:spacing w:val="-9"/>
        </w:rPr>
        <w:t> </w:t>
      </w:r>
      <w:r>
        <w:rPr/>
        <w:t>through</w:t>
      </w:r>
      <w:r>
        <w:rPr>
          <w:spacing w:val="-9"/>
        </w:rPr>
        <w:t> </w:t>
      </w:r>
      <w:r>
        <w:rPr/>
        <w:t>case</w:t>
      </w:r>
      <w:r>
        <w:rPr>
          <w:spacing w:val="-9"/>
        </w:rPr>
        <w:t> </w:t>
      </w:r>
      <w:r>
        <w:rPr/>
        <w:t>studies.</w:t>
      </w:r>
      <w:r>
        <w:rPr>
          <w:spacing w:val="-10"/>
        </w:rPr>
        <w:t> </w:t>
      </w:r>
      <w:r>
        <w:rPr/>
        <w:t>The</w:t>
      </w:r>
      <w:r>
        <w:rPr>
          <w:spacing w:val="-9"/>
        </w:rPr>
        <w:t> </w:t>
      </w:r>
      <w:r>
        <w:rPr/>
        <w:t>second</w:t>
      </w:r>
      <w:r>
        <w:rPr>
          <w:spacing w:val="-9"/>
        </w:rPr>
        <w:t> </w:t>
      </w:r>
      <w:r>
        <w:rPr/>
        <w:t>will</w:t>
      </w:r>
      <w:r>
        <w:rPr>
          <w:spacing w:val="-9"/>
        </w:rPr>
        <w:t> </w:t>
      </w:r>
      <w:r>
        <w:rPr/>
        <w:t>help</w:t>
      </w:r>
      <w:r>
        <w:rPr>
          <w:spacing w:val="-9"/>
        </w:rPr>
        <w:t> </w:t>
      </w:r>
      <w:r>
        <w:rPr/>
        <w:t>students</w:t>
      </w:r>
      <w:r>
        <w:rPr>
          <w:spacing w:val="-9"/>
        </w:rPr>
        <w:t> </w:t>
      </w:r>
      <w:r>
        <w:rPr/>
        <w:t>learn</w:t>
      </w:r>
      <w:r>
        <w:rPr>
          <w:spacing w:val="-9"/>
        </w:rPr>
        <w:t> </w:t>
      </w:r>
      <w:r>
        <w:rPr/>
        <w:t>empirical methods and analyze financial data using programming languages.</w:t>
      </w:r>
    </w:p>
    <w:p>
      <w:pPr>
        <w:pStyle w:val="BodyText"/>
        <w:spacing w:before="111"/>
        <w:ind w:left="100"/>
        <w:jc w:val="both"/>
      </w:pPr>
      <w:r>
        <w:rPr/>
        <w:t>The</w:t>
      </w:r>
      <w:r>
        <w:rPr>
          <w:spacing w:val="-4"/>
        </w:rPr>
        <w:t> </w:t>
      </w:r>
      <w:r>
        <w:rPr/>
        <w:t>number</w:t>
      </w:r>
      <w:r>
        <w:rPr>
          <w:spacing w:val="-1"/>
        </w:rPr>
        <w:t> </w:t>
      </w:r>
      <w:r>
        <w:rPr/>
        <w:t>of</w:t>
      </w:r>
      <w:r>
        <w:rPr>
          <w:spacing w:val="-1"/>
        </w:rPr>
        <w:t> </w:t>
      </w:r>
      <w:r>
        <w:rPr/>
        <w:t>credits for</w:t>
      </w:r>
      <w:r>
        <w:rPr>
          <w:spacing w:val="-1"/>
        </w:rPr>
        <w:t> </w:t>
      </w:r>
      <w:r>
        <w:rPr/>
        <w:t>the</w:t>
      </w:r>
      <w:r>
        <w:rPr>
          <w:spacing w:val="-2"/>
        </w:rPr>
        <w:t> </w:t>
      </w:r>
      <w:r>
        <w:rPr/>
        <w:t>class</w:t>
      </w:r>
      <w:r>
        <w:rPr>
          <w:spacing w:val="-1"/>
        </w:rPr>
        <w:t> </w:t>
      </w:r>
      <w:r>
        <w:rPr/>
        <w:t>are</w:t>
      </w:r>
      <w:r>
        <w:rPr>
          <w:spacing w:val="-1"/>
        </w:rPr>
        <w:t> </w:t>
      </w:r>
      <w:r>
        <w:rPr>
          <w:spacing w:val="-5"/>
        </w:rPr>
        <w:t>3.</w:t>
      </w:r>
    </w:p>
    <w:p>
      <w:pPr>
        <w:pStyle w:val="Heading1"/>
        <w:spacing w:before="141"/>
      </w:pPr>
      <w:r>
        <w:rPr>
          <w:spacing w:val="-2"/>
        </w:rPr>
        <w:t>Prerequisites</w:t>
      </w:r>
    </w:p>
    <w:p>
      <w:pPr>
        <w:pStyle w:val="BodyText"/>
        <w:spacing w:before="142"/>
        <w:ind w:left="100"/>
      </w:pPr>
      <w:r>
        <w:rPr/>
        <w:t>FIN</w:t>
      </w:r>
      <w:r>
        <w:rPr>
          <w:spacing w:val="-1"/>
        </w:rPr>
        <w:t> </w:t>
      </w:r>
      <w:r>
        <w:rPr/>
        <w:t>301,</w:t>
      </w:r>
      <w:r>
        <w:rPr>
          <w:spacing w:val="-1"/>
        </w:rPr>
        <w:t> </w:t>
      </w:r>
      <w:r>
        <w:rPr/>
        <w:t>FIN 304</w:t>
      </w:r>
      <w:r>
        <w:rPr>
          <w:spacing w:val="-1"/>
        </w:rPr>
        <w:t> </w:t>
      </w:r>
      <w:r>
        <w:rPr/>
        <w:t>and</w:t>
      </w:r>
      <w:r>
        <w:rPr>
          <w:spacing w:val="-1"/>
        </w:rPr>
        <w:t> </w:t>
      </w:r>
      <w:r>
        <w:rPr/>
        <w:t>FIN </w:t>
      </w:r>
      <w:r>
        <w:rPr>
          <w:spacing w:val="-5"/>
        </w:rPr>
        <w:t>305</w:t>
      </w:r>
    </w:p>
    <w:p>
      <w:pPr>
        <w:pStyle w:val="BodyText"/>
        <w:spacing w:line="259" w:lineRule="auto" w:before="146"/>
        <w:ind w:left="100" w:right="1273"/>
        <w:jc w:val="both"/>
      </w:pPr>
      <w:r>
        <w:rPr/>
        <w:t>All</w:t>
      </w:r>
      <w:r>
        <w:rPr>
          <w:spacing w:val="-2"/>
        </w:rPr>
        <w:t> </w:t>
      </w:r>
      <w:r>
        <w:rPr/>
        <w:t>data</w:t>
      </w:r>
      <w:r>
        <w:rPr>
          <w:spacing w:val="-3"/>
        </w:rPr>
        <w:t> </w:t>
      </w:r>
      <w:r>
        <w:rPr/>
        <w:t>analysis</w:t>
      </w:r>
      <w:r>
        <w:rPr>
          <w:spacing w:val="-2"/>
        </w:rPr>
        <w:t> </w:t>
      </w:r>
      <w:r>
        <w:rPr/>
        <w:t>in</w:t>
      </w:r>
      <w:r>
        <w:rPr>
          <w:spacing w:val="-2"/>
        </w:rPr>
        <w:t> </w:t>
      </w:r>
      <w:r>
        <w:rPr/>
        <w:t>the</w:t>
      </w:r>
      <w:r>
        <w:rPr>
          <w:spacing w:val="-3"/>
        </w:rPr>
        <w:t> </w:t>
      </w:r>
      <w:r>
        <w:rPr/>
        <w:t>class</w:t>
      </w:r>
      <w:r>
        <w:rPr>
          <w:spacing w:val="-2"/>
        </w:rPr>
        <w:t> </w:t>
      </w:r>
      <w:r>
        <w:rPr/>
        <w:t>will</w:t>
      </w:r>
      <w:r>
        <w:rPr>
          <w:spacing w:val="-2"/>
        </w:rPr>
        <w:t> </w:t>
      </w:r>
      <w:r>
        <w:rPr/>
        <w:t>be</w:t>
      </w:r>
      <w:r>
        <w:rPr>
          <w:spacing w:val="-3"/>
        </w:rPr>
        <w:t> </w:t>
      </w:r>
      <w:r>
        <w:rPr/>
        <w:t>conducted</w:t>
      </w:r>
      <w:r>
        <w:rPr>
          <w:spacing w:val="-2"/>
        </w:rPr>
        <w:t> </w:t>
      </w:r>
      <w:r>
        <w:rPr/>
        <w:t>in</w:t>
      </w:r>
      <w:r>
        <w:rPr>
          <w:spacing w:val="-2"/>
        </w:rPr>
        <w:t> </w:t>
      </w:r>
      <w:r>
        <w:rPr/>
        <w:t>R.</w:t>
      </w:r>
      <w:r>
        <w:rPr>
          <w:spacing w:val="-2"/>
        </w:rPr>
        <w:t> </w:t>
      </w:r>
      <w:r>
        <w:rPr/>
        <w:t>I</w:t>
      </w:r>
      <w:r>
        <w:rPr>
          <w:spacing w:val="-2"/>
        </w:rPr>
        <w:t> </w:t>
      </w:r>
      <w:r>
        <w:rPr/>
        <w:t>highly</w:t>
      </w:r>
      <w:r>
        <w:rPr>
          <w:spacing w:val="-2"/>
        </w:rPr>
        <w:t> </w:t>
      </w:r>
      <w:r>
        <w:rPr/>
        <w:t>encourage</w:t>
      </w:r>
      <w:r>
        <w:rPr>
          <w:spacing w:val="-3"/>
        </w:rPr>
        <w:t> </w:t>
      </w:r>
      <w:r>
        <w:rPr/>
        <w:t>students</w:t>
      </w:r>
      <w:r>
        <w:rPr>
          <w:spacing w:val="-2"/>
        </w:rPr>
        <w:t> </w:t>
      </w:r>
      <w:r>
        <w:rPr/>
        <w:t>to</w:t>
      </w:r>
      <w:r>
        <w:rPr>
          <w:spacing w:val="-2"/>
        </w:rPr>
        <w:t> </w:t>
      </w:r>
      <w:r>
        <w:rPr/>
        <w:t>learn</w:t>
      </w:r>
      <w:r>
        <w:rPr>
          <w:spacing w:val="-2"/>
        </w:rPr>
        <w:t> </w:t>
      </w:r>
      <w:r>
        <w:rPr/>
        <w:t>basic knowledge of R before starting the class.</w:t>
      </w:r>
    </w:p>
    <w:p>
      <w:pPr>
        <w:pStyle w:val="BodyText"/>
        <w:spacing w:before="145"/>
      </w:pPr>
    </w:p>
    <w:p>
      <w:pPr>
        <w:pStyle w:val="Heading1"/>
        <w:spacing w:line="362" w:lineRule="auto" w:before="1"/>
        <w:ind w:right="9074"/>
      </w:pPr>
      <w:r>
        <w:rPr>
          <w:spacing w:val="-2"/>
        </w:rPr>
        <w:t>Materials </w:t>
      </w:r>
      <w:r>
        <w:rPr/>
        <w:t>Case</w:t>
      </w:r>
      <w:r>
        <w:rPr>
          <w:spacing w:val="-15"/>
        </w:rPr>
        <w:t> </w:t>
      </w:r>
      <w:r>
        <w:rPr/>
        <w:t>studies</w:t>
      </w:r>
    </w:p>
    <w:p>
      <w:pPr>
        <w:pStyle w:val="ListParagraph"/>
        <w:numPr>
          <w:ilvl w:val="0"/>
          <w:numId w:val="1"/>
        </w:numPr>
        <w:tabs>
          <w:tab w:pos="818" w:val="left" w:leader="none"/>
        </w:tabs>
        <w:spacing w:line="240" w:lineRule="auto" w:before="1" w:after="0"/>
        <w:ind w:left="818" w:right="0" w:hanging="358"/>
        <w:jc w:val="left"/>
        <w:rPr>
          <w:sz w:val="24"/>
        </w:rPr>
      </w:pPr>
      <w:r>
        <w:rPr>
          <w:sz w:val="24"/>
        </w:rPr>
        <w:t>Cutting through the</w:t>
      </w:r>
      <w:r>
        <w:rPr>
          <w:spacing w:val="-1"/>
          <w:sz w:val="24"/>
        </w:rPr>
        <w:t> </w:t>
      </w:r>
      <w:r>
        <w:rPr>
          <w:sz w:val="24"/>
        </w:rPr>
        <w:t>Fog: Finding a</w:t>
      </w:r>
      <w:r>
        <w:rPr>
          <w:spacing w:val="-1"/>
          <w:sz w:val="24"/>
        </w:rPr>
        <w:t> </w:t>
      </w:r>
      <w:r>
        <w:rPr>
          <w:sz w:val="24"/>
        </w:rPr>
        <w:t>Future</w:t>
      </w:r>
      <w:r>
        <w:rPr>
          <w:spacing w:val="-1"/>
          <w:sz w:val="24"/>
        </w:rPr>
        <w:t> </w:t>
      </w:r>
      <w:r>
        <w:rPr>
          <w:sz w:val="24"/>
        </w:rPr>
        <w:t>with </w:t>
      </w:r>
      <w:r>
        <w:rPr>
          <w:spacing w:val="-2"/>
          <w:sz w:val="24"/>
        </w:rPr>
        <w:t>Fintech</w:t>
      </w:r>
    </w:p>
    <w:p>
      <w:pPr>
        <w:pStyle w:val="ListParagraph"/>
        <w:numPr>
          <w:ilvl w:val="0"/>
          <w:numId w:val="1"/>
        </w:numPr>
        <w:tabs>
          <w:tab w:pos="820" w:val="left" w:leader="none"/>
        </w:tabs>
        <w:spacing w:line="240" w:lineRule="auto" w:before="22" w:after="0"/>
        <w:ind w:left="820" w:right="0" w:hanging="360"/>
        <w:jc w:val="left"/>
        <w:rPr>
          <w:sz w:val="24"/>
        </w:rPr>
      </w:pPr>
      <w:r>
        <w:rPr>
          <w:sz w:val="24"/>
        </w:rPr>
        <w:t>Deutsche</w:t>
      </w:r>
      <w:r>
        <w:rPr>
          <w:spacing w:val="-5"/>
          <w:sz w:val="24"/>
        </w:rPr>
        <w:t> </w:t>
      </w:r>
      <w:r>
        <w:rPr>
          <w:sz w:val="24"/>
        </w:rPr>
        <w:t>Bank:</w:t>
      </w:r>
      <w:r>
        <w:rPr>
          <w:spacing w:val="-2"/>
          <w:sz w:val="24"/>
        </w:rPr>
        <w:t> </w:t>
      </w:r>
      <w:r>
        <w:rPr>
          <w:sz w:val="24"/>
        </w:rPr>
        <w:t>Pursuing</w:t>
      </w:r>
      <w:r>
        <w:rPr>
          <w:spacing w:val="-2"/>
          <w:sz w:val="24"/>
        </w:rPr>
        <w:t> </w:t>
      </w:r>
      <w:r>
        <w:rPr>
          <w:sz w:val="24"/>
        </w:rPr>
        <w:t>Blockchain</w:t>
      </w:r>
      <w:r>
        <w:rPr>
          <w:spacing w:val="-2"/>
          <w:sz w:val="24"/>
        </w:rPr>
        <w:t> </w:t>
      </w:r>
      <w:r>
        <w:rPr>
          <w:sz w:val="24"/>
        </w:rPr>
        <w:t>Opportunities</w:t>
      </w:r>
      <w:r>
        <w:rPr>
          <w:spacing w:val="-2"/>
          <w:sz w:val="24"/>
        </w:rPr>
        <w:t> </w:t>
      </w:r>
      <w:r>
        <w:rPr>
          <w:spacing w:val="-5"/>
          <w:sz w:val="24"/>
        </w:rPr>
        <w:t>(A)</w:t>
      </w:r>
    </w:p>
    <w:p>
      <w:pPr>
        <w:spacing w:after="0" w:line="240" w:lineRule="auto"/>
        <w:jc w:val="left"/>
        <w:rPr>
          <w:sz w:val="24"/>
        </w:rPr>
        <w:sectPr>
          <w:type w:val="continuous"/>
          <w:pgSz w:w="12240" w:h="15840"/>
          <w:pgMar w:top="1380" w:bottom="280" w:left="1340" w:right="460"/>
        </w:sectPr>
      </w:pPr>
    </w:p>
    <w:p>
      <w:pPr>
        <w:pStyle w:val="ListParagraph"/>
        <w:numPr>
          <w:ilvl w:val="0"/>
          <w:numId w:val="1"/>
        </w:numPr>
        <w:tabs>
          <w:tab w:pos="818" w:val="left" w:leader="none"/>
        </w:tabs>
        <w:spacing w:line="240" w:lineRule="auto" w:before="61" w:after="0"/>
        <w:ind w:left="818" w:right="0" w:hanging="358"/>
        <w:jc w:val="left"/>
        <w:rPr>
          <w:sz w:val="24"/>
        </w:rPr>
      </w:pPr>
      <w:r>
        <w:rPr>
          <w:sz w:val="24"/>
        </w:rPr>
        <w:t>The</w:t>
      </w:r>
      <w:r>
        <w:rPr>
          <w:spacing w:val="-3"/>
          <w:sz w:val="24"/>
        </w:rPr>
        <w:t> </w:t>
      </w:r>
      <w:r>
        <w:rPr>
          <w:sz w:val="24"/>
        </w:rPr>
        <w:t>Wealthfront</w:t>
      </w:r>
      <w:r>
        <w:rPr>
          <w:spacing w:val="-1"/>
          <w:sz w:val="24"/>
        </w:rPr>
        <w:t> </w:t>
      </w:r>
      <w:r>
        <w:rPr>
          <w:spacing w:val="-2"/>
          <w:sz w:val="24"/>
        </w:rPr>
        <w:t>Generation</w:t>
      </w:r>
    </w:p>
    <w:p>
      <w:pPr>
        <w:pStyle w:val="ListParagraph"/>
        <w:numPr>
          <w:ilvl w:val="0"/>
          <w:numId w:val="1"/>
        </w:numPr>
        <w:tabs>
          <w:tab w:pos="820" w:val="left" w:leader="none"/>
        </w:tabs>
        <w:spacing w:line="520" w:lineRule="auto" w:before="22" w:after="0"/>
        <w:ind w:left="100" w:right="3185" w:firstLine="360"/>
        <w:jc w:val="left"/>
        <w:rPr>
          <w:rFonts w:ascii="Arial"/>
          <w:sz w:val="20"/>
        </w:rPr>
      </w:pPr>
      <w:r>
        <w:rPr>
          <w:sz w:val="24"/>
        </w:rPr>
        <w:t>Domeyard:</w:t>
      </w:r>
      <w:r>
        <w:rPr>
          <w:spacing w:val="-6"/>
          <w:sz w:val="24"/>
        </w:rPr>
        <w:t> </w:t>
      </w:r>
      <w:r>
        <w:rPr>
          <w:sz w:val="24"/>
        </w:rPr>
        <w:t>Starting</w:t>
      </w:r>
      <w:r>
        <w:rPr>
          <w:spacing w:val="-6"/>
          <w:sz w:val="24"/>
        </w:rPr>
        <w:t> </w:t>
      </w:r>
      <w:r>
        <w:rPr>
          <w:sz w:val="24"/>
        </w:rPr>
        <w:t>a</w:t>
      </w:r>
      <w:r>
        <w:rPr>
          <w:spacing w:val="-6"/>
          <w:sz w:val="24"/>
        </w:rPr>
        <w:t> </w:t>
      </w:r>
      <w:r>
        <w:rPr>
          <w:sz w:val="24"/>
        </w:rPr>
        <w:t>High-Frequency</w:t>
      </w:r>
      <w:r>
        <w:rPr>
          <w:spacing w:val="-6"/>
          <w:sz w:val="24"/>
        </w:rPr>
        <w:t> </w:t>
      </w:r>
      <w:r>
        <w:rPr>
          <w:sz w:val="24"/>
        </w:rPr>
        <w:t>Trading</w:t>
      </w:r>
      <w:r>
        <w:rPr>
          <w:spacing w:val="-6"/>
          <w:sz w:val="24"/>
        </w:rPr>
        <w:t> </w:t>
      </w:r>
      <w:r>
        <w:rPr>
          <w:sz w:val="24"/>
        </w:rPr>
        <w:t>(HFT)</w:t>
      </w:r>
      <w:r>
        <w:rPr>
          <w:spacing w:val="-6"/>
          <w:sz w:val="24"/>
        </w:rPr>
        <w:t> </w:t>
      </w:r>
      <w:r>
        <w:rPr>
          <w:sz w:val="24"/>
        </w:rPr>
        <w:t>Hedge</w:t>
      </w:r>
      <w:r>
        <w:rPr>
          <w:spacing w:val="-6"/>
          <w:sz w:val="24"/>
        </w:rPr>
        <w:t> </w:t>
      </w:r>
      <w:r>
        <w:rPr>
          <w:sz w:val="24"/>
        </w:rPr>
        <w:t>Fund Course pack link: </w:t>
      </w:r>
      <w:r>
        <w:rPr>
          <w:rFonts w:ascii="Arial"/>
          <w:sz w:val="20"/>
        </w:rPr>
        <w:t>&lt;LINK&gt;</w:t>
      </w:r>
    </w:p>
    <w:p>
      <w:pPr>
        <w:pStyle w:val="Heading1"/>
        <w:spacing w:before="7"/>
      </w:pPr>
      <w:r>
        <w:rPr/>
        <w:t>Programming</w:t>
      </w:r>
      <w:r>
        <w:rPr>
          <w:spacing w:val="-2"/>
        </w:rPr>
        <w:t> Resources</w:t>
      </w:r>
    </w:p>
    <w:p>
      <w:pPr>
        <w:pStyle w:val="BodyText"/>
        <w:spacing w:before="48"/>
        <w:rPr>
          <w:b/>
        </w:rPr>
      </w:pPr>
    </w:p>
    <w:p>
      <w:pPr>
        <w:pStyle w:val="BodyText"/>
        <w:spacing w:line="259" w:lineRule="auto"/>
        <w:ind w:left="100" w:right="1029"/>
      </w:pPr>
      <w:r>
        <w:rPr/>
        <w:t>We</w:t>
      </w:r>
      <w:r>
        <w:rPr>
          <w:spacing w:val="-3"/>
        </w:rPr>
        <w:t> </w:t>
      </w:r>
      <w:r>
        <w:rPr/>
        <w:t>will</w:t>
      </w:r>
      <w:r>
        <w:rPr>
          <w:spacing w:val="-2"/>
        </w:rPr>
        <w:t> </w:t>
      </w:r>
      <w:r>
        <w:rPr/>
        <w:t>use</w:t>
      </w:r>
      <w:r>
        <w:rPr>
          <w:spacing w:val="-3"/>
        </w:rPr>
        <w:t> </w:t>
      </w:r>
      <w:r>
        <w:rPr/>
        <w:t>R</w:t>
      </w:r>
      <w:r>
        <w:rPr>
          <w:spacing w:val="-2"/>
        </w:rPr>
        <w:t> </w:t>
      </w:r>
      <w:r>
        <w:rPr/>
        <w:t>for</w:t>
      </w:r>
      <w:r>
        <w:rPr>
          <w:spacing w:val="-2"/>
        </w:rPr>
        <w:t> </w:t>
      </w:r>
      <w:r>
        <w:rPr/>
        <w:t>our</w:t>
      </w:r>
      <w:r>
        <w:rPr>
          <w:spacing w:val="-2"/>
        </w:rPr>
        <w:t> </w:t>
      </w:r>
      <w:r>
        <w:rPr/>
        <w:t>data</w:t>
      </w:r>
      <w:r>
        <w:rPr>
          <w:spacing w:val="-2"/>
        </w:rPr>
        <w:t> </w:t>
      </w:r>
      <w:r>
        <w:rPr/>
        <w:t>exercise.</w:t>
      </w:r>
      <w:r>
        <w:rPr>
          <w:spacing w:val="-2"/>
        </w:rPr>
        <w:t> </w:t>
      </w:r>
      <w:r>
        <w:rPr/>
        <w:t>You</w:t>
      </w:r>
      <w:r>
        <w:rPr>
          <w:spacing w:val="-2"/>
        </w:rPr>
        <w:t> </w:t>
      </w:r>
      <w:r>
        <w:rPr/>
        <w:t>could</w:t>
      </w:r>
      <w:r>
        <w:rPr>
          <w:spacing w:val="-2"/>
        </w:rPr>
        <w:t> </w:t>
      </w:r>
      <w:r>
        <w:rPr/>
        <w:t>use</w:t>
      </w:r>
      <w:r>
        <w:rPr>
          <w:spacing w:val="-3"/>
        </w:rPr>
        <w:t> </w:t>
      </w:r>
      <w:r>
        <w:rPr/>
        <w:t>the</w:t>
      </w:r>
      <w:r>
        <w:rPr>
          <w:spacing w:val="-3"/>
        </w:rPr>
        <w:t> </w:t>
      </w:r>
      <w:r>
        <w:rPr/>
        <w:t>following</w:t>
      </w:r>
      <w:r>
        <w:rPr>
          <w:spacing w:val="-2"/>
        </w:rPr>
        <w:t> </w:t>
      </w:r>
      <w:r>
        <w:rPr/>
        <w:t>link</w:t>
      </w:r>
      <w:r>
        <w:rPr>
          <w:spacing w:val="-2"/>
        </w:rPr>
        <w:t> </w:t>
      </w:r>
      <w:r>
        <w:rPr/>
        <w:t>to</w:t>
      </w:r>
      <w:r>
        <w:rPr>
          <w:spacing w:val="-2"/>
        </w:rPr>
        <w:t> </w:t>
      </w:r>
      <w:r>
        <w:rPr/>
        <w:t>download</w:t>
      </w:r>
      <w:r>
        <w:rPr>
          <w:spacing w:val="-2"/>
        </w:rPr>
        <w:t> </w:t>
      </w:r>
      <w:r>
        <w:rPr/>
        <w:t>R</w:t>
      </w:r>
      <w:r>
        <w:rPr>
          <w:spacing w:val="-2"/>
        </w:rPr>
        <w:t> </w:t>
      </w:r>
      <w:r>
        <w:rPr/>
        <w:t>on</w:t>
      </w:r>
      <w:r>
        <w:rPr>
          <w:spacing w:val="-2"/>
        </w:rPr>
        <w:t> </w:t>
      </w:r>
      <w:r>
        <w:rPr/>
        <w:t>your </w:t>
      </w:r>
      <w:r>
        <w:rPr>
          <w:spacing w:val="-2"/>
        </w:rPr>
        <w:t>computer.</w:t>
      </w:r>
    </w:p>
    <w:p>
      <w:pPr>
        <w:pStyle w:val="BodyText"/>
        <w:spacing w:before="4"/>
        <w:ind w:left="100"/>
      </w:pPr>
      <w:r>
        <w:rPr/>
        <w:t>Installing</w:t>
      </w:r>
      <w:r>
        <w:rPr>
          <w:spacing w:val="-3"/>
        </w:rPr>
        <w:t> </w:t>
      </w:r>
      <w:r>
        <w:rPr/>
        <w:t>R:</w:t>
      </w:r>
      <w:r>
        <w:rPr>
          <w:spacing w:val="-13"/>
        </w:rPr>
        <w:t> </w:t>
      </w:r>
      <w:r>
        <w:rPr>
          <w:color w:val="0563C1"/>
          <w:u w:val="single" w:color="0563C1"/>
        </w:rPr>
        <w:t>https://rstudio-</w:t>
      </w:r>
      <w:r>
        <w:rPr>
          <w:color w:val="0563C1"/>
          <w:spacing w:val="-2"/>
          <w:u w:val="single" w:color="0563C1"/>
        </w:rPr>
        <w:t>education.github.io/hopr/starting.html</w:t>
      </w:r>
    </w:p>
    <w:p>
      <w:pPr>
        <w:pStyle w:val="BodyText"/>
        <w:spacing w:before="48"/>
      </w:pPr>
    </w:p>
    <w:p>
      <w:pPr>
        <w:pStyle w:val="Heading1"/>
      </w:pPr>
      <w:r>
        <w:rPr/>
        <w:t>Optional</w:t>
      </w:r>
      <w:r>
        <w:rPr>
          <w:spacing w:val="-2"/>
        </w:rPr>
        <w:t> Books</w:t>
      </w:r>
    </w:p>
    <w:p>
      <w:pPr>
        <w:pStyle w:val="BodyText"/>
        <w:spacing w:before="45"/>
        <w:rPr>
          <w:b/>
        </w:rPr>
      </w:pPr>
    </w:p>
    <w:p>
      <w:pPr>
        <w:pStyle w:val="ListParagraph"/>
        <w:numPr>
          <w:ilvl w:val="1"/>
          <w:numId w:val="1"/>
        </w:numPr>
        <w:tabs>
          <w:tab w:pos="819" w:val="left" w:leader="none"/>
        </w:tabs>
        <w:spacing w:line="240" w:lineRule="auto" w:before="0" w:after="0"/>
        <w:ind w:left="819" w:right="0" w:hanging="359"/>
        <w:jc w:val="left"/>
        <w:rPr>
          <w:sz w:val="24"/>
        </w:rPr>
      </w:pPr>
      <w:r>
        <w:rPr>
          <w:sz w:val="24"/>
        </w:rPr>
        <w:t>An</w:t>
      </w:r>
      <w:r>
        <w:rPr>
          <w:spacing w:val="-4"/>
          <w:sz w:val="24"/>
        </w:rPr>
        <w:t> </w:t>
      </w:r>
      <w:r>
        <w:rPr>
          <w:sz w:val="24"/>
        </w:rPr>
        <w:t>Introduction</w:t>
      </w:r>
      <w:r>
        <w:rPr>
          <w:spacing w:val="-1"/>
          <w:sz w:val="24"/>
        </w:rPr>
        <w:t> </w:t>
      </w:r>
      <w:r>
        <w:rPr>
          <w:sz w:val="24"/>
        </w:rPr>
        <w:t>to</w:t>
      </w:r>
      <w:r>
        <w:rPr>
          <w:spacing w:val="-1"/>
          <w:sz w:val="24"/>
        </w:rPr>
        <w:t> </w:t>
      </w:r>
      <w:r>
        <w:rPr>
          <w:sz w:val="24"/>
        </w:rPr>
        <w:t>Statistical</w:t>
      </w:r>
      <w:r>
        <w:rPr>
          <w:spacing w:val="-2"/>
          <w:sz w:val="24"/>
        </w:rPr>
        <w:t> </w:t>
      </w:r>
      <w:r>
        <w:rPr>
          <w:sz w:val="24"/>
        </w:rPr>
        <w:t>Learning,</w:t>
      </w:r>
      <w:r>
        <w:rPr>
          <w:spacing w:val="-1"/>
          <w:sz w:val="24"/>
        </w:rPr>
        <w:t> </w:t>
      </w:r>
      <w:r>
        <w:rPr>
          <w:sz w:val="24"/>
        </w:rPr>
        <w:t>by</w:t>
      </w:r>
      <w:r>
        <w:rPr>
          <w:spacing w:val="-1"/>
          <w:sz w:val="24"/>
        </w:rPr>
        <w:t> </w:t>
      </w:r>
      <w:r>
        <w:rPr>
          <w:sz w:val="24"/>
        </w:rPr>
        <w:t>James,</w:t>
      </w:r>
      <w:r>
        <w:rPr>
          <w:spacing w:val="-2"/>
          <w:sz w:val="24"/>
        </w:rPr>
        <w:t> </w:t>
      </w:r>
      <w:r>
        <w:rPr>
          <w:sz w:val="24"/>
        </w:rPr>
        <w:t>Witten,</w:t>
      </w:r>
      <w:r>
        <w:rPr>
          <w:spacing w:val="-1"/>
          <w:sz w:val="24"/>
        </w:rPr>
        <w:t> </w:t>
      </w:r>
      <w:r>
        <w:rPr>
          <w:sz w:val="24"/>
        </w:rPr>
        <w:t>Hastie,</w:t>
      </w:r>
      <w:r>
        <w:rPr>
          <w:spacing w:val="-1"/>
          <w:sz w:val="24"/>
        </w:rPr>
        <w:t> </w:t>
      </w:r>
      <w:r>
        <w:rPr>
          <w:sz w:val="24"/>
        </w:rPr>
        <w:t>and</w:t>
      </w:r>
      <w:r>
        <w:rPr>
          <w:spacing w:val="-1"/>
          <w:sz w:val="24"/>
        </w:rPr>
        <w:t> </w:t>
      </w:r>
      <w:r>
        <w:rPr>
          <w:spacing w:val="-2"/>
          <w:sz w:val="24"/>
        </w:rPr>
        <w:t>Tibshrani</w:t>
      </w:r>
    </w:p>
    <w:p>
      <w:pPr>
        <w:pStyle w:val="ListParagraph"/>
        <w:numPr>
          <w:ilvl w:val="1"/>
          <w:numId w:val="1"/>
        </w:numPr>
        <w:tabs>
          <w:tab w:pos="819" w:val="left" w:leader="none"/>
        </w:tabs>
        <w:spacing w:line="240" w:lineRule="auto" w:before="23" w:after="0"/>
        <w:ind w:left="819" w:right="0" w:hanging="359"/>
        <w:jc w:val="left"/>
        <w:rPr>
          <w:sz w:val="24"/>
        </w:rPr>
      </w:pPr>
      <w:r>
        <w:rPr>
          <w:sz w:val="24"/>
        </w:rPr>
        <w:t>Elements</w:t>
      </w:r>
      <w:r>
        <w:rPr>
          <w:spacing w:val="-4"/>
          <w:sz w:val="24"/>
        </w:rPr>
        <w:t> </w:t>
      </w:r>
      <w:r>
        <w:rPr>
          <w:sz w:val="24"/>
        </w:rPr>
        <w:t>of</w:t>
      </w:r>
      <w:r>
        <w:rPr>
          <w:spacing w:val="-1"/>
          <w:sz w:val="24"/>
        </w:rPr>
        <w:t> </w:t>
      </w:r>
      <w:r>
        <w:rPr>
          <w:sz w:val="24"/>
        </w:rPr>
        <w:t>Statistical</w:t>
      </w:r>
      <w:r>
        <w:rPr>
          <w:spacing w:val="-2"/>
          <w:sz w:val="24"/>
        </w:rPr>
        <w:t> </w:t>
      </w:r>
      <w:r>
        <w:rPr>
          <w:sz w:val="24"/>
        </w:rPr>
        <w:t>Learning</w:t>
      </w:r>
      <w:r>
        <w:rPr>
          <w:spacing w:val="-1"/>
          <w:sz w:val="24"/>
        </w:rPr>
        <w:t> </w:t>
      </w:r>
      <w:r>
        <w:rPr>
          <w:sz w:val="24"/>
        </w:rPr>
        <w:t>by</w:t>
      </w:r>
      <w:r>
        <w:rPr>
          <w:spacing w:val="-2"/>
          <w:sz w:val="24"/>
        </w:rPr>
        <w:t> </w:t>
      </w:r>
      <w:r>
        <w:rPr>
          <w:sz w:val="24"/>
        </w:rPr>
        <w:t>Hastie,</w:t>
      </w:r>
      <w:r>
        <w:rPr>
          <w:spacing w:val="-1"/>
          <w:sz w:val="24"/>
        </w:rPr>
        <w:t> </w:t>
      </w:r>
      <w:r>
        <w:rPr>
          <w:sz w:val="24"/>
        </w:rPr>
        <w:t>Tibshrani,</w:t>
      </w:r>
      <w:r>
        <w:rPr>
          <w:spacing w:val="-2"/>
          <w:sz w:val="24"/>
        </w:rPr>
        <w:t> </w:t>
      </w:r>
      <w:r>
        <w:rPr>
          <w:sz w:val="24"/>
        </w:rPr>
        <w:t>and</w:t>
      </w:r>
      <w:r>
        <w:rPr>
          <w:spacing w:val="-1"/>
          <w:sz w:val="24"/>
        </w:rPr>
        <w:t> </w:t>
      </w:r>
      <w:r>
        <w:rPr>
          <w:spacing w:val="-2"/>
          <w:sz w:val="24"/>
        </w:rPr>
        <w:t>Friedman</w:t>
      </w:r>
    </w:p>
    <w:p>
      <w:pPr>
        <w:pStyle w:val="BodyText"/>
      </w:pPr>
    </w:p>
    <w:p>
      <w:pPr>
        <w:pStyle w:val="BodyText"/>
        <w:spacing w:before="78"/>
      </w:pPr>
    </w:p>
    <w:p>
      <w:pPr>
        <w:pStyle w:val="Heading1"/>
      </w:pPr>
      <w:r>
        <w:rPr/>
        <w:t>Attendance</w:t>
      </w:r>
      <w:r>
        <w:rPr>
          <w:spacing w:val="-4"/>
        </w:rPr>
        <w:t> </w:t>
      </w:r>
      <w:r>
        <w:rPr>
          <w:spacing w:val="-2"/>
        </w:rPr>
        <w:t>Policy</w:t>
      </w:r>
    </w:p>
    <w:p>
      <w:pPr>
        <w:pStyle w:val="BodyText"/>
        <w:spacing w:before="43"/>
        <w:rPr>
          <w:b/>
        </w:rPr>
      </w:pPr>
    </w:p>
    <w:p>
      <w:pPr>
        <w:pStyle w:val="BodyText"/>
        <w:spacing w:line="259" w:lineRule="auto" w:before="1"/>
        <w:ind w:left="100" w:right="1029"/>
      </w:pPr>
      <w:r>
        <w:rPr/>
        <w:t>I</w:t>
      </w:r>
      <w:r>
        <w:rPr>
          <w:spacing w:val="-3"/>
        </w:rPr>
        <w:t> </w:t>
      </w:r>
      <w:r>
        <w:rPr/>
        <w:t>expect</w:t>
      </w:r>
      <w:r>
        <w:rPr>
          <w:spacing w:val="-3"/>
        </w:rPr>
        <w:t> </w:t>
      </w:r>
      <w:r>
        <w:rPr/>
        <w:t>you</w:t>
      </w:r>
      <w:r>
        <w:rPr>
          <w:spacing w:val="-3"/>
        </w:rPr>
        <w:t> </w:t>
      </w:r>
      <w:r>
        <w:rPr/>
        <w:t>to</w:t>
      </w:r>
      <w:r>
        <w:rPr>
          <w:spacing w:val="-3"/>
        </w:rPr>
        <w:t> </w:t>
      </w:r>
      <w:r>
        <w:rPr/>
        <w:t>show</w:t>
      </w:r>
      <w:r>
        <w:rPr>
          <w:spacing w:val="-3"/>
        </w:rPr>
        <w:t> </w:t>
      </w:r>
      <w:r>
        <w:rPr/>
        <w:t>up</w:t>
      </w:r>
      <w:r>
        <w:rPr>
          <w:spacing w:val="-3"/>
        </w:rPr>
        <w:t> </w:t>
      </w:r>
      <w:r>
        <w:rPr/>
        <w:t>in</w:t>
      </w:r>
      <w:r>
        <w:rPr>
          <w:spacing w:val="-3"/>
        </w:rPr>
        <w:t> </w:t>
      </w:r>
      <w:r>
        <w:rPr/>
        <w:t>all</w:t>
      </w:r>
      <w:r>
        <w:rPr>
          <w:spacing w:val="-3"/>
        </w:rPr>
        <w:t> </w:t>
      </w:r>
      <w:r>
        <w:rPr/>
        <w:t>classes.</w:t>
      </w:r>
      <w:r>
        <w:rPr>
          <w:spacing w:val="-3"/>
        </w:rPr>
        <w:t> </w:t>
      </w:r>
      <w:r>
        <w:rPr/>
        <w:t>Any</w:t>
      </w:r>
      <w:r>
        <w:rPr>
          <w:spacing w:val="-3"/>
        </w:rPr>
        <w:t> </w:t>
      </w:r>
      <w:r>
        <w:rPr/>
        <w:t>need</w:t>
      </w:r>
      <w:r>
        <w:rPr>
          <w:spacing w:val="-3"/>
        </w:rPr>
        <w:t> </w:t>
      </w:r>
      <w:r>
        <w:rPr/>
        <w:t>for</w:t>
      </w:r>
      <w:r>
        <w:rPr>
          <w:spacing w:val="-3"/>
        </w:rPr>
        <w:t> </w:t>
      </w:r>
      <w:r>
        <w:rPr/>
        <w:t>absences</w:t>
      </w:r>
      <w:r>
        <w:rPr>
          <w:spacing w:val="-3"/>
        </w:rPr>
        <w:t> </w:t>
      </w:r>
      <w:r>
        <w:rPr/>
        <w:t>should</w:t>
      </w:r>
      <w:r>
        <w:rPr>
          <w:spacing w:val="-3"/>
        </w:rPr>
        <w:t> </w:t>
      </w:r>
      <w:r>
        <w:rPr/>
        <w:t>be</w:t>
      </w:r>
      <w:r>
        <w:rPr>
          <w:spacing w:val="-4"/>
        </w:rPr>
        <w:t> </w:t>
      </w:r>
      <w:r>
        <w:rPr/>
        <w:t>pre-requested</w:t>
      </w:r>
      <w:r>
        <w:rPr>
          <w:spacing w:val="-4"/>
        </w:rPr>
        <w:t> </w:t>
      </w:r>
      <w:r>
        <w:rPr/>
        <w:t>by</w:t>
      </w:r>
      <w:r>
        <w:rPr>
          <w:spacing w:val="-3"/>
        </w:rPr>
        <w:t> </w:t>
      </w:r>
      <w:r>
        <w:rPr/>
        <w:t>e-mail to the instructor.</w:t>
      </w:r>
    </w:p>
    <w:p>
      <w:pPr>
        <w:pStyle w:val="BodyText"/>
      </w:pPr>
    </w:p>
    <w:p>
      <w:pPr>
        <w:pStyle w:val="BodyText"/>
        <w:spacing w:before="171"/>
      </w:pPr>
    </w:p>
    <w:p>
      <w:pPr>
        <w:pStyle w:val="Heading1"/>
        <w:spacing w:before="1"/>
      </w:pPr>
      <w:r>
        <w:rPr>
          <w:spacing w:val="-2"/>
        </w:rPr>
        <w:t>Grading</w:t>
      </w:r>
    </w:p>
    <w:p>
      <w:pPr>
        <w:pStyle w:val="ListParagraph"/>
        <w:numPr>
          <w:ilvl w:val="0"/>
          <w:numId w:val="2"/>
        </w:numPr>
        <w:tabs>
          <w:tab w:pos="460" w:val="left" w:leader="none"/>
        </w:tabs>
        <w:spacing w:line="261" w:lineRule="auto" w:before="138" w:after="0"/>
        <w:ind w:left="460" w:right="1100" w:hanging="360"/>
        <w:jc w:val="left"/>
        <w:rPr>
          <w:sz w:val="24"/>
        </w:rPr>
      </w:pPr>
      <w:r>
        <w:rPr>
          <w:sz w:val="24"/>
        </w:rPr>
        <w:t>Group</w:t>
      </w:r>
      <w:r>
        <w:rPr>
          <w:spacing w:val="-2"/>
          <w:sz w:val="24"/>
        </w:rPr>
        <w:t> </w:t>
      </w:r>
      <w:r>
        <w:rPr>
          <w:sz w:val="24"/>
        </w:rPr>
        <w:t>projects</w:t>
      </w:r>
      <w:r>
        <w:rPr>
          <w:spacing w:val="-3"/>
          <w:sz w:val="24"/>
        </w:rPr>
        <w:t> </w:t>
      </w:r>
      <w:r>
        <w:rPr>
          <w:sz w:val="24"/>
        </w:rPr>
        <w:t>are</w:t>
      </w:r>
      <w:r>
        <w:rPr>
          <w:spacing w:val="-3"/>
          <w:sz w:val="24"/>
        </w:rPr>
        <w:t> </w:t>
      </w:r>
      <w:r>
        <w:rPr>
          <w:sz w:val="24"/>
        </w:rPr>
        <w:t>encouraged</w:t>
      </w:r>
      <w:r>
        <w:rPr>
          <w:spacing w:val="-2"/>
          <w:sz w:val="24"/>
        </w:rPr>
        <w:t> </w:t>
      </w:r>
      <w:r>
        <w:rPr>
          <w:sz w:val="24"/>
        </w:rPr>
        <w:t>to</w:t>
      </w:r>
      <w:r>
        <w:rPr>
          <w:spacing w:val="-2"/>
          <w:sz w:val="24"/>
        </w:rPr>
        <w:t> </w:t>
      </w:r>
      <w:r>
        <w:rPr>
          <w:sz w:val="24"/>
        </w:rPr>
        <w:t>be</w:t>
      </w:r>
      <w:r>
        <w:rPr>
          <w:spacing w:val="-3"/>
          <w:sz w:val="24"/>
        </w:rPr>
        <w:t> </w:t>
      </w:r>
      <w:r>
        <w:rPr>
          <w:sz w:val="24"/>
        </w:rPr>
        <w:t>done</w:t>
      </w:r>
      <w:r>
        <w:rPr>
          <w:spacing w:val="-3"/>
          <w:sz w:val="24"/>
        </w:rPr>
        <w:t> </w:t>
      </w:r>
      <w:r>
        <w:rPr>
          <w:sz w:val="24"/>
        </w:rPr>
        <w:t>in</w:t>
      </w:r>
      <w:r>
        <w:rPr>
          <w:spacing w:val="-2"/>
          <w:sz w:val="24"/>
        </w:rPr>
        <w:t> </w:t>
      </w:r>
      <w:r>
        <w:rPr>
          <w:sz w:val="24"/>
        </w:rPr>
        <w:t>groups</w:t>
      </w:r>
      <w:r>
        <w:rPr>
          <w:spacing w:val="-2"/>
          <w:sz w:val="24"/>
        </w:rPr>
        <w:t> </w:t>
      </w:r>
      <w:r>
        <w:rPr>
          <w:sz w:val="24"/>
        </w:rPr>
        <w:t>of</w:t>
      </w:r>
      <w:r>
        <w:rPr>
          <w:spacing w:val="-3"/>
          <w:sz w:val="24"/>
        </w:rPr>
        <w:t> </w:t>
      </w:r>
      <w:r>
        <w:rPr>
          <w:b/>
          <w:sz w:val="24"/>
        </w:rPr>
        <w:t>four</w:t>
      </w:r>
      <w:r>
        <w:rPr>
          <w:b/>
          <w:spacing w:val="-3"/>
          <w:sz w:val="24"/>
        </w:rPr>
        <w:t> </w:t>
      </w:r>
      <w:r>
        <w:rPr>
          <w:b/>
          <w:sz w:val="24"/>
        </w:rPr>
        <w:t>or</w:t>
      </w:r>
      <w:r>
        <w:rPr>
          <w:b/>
          <w:spacing w:val="-3"/>
          <w:sz w:val="24"/>
        </w:rPr>
        <w:t> </w:t>
      </w:r>
      <w:r>
        <w:rPr>
          <w:b/>
          <w:sz w:val="24"/>
        </w:rPr>
        <w:t>five</w:t>
      </w:r>
      <w:r>
        <w:rPr>
          <w:sz w:val="24"/>
        </w:rPr>
        <w:t>.</w:t>
      </w:r>
      <w:r>
        <w:rPr>
          <w:spacing w:val="-2"/>
          <w:sz w:val="24"/>
        </w:rPr>
        <w:t> </w:t>
      </w:r>
      <w:r>
        <w:rPr>
          <w:sz w:val="24"/>
        </w:rPr>
        <w:t>You</w:t>
      </w:r>
      <w:r>
        <w:rPr>
          <w:spacing w:val="-2"/>
          <w:sz w:val="24"/>
        </w:rPr>
        <w:t> </w:t>
      </w:r>
      <w:r>
        <w:rPr>
          <w:sz w:val="24"/>
        </w:rPr>
        <w:t>can</w:t>
      </w:r>
      <w:r>
        <w:rPr>
          <w:spacing w:val="-2"/>
          <w:sz w:val="24"/>
        </w:rPr>
        <w:t> </w:t>
      </w:r>
      <w:r>
        <w:rPr>
          <w:sz w:val="24"/>
        </w:rPr>
        <w:t>form</w:t>
      </w:r>
      <w:r>
        <w:rPr>
          <w:spacing w:val="-2"/>
          <w:sz w:val="24"/>
        </w:rPr>
        <w:t> </w:t>
      </w:r>
      <w:r>
        <w:rPr>
          <w:sz w:val="24"/>
        </w:rPr>
        <w:t>your</w:t>
      </w:r>
      <w:r>
        <w:rPr>
          <w:spacing w:val="-2"/>
          <w:sz w:val="24"/>
        </w:rPr>
        <w:t> </w:t>
      </w:r>
      <w:r>
        <w:rPr>
          <w:sz w:val="24"/>
        </w:rPr>
        <w:t>own groups, or I will assign you to groups randomly.</w:t>
      </w:r>
    </w:p>
    <w:p>
      <w:pPr>
        <w:pStyle w:val="ListParagraph"/>
        <w:numPr>
          <w:ilvl w:val="0"/>
          <w:numId w:val="2"/>
        </w:numPr>
        <w:tabs>
          <w:tab w:pos="459" w:val="left" w:leader="none"/>
        </w:tabs>
        <w:spacing w:line="287" w:lineRule="exact" w:before="0" w:after="0"/>
        <w:ind w:left="459" w:right="0" w:hanging="359"/>
        <w:jc w:val="left"/>
        <w:rPr>
          <w:sz w:val="24"/>
        </w:rPr>
      </w:pPr>
      <w:r>
        <w:rPr>
          <w:sz w:val="24"/>
        </w:rPr>
        <w:t>Group</w:t>
      </w:r>
      <w:r>
        <w:rPr>
          <w:spacing w:val="-3"/>
          <w:sz w:val="24"/>
        </w:rPr>
        <w:t> </w:t>
      </w:r>
      <w:r>
        <w:rPr>
          <w:sz w:val="24"/>
        </w:rPr>
        <w:t>assignments</w:t>
      </w:r>
      <w:r>
        <w:rPr>
          <w:spacing w:val="-1"/>
          <w:sz w:val="24"/>
        </w:rPr>
        <w:t> </w:t>
      </w:r>
      <w:r>
        <w:rPr>
          <w:sz w:val="24"/>
        </w:rPr>
        <w:t>include</w:t>
      </w:r>
      <w:r>
        <w:rPr>
          <w:spacing w:val="-2"/>
          <w:sz w:val="24"/>
        </w:rPr>
        <w:t> </w:t>
      </w:r>
      <w:r>
        <w:rPr>
          <w:sz w:val="24"/>
        </w:rPr>
        <w:t>solving</w:t>
      </w:r>
      <w:r>
        <w:rPr>
          <w:spacing w:val="-1"/>
          <w:sz w:val="24"/>
        </w:rPr>
        <w:t> </w:t>
      </w:r>
      <w:r>
        <w:rPr>
          <w:sz w:val="24"/>
        </w:rPr>
        <w:t>three</w:t>
      </w:r>
      <w:r>
        <w:rPr>
          <w:spacing w:val="-2"/>
          <w:sz w:val="24"/>
        </w:rPr>
        <w:t> </w:t>
      </w:r>
      <w:r>
        <w:rPr>
          <w:sz w:val="24"/>
        </w:rPr>
        <w:t>cases</w:t>
      </w:r>
      <w:r>
        <w:rPr>
          <w:spacing w:val="-1"/>
          <w:sz w:val="24"/>
        </w:rPr>
        <w:t> </w:t>
      </w:r>
      <w:r>
        <w:rPr>
          <w:sz w:val="24"/>
        </w:rPr>
        <w:t>and</w:t>
      </w:r>
      <w:r>
        <w:rPr>
          <w:spacing w:val="-1"/>
          <w:sz w:val="24"/>
        </w:rPr>
        <w:t> </w:t>
      </w:r>
      <w:r>
        <w:rPr>
          <w:sz w:val="24"/>
        </w:rPr>
        <w:t>one</w:t>
      </w:r>
      <w:r>
        <w:rPr>
          <w:spacing w:val="-2"/>
          <w:sz w:val="24"/>
        </w:rPr>
        <w:t> </w:t>
      </w:r>
      <w:r>
        <w:rPr>
          <w:sz w:val="24"/>
        </w:rPr>
        <w:t>problem</w:t>
      </w:r>
      <w:r>
        <w:rPr>
          <w:spacing w:val="-1"/>
          <w:sz w:val="24"/>
        </w:rPr>
        <w:t> </w:t>
      </w:r>
      <w:r>
        <w:rPr>
          <w:sz w:val="24"/>
        </w:rPr>
        <w:t>set</w:t>
      </w:r>
      <w:r>
        <w:rPr>
          <w:spacing w:val="-1"/>
          <w:sz w:val="24"/>
        </w:rPr>
        <w:t> </w:t>
      </w:r>
      <w:r>
        <w:rPr>
          <w:sz w:val="24"/>
        </w:rPr>
        <w:t>with</w:t>
      </w:r>
      <w:r>
        <w:rPr>
          <w:spacing w:val="-1"/>
          <w:sz w:val="24"/>
        </w:rPr>
        <w:t> </w:t>
      </w:r>
      <w:r>
        <w:rPr>
          <w:sz w:val="24"/>
        </w:rPr>
        <w:t>data</w:t>
      </w:r>
      <w:r>
        <w:rPr>
          <w:spacing w:val="-1"/>
          <w:sz w:val="24"/>
        </w:rPr>
        <w:t> </w:t>
      </w:r>
      <w:r>
        <w:rPr>
          <w:spacing w:val="-2"/>
          <w:sz w:val="24"/>
        </w:rPr>
        <w:t>analysis.</w:t>
      </w:r>
    </w:p>
    <w:p>
      <w:pPr>
        <w:pStyle w:val="ListParagraph"/>
        <w:numPr>
          <w:ilvl w:val="0"/>
          <w:numId w:val="2"/>
        </w:numPr>
        <w:tabs>
          <w:tab w:pos="460" w:val="left" w:leader="none"/>
        </w:tabs>
        <w:spacing w:line="256" w:lineRule="auto" w:before="23" w:after="0"/>
        <w:ind w:left="460" w:right="1133" w:hanging="360"/>
        <w:jc w:val="left"/>
        <w:rPr>
          <w:sz w:val="24"/>
        </w:rPr>
      </w:pPr>
      <w:r>
        <w:rPr>
          <w:sz w:val="24"/>
        </w:rPr>
        <w:t>The</w:t>
      </w:r>
      <w:r>
        <w:rPr>
          <w:spacing w:val="-4"/>
          <w:sz w:val="24"/>
        </w:rPr>
        <w:t> </w:t>
      </w:r>
      <w:r>
        <w:rPr>
          <w:sz w:val="24"/>
        </w:rPr>
        <w:t>final</w:t>
      </w:r>
      <w:r>
        <w:rPr>
          <w:spacing w:val="-3"/>
          <w:sz w:val="24"/>
        </w:rPr>
        <w:t> </w:t>
      </w:r>
      <w:r>
        <w:rPr>
          <w:sz w:val="24"/>
        </w:rPr>
        <w:t>group</w:t>
      </w:r>
      <w:r>
        <w:rPr>
          <w:spacing w:val="-3"/>
          <w:sz w:val="24"/>
        </w:rPr>
        <w:t> </w:t>
      </w:r>
      <w:r>
        <w:rPr>
          <w:sz w:val="24"/>
        </w:rPr>
        <w:t>project</w:t>
      </w:r>
      <w:r>
        <w:rPr>
          <w:spacing w:val="-3"/>
          <w:sz w:val="24"/>
        </w:rPr>
        <w:t> </w:t>
      </w:r>
      <w:r>
        <w:rPr>
          <w:sz w:val="24"/>
        </w:rPr>
        <w:t>requires</w:t>
      </w:r>
      <w:r>
        <w:rPr>
          <w:spacing w:val="-3"/>
          <w:sz w:val="24"/>
        </w:rPr>
        <w:t> </w:t>
      </w:r>
      <w:r>
        <w:rPr>
          <w:sz w:val="24"/>
        </w:rPr>
        <w:t>an</w:t>
      </w:r>
      <w:r>
        <w:rPr>
          <w:spacing w:val="-3"/>
          <w:sz w:val="24"/>
        </w:rPr>
        <w:t> </w:t>
      </w:r>
      <w:r>
        <w:rPr>
          <w:sz w:val="24"/>
        </w:rPr>
        <w:t>in-depth</w:t>
      </w:r>
      <w:r>
        <w:rPr>
          <w:spacing w:val="-3"/>
          <w:sz w:val="24"/>
        </w:rPr>
        <w:t> </w:t>
      </w:r>
      <w:r>
        <w:rPr>
          <w:sz w:val="24"/>
        </w:rPr>
        <w:t>analysis</w:t>
      </w:r>
      <w:r>
        <w:rPr>
          <w:spacing w:val="-3"/>
          <w:sz w:val="24"/>
        </w:rPr>
        <w:t> </w:t>
      </w:r>
      <w:r>
        <w:rPr>
          <w:sz w:val="24"/>
        </w:rPr>
        <w:t>of</w:t>
      </w:r>
      <w:r>
        <w:rPr>
          <w:spacing w:val="-3"/>
          <w:sz w:val="24"/>
        </w:rPr>
        <w:t> </w:t>
      </w:r>
      <w:r>
        <w:rPr>
          <w:sz w:val="24"/>
        </w:rPr>
        <w:t>a</w:t>
      </w:r>
      <w:r>
        <w:rPr>
          <w:spacing w:val="-4"/>
          <w:sz w:val="24"/>
        </w:rPr>
        <w:t> </w:t>
      </w:r>
      <w:r>
        <w:rPr>
          <w:sz w:val="24"/>
        </w:rPr>
        <w:t>fintech</w:t>
      </w:r>
      <w:r>
        <w:rPr>
          <w:spacing w:val="-3"/>
          <w:sz w:val="24"/>
        </w:rPr>
        <w:t> </w:t>
      </w:r>
      <w:r>
        <w:rPr>
          <w:sz w:val="24"/>
        </w:rPr>
        <w:t>company.</w:t>
      </w:r>
      <w:r>
        <w:rPr>
          <w:spacing w:val="-3"/>
          <w:sz w:val="24"/>
        </w:rPr>
        <w:t> </w:t>
      </w:r>
      <w:r>
        <w:rPr>
          <w:sz w:val="24"/>
        </w:rPr>
        <w:t>You</w:t>
      </w:r>
      <w:r>
        <w:rPr>
          <w:spacing w:val="-3"/>
          <w:sz w:val="24"/>
        </w:rPr>
        <w:t> </w:t>
      </w:r>
      <w:r>
        <w:rPr>
          <w:sz w:val="24"/>
        </w:rPr>
        <w:t>will</w:t>
      </w:r>
      <w:r>
        <w:rPr>
          <w:spacing w:val="-3"/>
          <w:sz w:val="24"/>
        </w:rPr>
        <w:t> </w:t>
      </w:r>
      <w:r>
        <w:rPr>
          <w:sz w:val="24"/>
        </w:rPr>
        <w:t>present your findings in class and submit a project report.</w:t>
      </w:r>
    </w:p>
    <w:p>
      <w:pPr>
        <w:pStyle w:val="ListParagraph"/>
        <w:numPr>
          <w:ilvl w:val="0"/>
          <w:numId w:val="2"/>
        </w:numPr>
        <w:tabs>
          <w:tab w:pos="459" w:val="left" w:leader="none"/>
        </w:tabs>
        <w:spacing w:line="294" w:lineRule="exact" w:before="0" w:after="0"/>
        <w:ind w:left="459" w:right="0" w:hanging="359"/>
        <w:jc w:val="left"/>
        <w:rPr>
          <w:sz w:val="24"/>
        </w:rPr>
      </w:pPr>
      <w:r>
        <w:rPr>
          <w:sz w:val="24"/>
        </w:rPr>
        <w:t>At</w:t>
      </w:r>
      <w:r>
        <w:rPr>
          <w:spacing w:val="-4"/>
          <w:sz w:val="24"/>
        </w:rPr>
        <w:t> </w:t>
      </w:r>
      <w:r>
        <w:rPr>
          <w:sz w:val="24"/>
        </w:rPr>
        <w:t>the</w:t>
      </w:r>
      <w:r>
        <w:rPr>
          <w:spacing w:val="-2"/>
          <w:sz w:val="24"/>
        </w:rPr>
        <w:t> </w:t>
      </w:r>
      <w:r>
        <w:rPr>
          <w:sz w:val="24"/>
        </w:rPr>
        <w:t>end</w:t>
      </w:r>
      <w:r>
        <w:rPr>
          <w:spacing w:val="-1"/>
          <w:sz w:val="24"/>
        </w:rPr>
        <w:t> </w:t>
      </w:r>
      <w:r>
        <w:rPr>
          <w:sz w:val="24"/>
        </w:rPr>
        <w:t>of</w:t>
      </w:r>
      <w:r>
        <w:rPr>
          <w:spacing w:val="-1"/>
          <w:sz w:val="24"/>
        </w:rPr>
        <w:t> </w:t>
      </w:r>
      <w:r>
        <w:rPr>
          <w:sz w:val="24"/>
        </w:rPr>
        <w:t>the</w:t>
      </w:r>
      <w:r>
        <w:rPr>
          <w:spacing w:val="-2"/>
          <w:sz w:val="24"/>
        </w:rPr>
        <w:t> </w:t>
      </w:r>
      <w:r>
        <w:rPr>
          <w:sz w:val="24"/>
        </w:rPr>
        <w:t>semester,</w:t>
      </w:r>
      <w:r>
        <w:rPr>
          <w:spacing w:val="-1"/>
          <w:sz w:val="24"/>
        </w:rPr>
        <w:t> </w:t>
      </w:r>
      <w:r>
        <w:rPr>
          <w:sz w:val="24"/>
        </w:rPr>
        <w:t>group</w:t>
      </w:r>
      <w:r>
        <w:rPr>
          <w:spacing w:val="-2"/>
          <w:sz w:val="24"/>
        </w:rPr>
        <w:t> </w:t>
      </w:r>
      <w:r>
        <w:rPr>
          <w:sz w:val="24"/>
        </w:rPr>
        <w:t>members</w:t>
      </w:r>
      <w:r>
        <w:rPr>
          <w:spacing w:val="-1"/>
          <w:sz w:val="24"/>
        </w:rPr>
        <w:t> </w:t>
      </w:r>
      <w:r>
        <w:rPr>
          <w:sz w:val="24"/>
        </w:rPr>
        <w:t>will</w:t>
      </w:r>
      <w:r>
        <w:rPr>
          <w:spacing w:val="-1"/>
          <w:sz w:val="24"/>
        </w:rPr>
        <w:t> </w:t>
      </w:r>
      <w:r>
        <w:rPr>
          <w:sz w:val="24"/>
        </w:rPr>
        <w:t>evaluate</w:t>
      </w:r>
      <w:r>
        <w:rPr>
          <w:spacing w:val="-2"/>
          <w:sz w:val="24"/>
        </w:rPr>
        <w:t> </w:t>
      </w:r>
      <w:r>
        <w:rPr>
          <w:sz w:val="24"/>
        </w:rPr>
        <w:t>other</w:t>
      </w:r>
      <w:r>
        <w:rPr>
          <w:spacing w:val="-1"/>
          <w:sz w:val="24"/>
        </w:rPr>
        <w:t> </w:t>
      </w:r>
      <w:r>
        <w:rPr>
          <w:sz w:val="24"/>
        </w:rPr>
        <w:t>members’</w:t>
      </w:r>
      <w:r>
        <w:rPr>
          <w:spacing w:val="-1"/>
          <w:sz w:val="24"/>
        </w:rPr>
        <w:t> </w:t>
      </w:r>
      <w:r>
        <w:rPr>
          <w:spacing w:val="-2"/>
          <w:sz w:val="24"/>
        </w:rPr>
        <w:t>contributions.</w:t>
      </w:r>
    </w:p>
    <w:p>
      <w:pPr>
        <w:pStyle w:val="ListParagraph"/>
        <w:numPr>
          <w:ilvl w:val="0"/>
          <w:numId w:val="2"/>
        </w:numPr>
        <w:tabs>
          <w:tab w:pos="459" w:val="left" w:leader="none"/>
        </w:tabs>
        <w:spacing w:line="240" w:lineRule="auto" w:before="23" w:after="0"/>
        <w:ind w:left="459" w:right="0" w:hanging="359"/>
        <w:jc w:val="left"/>
        <w:rPr>
          <w:sz w:val="24"/>
        </w:rPr>
      </w:pPr>
      <w:r>
        <w:rPr>
          <w:sz w:val="24"/>
        </w:rPr>
        <w:t>There</w:t>
      </w:r>
      <w:r>
        <w:rPr>
          <w:spacing w:val="-2"/>
          <w:sz w:val="24"/>
        </w:rPr>
        <w:t> </w:t>
      </w:r>
      <w:r>
        <w:rPr>
          <w:sz w:val="24"/>
        </w:rPr>
        <w:t>will be</w:t>
      </w:r>
      <w:r>
        <w:rPr>
          <w:spacing w:val="-2"/>
          <w:sz w:val="24"/>
        </w:rPr>
        <w:t> </w:t>
      </w:r>
      <w:r>
        <w:rPr>
          <w:sz w:val="24"/>
        </w:rPr>
        <w:t>one</w:t>
      </w:r>
      <w:r>
        <w:rPr>
          <w:spacing w:val="-1"/>
          <w:sz w:val="24"/>
        </w:rPr>
        <w:t> </w:t>
      </w:r>
      <w:r>
        <w:rPr>
          <w:sz w:val="24"/>
        </w:rPr>
        <w:t>individual</w:t>
      </w:r>
      <w:r>
        <w:rPr>
          <w:spacing w:val="-2"/>
          <w:sz w:val="24"/>
        </w:rPr>
        <w:t> </w:t>
      </w:r>
      <w:r>
        <w:rPr>
          <w:sz w:val="24"/>
        </w:rPr>
        <w:t>exam</w:t>
      </w:r>
      <w:r>
        <w:rPr>
          <w:spacing w:val="-1"/>
          <w:sz w:val="24"/>
        </w:rPr>
        <w:t> </w:t>
      </w:r>
      <w:r>
        <w:rPr>
          <w:sz w:val="24"/>
        </w:rPr>
        <w:t>during</w:t>
      </w:r>
      <w:r>
        <w:rPr>
          <w:spacing w:val="-1"/>
          <w:sz w:val="24"/>
        </w:rPr>
        <w:t> </w:t>
      </w:r>
      <w:r>
        <w:rPr>
          <w:sz w:val="24"/>
        </w:rPr>
        <w:t>the</w:t>
      </w:r>
      <w:r>
        <w:rPr>
          <w:spacing w:val="-1"/>
          <w:sz w:val="24"/>
        </w:rPr>
        <w:t> </w:t>
      </w:r>
      <w:r>
        <w:rPr>
          <w:spacing w:val="-2"/>
          <w:sz w:val="24"/>
        </w:rPr>
        <w:t>semester.</w:t>
      </w:r>
    </w:p>
    <w:p>
      <w:pPr>
        <w:pStyle w:val="ListParagraph"/>
        <w:numPr>
          <w:ilvl w:val="0"/>
          <w:numId w:val="2"/>
        </w:numPr>
        <w:tabs>
          <w:tab w:pos="460" w:val="left" w:leader="none"/>
        </w:tabs>
        <w:spacing w:line="256" w:lineRule="auto" w:before="23" w:after="0"/>
        <w:ind w:left="460" w:right="1207" w:hanging="360"/>
        <w:jc w:val="left"/>
        <w:rPr>
          <w:sz w:val="24"/>
        </w:rPr>
      </w:pPr>
      <w:r>
        <w:rPr>
          <w:sz w:val="24"/>
        </w:rPr>
        <w:t>I</w:t>
      </w:r>
      <w:r>
        <w:rPr>
          <w:spacing w:val="-3"/>
          <w:sz w:val="24"/>
        </w:rPr>
        <w:t> </w:t>
      </w:r>
      <w:r>
        <w:rPr>
          <w:sz w:val="24"/>
        </w:rPr>
        <w:t>expect</w:t>
      </w:r>
      <w:r>
        <w:rPr>
          <w:spacing w:val="-3"/>
          <w:sz w:val="24"/>
        </w:rPr>
        <w:t> </w:t>
      </w:r>
      <w:r>
        <w:rPr>
          <w:sz w:val="24"/>
        </w:rPr>
        <w:t>you</w:t>
      </w:r>
      <w:r>
        <w:rPr>
          <w:spacing w:val="-3"/>
          <w:sz w:val="24"/>
        </w:rPr>
        <w:t> </w:t>
      </w:r>
      <w:r>
        <w:rPr>
          <w:sz w:val="24"/>
        </w:rPr>
        <w:t>to</w:t>
      </w:r>
      <w:r>
        <w:rPr>
          <w:spacing w:val="-3"/>
          <w:sz w:val="24"/>
        </w:rPr>
        <w:t> </w:t>
      </w:r>
      <w:r>
        <w:rPr>
          <w:sz w:val="24"/>
        </w:rPr>
        <w:t>show</w:t>
      </w:r>
      <w:r>
        <w:rPr>
          <w:spacing w:val="-3"/>
          <w:sz w:val="24"/>
        </w:rPr>
        <w:t> </w:t>
      </w:r>
      <w:r>
        <w:rPr>
          <w:sz w:val="24"/>
        </w:rPr>
        <w:t>up</w:t>
      </w:r>
      <w:r>
        <w:rPr>
          <w:spacing w:val="-3"/>
          <w:sz w:val="24"/>
        </w:rPr>
        <w:t> </w:t>
      </w:r>
      <w:r>
        <w:rPr>
          <w:sz w:val="24"/>
        </w:rPr>
        <w:t>in</w:t>
      </w:r>
      <w:r>
        <w:rPr>
          <w:spacing w:val="-3"/>
          <w:sz w:val="24"/>
        </w:rPr>
        <w:t> </w:t>
      </w:r>
      <w:r>
        <w:rPr>
          <w:sz w:val="24"/>
        </w:rPr>
        <w:t>all</w:t>
      </w:r>
      <w:r>
        <w:rPr>
          <w:spacing w:val="-3"/>
          <w:sz w:val="24"/>
        </w:rPr>
        <w:t> </w:t>
      </w:r>
      <w:r>
        <w:rPr>
          <w:sz w:val="24"/>
        </w:rPr>
        <w:t>classes.</w:t>
      </w:r>
      <w:r>
        <w:rPr>
          <w:spacing w:val="-3"/>
          <w:sz w:val="24"/>
        </w:rPr>
        <w:t> </w:t>
      </w:r>
      <w:r>
        <w:rPr>
          <w:sz w:val="24"/>
        </w:rPr>
        <w:t>Any</w:t>
      </w:r>
      <w:r>
        <w:rPr>
          <w:spacing w:val="-3"/>
          <w:sz w:val="24"/>
        </w:rPr>
        <w:t> </w:t>
      </w:r>
      <w:r>
        <w:rPr>
          <w:sz w:val="24"/>
        </w:rPr>
        <w:t>need</w:t>
      </w:r>
      <w:r>
        <w:rPr>
          <w:spacing w:val="-3"/>
          <w:sz w:val="24"/>
        </w:rPr>
        <w:t> </w:t>
      </w:r>
      <w:r>
        <w:rPr>
          <w:sz w:val="24"/>
        </w:rPr>
        <w:t>for</w:t>
      </w:r>
      <w:r>
        <w:rPr>
          <w:spacing w:val="-3"/>
          <w:sz w:val="24"/>
        </w:rPr>
        <w:t> </w:t>
      </w:r>
      <w:r>
        <w:rPr>
          <w:sz w:val="24"/>
        </w:rPr>
        <w:t>absences</w:t>
      </w:r>
      <w:r>
        <w:rPr>
          <w:spacing w:val="-3"/>
          <w:sz w:val="24"/>
        </w:rPr>
        <w:t> </w:t>
      </w:r>
      <w:r>
        <w:rPr>
          <w:sz w:val="24"/>
        </w:rPr>
        <w:t>should</w:t>
      </w:r>
      <w:r>
        <w:rPr>
          <w:spacing w:val="-3"/>
          <w:sz w:val="24"/>
        </w:rPr>
        <w:t> </w:t>
      </w:r>
      <w:r>
        <w:rPr>
          <w:sz w:val="24"/>
        </w:rPr>
        <w:t>be</w:t>
      </w:r>
      <w:r>
        <w:rPr>
          <w:spacing w:val="-4"/>
          <w:sz w:val="24"/>
        </w:rPr>
        <w:t> </w:t>
      </w:r>
      <w:r>
        <w:rPr>
          <w:sz w:val="24"/>
        </w:rPr>
        <w:t>pre-requested</w:t>
      </w:r>
      <w:r>
        <w:rPr>
          <w:spacing w:val="-3"/>
          <w:sz w:val="24"/>
        </w:rPr>
        <w:t> </w:t>
      </w:r>
      <w:r>
        <w:rPr>
          <w:sz w:val="24"/>
        </w:rPr>
        <w:t>by</w:t>
      </w:r>
      <w:r>
        <w:rPr>
          <w:spacing w:val="-3"/>
          <w:sz w:val="24"/>
        </w:rPr>
        <w:t> </w:t>
      </w:r>
      <w:r>
        <w:rPr>
          <w:sz w:val="24"/>
        </w:rPr>
        <w:t>e- mail to the instructor.</w:t>
      </w:r>
    </w:p>
    <w:p>
      <w:pPr>
        <w:pStyle w:val="ListParagraph"/>
        <w:numPr>
          <w:ilvl w:val="0"/>
          <w:numId w:val="2"/>
        </w:numPr>
        <w:tabs>
          <w:tab w:pos="460" w:val="left" w:leader="none"/>
        </w:tabs>
        <w:spacing w:line="259" w:lineRule="auto" w:before="0" w:after="0"/>
        <w:ind w:left="460" w:right="1013" w:hanging="360"/>
        <w:jc w:val="left"/>
        <w:rPr>
          <w:b/>
          <w:sz w:val="24"/>
        </w:rPr>
      </w:pPr>
      <w:r>
        <w:rPr>
          <w:sz w:val="24"/>
        </w:rPr>
        <w:t>For</w:t>
      </w:r>
      <w:r>
        <w:rPr>
          <w:spacing w:val="-2"/>
          <w:sz w:val="24"/>
        </w:rPr>
        <w:t> </w:t>
      </w:r>
      <w:r>
        <w:rPr>
          <w:sz w:val="24"/>
        </w:rPr>
        <w:t>the</w:t>
      </w:r>
      <w:r>
        <w:rPr>
          <w:spacing w:val="-3"/>
          <w:sz w:val="24"/>
        </w:rPr>
        <w:t> </w:t>
      </w:r>
      <w:r>
        <w:rPr>
          <w:sz w:val="24"/>
        </w:rPr>
        <w:t>class</w:t>
      </w:r>
      <w:r>
        <w:rPr>
          <w:spacing w:val="-2"/>
          <w:sz w:val="24"/>
        </w:rPr>
        <w:t> </w:t>
      </w:r>
      <w:r>
        <w:rPr>
          <w:sz w:val="24"/>
        </w:rPr>
        <w:t>to</w:t>
      </w:r>
      <w:r>
        <w:rPr>
          <w:spacing w:val="-2"/>
          <w:sz w:val="24"/>
        </w:rPr>
        <w:t> </w:t>
      </w:r>
      <w:r>
        <w:rPr>
          <w:sz w:val="24"/>
        </w:rPr>
        <w:t>be</w:t>
      </w:r>
      <w:r>
        <w:rPr>
          <w:spacing w:val="-3"/>
          <w:sz w:val="24"/>
        </w:rPr>
        <w:t> </w:t>
      </w:r>
      <w:r>
        <w:rPr>
          <w:sz w:val="24"/>
        </w:rPr>
        <w:t>a</w:t>
      </w:r>
      <w:r>
        <w:rPr>
          <w:spacing w:val="-3"/>
          <w:sz w:val="24"/>
        </w:rPr>
        <w:t> </w:t>
      </w:r>
      <w:r>
        <w:rPr>
          <w:sz w:val="24"/>
        </w:rPr>
        <w:t>success,</w:t>
      </w:r>
      <w:r>
        <w:rPr>
          <w:spacing w:val="-2"/>
          <w:sz w:val="24"/>
        </w:rPr>
        <w:t> </w:t>
      </w:r>
      <w:r>
        <w:rPr>
          <w:sz w:val="24"/>
        </w:rPr>
        <w:t>I</w:t>
      </w:r>
      <w:r>
        <w:rPr>
          <w:spacing w:val="-2"/>
          <w:sz w:val="24"/>
        </w:rPr>
        <w:t> </w:t>
      </w:r>
      <w:r>
        <w:rPr>
          <w:sz w:val="24"/>
        </w:rPr>
        <w:t>need</w:t>
      </w:r>
      <w:r>
        <w:rPr>
          <w:spacing w:val="-2"/>
          <w:sz w:val="24"/>
        </w:rPr>
        <w:t> </w:t>
      </w:r>
      <w:r>
        <w:rPr>
          <w:sz w:val="24"/>
        </w:rPr>
        <w:t>your</w:t>
      </w:r>
      <w:r>
        <w:rPr>
          <w:spacing w:val="-2"/>
          <w:sz w:val="24"/>
        </w:rPr>
        <w:t> </w:t>
      </w:r>
      <w:r>
        <w:rPr>
          <w:sz w:val="24"/>
        </w:rPr>
        <w:t>active</w:t>
      </w:r>
      <w:r>
        <w:rPr>
          <w:spacing w:val="-3"/>
          <w:sz w:val="24"/>
        </w:rPr>
        <w:t> </w:t>
      </w:r>
      <w:r>
        <w:rPr>
          <w:sz w:val="24"/>
        </w:rPr>
        <w:t>participation.</w:t>
      </w:r>
      <w:r>
        <w:rPr>
          <w:spacing w:val="-2"/>
          <w:sz w:val="24"/>
        </w:rPr>
        <w:t> </w:t>
      </w:r>
      <w:r>
        <w:rPr>
          <w:sz w:val="24"/>
        </w:rPr>
        <w:t>You</w:t>
      </w:r>
      <w:r>
        <w:rPr>
          <w:spacing w:val="-2"/>
          <w:sz w:val="24"/>
        </w:rPr>
        <w:t> </w:t>
      </w:r>
      <w:r>
        <w:rPr>
          <w:sz w:val="24"/>
        </w:rPr>
        <w:t>are</w:t>
      </w:r>
      <w:r>
        <w:rPr>
          <w:spacing w:val="-3"/>
          <w:sz w:val="24"/>
        </w:rPr>
        <w:t> </w:t>
      </w:r>
      <w:r>
        <w:rPr>
          <w:sz w:val="24"/>
        </w:rPr>
        <w:t>strongly</w:t>
      </w:r>
      <w:r>
        <w:rPr>
          <w:spacing w:val="-2"/>
          <w:sz w:val="24"/>
        </w:rPr>
        <w:t> </w:t>
      </w:r>
      <w:r>
        <w:rPr>
          <w:sz w:val="24"/>
        </w:rPr>
        <w:t>encouraged</w:t>
      </w:r>
      <w:r>
        <w:rPr>
          <w:spacing w:val="-2"/>
          <w:sz w:val="24"/>
        </w:rPr>
        <w:t> </w:t>
      </w:r>
      <w:r>
        <w:rPr>
          <w:sz w:val="24"/>
        </w:rPr>
        <w:t>to </w:t>
      </w:r>
      <w:r>
        <w:rPr>
          <w:b/>
          <w:sz w:val="24"/>
        </w:rPr>
        <w:t>ask questions </w:t>
      </w:r>
      <w:r>
        <w:rPr>
          <w:sz w:val="24"/>
        </w:rPr>
        <w:t>as we proceed through the material. Your class participation score will be based on my evaluation of your level of participation in-class activities and discussions. When</w:t>
      </w:r>
      <w:r>
        <w:rPr>
          <w:spacing w:val="-3"/>
          <w:sz w:val="24"/>
        </w:rPr>
        <w:t> </w:t>
      </w:r>
      <w:r>
        <w:rPr>
          <w:sz w:val="24"/>
        </w:rPr>
        <w:t>final</w:t>
      </w:r>
      <w:r>
        <w:rPr>
          <w:spacing w:val="-3"/>
          <w:sz w:val="24"/>
        </w:rPr>
        <w:t> </w:t>
      </w:r>
      <w:r>
        <w:rPr>
          <w:sz w:val="24"/>
        </w:rPr>
        <w:t>grades</w:t>
      </w:r>
      <w:r>
        <w:rPr>
          <w:spacing w:val="-3"/>
          <w:sz w:val="24"/>
        </w:rPr>
        <w:t> </w:t>
      </w:r>
      <w:r>
        <w:rPr>
          <w:sz w:val="24"/>
        </w:rPr>
        <w:t>are</w:t>
      </w:r>
      <w:r>
        <w:rPr>
          <w:spacing w:val="-4"/>
          <w:sz w:val="24"/>
        </w:rPr>
        <w:t> </w:t>
      </w:r>
      <w:r>
        <w:rPr>
          <w:sz w:val="24"/>
        </w:rPr>
        <w:t>determined,</w:t>
      </w:r>
      <w:r>
        <w:rPr>
          <w:spacing w:val="-3"/>
          <w:sz w:val="24"/>
        </w:rPr>
        <w:t> </w:t>
      </w:r>
      <w:r>
        <w:rPr>
          <w:sz w:val="24"/>
        </w:rPr>
        <w:t>those</w:t>
      </w:r>
      <w:r>
        <w:rPr>
          <w:spacing w:val="-4"/>
          <w:sz w:val="24"/>
        </w:rPr>
        <w:t> </w:t>
      </w:r>
      <w:r>
        <w:rPr>
          <w:sz w:val="24"/>
        </w:rPr>
        <w:t>students</w:t>
      </w:r>
      <w:r>
        <w:rPr>
          <w:spacing w:val="-3"/>
          <w:sz w:val="24"/>
        </w:rPr>
        <w:t> </w:t>
      </w:r>
      <w:r>
        <w:rPr>
          <w:sz w:val="24"/>
        </w:rPr>
        <w:t>who</w:t>
      </w:r>
      <w:r>
        <w:rPr>
          <w:spacing w:val="-3"/>
          <w:sz w:val="24"/>
        </w:rPr>
        <w:t> </w:t>
      </w:r>
      <w:r>
        <w:rPr>
          <w:sz w:val="24"/>
        </w:rPr>
        <w:t>made</w:t>
      </w:r>
      <w:r>
        <w:rPr>
          <w:spacing w:val="-4"/>
          <w:sz w:val="24"/>
        </w:rPr>
        <w:t> </w:t>
      </w:r>
      <w:r>
        <w:rPr>
          <w:sz w:val="24"/>
        </w:rPr>
        <w:t>substantial</w:t>
      </w:r>
      <w:r>
        <w:rPr>
          <w:spacing w:val="-3"/>
          <w:sz w:val="24"/>
        </w:rPr>
        <w:t> </w:t>
      </w:r>
      <w:r>
        <w:rPr>
          <w:sz w:val="24"/>
        </w:rPr>
        <w:t>contributions</w:t>
      </w:r>
      <w:r>
        <w:rPr>
          <w:spacing w:val="-3"/>
          <w:sz w:val="24"/>
        </w:rPr>
        <w:t> </w:t>
      </w:r>
      <w:r>
        <w:rPr>
          <w:sz w:val="24"/>
        </w:rPr>
        <w:t>in</w:t>
      </w:r>
      <w:r>
        <w:rPr>
          <w:spacing w:val="-3"/>
          <w:sz w:val="24"/>
        </w:rPr>
        <w:t> </w:t>
      </w:r>
      <w:r>
        <w:rPr>
          <w:sz w:val="24"/>
        </w:rPr>
        <w:t>class and were active in the course may get </w:t>
      </w:r>
      <w:r>
        <w:rPr>
          <w:b/>
          <w:sz w:val="24"/>
        </w:rPr>
        <w:t>extra “bonus” points.</w:t>
      </w:r>
    </w:p>
    <w:p>
      <w:pPr>
        <w:spacing w:after="0" w:line="259" w:lineRule="auto"/>
        <w:jc w:val="left"/>
        <w:rPr>
          <w:sz w:val="24"/>
        </w:rPr>
        <w:sectPr>
          <w:pgSz w:w="12240" w:h="15840"/>
          <w:pgMar w:top="1380" w:bottom="280" w:left="1340" w:right="460"/>
        </w:sectPr>
      </w:pPr>
    </w:p>
    <w:p>
      <w:pPr>
        <w:pStyle w:val="BodyText"/>
        <w:spacing w:before="1"/>
        <w:rPr>
          <w:b/>
          <w:sz w:val="2"/>
        </w:rPr>
      </w:pPr>
    </w:p>
    <w:tbl>
      <w:tblPr>
        <w:tblW w:w="0" w:type="auto"/>
        <w:jc w:val="left"/>
        <w:tblInd w:w="1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7"/>
        <w:gridCol w:w="1912"/>
      </w:tblGrid>
      <w:tr>
        <w:trPr>
          <w:trHeight w:val="316" w:hRule="atLeast"/>
        </w:trPr>
        <w:tc>
          <w:tcPr>
            <w:tcW w:w="3677" w:type="dxa"/>
            <w:tcBorders>
              <w:top w:val="single" w:sz="4" w:space="0" w:color="000000"/>
              <w:bottom w:val="single" w:sz="4" w:space="0" w:color="000000"/>
            </w:tcBorders>
          </w:tcPr>
          <w:p>
            <w:pPr>
              <w:pStyle w:val="TableParagraph"/>
              <w:spacing w:before="0"/>
              <w:ind w:left="0"/>
              <w:rPr>
                <w:sz w:val="24"/>
              </w:rPr>
            </w:pPr>
          </w:p>
        </w:tc>
        <w:tc>
          <w:tcPr>
            <w:tcW w:w="1912" w:type="dxa"/>
            <w:tcBorders>
              <w:top w:val="single" w:sz="4" w:space="0" w:color="000000"/>
              <w:bottom w:val="single" w:sz="4" w:space="0" w:color="000000"/>
            </w:tcBorders>
          </w:tcPr>
          <w:p>
            <w:pPr>
              <w:pStyle w:val="TableParagraph"/>
              <w:ind w:left="578"/>
              <w:rPr>
                <w:sz w:val="24"/>
              </w:rPr>
            </w:pPr>
            <w:r>
              <w:rPr>
                <w:spacing w:val="-2"/>
                <w:sz w:val="24"/>
              </w:rPr>
              <w:t>Percentage</w:t>
            </w:r>
          </w:p>
        </w:tc>
      </w:tr>
      <w:tr>
        <w:trPr>
          <w:trHeight w:val="302" w:hRule="atLeast"/>
        </w:trPr>
        <w:tc>
          <w:tcPr>
            <w:tcW w:w="3677" w:type="dxa"/>
            <w:tcBorders>
              <w:top w:val="single" w:sz="4" w:space="0" w:color="000000"/>
            </w:tcBorders>
          </w:tcPr>
          <w:p>
            <w:pPr>
              <w:pStyle w:val="TableParagraph"/>
              <w:ind w:left="112"/>
              <w:rPr>
                <w:sz w:val="24"/>
              </w:rPr>
            </w:pPr>
            <w:r>
              <w:rPr>
                <w:sz w:val="24"/>
              </w:rPr>
              <w:t>Exam</w:t>
            </w:r>
            <w:r>
              <w:rPr>
                <w:spacing w:val="-1"/>
                <w:sz w:val="24"/>
              </w:rPr>
              <w:t> </w:t>
            </w:r>
            <w:r>
              <w:rPr>
                <w:spacing w:val="-2"/>
                <w:sz w:val="24"/>
              </w:rPr>
              <w:t>(individual)</w:t>
            </w:r>
          </w:p>
        </w:tc>
        <w:tc>
          <w:tcPr>
            <w:tcW w:w="1912" w:type="dxa"/>
            <w:tcBorders>
              <w:top w:val="single" w:sz="4" w:space="0" w:color="000000"/>
            </w:tcBorders>
          </w:tcPr>
          <w:p>
            <w:pPr>
              <w:pStyle w:val="TableParagraph"/>
              <w:ind w:left="578"/>
              <w:rPr>
                <w:sz w:val="24"/>
              </w:rPr>
            </w:pPr>
            <w:r>
              <w:rPr>
                <w:spacing w:val="-5"/>
                <w:sz w:val="24"/>
              </w:rPr>
              <w:t>30%</w:t>
            </w:r>
          </w:p>
        </w:tc>
      </w:tr>
      <w:tr>
        <w:trPr>
          <w:trHeight w:val="316" w:hRule="atLeast"/>
        </w:trPr>
        <w:tc>
          <w:tcPr>
            <w:tcW w:w="3677" w:type="dxa"/>
          </w:tcPr>
          <w:p>
            <w:pPr>
              <w:pStyle w:val="TableParagraph"/>
              <w:spacing w:before="15"/>
              <w:ind w:left="112"/>
              <w:rPr>
                <w:sz w:val="24"/>
              </w:rPr>
            </w:pPr>
            <w:r>
              <w:rPr>
                <w:sz w:val="24"/>
              </w:rPr>
              <w:t>Group</w:t>
            </w:r>
            <w:r>
              <w:rPr>
                <w:spacing w:val="-1"/>
                <w:sz w:val="24"/>
              </w:rPr>
              <w:t> </w:t>
            </w:r>
            <w:r>
              <w:rPr>
                <w:sz w:val="24"/>
              </w:rPr>
              <w:t>assignments</w:t>
            </w:r>
            <w:r>
              <w:rPr>
                <w:spacing w:val="-1"/>
                <w:sz w:val="24"/>
              </w:rPr>
              <w:t> </w:t>
            </w:r>
            <w:r>
              <w:rPr>
                <w:spacing w:val="-2"/>
                <w:sz w:val="24"/>
              </w:rPr>
              <w:t>(group)</w:t>
            </w:r>
          </w:p>
        </w:tc>
        <w:tc>
          <w:tcPr>
            <w:tcW w:w="1912" w:type="dxa"/>
          </w:tcPr>
          <w:p>
            <w:pPr>
              <w:pStyle w:val="TableParagraph"/>
              <w:spacing w:before="15"/>
              <w:ind w:left="578"/>
              <w:rPr>
                <w:sz w:val="24"/>
              </w:rPr>
            </w:pPr>
            <w:r>
              <w:rPr>
                <w:spacing w:val="-5"/>
                <w:sz w:val="24"/>
              </w:rPr>
              <w:t>30%</w:t>
            </w:r>
          </w:p>
        </w:tc>
      </w:tr>
      <w:tr>
        <w:trPr>
          <w:trHeight w:val="316" w:hRule="atLeast"/>
        </w:trPr>
        <w:tc>
          <w:tcPr>
            <w:tcW w:w="3677" w:type="dxa"/>
          </w:tcPr>
          <w:p>
            <w:pPr>
              <w:pStyle w:val="TableParagraph"/>
              <w:spacing w:before="15"/>
              <w:ind w:left="112"/>
              <w:rPr>
                <w:sz w:val="24"/>
              </w:rPr>
            </w:pPr>
            <w:r>
              <w:rPr>
                <w:sz w:val="24"/>
              </w:rPr>
              <w:t>Final</w:t>
            </w:r>
            <w:r>
              <w:rPr>
                <w:spacing w:val="-1"/>
                <w:sz w:val="24"/>
              </w:rPr>
              <w:t> </w:t>
            </w:r>
            <w:r>
              <w:rPr>
                <w:sz w:val="24"/>
              </w:rPr>
              <w:t>group</w:t>
            </w:r>
            <w:r>
              <w:rPr>
                <w:spacing w:val="-2"/>
                <w:sz w:val="24"/>
              </w:rPr>
              <w:t> </w:t>
            </w:r>
            <w:r>
              <w:rPr>
                <w:sz w:val="24"/>
              </w:rPr>
              <w:t>project</w:t>
            </w:r>
            <w:r>
              <w:rPr>
                <w:spacing w:val="-1"/>
                <w:sz w:val="24"/>
              </w:rPr>
              <w:t> </w:t>
            </w:r>
            <w:r>
              <w:rPr>
                <w:spacing w:val="-2"/>
                <w:sz w:val="24"/>
              </w:rPr>
              <w:t>(group)</w:t>
            </w:r>
          </w:p>
        </w:tc>
        <w:tc>
          <w:tcPr>
            <w:tcW w:w="1912" w:type="dxa"/>
          </w:tcPr>
          <w:p>
            <w:pPr>
              <w:pStyle w:val="TableParagraph"/>
              <w:spacing w:before="15"/>
              <w:ind w:left="578"/>
              <w:rPr>
                <w:sz w:val="24"/>
              </w:rPr>
            </w:pPr>
            <w:r>
              <w:rPr>
                <w:spacing w:val="-5"/>
                <w:sz w:val="24"/>
              </w:rPr>
              <w:t>25%</w:t>
            </w:r>
          </w:p>
        </w:tc>
      </w:tr>
      <w:tr>
        <w:trPr>
          <w:trHeight w:val="316" w:hRule="atLeast"/>
        </w:trPr>
        <w:tc>
          <w:tcPr>
            <w:tcW w:w="3677" w:type="dxa"/>
          </w:tcPr>
          <w:p>
            <w:pPr>
              <w:pStyle w:val="TableParagraph"/>
              <w:spacing w:before="15"/>
              <w:ind w:left="112"/>
              <w:rPr>
                <w:sz w:val="24"/>
              </w:rPr>
            </w:pPr>
            <w:r>
              <w:rPr>
                <w:sz w:val="24"/>
              </w:rPr>
              <w:t>Peer</w:t>
            </w:r>
            <w:r>
              <w:rPr>
                <w:spacing w:val="-3"/>
                <w:sz w:val="24"/>
              </w:rPr>
              <w:t> </w:t>
            </w:r>
            <w:r>
              <w:rPr>
                <w:sz w:val="24"/>
              </w:rPr>
              <w:t>evaluation</w:t>
            </w:r>
            <w:r>
              <w:rPr>
                <w:spacing w:val="-2"/>
                <w:sz w:val="24"/>
              </w:rPr>
              <w:t> (individual)</w:t>
            </w:r>
          </w:p>
        </w:tc>
        <w:tc>
          <w:tcPr>
            <w:tcW w:w="1912" w:type="dxa"/>
          </w:tcPr>
          <w:p>
            <w:pPr>
              <w:pStyle w:val="TableParagraph"/>
              <w:spacing w:before="15"/>
              <w:ind w:left="578"/>
              <w:rPr>
                <w:sz w:val="24"/>
              </w:rPr>
            </w:pPr>
            <w:r>
              <w:rPr>
                <w:spacing w:val="-5"/>
                <w:sz w:val="24"/>
              </w:rPr>
              <w:t>5%</w:t>
            </w:r>
          </w:p>
        </w:tc>
      </w:tr>
      <w:tr>
        <w:trPr>
          <w:trHeight w:val="330" w:hRule="atLeast"/>
        </w:trPr>
        <w:tc>
          <w:tcPr>
            <w:tcW w:w="3677" w:type="dxa"/>
            <w:tcBorders>
              <w:bottom w:val="single" w:sz="4" w:space="0" w:color="000000"/>
            </w:tcBorders>
          </w:tcPr>
          <w:p>
            <w:pPr>
              <w:pStyle w:val="TableParagraph"/>
              <w:spacing w:before="15"/>
              <w:ind w:left="112"/>
              <w:rPr>
                <w:sz w:val="24"/>
              </w:rPr>
            </w:pPr>
            <w:r>
              <w:rPr>
                <w:sz w:val="24"/>
              </w:rPr>
              <w:t>Class</w:t>
            </w:r>
            <w:r>
              <w:rPr>
                <w:spacing w:val="-2"/>
                <w:sz w:val="24"/>
              </w:rPr>
              <w:t> </w:t>
            </w:r>
            <w:r>
              <w:rPr>
                <w:sz w:val="24"/>
              </w:rPr>
              <w:t>participation</w:t>
            </w:r>
            <w:r>
              <w:rPr>
                <w:spacing w:val="-2"/>
                <w:sz w:val="24"/>
              </w:rPr>
              <w:t> (individual)</w:t>
            </w:r>
          </w:p>
        </w:tc>
        <w:tc>
          <w:tcPr>
            <w:tcW w:w="1912" w:type="dxa"/>
            <w:tcBorders>
              <w:bottom w:val="single" w:sz="4" w:space="0" w:color="000000"/>
            </w:tcBorders>
          </w:tcPr>
          <w:p>
            <w:pPr>
              <w:pStyle w:val="TableParagraph"/>
              <w:spacing w:before="15"/>
              <w:ind w:left="578"/>
              <w:rPr>
                <w:sz w:val="24"/>
              </w:rPr>
            </w:pPr>
            <w:r>
              <w:rPr>
                <w:spacing w:val="-5"/>
                <w:sz w:val="24"/>
              </w:rPr>
              <w:t>10%</w:t>
            </w:r>
          </w:p>
        </w:tc>
      </w:tr>
    </w:tbl>
    <w:p>
      <w:pPr>
        <w:pStyle w:val="BodyText"/>
        <w:rPr>
          <w:b/>
        </w:rPr>
      </w:pPr>
    </w:p>
    <w:p>
      <w:pPr>
        <w:pStyle w:val="BodyText"/>
        <w:rPr>
          <w:b/>
        </w:rPr>
      </w:pPr>
    </w:p>
    <w:p>
      <w:pPr>
        <w:pStyle w:val="BodyText"/>
        <w:rPr>
          <w:b/>
        </w:rPr>
      </w:pPr>
    </w:p>
    <w:p>
      <w:pPr>
        <w:pStyle w:val="BodyText"/>
        <w:spacing w:before="164"/>
        <w:rPr>
          <w:b/>
        </w:rPr>
      </w:pPr>
    </w:p>
    <w:p>
      <w:pPr>
        <w:spacing w:before="0"/>
        <w:ind w:left="100" w:right="0" w:firstLine="0"/>
        <w:jc w:val="left"/>
        <w:rPr>
          <w:b/>
          <w:sz w:val="24"/>
        </w:rPr>
      </w:pPr>
      <w:r>
        <w:rPr>
          <w:b/>
          <w:sz w:val="24"/>
        </w:rPr>
        <w:t>Grading</w:t>
      </w:r>
      <w:r>
        <w:rPr>
          <w:b/>
          <w:spacing w:val="-2"/>
          <w:sz w:val="24"/>
        </w:rPr>
        <w:t> Scale</w:t>
      </w:r>
    </w:p>
    <w:p>
      <w:pPr>
        <w:pStyle w:val="BodyText"/>
        <w:spacing w:before="2"/>
        <w:rPr>
          <w:b/>
          <w:sz w:val="13"/>
        </w:rPr>
      </w:pPr>
    </w:p>
    <w:tbl>
      <w:tblPr>
        <w:tblW w:w="0" w:type="auto"/>
        <w:jc w:val="left"/>
        <w:tblInd w:w="1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8"/>
        <w:gridCol w:w="2745"/>
        <w:gridCol w:w="1906"/>
      </w:tblGrid>
      <w:tr>
        <w:trPr>
          <w:trHeight w:val="339" w:hRule="atLeast"/>
        </w:trPr>
        <w:tc>
          <w:tcPr>
            <w:tcW w:w="2028" w:type="dxa"/>
          </w:tcPr>
          <w:p>
            <w:pPr>
              <w:pStyle w:val="TableParagraph"/>
              <w:spacing w:line="266" w:lineRule="exact" w:before="0"/>
              <w:ind w:left="50"/>
              <w:rPr>
                <w:sz w:val="24"/>
              </w:rPr>
            </w:pPr>
            <w:r>
              <w:rPr>
                <w:sz w:val="24"/>
              </w:rPr>
              <w:t>A (93-</w:t>
            </w:r>
            <w:r>
              <w:rPr>
                <w:spacing w:val="-4"/>
                <w:sz w:val="24"/>
              </w:rPr>
              <w:t>100)</w:t>
            </w:r>
          </w:p>
        </w:tc>
        <w:tc>
          <w:tcPr>
            <w:tcW w:w="2745" w:type="dxa"/>
          </w:tcPr>
          <w:p>
            <w:pPr>
              <w:pStyle w:val="TableParagraph"/>
              <w:spacing w:line="266" w:lineRule="exact" w:before="0"/>
              <w:ind w:left="134" w:right="56"/>
              <w:jc w:val="center"/>
              <w:rPr>
                <w:sz w:val="24"/>
              </w:rPr>
            </w:pPr>
            <w:r>
              <w:rPr>
                <w:sz w:val="24"/>
              </w:rPr>
              <w:t>B- (80-</w:t>
            </w:r>
            <w:r>
              <w:rPr>
                <w:spacing w:val="-5"/>
                <w:sz w:val="24"/>
              </w:rPr>
              <w:t>82)</w:t>
            </w:r>
          </w:p>
        </w:tc>
        <w:tc>
          <w:tcPr>
            <w:tcW w:w="1906" w:type="dxa"/>
          </w:tcPr>
          <w:p>
            <w:pPr>
              <w:pStyle w:val="TableParagraph"/>
              <w:spacing w:line="266" w:lineRule="exact" w:before="0"/>
              <w:ind w:left="767"/>
              <w:rPr>
                <w:sz w:val="24"/>
              </w:rPr>
            </w:pPr>
            <w:r>
              <w:rPr>
                <w:sz w:val="24"/>
              </w:rPr>
              <w:t>D+</w:t>
            </w:r>
            <w:r>
              <w:rPr>
                <w:spacing w:val="-1"/>
                <w:sz w:val="24"/>
              </w:rPr>
              <w:t> </w:t>
            </w:r>
            <w:r>
              <w:rPr>
                <w:sz w:val="24"/>
              </w:rPr>
              <w:t>(66-</w:t>
            </w:r>
            <w:r>
              <w:rPr>
                <w:spacing w:val="-5"/>
                <w:sz w:val="24"/>
              </w:rPr>
              <w:t>69)</w:t>
            </w:r>
          </w:p>
        </w:tc>
      </w:tr>
      <w:tr>
        <w:trPr>
          <w:trHeight w:val="415" w:hRule="atLeast"/>
        </w:trPr>
        <w:tc>
          <w:tcPr>
            <w:tcW w:w="2028" w:type="dxa"/>
          </w:tcPr>
          <w:p>
            <w:pPr>
              <w:pStyle w:val="TableParagraph"/>
              <w:spacing w:before="63"/>
              <w:ind w:left="50"/>
              <w:rPr>
                <w:sz w:val="24"/>
              </w:rPr>
            </w:pPr>
            <w:r>
              <w:rPr>
                <w:sz w:val="24"/>
              </w:rPr>
              <w:t>A- (90-</w:t>
            </w:r>
            <w:r>
              <w:rPr>
                <w:spacing w:val="-5"/>
                <w:sz w:val="24"/>
              </w:rPr>
              <w:t>92)</w:t>
            </w:r>
          </w:p>
        </w:tc>
        <w:tc>
          <w:tcPr>
            <w:tcW w:w="2745" w:type="dxa"/>
          </w:tcPr>
          <w:p>
            <w:pPr>
              <w:pStyle w:val="TableParagraph"/>
              <w:spacing w:before="63"/>
              <w:ind w:left="135" w:right="1"/>
              <w:jc w:val="center"/>
              <w:rPr>
                <w:sz w:val="24"/>
              </w:rPr>
            </w:pPr>
            <w:r>
              <w:rPr>
                <w:sz w:val="24"/>
              </w:rPr>
              <w:t>C+</w:t>
            </w:r>
            <w:r>
              <w:rPr>
                <w:spacing w:val="-1"/>
                <w:sz w:val="24"/>
              </w:rPr>
              <w:t> </w:t>
            </w:r>
            <w:r>
              <w:rPr>
                <w:sz w:val="24"/>
              </w:rPr>
              <w:t>(76-</w:t>
            </w:r>
            <w:r>
              <w:rPr>
                <w:spacing w:val="-5"/>
                <w:sz w:val="24"/>
              </w:rPr>
              <w:t>79)</w:t>
            </w:r>
          </w:p>
        </w:tc>
        <w:tc>
          <w:tcPr>
            <w:tcW w:w="1906" w:type="dxa"/>
          </w:tcPr>
          <w:p>
            <w:pPr>
              <w:pStyle w:val="TableParagraph"/>
              <w:spacing w:before="63"/>
              <w:ind w:left="767"/>
              <w:rPr>
                <w:sz w:val="24"/>
              </w:rPr>
            </w:pPr>
            <w:r>
              <w:rPr>
                <w:sz w:val="24"/>
              </w:rPr>
              <w:t>D (63-</w:t>
            </w:r>
            <w:r>
              <w:rPr>
                <w:spacing w:val="-5"/>
                <w:sz w:val="24"/>
              </w:rPr>
              <w:t>65)</w:t>
            </w:r>
          </w:p>
        </w:tc>
      </w:tr>
      <w:tr>
        <w:trPr>
          <w:trHeight w:val="415" w:hRule="atLeast"/>
        </w:trPr>
        <w:tc>
          <w:tcPr>
            <w:tcW w:w="2028" w:type="dxa"/>
          </w:tcPr>
          <w:p>
            <w:pPr>
              <w:pStyle w:val="TableParagraph"/>
              <w:spacing w:before="65"/>
              <w:ind w:left="50"/>
              <w:rPr>
                <w:sz w:val="24"/>
              </w:rPr>
            </w:pPr>
            <w:r>
              <w:rPr>
                <w:sz w:val="24"/>
              </w:rPr>
              <w:t>B+</w:t>
            </w:r>
            <w:r>
              <w:rPr>
                <w:spacing w:val="-1"/>
                <w:sz w:val="24"/>
              </w:rPr>
              <w:t> </w:t>
            </w:r>
            <w:r>
              <w:rPr>
                <w:sz w:val="24"/>
              </w:rPr>
              <w:t>(86-</w:t>
            </w:r>
            <w:r>
              <w:rPr>
                <w:spacing w:val="-5"/>
                <w:sz w:val="24"/>
              </w:rPr>
              <w:t>89)</w:t>
            </w:r>
          </w:p>
        </w:tc>
        <w:tc>
          <w:tcPr>
            <w:tcW w:w="2745" w:type="dxa"/>
          </w:tcPr>
          <w:p>
            <w:pPr>
              <w:pStyle w:val="TableParagraph"/>
              <w:spacing w:before="65"/>
              <w:ind w:left="134" w:right="135"/>
              <w:jc w:val="center"/>
              <w:rPr>
                <w:sz w:val="24"/>
              </w:rPr>
            </w:pPr>
            <w:r>
              <w:rPr>
                <w:sz w:val="24"/>
              </w:rPr>
              <w:t>C (73-</w:t>
            </w:r>
            <w:r>
              <w:rPr>
                <w:spacing w:val="-5"/>
                <w:sz w:val="24"/>
              </w:rPr>
              <w:t>75)</w:t>
            </w:r>
          </w:p>
        </w:tc>
        <w:tc>
          <w:tcPr>
            <w:tcW w:w="1906" w:type="dxa"/>
          </w:tcPr>
          <w:p>
            <w:pPr>
              <w:pStyle w:val="TableParagraph"/>
              <w:spacing w:before="65"/>
              <w:ind w:left="767"/>
              <w:rPr>
                <w:sz w:val="24"/>
              </w:rPr>
            </w:pPr>
            <w:r>
              <w:rPr>
                <w:sz w:val="24"/>
              </w:rPr>
              <w:t>D- (60-</w:t>
            </w:r>
            <w:r>
              <w:rPr>
                <w:spacing w:val="-5"/>
                <w:sz w:val="24"/>
              </w:rPr>
              <w:t>62)</w:t>
            </w:r>
          </w:p>
        </w:tc>
      </w:tr>
      <w:tr>
        <w:trPr>
          <w:trHeight w:val="339" w:hRule="atLeast"/>
        </w:trPr>
        <w:tc>
          <w:tcPr>
            <w:tcW w:w="2028" w:type="dxa"/>
          </w:tcPr>
          <w:p>
            <w:pPr>
              <w:pStyle w:val="TableParagraph"/>
              <w:spacing w:line="256" w:lineRule="exact" w:before="63"/>
              <w:ind w:left="50"/>
              <w:rPr>
                <w:sz w:val="24"/>
              </w:rPr>
            </w:pPr>
            <w:r>
              <w:rPr>
                <w:sz w:val="24"/>
              </w:rPr>
              <w:t>B (83-</w:t>
            </w:r>
            <w:r>
              <w:rPr>
                <w:spacing w:val="-5"/>
                <w:sz w:val="24"/>
              </w:rPr>
              <w:t>85)</w:t>
            </w:r>
          </w:p>
        </w:tc>
        <w:tc>
          <w:tcPr>
            <w:tcW w:w="2745" w:type="dxa"/>
          </w:tcPr>
          <w:p>
            <w:pPr>
              <w:pStyle w:val="TableParagraph"/>
              <w:spacing w:line="256" w:lineRule="exact" w:before="63"/>
              <w:ind w:left="134" w:right="56"/>
              <w:jc w:val="center"/>
              <w:rPr>
                <w:sz w:val="24"/>
              </w:rPr>
            </w:pPr>
            <w:r>
              <w:rPr>
                <w:sz w:val="24"/>
              </w:rPr>
              <w:t>C- (70-</w:t>
            </w:r>
            <w:r>
              <w:rPr>
                <w:spacing w:val="-5"/>
                <w:sz w:val="24"/>
              </w:rPr>
              <w:t>72)</w:t>
            </w:r>
          </w:p>
        </w:tc>
        <w:tc>
          <w:tcPr>
            <w:tcW w:w="1906" w:type="dxa"/>
          </w:tcPr>
          <w:p>
            <w:pPr>
              <w:pStyle w:val="TableParagraph"/>
              <w:spacing w:line="256" w:lineRule="exact" w:before="63"/>
              <w:ind w:left="767"/>
              <w:rPr>
                <w:sz w:val="24"/>
              </w:rPr>
            </w:pPr>
            <w:r>
              <w:rPr>
                <w:sz w:val="24"/>
              </w:rPr>
              <w:t>F</w:t>
            </w:r>
            <w:r>
              <w:rPr>
                <w:spacing w:val="-1"/>
                <w:sz w:val="24"/>
              </w:rPr>
              <w:t> </w:t>
            </w:r>
            <w:r>
              <w:rPr>
                <w:sz w:val="24"/>
              </w:rPr>
              <w:t>(0-</w:t>
            </w:r>
            <w:r>
              <w:rPr>
                <w:spacing w:val="-5"/>
                <w:sz w:val="24"/>
              </w:rPr>
              <w:t>59)</w:t>
            </w:r>
          </w:p>
        </w:tc>
      </w:tr>
    </w:tbl>
    <w:p>
      <w:pPr>
        <w:spacing w:after="0" w:line="256" w:lineRule="exact"/>
        <w:rPr>
          <w:sz w:val="24"/>
        </w:rPr>
        <w:sectPr>
          <w:pgSz w:w="12240" w:h="15840"/>
          <w:pgMar w:top="1420" w:bottom="280" w:left="1340" w:right="460"/>
        </w:sectPr>
      </w:pPr>
    </w:p>
    <w:p>
      <w:pPr>
        <w:spacing w:before="61"/>
        <w:ind w:left="100" w:right="0" w:firstLine="0"/>
        <w:jc w:val="left"/>
        <w:rPr>
          <w:b/>
          <w:sz w:val="24"/>
        </w:rPr>
      </w:pPr>
      <w:r>
        <w:rPr>
          <w:b/>
          <w:sz w:val="24"/>
        </w:rPr>
        <w:t>Tentative</w:t>
      </w:r>
      <w:r>
        <w:rPr>
          <w:b/>
          <w:spacing w:val="-2"/>
          <w:sz w:val="24"/>
        </w:rPr>
        <w:t> Schedule</w:t>
      </w:r>
    </w:p>
    <w:p>
      <w:pPr>
        <w:pStyle w:val="BodyText"/>
        <w:spacing w:before="2"/>
        <w:rPr>
          <w:b/>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1"/>
        <w:gridCol w:w="5938"/>
        <w:gridCol w:w="2751"/>
      </w:tblGrid>
      <w:tr>
        <w:trPr>
          <w:trHeight w:val="393" w:hRule="atLeast"/>
        </w:trPr>
        <w:tc>
          <w:tcPr>
            <w:tcW w:w="1541" w:type="dxa"/>
          </w:tcPr>
          <w:p>
            <w:pPr>
              <w:pStyle w:val="TableParagraph"/>
              <w:spacing w:before="0"/>
              <w:ind w:left="0"/>
              <w:rPr>
                <w:sz w:val="22"/>
              </w:rPr>
            </w:pPr>
          </w:p>
        </w:tc>
        <w:tc>
          <w:tcPr>
            <w:tcW w:w="5938" w:type="dxa"/>
          </w:tcPr>
          <w:p>
            <w:pPr>
              <w:pStyle w:val="TableParagraph"/>
              <w:ind w:left="105"/>
              <w:rPr>
                <w:sz w:val="22"/>
              </w:rPr>
            </w:pPr>
            <w:r>
              <w:rPr>
                <w:spacing w:val="-2"/>
                <w:sz w:val="22"/>
              </w:rPr>
              <w:t>Topic</w:t>
            </w:r>
          </w:p>
        </w:tc>
        <w:tc>
          <w:tcPr>
            <w:tcW w:w="2751" w:type="dxa"/>
          </w:tcPr>
          <w:p>
            <w:pPr>
              <w:pStyle w:val="TableParagraph"/>
              <w:ind w:left="104"/>
              <w:rPr>
                <w:sz w:val="22"/>
              </w:rPr>
            </w:pPr>
            <w:r>
              <w:rPr>
                <w:spacing w:val="-4"/>
                <w:sz w:val="22"/>
              </w:rPr>
              <w:t>Note</w:t>
            </w:r>
          </w:p>
        </w:tc>
      </w:tr>
      <w:tr>
        <w:trPr>
          <w:trHeight w:val="1214" w:hRule="atLeast"/>
        </w:trPr>
        <w:tc>
          <w:tcPr>
            <w:tcW w:w="1541" w:type="dxa"/>
          </w:tcPr>
          <w:p>
            <w:pPr>
              <w:pStyle w:val="TableParagraph"/>
              <w:spacing w:line="374" w:lineRule="auto" w:before="5"/>
              <w:ind w:right="728"/>
              <w:rPr>
                <w:sz w:val="22"/>
              </w:rPr>
            </w:pPr>
            <w:r>
              <w:rPr>
                <w:spacing w:val="-2"/>
                <w:sz w:val="22"/>
              </w:rPr>
              <w:t>Week1: </w:t>
            </w:r>
            <w:r>
              <w:rPr>
                <w:sz w:val="22"/>
              </w:rPr>
              <w:t>9/6,</w:t>
            </w:r>
            <w:r>
              <w:rPr>
                <w:spacing w:val="-4"/>
                <w:sz w:val="22"/>
              </w:rPr>
              <w:t> </w:t>
            </w:r>
            <w:r>
              <w:rPr>
                <w:spacing w:val="-5"/>
                <w:sz w:val="22"/>
              </w:rPr>
              <w:t>9/8</w:t>
            </w:r>
          </w:p>
        </w:tc>
        <w:tc>
          <w:tcPr>
            <w:tcW w:w="5938" w:type="dxa"/>
          </w:tcPr>
          <w:p>
            <w:pPr>
              <w:pStyle w:val="TableParagraph"/>
              <w:spacing w:before="5"/>
              <w:ind w:left="105"/>
              <w:rPr>
                <w:sz w:val="22"/>
              </w:rPr>
            </w:pPr>
            <w:r>
              <w:rPr>
                <w:sz w:val="22"/>
              </w:rPr>
              <w:t>Lecture</w:t>
            </w:r>
            <w:r>
              <w:rPr>
                <w:spacing w:val="-6"/>
                <w:sz w:val="22"/>
              </w:rPr>
              <w:t> </w:t>
            </w:r>
            <w:r>
              <w:rPr>
                <w:sz w:val="22"/>
              </w:rPr>
              <w:t>1-2:</w:t>
            </w:r>
            <w:r>
              <w:rPr>
                <w:spacing w:val="-5"/>
                <w:sz w:val="22"/>
              </w:rPr>
              <w:t> </w:t>
            </w:r>
            <w:r>
              <w:rPr>
                <w:spacing w:val="-2"/>
                <w:sz w:val="22"/>
              </w:rPr>
              <w:t>Introduction</w:t>
            </w:r>
          </w:p>
        </w:tc>
        <w:tc>
          <w:tcPr>
            <w:tcW w:w="2751" w:type="dxa"/>
          </w:tcPr>
          <w:p>
            <w:pPr>
              <w:pStyle w:val="TableParagraph"/>
              <w:spacing w:line="256" w:lineRule="auto" w:before="5"/>
              <w:ind w:left="104" w:right="293"/>
              <w:jc w:val="both"/>
              <w:rPr>
                <w:sz w:val="22"/>
              </w:rPr>
            </w:pPr>
            <w:r>
              <w:rPr>
                <w:sz w:val="22"/>
              </w:rPr>
              <w:t>Form</w:t>
            </w:r>
            <w:r>
              <w:rPr>
                <w:spacing w:val="-8"/>
                <w:sz w:val="22"/>
              </w:rPr>
              <w:t> </w:t>
            </w:r>
            <w:r>
              <w:rPr>
                <w:sz w:val="22"/>
              </w:rPr>
              <w:t>Groups</w:t>
            </w:r>
            <w:r>
              <w:rPr>
                <w:spacing w:val="-8"/>
                <w:sz w:val="22"/>
              </w:rPr>
              <w:t> </w:t>
            </w:r>
            <w:r>
              <w:rPr>
                <w:sz w:val="22"/>
              </w:rPr>
              <w:t>and</w:t>
            </w:r>
            <w:r>
              <w:rPr>
                <w:spacing w:val="-8"/>
                <w:sz w:val="22"/>
              </w:rPr>
              <w:t> </w:t>
            </w:r>
            <w:r>
              <w:rPr>
                <w:sz w:val="22"/>
              </w:rPr>
              <w:t>put</w:t>
            </w:r>
            <w:r>
              <w:rPr>
                <w:spacing w:val="-8"/>
                <w:sz w:val="22"/>
              </w:rPr>
              <w:t> </w:t>
            </w:r>
            <w:r>
              <w:rPr>
                <w:sz w:val="22"/>
              </w:rPr>
              <w:t>it</w:t>
            </w:r>
            <w:r>
              <w:rPr>
                <w:spacing w:val="-8"/>
                <w:sz w:val="22"/>
              </w:rPr>
              <w:t> </w:t>
            </w:r>
            <w:r>
              <w:rPr>
                <w:sz w:val="22"/>
              </w:rPr>
              <w:t>on Google</w:t>
            </w:r>
            <w:r>
              <w:rPr>
                <w:spacing w:val="-2"/>
                <w:sz w:val="22"/>
              </w:rPr>
              <w:t> </w:t>
            </w:r>
            <w:r>
              <w:rPr>
                <w:sz w:val="22"/>
              </w:rPr>
              <w:t>shared</w:t>
            </w:r>
            <w:r>
              <w:rPr>
                <w:spacing w:val="-2"/>
                <w:sz w:val="22"/>
              </w:rPr>
              <w:t> </w:t>
            </w:r>
            <w:r>
              <w:rPr>
                <w:sz w:val="22"/>
              </w:rPr>
              <w:t>doc</w:t>
            </w:r>
            <w:r>
              <w:rPr>
                <w:spacing w:val="-2"/>
                <w:sz w:val="22"/>
              </w:rPr>
              <w:t> </w:t>
            </w:r>
            <w:r>
              <w:rPr>
                <w:sz w:val="22"/>
              </w:rPr>
              <w:t>by</w:t>
            </w:r>
            <w:r>
              <w:rPr>
                <w:spacing w:val="-2"/>
                <w:sz w:val="22"/>
              </w:rPr>
              <w:t> </w:t>
            </w:r>
            <w:r>
              <w:rPr>
                <w:sz w:val="22"/>
              </w:rPr>
              <w:t>Sep </w:t>
            </w:r>
            <w:r>
              <w:rPr>
                <w:spacing w:val="-4"/>
                <w:sz w:val="22"/>
              </w:rPr>
              <w:t>10.</w:t>
            </w:r>
          </w:p>
        </w:tc>
      </w:tr>
      <w:tr>
        <w:trPr>
          <w:trHeight w:val="786" w:hRule="atLeast"/>
        </w:trPr>
        <w:tc>
          <w:tcPr>
            <w:tcW w:w="1541" w:type="dxa"/>
          </w:tcPr>
          <w:p>
            <w:pPr>
              <w:pStyle w:val="TableParagraph"/>
              <w:rPr>
                <w:sz w:val="22"/>
              </w:rPr>
            </w:pPr>
            <w:r>
              <w:rPr>
                <w:sz w:val="22"/>
              </w:rPr>
              <w:t>Week</w:t>
            </w:r>
            <w:r>
              <w:rPr>
                <w:spacing w:val="-4"/>
                <w:sz w:val="22"/>
              </w:rPr>
              <w:t> </w:t>
            </w:r>
            <w:r>
              <w:rPr>
                <w:spacing w:val="-5"/>
                <w:sz w:val="22"/>
              </w:rPr>
              <w:t>2:</w:t>
            </w:r>
          </w:p>
          <w:p>
            <w:pPr>
              <w:pStyle w:val="TableParagraph"/>
              <w:spacing w:before="140"/>
              <w:rPr>
                <w:sz w:val="22"/>
              </w:rPr>
            </w:pPr>
            <w:r>
              <w:rPr>
                <w:sz w:val="22"/>
              </w:rPr>
              <w:t>9/13,</w:t>
            </w:r>
            <w:r>
              <w:rPr>
                <w:spacing w:val="-5"/>
                <w:sz w:val="22"/>
              </w:rPr>
              <w:t> </w:t>
            </w:r>
            <w:r>
              <w:rPr>
                <w:spacing w:val="-4"/>
                <w:sz w:val="22"/>
              </w:rPr>
              <w:t>9/15</w:t>
            </w:r>
          </w:p>
        </w:tc>
        <w:tc>
          <w:tcPr>
            <w:tcW w:w="5938" w:type="dxa"/>
          </w:tcPr>
          <w:p>
            <w:pPr>
              <w:pStyle w:val="TableParagraph"/>
              <w:spacing w:line="259" w:lineRule="auto"/>
              <w:ind w:left="105"/>
              <w:rPr>
                <w:sz w:val="22"/>
              </w:rPr>
            </w:pPr>
            <w:r>
              <w:rPr>
                <w:sz w:val="22"/>
              </w:rPr>
              <w:t>Lecture</w:t>
            </w:r>
            <w:r>
              <w:rPr>
                <w:spacing w:val="-6"/>
                <w:sz w:val="22"/>
              </w:rPr>
              <w:t> </w:t>
            </w:r>
            <w:r>
              <w:rPr>
                <w:sz w:val="22"/>
              </w:rPr>
              <w:t>3-4:</w:t>
            </w:r>
            <w:r>
              <w:rPr>
                <w:spacing w:val="-6"/>
                <w:sz w:val="22"/>
              </w:rPr>
              <w:t> </w:t>
            </w:r>
            <w:r>
              <w:rPr>
                <w:sz w:val="22"/>
              </w:rPr>
              <w:t>Fintech</w:t>
            </w:r>
            <w:r>
              <w:rPr>
                <w:spacing w:val="-6"/>
                <w:sz w:val="22"/>
              </w:rPr>
              <w:t> </w:t>
            </w:r>
            <w:r>
              <w:rPr>
                <w:sz w:val="22"/>
              </w:rPr>
              <w:t>and</w:t>
            </w:r>
            <w:r>
              <w:rPr>
                <w:spacing w:val="-6"/>
                <w:sz w:val="22"/>
              </w:rPr>
              <w:t> </w:t>
            </w:r>
            <w:r>
              <w:rPr>
                <w:sz w:val="22"/>
              </w:rPr>
              <w:t>Financial</w:t>
            </w:r>
            <w:r>
              <w:rPr>
                <w:spacing w:val="-6"/>
                <w:sz w:val="22"/>
              </w:rPr>
              <w:t> </w:t>
            </w:r>
            <w:r>
              <w:rPr>
                <w:sz w:val="22"/>
              </w:rPr>
              <w:t>Service,</w:t>
            </w:r>
            <w:r>
              <w:rPr>
                <w:spacing w:val="-6"/>
                <w:sz w:val="22"/>
              </w:rPr>
              <w:t> </w:t>
            </w:r>
            <w:r>
              <w:rPr>
                <w:sz w:val="22"/>
              </w:rPr>
              <w:t>The</w:t>
            </w:r>
            <w:r>
              <w:rPr>
                <w:spacing w:val="-6"/>
                <w:sz w:val="22"/>
              </w:rPr>
              <w:t> </w:t>
            </w:r>
            <w:r>
              <w:rPr>
                <w:sz w:val="22"/>
              </w:rPr>
              <w:t>Wealthfront Generation case</w:t>
            </w:r>
          </w:p>
        </w:tc>
        <w:tc>
          <w:tcPr>
            <w:tcW w:w="2751" w:type="dxa"/>
          </w:tcPr>
          <w:p>
            <w:pPr>
              <w:pStyle w:val="TableParagraph"/>
              <w:spacing w:before="0"/>
              <w:ind w:left="0"/>
              <w:rPr>
                <w:sz w:val="22"/>
              </w:rPr>
            </w:pPr>
          </w:p>
        </w:tc>
      </w:tr>
      <w:tr>
        <w:trPr>
          <w:trHeight w:val="791" w:hRule="atLeast"/>
        </w:trPr>
        <w:tc>
          <w:tcPr>
            <w:tcW w:w="1541" w:type="dxa"/>
          </w:tcPr>
          <w:p>
            <w:pPr>
              <w:pStyle w:val="TableParagraph"/>
              <w:spacing w:before="5"/>
              <w:rPr>
                <w:sz w:val="22"/>
              </w:rPr>
            </w:pPr>
            <w:r>
              <w:rPr>
                <w:sz w:val="22"/>
              </w:rPr>
              <w:t>Week</w:t>
            </w:r>
            <w:r>
              <w:rPr>
                <w:spacing w:val="-4"/>
                <w:sz w:val="22"/>
              </w:rPr>
              <w:t> </w:t>
            </w:r>
            <w:r>
              <w:rPr>
                <w:spacing w:val="-5"/>
                <w:sz w:val="22"/>
              </w:rPr>
              <w:t>3:</w:t>
            </w:r>
          </w:p>
          <w:p>
            <w:pPr>
              <w:pStyle w:val="TableParagraph"/>
              <w:spacing w:before="141"/>
              <w:rPr>
                <w:sz w:val="22"/>
              </w:rPr>
            </w:pPr>
            <w:r>
              <w:rPr>
                <w:sz w:val="22"/>
              </w:rPr>
              <w:t>9/20,</w:t>
            </w:r>
            <w:r>
              <w:rPr>
                <w:spacing w:val="-5"/>
                <w:sz w:val="22"/>
              </w:rPr>
              <w:t> </w:t>
            </w:r>
            <w:r>
              <w:rPr>
                <w:spacing w:val="-4"/>
                <w:sz w:val="22"/>
              </w:rPr>
              <w:t>9/22</w:t>
            </w:r>
          </w:p>
        </w:tc>
        <w:tc>
          <w:tcPr>
            <w:tcW w:w="5938" w:type="dxa"/>
          </w:tcPr>
          <w:p>
            <w:pPr>
              <w:pStyle w:val="TableParagraph"/>
              <w:spacing w:before="5"/>
              <w:ind w:left="105"/>
              <w:rPr>
                <w:sz w:val="22"/>
              </w:rPr>
            </w:pPr>
            <w:r>
              <w:rPr>
                <w:sz w:val="22"/>
              </w:rPr>
              <w:t>Lecture</w:t>
            </w:r>
            <w:r>
              <w:rPr>
                <w:spacing w:val="-6"/>
                <w:sz w:val="22"/>
              </w:rPr>
              <w:t> </w:t>
            </w:r>
            <w:r>
              <w:rPr>
                <w:sz w:val="22"/>
              </w:rPr>
              <w:t>5:</w:t>
            </w:r>
            <w:r>
              <w:rPr>
                <w:spacing w:val="-6"/>
                <w:sz w:val="22"/>
              </w:rPr>
              <w:t> </w:t>
            </w:r>
            <w:r>
              <w:rPr>
                <w:sz w:val="22"/>
              </w:rPr>
              <w:t>Fintech</w:t>
            </w:r>
            <w:r>
              <w:rPr>
                <w:spacing w:val="-5"/>
                <w:sz w:val="22"/>
              </w:rPr>
              <w:t> </w:t>
            </w:r>
            <w:r>
              <w:rPr>
                <w:sz w:val="22"/>
              </w:rPr>
              <w:t>and</w:t>
            </w:r>
            <w:r>
              <w:rPr>
                <w:spacing w:val="-6"/>
                <w:sz w:val="22"/>
              </w:rPr>
              <w:t> </w:t>
            </w:r>
            <w:r>
              <w:rPr>
                <w:sz w:val="22"/>
              </w:rPr>
              <w:t>Financial</w:t>
            </w:r>
            <w:r>
              <w:rPr>
                <w:spacing w:val="-5"/>
                <w:sz w:val="22"/>
              </w:rPr>
              <w:t> </w:t>
            </w:r>
            <w:r>
              <w:rPr>
                <w:spacing w:val="-2"/>
                <w:sz w:val="22"/>
              </w:rPr>
              <w:t>Service</w:t>
            </w:r>
          </w:p>
          <w:p>
            <w:pPr>
              <w:pStyle w:val="TableParagraph"/>
              <w:spacing w:before="141"/>
              <w:ind w:left="105"/>
              <w:rPr>
                <w:sz w:val="22"/>
              </w:rPr>
            </w:pPr>
            <w:r>
              <w:rPr>
                <w:sz w:val="22"/>
              </w:rPr>
              <w:t>Lecture</w:t>
            </w:r>
            <w:r>
              <w:rPr>
                <w:spacing w:val="-6"/>
                <w:sz w:val="22"/>
              </w:rPr>
              <w:t> </w:t>
            </w:r>
            <w:r>
              <w:rPr>
                <w:sz w:val="22"/>
              </w:rPr>
              <w:t>6:</w:t>
            </w:r>
            <w:r>
              <w:rPr>
                <w:spacing w:val="-6"/>
                <w:sz w:val="22"/>
              </w:rPr>
              <w:t> </w:t>
            </w:r>
            <w:r>
              <w:rPr>
                <w:sz w:val="22"/>
              </w:rPr>
              <w:t>Block-Chain</w:t>
            </w:r>
            <w:r>
              <w:rPr>
                <w:spacing w:val="-6"/>
                <w:sz w:val="22"/>
              </w:rPr>
              <w:t> </w:t>
            </w:r>
            <w:r>
              <w:rPr>
                <w:sz w:val="22"/>
              </w:rPr>
              <w:t>and</w:t>
            </w:r>
            <w:r>
              <w:rPr>
                <w:spacing w:val="-5"/>
                <w:sz w:val="22"/>
              </w:rPr>
              <w:t> </w:t>
            </w:r>
            <w:r>
              <w:rPr>
                <w:spacing w:val="-2"/>
                <w:sz w:val="22"/>
              </w:rPr>
              <w:t>Bitcoin</w:t>
            </w:r>
          </w:p>
        </w:tc>
        <w:tc>
          <w:tcPr>
            <w:tcW w:w="2751" w:type="dxa"/>
          </w:tcPr>
          <w:p>
            <w:pPr>
              <w:pStyle w:val="TableParagraph"/>
              <w:spacing w:before="5"/>
              <w:ind w:left="104"/>
              <w:rPr>
                <w:sz w:val="22"/>
              </w:rPr>
            </w:pPr>
            <w:r>
              <w:rPr>
                <w:sz w:val="22"/>
              </w:rPr>
              <w:t>Case</w:t>
            </w:r>
            <w:r>
              <w:rPr>
                <w:spacing w:val="-3"/>
                <w:sz w:val="22"/>
              </w:rPr>
              <w:t> </w:t>
            </w:r>
            <w:r>
              <w:rPr>
                <w:sz w:val="22"/>
              </w:rPr>
              <w:t>I</w:t>
            </w:r>
            <w:r>
              <w:rPr>
                <w:spacing w:val="-2"/>
                <w:sz w:val="22"/>
              </w:rPr>
              <w:t> </w:t>
            </w:r>
            <w:r>
              <w:rPr>
                <w:spacing w:val="-5"/>
                <w:sz w:val="22"/>
              </w:rPr>
              <w:t>Due</w:t>
            </w:r>
          </w:p>
          <w:p>
            <w:pPr>
              <w:pStyle w:val="TableParagraph"/>
              <w:spacing w:before="141"/>
              <w:ind w:left="104"/>
              <w:rPr>
                <w:sz w:val="22"/>
              </w:rPr>
            </w:pPr>
            <w:r>
              <w:rPr>
                <w:sz w:val="22"/>
              </w:rPr>
              <w:t>(9/21,</w:t>
            </w:r>
            <w:r>
              <w:rPr>
                <w:spacing w:val="-9"/>
                <w:sz w:val="22"/>
              </w:rPr>
              <w:t> </w:t>
            </w:r>
            <w:r>
              <w:rPr>
                <w:sz w:val="22"/>
              </w:rPr>
              <w:t>11:59:59</w:t>
            </w:r>
            <w:r>
              <w:rPr>
                <w:spacing w:val="-7"/>
                <w:sz w:val="22"/>
              </w:rPr>
              <w:t> </w:t>
            </w:r>
            <w:r>
              <w:rPr>
                <w:spacing w:val="-5"/>
                <w:sz w:val="22"/>
              </w:rPr>
              <w:t>pm)</w:t>
            </w:r>
          </w:p>
        </w:tc>
      </w:tr>
      <w:tr>
        <w:trPr>
          <w:trHeight w:val="786" w:hRule="atLeast"/>
        </w:trPr>
        <w:tc>
          <w:tcPr>
            <w:tcW w:w="1541" w:type="dxa"/>
          </w:tcPr>
          <w:p>
            <w:pPr>
              <w:pStyle w:val="TableParagraph"/>
              <w:rPr>
                <w:sz w:val="22"/>
              </w:rPr>
            </w:pPr>
            <w:r>
              <w:rPr>
                <w:sz w:val="22"/>
              </w:rPr>
              <w:t>Week</w:t>
            </w:r>
            <w:r>
              <w:rPr>
                <w:spacing w:val="-4"/>
                <w:sz w:val="22"/>
              </w:rPr>
              <w:t> </w:t>
            </w:r>
            <w:r>
              <w:rPr>
                <w:spacing w:val="-5"/>
                <w:sz w:val="22"/>
              </w:rPr>
              <w:t>4:</w:t>
            </w:r>
          </w:p>
          <w:p>
            <w:pPr>
              <w:pStyle w:val="TableParagraph"/>
              <w:spacing w:before="140"/>
              <w:rPr>
                <w:sz w:val="22"/>
              </w:rPr>
            </w:pPr>
            <w:r>
              <w:rPr>
                <w:sz w:val="22"/>
              </w:rPr>
              <w:t>9/27,</w:t>
            </w:r>
            <w:r>
              <w:rPr>
                <w:spacing w:val="-5"/>
                <w:sz w:val="22"/>
              </w:rPr>
              <w:t> </w:t>
            </w:r>
            <w:r>
              <w:rPr>
                <w:spacing w:val="-4"/>
                <w:sz w:val="22"/>
              </w:rPr>
              <w:t>9/29</w:t>
            </w:r>
          </w:p>
        </w:tc>
        <w:tc>
          <w:tcPr>
            <w:tcW w:w="5938" w:type="dxa"/>
          </w:tcPr>
          <w:p>
            <w:pPr>
              <w:pStyle w:val="TableParagraph"/>
              <w:ind w:left="105"/>
              <w:rPr>
                <w:sz w:val="22"/>
              </w:rPr>
            </w:pPr>
            <w:r>
              <w:rPr>
                <w:sz w:val="22"/>
              </w:rPr>
              <w:t>Lecture</w:t>
            </w:r>
            <w:r>
              <w:rPr>
                <w:spacing w:val="-7"/>
                <w:sz w:val="22"/>
              </w:rPr>
              <w:t> </w:t>
            </w:r>
            <w:r>
              <w:rPr>
                <w:sz w:val="22"/>
              </w:rPr>
              <w:t>7-8:</w:t>
            </w:r>
            <w:r>
              <w:rPr>
                <w:spacing w:val="-6"/>
                <w:sz w:val="22"/>
              </w:rPr>
              <w:t> </w:t>
            </w:r>
            <w:r>
              <w:rPr>
                <w:sz w:val="22"/>
              </w:rPr>
              <w:t>Block-Chain</w:t>
            </w:r>
            <w:r>
              <w:rPr>
                <w:spacing w:val="-7"/>
                <w:sz w:val="22"/>
              </w:rPr>
              <w:t> </w:t>
            </w:r>
            <w:r>
              <w:rPr>
                <w:sz w:val="22"/>
              </w:rPr>
              <w:t>and</w:t>
            </w:r>
            <w:r>
              <w:rPr>
                <w:spacing w:val="-6"/>
                <w:sz w:val="22"/>
              </w:rPr>
              <w:t> </w:t>
            </w:r>
            <w:r>
              <w:rPr>
                <w:sz w:val="22"/>
              </w:rPr>
              <w:t>Bitcoin,</w:t>
            </w:r>
            <w:r>
              <w:rPr>
                <w:spacing w:val="-7"/>
                <w:sz w:val="22"/>
              </w:rPr>
              <w:t> </w:t>
            </w:r>
            <w:r>
              <w:rPr>
                <w:sz w:val="22"/>
              </w:rPr>
              <w:t>Deutsche</w:t>
            </w:r>
            <w:r>
              <w:rPr>
                <w:spacing w:val="-6"/>
                <w:sz w:val="22"/>
              </w:rPr>
              <w:t> </w:t>
            </w:r>
            <w:r>
              <w:rPr>
                <w:sz w:val="22"/>
              </w:rPr>
              <w:t>Bank</w:t>
            </w:r>
            <w:r>
              <w:rPr>
                <w:spacing w:val="-6"/>
                <w:sz w:val="22"/>
              </w:rPr>
              <w:t> </w:t>
            </w:r>
            <w:r>
              <w:rPr>
                <w:spacing w:val="-4"/>
                <w:sz w:val="22"/>
              </w:rPr>
              <w:t>case</w:t>
            </w:r>
          </w:p>
        </w:tc>
        <w:tc>
          <w:tcPr>
            <w:tcW w:w="2751" w:type="dxa"/>
          </w:tcPr>
          <w:p>
            <w:pPr>
              <w:pStyle w:val="TableParagraph"/>
              <w:spacing w:before="0"/>
              <w:ind w:left="0"/>
              <w:rPr>
                <w:sz w:val="22"/>
              </w:rPr>
            </w:pPr>
          </w:p>
        </w:tc>
      </w:tr>
      <w:tr>
        <w:trPr>
          <w:trHeight w:val="786" w:hRule="atLeast"/>
        </w:trPr>
        <w:tc>
          <w:tcPr>
            <w:tcW w:w="1541" w:type="dxa"/>
          </w:tcPr>
          <w:p>
            <w:pPr>
              <w:pStyle w:val="TableParagraph"/>
              <w:rPr>
                <w:sz w:val="22"/>
              </w:rPr>
            </w:pPr>
            <w:r>
              <w:rPr>
                <w:sz w:val="22"/>
              </w:rPr>
              <w:t>Week</w:t>
            </w:r>
            <w:r>
              <w:rPr>
                <w:spacing w:val="-4"/>
                <w:sz w:val="22"/>
              </w:rPr>
              <w:t> </w:t>
            </w:r>
            <w:r>
              <w:rPr>
                <w:spacing w:val="-5"/>
                <w:sz w:val="22"/>
              </w:rPr>
              <w:t>5:</w:t>
            </w:r>
          </w:p>
          <w:p>
            <w:pPr>
              <w:pStyle w:val="TableParagraph"/>
              <w:spacing w:before="140"/>
              <w:rPr>
                <w:sz w:val="22"/>
              </w:rPr>
            </w:pPr>
            <w:r>
              <w:rPr>
                <w:sz w:val="22"/>
              </w:rPr>
              <w:t>10/4,</w:t>
            </w:r>
            <w:r>
              <w:rPr>
                <w:spacing w:val="-7"/>
                <w:sz w:val="22"/>
              </w:rPr>
              <w:t> </w:t>
            </w:r>
            <w:r>
              <w:rPr>
                <w:spacing w:val="-4"/>
                <w:sz w:val="22"/>
              </w:rPr>
              <w:t>10/6</w:t>
            </w:r>
          </w:p>
        </w:tc>
        <w:tc>
          <w:tcPr>
            <w:tcW w:w="5938" w:type="dxa"/>
          </w:tcPr>
          <w:p>
            <w:pPr>
              <w:pStyle w:val="TableParagraph"/>
              <w:ind w:left="105"/>
              <w:rPr>
                <w:sz w:val="22"/>
              </w:rPr>
            </w:pPr>
            <w:r>
              <w:rPr>
                <w:sz w:val="22"/>
              </w:rPr>
              <w:t>Lecture</w:t>
            </w:r>
            <w:r>
              <w:rPr>
                <w:spacing w:val="-7"/>
                <w:sz w:val="22"/>
              </w:rPr>
              <w:t> </w:t>
            </w:r>
            <w:r>
              <w:rPr>
                <w:sz w:val="22"/>
              </w:rPr>
              <w:t>9-10:</w:t>
            </w:r>
            <w:r>
              <w:rPr>
                <w:spacing w:val="-6"/>
                <w:sz w:val="22"/>
              </w:rPr>
              <w:t> </w:t>
            </w:r>
            <w:r>
              <w:rPr>
                <w:sz w:val="22"/>
              </w:rPr>
              <w:t>Block-Chain</w:t>
            </w:r>
            <w:r>
              <w:rPr>
                <w:spacing w:val="-7"/>
                <w:sz w:val="22"/>
              </w:rPr>
              <w:t> </w:t>
            </w:r>
            <w:r>
              <w:rPr>
                <w:sz w:val="22"/>
              </w:rPr>
              <w:t>and</w:t>
            </w:r>
            <w:r>
              <w:rPr>
                <w:spacing w:val="-6"/>
                <w:sz w:val="22"/>
              </w:rPr>
              <w:t> </w:t>
            </w:r>
            <w:r>
              <w:rPr>
                <w:spacing w:val="-2"/>
                <w:sz w:val="22"/>
              </w:rPr>
              <w:t>Bitcoin</w:t>
            </w:r>
          </w:p>
        </w:tc>
        <w:tc>
          <w:tcPr>
            <w:tcW w:w="2751" w:type="dxa"/>
          </w:tcPr>
          <w:p>
            <w:pPr>
              <w:pStyle w:val="TableParagraph"/>
              <w:spacing w:before="0"/>
              <w:ind w:left="0"/>
              <w:rPr>
                <w:sz w:val="22"/>
              </w:rPr>
            </w:pPr>
          </w:p>
        </w:tc>
      </w:tr>
      <w:tr>
        <w:trPr>
          <w:trHeight w:val="820" w:hRule="atLeast"/>
        </w:trPr>
        <w:tc>
          <w:tcPr>
            <w:tcW w:w="1541" w:type="dxa"/>
          </w:tcPr>
          <w:p>
            <w:pPr>
              <w:pStyle w:val="TableParagraph"/>
              <w:spacing w:line="374" w:lineRule="auto"/>
              <w:ind w:right="302"/>
              <w:rPr>
                <w:sz w:val="22"/>
              </w:rPr>
            </w:pPr>
            <w:r>
              <w:rPr>
                <w:sz w:val="22"/>
              </w:rPr>
              <w:t>Week 6: 10/11,</w:t>
            </w:r>
            <w:r>
              <w:rPr>
                <w:spacing w:val="-14"/>
                <w:sz w:val="22"/>
              </w:rPr>
              <w:t> </w:t>
            </w:r>
            <w:r>
              <w:rPr>
                <w:sz w:val="22"/>
              </w:rPr>
              <w:t>10/13</w:t>
            </w:r>
          </w:p>
        </w:tc>
        <w:tc>
          <w:tcPr>
            <w:tcW w:w="5938" w:type="dxa"/>
          </w:tcPr>
          <w:p>
            <w:pPr>
              <w:pStyle w:val="TableParagraph"/>
              <w:spacing w:line="374" w:lineRule="auto"/>
              <w:ind w:left="105" w:right="2809"/>
              <w:rPr>
                <w:sz w:val="22"/>
              </w:rPr>
            </w:pPr>
            <w:r>
              <w:rPr>
                <w:sz w:val="22"/>
              </w:rPr>
              <w:t>Lecture</w:t>
            </w:r>
            <w:r>
              <w:rPr>
                <w:spacing w:val="-13"/>
                <w:sz w:val="22"/>
              </w:rPr>
              <w:t> </w:t>
            </w:r>
            <w:r>
              <w:rPr>
                <w:sz w:val="22"/>
              </w:rPr>
              <w:t>11:</w:t>
            </w:r>
            <w:r>
              <w:rPr>
                <w:spacing w:val="-13"/>
                <w:sz w:val="22"/>
              </w:rPr>
              <w:t> </w:t>
            </w:r>
            <w:r>
              <w:rPr>
                <w:sz w:val="22"/>
              </w:rPr>
              <w:t>Smart</w:t>
            </w:r>
            <w:r>
              <w:rPr>
                <w:spacing w:val="-13"/>
                <w:sz w:val="22"/>
              </w:rPr>
              <w:t> </w:t>
            </w:r>
            <w:r>
              <w:rPr>
                <w:sz w:val="22"/>
              </w:rPr>
              <w:t>Contract Lecture 12: Coding with R</w:t>
            </w:r>
          </w:p>
        </w:tc>
        <w:tc>
          <w:tcPr>
            <w:tcW w:w="2751" w:type="dxa"/>
          </w:tcPr>
          <w:p>
            <w:pPr>
              <w:pStyle w:val="TableParagraph"/>
              <w:ind w:left="104"/>
              <w:rPr>
                <w:sz w:val="22"/>
              </w:rPr>
            </w:pPr>
            <w:r>
              <w:rPr>
                <w:sz w:val="22"/>
              </w:rPr>
              <w:t>Case</w:t>
            </w:r>
            <w:r>
              <w:rPr>
                <w:spacing w:val="-3"/>
                <w:sz w:val="22"/>
              </w:rPr>
              <w:t> </w:t>
            </w:r>
            <w:r>
              <w:rPr>
                <w:sz w:val="22"/>
              </w:rPr>
              <w:t>II</w:t>
            </w:r>
            <w:r>
              <w:rPr>
                <w:spacing w:val="-3"/>
                <w:sz w:val="22"/>
              </w:rPr>
              <w:t> </w:t>
            </w:r>
            <w:r>
              <w:rPr>
                <w:spacing w:val="-5"/>
                <w:sz w:val="22"/>
              </w:rPr>
              <w:t>Due</w:t>
            </w:r>
          </w:p>
          <w:p>
            <w:pPr>
              <w:pStyle w:val="TableParagraph"/>
              <w:spacing w:before="140"/>
              <w:ind w:left="104"/>
              <w:rPr>
                <w:sz w:val="22"/>
              </w:rPr>
            </w:pPr>
            <w:r>
              <w:rPr>
                <w:sz w:val="22"/>
              </w:rPr>
              <w:t>(10/12,</w:t>
            </w:r>
            <w:r>
              <w:rPr>
                <w:spacing w:val="-8"/>
                <w:sz w:val="22"/>
              </w:rPr>
              <w:t> </w:t>
            </w:r>
            <w:r>
              <w:rPr>
                <w:sz w:val="22"/>
              </w:rPr>
              <w:t>11:59:59</w:t>
            </w:r>
            <w:r>
              <w:rPr>
                <w:spacing w:val="-7"/>
                <w:sz w:val="22"/>
              </w:rPr>
              <w:t> </w:t>
            </w:r>
            <w:r>
              <w:rPr>
                <w:spacing w:val="-5"/>
                <w:sz w:val="22"/>
              </w:rPr>
              <w:t>pm)</w:t>
            </w:r>
          </w:p>
        </w:tc>
      </w:tr>
      <w:tr>
        <w:trPr>
          <w:trHeight w:val="786" w:hRule="atLeast"/>
        </w:trPr>
        <w:tc>
          <w:tcPr>
            <w:tcW w:w="1541" w:type="dxa"/>
          </w:tcPr>
          <w:p>
            <w:pPr>
              <w:pStyle w:val="TableParagraph"/>
              <w:rPr>
                <w:sz w:val="22"/>
              </w:rPr>
            </w:pPr>
            <w:r>
              <w:rPr>
                <w:sz w:val="22"/>
              </w:rPr>
              <w:t>Week</w:t>
            </w:r>
            <w:r>
              <w:rPr>
                <w:spacing w:val="-4"/>
                <w:sz w:val="22"/>
              </w:rPr>
              <w:t> </w:t>
            </w:r>
            <w:r>
              <w:rPr>
                <w:spacing w:val="-5"/>
                <w:sz w:val="22"/>
              </w:rPr>
              <w:t>7:</w:t>
            </w:r>
          </w:p>
          <w:p>
            <w:pPr>
              <w:pStyle w:val="TableParagraph"/>
              <w:spacing w:before="140"/>
              <w:rPr>
                <w:sz w:val="22"/>
              </w:rPr>
            </w:pPr>
            <w:r>
              <w:rPr>
                <w:sz w:val="22"/>
              </w:rPr>
              <w:t>10/18,</w:t>
            </w:r>
            <w:r>
              <w:rPr>
                <w:spacing w:val="-6"/>
                <w:sz w:val="22"/>
              </w:rPr>
              <w:t> </w:t>
            </w:r>
            <w:r>
              <w:rPr>
                <w:spacing w:val="-2"/>
                <w:sz w:val="22"/>
              </w:rPr>
              <w:t>10/20</w:t>
            </w:r>
          </w:p>
        </w:tc>
        <w:tc>
          <w:tcPr>
            <w:tcW w:w="5938" w:type="dxa"/>
          </w:tcPr>
          <w:p>
            <w:pPr>
              <w:pStyle w:val="TableParagraph"/>
              <w:ind w:left="105"/>
              <w:rPr>
                <w:sz w:val="22"/>
              </w:rPr>
            </w:pPr>
            <w:r>
              <w:rPr>
                <w:sz w:val="22"/>
              </w:rPr>
              <w:t>Lecture</w:t>
            </w:r>
            <w:r>
              <w:rPr>
                <w:spacing w:val="-5"/>
                <w:sz w:val="22"/>
              </w:rPr>
              <w:t> </w:t>
            </w:r>
            <w:r>
              <w:rPr>
                <w:sz w:val="22"/>
              </w:rPr>
              <w:t>13:</w:t>
            </w:r>
            <w:r>
              <w:rPr>
                <w:spacing w:val="-5"/>
                <w:sz w:val="22"/>
              </w:rPr>
              <w:t> </w:t>
            </w:r>
            <w:r>
              <w:rPr>
                <w:sz w:val="22"/>
              </w:rPr>
              <w:t>Coding</w:t>
            </w:r>
            <w:r>
              <w:rPr>
                <w:spacing w:val="-5"/>
                <w:sz w:val="22"/>
              </w:rPr>
              <w:t> </w:t>
            </w:r>
            <w:r>
              <w:rPr>
                <w:sz w:val="22"/>
              </w:rPr>
              <w:t>with</w:t>
            </w:r>
            <w:r>
              <w:rPr>
                <w:spacing w:val="-5"/>
                <w:sz w:val="22"/>
              </w:rPr>
              <w:t> </w:t>
            </w:r>
            <w:r>
              <w:rPr>
                <w:spacing w:val="-10"/>
                <w:sz w:val="22"/>
              </w:rPr>
              <w:t>R</w:t>
            </w:r>
          </w:p>
          <w:p>
            <w:pPr>
              <w:pStyle w:val="TableParagraph"/>
              <w:spacing w:before="140"/>
              <w:ind w:left="105"/>
              <w:rPr>
                <w:sz w:val="22"/>
              </w:rPr>
            </w:pPr>
            <w:r>
              <w:rPr>
                <w:sz w:val="22"/>
              </w:rPr>
              <w:t>Lecture</w:t>
            </w:r>
            <w:r>
              <w:rPr>
                <w:spacing w:val="-8"/>
                <w:sz w:val="22"/>
              </w:rPr>
              <w:t> </w:t>
            </w:r>
            <w:r>
              <w:rPr>
                <w:sz w:val="22"/>
              </w:rPr>
              <w:t>14:</w:t>
            </w:r>
            <w:r>
              <w:rPr>
                <w:spacing w:val="-5"/>
                <w:sz w:val="22"/>
              </w:rPr>
              <w:t> </w:t>
            </w:r>
            <w:r>
              <w:rPr>
                <w:sz w:val="22"/>
              </w:rPr>
              <w:t>Machine</w:t>
            </w:r>
            <w:r>
              <w:rPr>
                <w:spacing w:val="-6"/>
                <w:sz w:val="22"/>
              </w:rPr>
              <w:t> </w:t>
            </w:r>
            <w:r>
              <w:rPr>
                <w:sz w:val="22"/>
              </w:rPr>
              <w:t>Learning</w:t>
            </w:r>
            <w:r>
              <w:rPr>
                <w:spacing w:val="-5"/>
                <w:sz w:val="22"/>
              </w:rPr>
              <w:t> </w:t>
            </w:r>
            <w:r>
              <w:rPr>
                <w:sz w:val="22"/>
              </w:rPr>
              <w:t>in</w:t>
            </w:r>
            <w:r>
              <w:rPr>
                <w:spacing w:val="-5"/>
                <w:sz w:val="22"/>
              </w:rPr>
              <w:t> </w:t>
            </w:r>
            <w:r>
              <w:rPr>
                <w:spacing w:val="-2"/>
                <w:sz w:val="22"/>
              </w:rPr>
              <w:t>finance</w:t>
            </w:r>
          </w:p>
        </w:tc>
        <w:tc>
          <w:tcPr>
            <w:tcW w:w="2751" w:type="dxa"/>
          </w:tcPr>
          <w:p>
            <w:pPr>
              <w:pStyle w:val="TableParagraph"/>
              <w:spacing w:before="0"/>
              <w:ind w:left="0"/>
              <w:rPr>
                <w:sz w:val="22"/>
              </w:rPr>
            </w:pPr>
          </w:p>
        </w:tc>
      </w:tr>
      <w:tr>
        <w:trPr>
          <w:trHeight w:val="791" w:hRule="atLeast"/>
        </w:trPr>
        <w:tc>
          <w:tcPr>
            <w:tcW w:w="1541" w:type="dxa"/>
          </w:tcPr>
          <w:p>
            <w:pPr>
              <w:pStyle w:val="TableParagraph"/>
              <w:rPr>
                <w:sz w:val="22"/>
              </w:rPr>
            </w:pPr>
            <w:r>
              <w:rPr>
                <w:sz w:val="22"/>
              </w:rPr>
              <w:t>Week</w:t>
            </w:r>
            <w:r>
              <w:rPr>
                <w:spacing w:val="-4"/>
                <w:sz w:val="22"/>
              </w:rPr>
              <w:t> </w:t>
            </w:r>
            <w:r>
              <w:rPr>
                <w:spacing w:val="-5"/>
                <w:sz w:val="22"/>
              </w:rPr>
              <w:t>8:</w:t>
            </w:r>
          </w:p>
          <w:p>
            <w:pPr>
              <w:pStyle w:val="TableParagraph"/>
              <w:spacing w:before="145"/>
              <w:rPr>
                <w:sz w:val="22"/>
              </w:rPr>
            </w:pPr>
            <w:r>
              <w:rPr>
                <w:sz w:val="22"/>
              </w:rPr>
              <w:t>10/25,</w:t>
            </w:r>
            <w:r>
              <w:rPr>
                <w:spacing w:val="-6"/>
                <w:sz w:val="22"/>
              </w:rPr>
              <w:t> </w:t>
            </w:r>
            <w:r>
              <w:rPr>
                <w:spacing w:val="-2"/>
                <w:sz w:val="22"/>
              </w:rPr>
              <w:t>10/27</w:t>
            </w:r>
          </w:p>
        </w:tc>
        <w:tc>
          <w:tcPr>
            <w:tcW w:w="5938" w:type="dxa"/>
          </w:tcPr>
          <w:p>
            <w:pPr>
              <w:pStyle w:val="TableParagraph"/>
              <w:ind w:left="105"/>
              <w:rPr>
                <w:sz w:val="22"/>
              </w:rPr>
            </w:pPr>
            <w:r>
              <w:rPr>
                <w:sz w:val="22"/>
              </w:rPr>
              <w:t>Lecture</w:t>
            </w:r>
            <w:r>
              <w:rPr>
                <w:spacing w:val="-6"/>
                <w:sz w:val="22"/>
              </w:rPr>
              <w:t> </w:t>
            </w:r>
            <w:r>
              <w:rPr>
                <w:sz w:val="22"/>
              </w:rPr>
              <w:t>15:</w:t>
            </w:r>
            <w:r>
              <w:rPr>
                <w:spacing w:val="-5"/>
                <w:sz w:val="22"/>
              </w:rPr>
              <w:t> </w:t>
            </w:r>
            <w:r>
              <w:rPr>
                <w:sz w:val="22"/>
              </w:rPr>
              <w:t>Machine</w:t>
            </w:r>
            <w:r>
              <w:rPr>
                <w:spacing w:val="-6"/>
                <w:sz w:val="22"/>
              </w:rPr>
              <w:t> </w:t>
            </w:r>
            <w:r>
              <w:rPr>
                <w:sz w:val="22"/>
              </w:rPr>
              <w:t>Learning</w:t>
            </w:r>
            <w:r>
              <w:rPr>
                <w:spacing w:val="-5"/>
                <w:sz w:val="22"/>
              </w:rPr>
              <w:t> </w:t>
            </w:r>
            <w:r>
              <w:rPr>
                <w:sz w:val="22"/>
              </w:rPr>
              <w:t>in</w:t>
            </w:r>
            <w:r>
              <w:rPr>
                <w:spacing w:val="-5"/>
                <w:sz w:val="22"/>
              </w:rPr>
              <w:t> </w:t>
            </w:r>
            <w:r>
              <w:rPr>
                <w:spacing w:val="-2"/>
                <w:sz w:val="22"/>
              </w:rPr>
              <w:t>finance</w:t>
            </w:r>
          </w:p>
          <w:p>
            <w:pPr>
              <w:pStyle w:val="TableParagraph"/>
              <w:spacing w:before="145"/>
              <w:ind w:left="105"/>
              <w:rPr>
                <w:sz w:val="22"/>
              </w:rPr>
            </w:pPr>
            <w:r>
              <w:rPr>
                <w:sz w:val="22"/>
              </w:rPr>
              <w:t>Lecture</w:t>
            </w:r>
            <w:r>
              <w:rPr>
                <w:spacing w:val="-6"/>
                <w:sz w:val="22"/>
              </w:rPr>
              <w:t> </w:t>
            </w:r>
            <w:r>
              <w:rPr>
                <w:sz w:val="22"/>
              </w:rPr>
              <w:t>16:</w:t>
            </w:r>
            <w:r>
              <w:rPr>
                <w:spacing w:val="-5"/>
                <w:sz w:val="22"/>
              </w:rPr>
              <w:t> </w:t>
            </w:r>
            <w:r>
              <w:rPr>
                <w:sz w:val="22"/>
              </w:rPr>
              <w:t>Machine</w:t>
            </w:r>
            <w:r>
              <w:rPr>
                <w:spacing w:val="-6"/>
                <w:sz w:val="22"/>
              </w:rPr>
              <w:t> </w:t>
            </w:r>
            <w:r>
              <w:rPr>
                <w:sz w:val="22"/>
              </w:rPr>
              <w:t>Learning</w:t>
            </w:r>
            <w:r>
              <w:rPr>
                <w:spacing w:val="-5"/>
                <w:sz w:val="22"/>
              </w:rPr>
              <w:t> </w:t>
            </w:r>
            <w:r>
              <w:rPr>
                <w:sz w:val="22"/>
              </w:rPr>
              <w:t>in</w:t>
            </w:r>
            <w:r>
              <w:rPr>
                <w:spacing w:val="-5"/>
                <w:sz w:val="22"/>
              </w:rPr>
              <w:t> </w:t>
            </w:r>
            <w:r>
              <w:rPr>
                <w:spacing w:val="-2"/>
                <w:sz w:val="22"/>
              </w:rPr>
              <w:t>finance</w:t>
            </w:r>
          </w:p>
        </w:tc>
        <w:tc>
          <w:tcPr>
            <w:tcW w:w="2751" w:type="dxa"/>
          </w:tcPr>
          <w:p>
            <w:pPr>
              <w:pStyle w:val="TableParagraph"/>
              <w:spacing w:line="259" w:lineRule="auto"/>
              <w:ind w:left="104"/>
              <w:rPr>
                <w:sz w:val="22"/>
              </w:rPr>
            </w:pPr>
            <w:r>
              <w:rPr>
                <w:sz w:val="22"/>
              </w:rPr>
              <w:t>Problem</w:t>
            </w:r>
            <w:r>
              <w:rPr>
                <w:spacing w:val="-12"/>
                <w:sz w:val="22"/>
              </w:rPr>
              <w:t> </w:t>
            </w:r>
            <w:r>
              <w:rPr>
                <w:sz w:val="22"/>
              </w:rPr>
              <w:t>Set:</w:t>
            </w:r>
            <w:r>
              <w:rPr>
                <w:spacing w:val="-13"/>
                <w:sz w:val="22"/>
              </w:rPr>
              <w:t> </w:t>
            </w:r>
            <w:r>
              <w:rPr>
                <w:sz w:val="22"/>
              </w:rPr>
              <w:t>Data</w:t>
            </w:r>
            <w:r>
              <w:rPr>
                <w:spacing w:val="-12"/>
                <w:sz w:val="22"/>
              </w:rPr>
              <w:t> </w:t>
            </w:r>
            <w:r>
              <w:rPr>
                <w:sz w:val="22"/>
              </w:rPr>
              <w:t>analysis Due (10/26, 11:59:59 pm)</w:t>
            </w:r>
          </w:p>
        </w:tc>
      </w:tr>
      <w:tr>
        <w:trPr>
          <w:trHeight w:val="786" w:hRule="atLeast"/>
        </w:trPr>
        <w:tc>
          <w:tcPr>
            <w:tcW w:w="1541" w:type="dxa"/>
          </w:tcPr>
          <w:p>
            <w:pPr>
              <w:pStyle w:val="TableParagraph"/>
              <w:rPr>
                <w:sz w:val="22"/>
              </w:rPr>
            </w:pPr>
            <w:r>
              <w:rPr>
                <w:sz w:val="22"/>
              </w:rPr>
              <w:t>Week</w:t>
            </w:r>
            <w:r>
              <w:rPr>
                <w:spacing w:val="-4"/>
                <w:sz w:val="22"/>
              </w:rPr>
              <w:t> </w:t>
            </w:r>
            <w:r>
              <w:rPr>
                <w:spacing w:val="-5"/>
                <w:sz w:val="22"/>
              </w:rPr>
              <w:t>9:</w:t>
            </w:r>
          </w:p>
          <w:p>
            <w:pPr>
              <w:pStyle w:val="TableParagraph"/>
              <w:spacing w:before="140"/>
              <w:rPr>
                <w:sz w:val="22"/>
              </w:rPr>
            </w:pPr>
            <w:r>
              <w:rPr>
                <w:sz w:val="22"/>
              </w:rPr>
              <w:t>11/1,</w:t>
            </w:r>
            <w:r>
              <w:rPr>
                <w:spacing w:val="-7"/>
                <w:sz w:val="22"/>
              </w:rPr>
              <w:t> </w:t>
            </w:r>
            <w:r>
              <w:rPr>
                <w:spacing w:val="-4"/>
                <w:sz w:val="22"/>
              </w:rPr>
              <w:t>11/3</w:t>
            </w:r>
          </w:p>
        </w:tc>
        <w:tc>
          <w:tcPr>
            <w:tcW w:w="5938" w:type="dxa"/>
          </w:tcPr>
          <w:p>
            <w:pPr>
              <w:pStyle w:val="TableParagraph"/>
              <w:spacing w:line="242" w:lineRule="auto" w:before="0"/>
              <w:ind w:left="105" w:right="2809"/>
              <w:rPr>
                <w:sz w:val="22"/>
              </w:rPr>
            </w:pPr>
            <w:r>
              <w:rPr>
                <w:sz w:val="22"/>
              </w:rPr>
              <w:t>Lecture</w:t>
            </w:r>
            <w:r>
              <w:rPr>
                <w:spacing w:val="-13"/>
                <w:sz w:val="22"/>
              </w:rPr>
              <w:t> </w:t>
            </w:r>
            <w:r>
              <w:rPr>
                <w:sz w:val="22"/>
              </w:rPr>
              <w:t>17:</w:t>
            </w:r>
            <w:r>
              <w:rPr>
                <w:spacing w:val="-13"/>
                <w:sz w:val="22"/>
              </w:rPr>
              <w:t> </w:t>
            </w:r>
            <w:r>
              <w:rPr>
                <w:sz w:val="22"/>
              </w:rPr>
              <w:t>Quantitative</w:t>
            </w:r>
            <w:r>
              <w:rPr>
                <w:spacing w:val="-13"/>
                <w:sz w:val="22"/>
              </w:rPr>
              <w:t> </w:t>
            </w:r>
            <w:r>
              <w:rPr>
                <w:sz w:val="22"/>
              </w:rPr>
              <w:t>Trading Lecture 18: Reading Session</w:t>
            </w:r>
          </w:p>
        </w:tc>
        <w:tc>
          <w:tcPr>
            <w:tcW w:w="2751" w:type="dxa"/>
          </w:tcPr>
          <w:p>
            <w:pPr>
              <w:pStyle w:val="TableParagraph"/>
              <w:spacing w:before="0"/>
              <w:ind w:left="0"/>
              <w:rPr>
                <w:sz w:val="22"/>
              </w:rPr>
            </w:pPr>
          </w:p>
        </w:tc>
      </w:tr>
      <w:tr>
        <w:trPr>
          <w:trHeight w:val="786" w:hRule="atLeast"/>
        </w:trPr>
        <w:tc>
          <w:tcPr>
            <w:tcW w:w="1541" w:type="dxa"/>
          </w:tcPr>
          <w:p>
            <w:pPr>
              <w:pStyle w:val="TableParagraph"/>
              <w:rPr>
                <w:sz w:val="22"/>
              </w:rPr>
            </w:pPr>
            <w:r>
              <w:rPr>
                <w:sz w:val="22"/>
              </w:rPr>
              <w:t>Week</w:t>
            </w:r>
            <w:r>
              <w:rPr>
                <w:spacing w:val="-4"/>
                <w:sz w:val="22"/>
              </w:rPr>
              <w:t> </w:t>
            </w:r>
            <w:r>
              <w:rPr>
                <w:spacing w:val="-5"/>
                <w:sz w:val="22"/>
              </w:rPr>
              <w:t>10:</w:t>
            </w:r>
          </w:p>
          <w:p>
            <w:pPr>
              <w:pStyle w:val="TableParagraph"/>
              <w:spacing w:before="140"/>
              <w:rPr>
                <w:sz w:val="22"/>
              </w:rPr>
            </w:pPr>
            <w:r>
              <w:rPr>
                <w:sz w:val="22"/>
              </w:rPr>
              <w:t>11/8,</w:t>
            </w:r>
            <w:r>
              <w:rPr>
                <w:spacing w:val="-5"/>
                <w:sz w:val="22"/>
              </w:rPr>
              <w:t> </w:t>
            </w:r>
            <w:r>
              <w:rPr>
                <w:spacing w:val="-2"/>
                <w:sz w:val="22"/>
              </w:rPr>
              <w:t>11/10</w:t>
            </w:r>
          </w:p>
        </w:tc>
        <w:tc>
          <w:tcPr>
            <w:tcW w:w="5938" w:type="dxa"/>
          </w:tcPr>
          <w:p>
            <w:pPr>
              <w:pStyle w:val="TableParagraph"/>
              <w:ind w:left="105"/>
              <w:rPr>
                <w:b/>
                <w:sz w:val="22"/>
              </w:rPr>
            </w:pPr>
            <w:r>
              <w:rPr>
                <w:sz w:val="22"/>
              </w:rPr>
              <w:t>Lecture</w:t>
            </w:r>
            <w:r>
              <w:rPr>
                <w:spacing w:val="-6"/>
                <w:sz w:val="22"/>
              </w:rPr>
              <w:t> </w:t>
            </w:r>
            <w:r>
              <w:rPr>
                <w:sz w:val="22"/>
              </w:rPr>
              <w:t>19:</w:t>
            </w:r>
            <w:r>
              <w:rPr>
                <w:spacing w:val="-6"/>
                <w:sz w:val="22"/>
              </w:rPr>
              <w:t> </w:t>
            </w:r>
            <w:r>
              <w:rPr>
                <w:b/>
                <w:sz w:val="22"/>
              </w:rPr>
              <w:t>In-class</w:t>
            </w:r>
            <w:r>
              <w:rPr>
                <w:b/>
                <w:spacing w:val="-6"/>
                <w:sz w:val="22"/>
              </w:rPr>
              <w:t> </w:t>
            </w:r>
            <w:r>
              <w:rPr>
                <w:b/>
                <w:spacing w:val="-4"/>
                <w:sz w:val="22"/>
              </w:rPr>
              <w:t>Exam</w:t>
            </w:r>
          </w:p>
          <w:p>
            <w:pPr>
              <w:pStyle w:val="TableParagraph"/>
              <w:spacing w:before="140"/>
              <w:ind w:left="105"/>
              <w:rPr>
                <w:sz w:val="22"/>
              </w:rPr>
            </w:pPr>
            <w:r>
              <w:rPr>
                <w:sz w:val="22"/>
              </w:rPr>
              <w:t>Lecture</w:t>
            </w:r>
            <w:r>
              <w:rPr>
                <w:spacing w:val="-8"/>
                <w:sz w:val="22"/>
              </w:rPr>
              <w:t> </w:t>
            </w:r>
            <w:r>
              <w:rPr>
                <w:sz w:val="22"/>
              </w:rPr>
              <w:t>20:</w:t>
            </w:r>
            <w:r>
              <w:rPr>
                <w:spacing w:val="-7"/>
                <w:sz w:val="22"/>
              </w:rPr>
              <w:t> </w:t>
            </w:r>
            <w:r>
              <w:rPr>
                <w:sz w:val="22"/>
              </w:rPr>
              <w:t>Quantitative</w:t>
            </w:r>
            <w:r>
              <w:rPr>
                <w:spacing w:val="-8"/>
                <w:sz w:val="22"/>
              </w:rPr>
              <w:t> </w:t>
            </w:r>
            <w:r>
              <w:rPr>
                <w:spacing w:val="-2"/>
                <w:sz w:val="22"/>
              </w:rPr>
              <w:t>Trading</w:t>
            </w:r>
          </w:p>
        </w:tc>
        <w:tc>
          <w:tcPr>
            <w:tcW w:w="2751" w:type="dxa"/>
          </w:tcPr>
          <w:p>
            <w:pPr>
              <w:pStyle w:val="TableParagraph"/>
              <w:spacing w:before="0"/>
              <w:ind w:left="0"/>
              <w:rPr>
                <w:sz w:val="22"/>
              </w:rPr>
            </w:pPr>
          </w:p>
        </w:tc>
      </w:tr>
      <w:tr>
        <w:trPr>
          <w:trHeight w:val="786" w:hRule="atLeast"/>
        </w:trPr>
        <w:tc>
          <w:tcPr>
            <w:tcW w:w="1541" w:type="dxa"/>
          </w:tcPr>
          <w:p>
            <w:pPr>
              <w:pStyle w:val="TableParagraph"/>
              <w:spacing w:line="259" w:lineRule="auto"/>
              <w:ind w:right="302"/>
              <w:rPr>
                <w:sz w:val="22"/>
              </w:rPr>
            </w:pPr>
            <w:r>
              <w:rPr>
                <w:sz w:val="22"/>
              </w:rPr>
              <w:t>Week 11: 11/15,</w:t>
            </w:r>
            <w:r>
              <w:rPr>
                <w:spacing w:val="-14"/>
                <w:sz w:val="22"/>
              </w:rPr>
              <w:t> </w:t>
            </w:r>
            <w:r>
              <w:rPr>
                <w:sz w:val="22"/>
              </w:rPr>
              <w:t>11/17</w:t>
            </w:r>
          </w:p>
        </w:tc>
        <w:tc>
          <w:tcPr>
            <w:tcW w:w="5938" w:type="dxa"/>
          </w:tcPr>
          <w:p>
            <w:pPr>
              <w:pStyle w:val="TableParagraph"/>
              <w:ind w:left="105"/>
              <w:rPr>
                <w:sz w:val="22"/>
              </w:rPr>
            </w:pPr>
            <w:r>
              <w:rPr>
                <w:sz w:val="22"/>
              </w:rPr>
              <w:t>Lecture</w:t>
            </w:r>
            <w:r>
              <w:rPr>
                <w:spacing w:val="-8"/>
                <w:sz w:val="22"/>
              </w:rPr>
              <w:t> </w:t>
            </w:r>
            <w:r>
              <w:rPr>
                <w:sz w:val="22"/>
              </w:rPr>
              <w:t>21:</w:t>
            </w:r>
            <w:r>
              <w:rPr>
                <w:spacing w:val="-7"/>
                <w:sz w:val="22"/>
              </w:rPr>
              <w:t> </w:t>
            </w:r>
            <w:r>
              <w:rPr>
                <w:sz w:val="22"/>
              </w:rPr>
              <w:t>Guest</w:t>
            </w:r>
            <w:r>
              <w:rPr>
                <w:spacing w:val="-8"/>
                <w:sz w:val="22"/>
              </w:rPr>
              <w:t> </w:t>
            </w:r>
            <w:r>
              <w:rPr>
                <w:sz w:val="22"/>
              </w:rPr>
              <w:t>Lecture</w:t>
            </w:r>
            <w:r>
              <w:rPr>
                <w:spacing w:val="-7"/>
                <w:sz w:val="22"/>
              </w:rPr>
              <w:t> </w:t>
            </w:r>
            <w:r>
              <w:rPr>
                <w:sz w:val="22"/>
              </w:rPr>
              <w:t>(Zoom</w:t>
            </w:r>
            <w:r>
              <w:rPr>
                <w:spacing w:val="-7"/>
                <w:sz w:val="22"/>
              </w:rPr>
              <w:t> </w:t>
            </w:r>
            <w:r>
              <w:rPr>
                <w:sz w:val="22"/>
              </w:rPr>
              <w:t>11:30am-</w:t>
            </w:r>
            <w:r>
              <w:rPr>
                <w:spacing w:val="-2"/>
                <w:sz w:val="22"/>
              </w:rPr>
              <w:t>12:45pm)</w:t>
            </w:r>
          </w:p>
          <w:p>
            <w:pPr>
              <w:pStyle w:val="TableParagraph"/>
              <w:spacing w:before="140"/>
              <w:ind w:left="105"/>
              <w:rPr>
                <w:sz w:val="22"/>
              </w:rPr>
            </w:pPr>
            <w:r>
              <w:rPr>
                <w:sz w:val="22"/>
              </w:rPr>
              <w:t>Lecture</w:t>
            </w:r>
            <w:r>
              <w:rPr>
                <w:spacing w:val="-8"/>
                <w:sz w:val="22"/>
              </w:rPr>
              <w:t> </w:t>
            </w:r>
            <w:r>
              <w:rPr>
                <w:sz w:val="22"/>
              </w:rPr>
              <w:t>22:</w:t>
            </w:r>
            <w:r>
              <w:rPr>
                <w:spacing w:val="-7"/>
                <w:sz w:val="22"/>
              </w:rPr>
              <w:t> </w:t>
            </w:r>
            <w:r>
              <w:rPr>
                <w:sz w:val="22"/>
              </w:rPr>
              <w:t>Guest</w:t>
            </w:r>
            <w:r>
              <w:rPr>
                <w:spacing w:val="-7"/>
                <w:sz w:val="22"/>
              </w:rPr>
              <w:t> </w:t>
            </w:r>
            <w:r>
              <w:rPr>
                <w:sz w:val="22"/>
              </w:rPr>
              <w:t>Lecture</w:t>
            </w:r>
            <w:r>
              <w:rPr>
                <w:spacing w:val="-7"/>
                <w:sz w:val="22"/>
              </w:rPr>
              <w:t> </w:t>
            </w:r>
            <w:r>
              <w:rPr>
                <w:sz w:val="22"/>
              </w:rPr>
              <w:t>(Zoom</w:t>
            </w:r>
            <w:r>
              <w:rPr>
                <w:spacing w:val="-7"/>
                <w:sz w:val="22"/>
              </w:rPr>
              <w:t> </w:t>
            </w:r>
            <w:r>
              <w:rPr>
                <w:sz w:val="22"/>
              </w:rPr>
              <w:t>11:30am-</w:t>
            </w:r>
            <w:r>
              <w:rPr>
                <w:spacing w:val="-2"/>
                <w:sz w:val="22"/>
              </w:rPr>
              <w:t>12:45pm)</w:t>
            </w:r>
          </w:p>
        </w:tc>
        <w:tc>
          <w:tcPr>
            <w:tcW w:w="2751" w:type="dxa"/>
          </w:tcPr>
          <w:p>
            <w:pPr>
              <w:pStyle w:val="TableParagraph"/>
              <w:ind w:left="104"/>
              <w:rPr>
                <w:sz w:val="22"/>
              </w:rPr>
            </w:pPr>
            <w:r>
              <w:rPr>
                <w:sz w:val="22"/>
              </w:rPr>
              <w:t>Read</w:t>
            </w:r>
            <w:r>
              <w:rPr>
                <w:spacing w:val="-6"/>
                <w:sz w:val="22"/>
              </w:rPr>
              <w:t> </w:t>
            </w:r>
            <w:r>
              <w:rPr>
                <w:sz w:val="22"/>
              </w:rPr>
              <w:t>Domeyard</w:t>
            </w:r>
            <w:r>
              <w:rPr>
                <w:spacing w:val="-6"/>
                <w:sz w:val="22"/>
              </w:rPr>
              <w:t> </w:t>
            </w:r>
            <w:r>
              <w:rPr>
                <w:spacing w:val="-4"/>
                <w:sz w:val="22"/>
              </w:rPr>
              <w:t>Case</w:t>
            </w:r>
          </w:p>
        </w:tc>
      </w:tr>
      <w:tr>
        <w:trPr>
          <w:trHeight w:val="791" w:hRule="atLeast"/>
        </w:trPr>
        <w:tc>
          <w:tcPr>
            <w:tcW w:w="1541" w:type="dxa"/>
          </w:tcPr>
          <w:p>
            <w:pPr>
              <w:pStyle w:val="TableParagraph"/>
              <w:spacing w:line="254" w:lineRule="auto" w:before="5"/>
              <w:ind w:right="302"/>
              <w:rPr>
                <w:sz w:val="22"/>
              </w:rPr>
            </w:pPr>
            <w:r>
              <w:rPr>
                <w:sz w:val="22"/>
              </w:rPr>
              <w:t>Week 12: 11/22,</w:t>
            </w:r>
            <w:r>
              <w:rPr>
                <w:spacing w:val="-14"/>
                <w:sz w:val="22"/>
              </w:rPr>
              <w:t> </w:t>
            </w:r>
            <w:r>
              <w:rPr>
                <w:sz w:val="22"/>
              </w:rPr>
              <w:t>11/24</w:t>
            </w:r>
          </w:p>
        </w:tc>
        <w:tc>
          <w:tcPr>
            <w:tcW w:w="5938" w:type="dxa"/>
          </w:tcPr>
          <w:p>
            <w:pPr>
              <w:pStyle w:val="TableParagraph"/>
              <w:spacing w:before="5"/>
              <w:ind w:left="105"/>
              <w:rPr>
                <w:sz w:val="22"/>
              </w:rPr>
            </w:pPr>
            <w:r>
              <w:rPr>
                <w:sz w:val="22"/>
              </w:rPr>
              <w:t>Thanksgiving</w:t>
            </w:r>
            <w:r>
              <w:rPr>
                <w:spacing w:val="-12"/>
                <w:sz w:val="22"/>
              </w:rPr>
              <w:t> </w:t>
            </w:r>
            <w:r>
              <w:rPr>
                <w:spacing w:val="-2"/>
                <w:sz w:val="22"/>
              </w:rPr>
              <w:t>break</w:t>
            </w:r>
          </w:p>
        </w:tc>
        <w:tc>
          <w:tcPr>
            <w:tcW w:w="2751" w:type="dxa"/>
          </w:tcPr>
          <w:p>
            <w:pPr>
              <w:pStyle w:val="TableParagraph"/>
              <w:spacing w:before="5"/>
              <w:ind w:left="104"/>
              <w:rPr>
                <w:sz w:val="22"/>
              </w:rPr>
            </w:pPr>
            <w:r>
              <w:rPr>
                <w:sz w:val="22"/>
              </w:rPr>
              <w:t>Project</w:t>
            </w:r>
            <w:r>
              <w:rPr>
                <w:spacing w:val="-8"/>
                <w:sz w:val="22"/>
              </w:rPr>
              <w:t> </w:t>
            </w:r>
            <w:r>
              <w:rPr>
                <w:sz w:val="22"/>
              </w:rPr>
              <w:t>Proposal</w:t>
            </w:r>
            <w:r>
              <w:rPr>
                <w:spacing w:val="-7"/>
                <w:sz w:val="22"/>
              </w:rPr>
              <w:t> </w:t>
            </w:r>
            <w:r>
              <w:rPr>
                <w:spacing w:val="-5"/>
                <w:sz w:val="22"/>
              </w:rPr>
              <w:t>Due</w:t>
            </w:r>
          </w:p>
          <w:p>
            <w:pPr>
              <w:pStyle w:val="TableParagraph"/>
              <w:spacing w:before="141"/>
              <w:ind w:left="104"/>
              <w:rPr>
                <w:sz w:val="22"/>
              </w:rPr>
            </w:pPr>
            <w:r>
              <w:rPr>
                <w:sz w:val="22"/>
              </w:rPr>
              <w:t>(11/21,</w:t>
            </w:r>
            <w:r>
              <w:rPr>
                <w:spacing w:val="-8"/>
                <w:sz w:val="22"/>
              </w:rPr>
              <w:t> </w:t>
            </w:r>
            <w:r>
              <w:rPr>
                <w:sz w:val="22"/>
              </w:rPr>
              <w:t>11:59:59</w:t>
            </w:r>
            <w:r>
              <w:rPr>
                <w:spacing w:val="-7"/>
                <w:sz w:val="22"/>
              </w:rPr>
              <w:t> </w:t>
            </w:r>
            <w:r>
              <w:rPr>
                <w:spacing w:val="-5"/>
                <w:sz w:val="22"/>
              </w:rPr>
              <w:t>pm)</w:t>
            </w:r>
          </w:p>
        </w:tc>
      </w:tr>
      <w:tr>
        <w:trPr>
          <w:trHeight w:val="786" w:hRule="atLeast"/>
        </w:trPr>
        <w:tc>
          <w:tcPr>
            <w:tcW w:w="1541" w:type="dxa"/>
          </w:tcPr>
          <w:p>
            <w:pPr>
              <w:pStyle w:val="TableParagraph"/>
              <w:spacing w:line="259" w:lineRule="auto"/>
              <w:ind w:right="412"/>
              <w:rPr>
                <w:sz w:val="22"/>
              </w:rPr>
            </w:pPr>
            <w:r>
              <w:rPr>
                <w:sz w:val="22"/>
              </w:rPr>
              <w:t>Week 13: 11/29,</w:t>
            </w:r>
            <w:r>
              <w:rPr>
                <w:spacing w:val="-14"/>
                <w:sz w:val="22"/>
              </w:rPr>
              <w:t> </w:t>
            </w:r>
            <w:r>
              <w:rPr>
                <w:sz w:val="22"/>
              </w:rPr>
              <w:t>12/1</w:t>
            </w:r>
          </w:p>
        </w:tc>
        <w:tc>
          <w:tcPr>
            <w:tcW w:w="5938" w:type="dxa"/>
          </w:tcPr>
          <w:p>
            <w:pPr>
              <w:pStyle w:val="TableParagraph"/>
              <w:ind w:left="105"/>
              <w:rPr>
                <w:sz w:val="22"/>
              </w:rPr>
            </w:pPr>
            <w:r>
              <w:rPr>
                <w:sz w:val="22"/>
              </w:rPr>
              <w:t>Lecture</w:t>
            </w:r>
            <w:r>
              <w:rPr>
                <w:spacing w:val="-9"/>
                <w:sz w:val="22"/>
              </w:rPr>
              <w:t> </w:t>
            </w:r>
            <w:r>
              <w:rPr>
                <w:sz w:val="22"/>
              </w:rPr>
              <w:t>23:</w:t>
            </w:r>
            <w:r>
              <w:rPr>
                <w:spacing w:val="45"/>
                <w:sz w:val="22"/>
              </w:rPr>
              <w:t> </w:t>
            </w:r>
            <w:r>
              <w:rPr>
                <w:sz w:val="22"/>
              </w:rPr>
              <w:t>Quantitative</w:t>
            </w:r>
            <w:r>
              <w:rPr>
                <w:spacing w:val="-6"/>
                <w:sz w:val="22"/>
              </w:rPr>
              <w:t> </w:t>
            </w:r>
            <w:r>
              <w:rPr>
                <w:sz w:val="22"/>
              </w:rPr>
              <w:t>Trading,</w:t>
            </w:r>
            <w:r>
              <w:rPr>
                <w:spacing w:val="-6"/>
                <w:sz w:val="22"/>
              </w:rPr>
              <w:t> </w:t>
            </w:r>
            <w:r>
              <w:rPr>
                <w:sz w:val="22"/>
              </w:rPr>
              <w:t>Domeyard</w:t>
            </w:r>
            <w:r>
              <w:rPr>
                <w:spacing w:val="-6"/>
                <w:sz w:val="22"/>
              </w:rPr>
              <w:t> </w:t>
            </w:r>
            <w:r>
              <w:rPr>
                <w:sz w:val="22"/>
              </w:rPr>
              <w:t>Case</w:t>
            </w:r>
            <w:r>
              <w:rPr>
                <w:spacing w:val="-6"/>
                <w:sz w:val="22"/>
              </w:rPr>
              <w:t> </w:t>
            </w:r>
            <w:r>
              <w:rPr>
                <w:spacing w:val="-2"/>
                <w:sz w:val="22"/>
              </w:rPr>
              <w:t>Discussion</w:t>
            </w:r>
          </w:p>
          <w:p>
            <w:pPr>
              <w:pStyle w:val="TableParagraph"/>
              <w:spacing w:before="140"/>
              <w:ind w:left="105"/>
              <w:rPr>
                <w:sz w:val="22"/>
              </w:rPr>
            </w:pPr>
            <w:r>
              <w:rPr>
                <w:sz w:val="22"/>
              </w:rPr>
              <w:t>Lecture</w:t>
            </w:r>
            <w:r>
              <w:rPr>
                <w:spacing w:val="-5"/>
                <w:sz w:val="22"/>
              </w:rPr>
              <w:t> </w:t>
            </w:r>
            <w:r>
              <w:rPr>
                <w:sz w:val="22"/>
              </w:rPr>
              <w:t>24:</w:t>
            </w:r>
            <w:r>
              <w:rPr>
                <w:spacing w:val="47"/>
                <w:sz w:val="22"/>
              </w:rPr>
              <w:t> </w:t>
            </w:r>
            <w:r>
              <w:rPr>
                <w:sz w:val="22"/>
              </w:rPr>
              <w:t>Group</w:t>
            </w:r>
            <w:r>
              <w:rPr>
                <w:spacing w:val="-5"/>
                <w:sz w:val="22"/>
              </w:rPr>
              <w:t> </w:t>
            </w:r>
            <w:r>
              <w:rPr>
                <w:sz w:val="22"/>
              </w:rPr>
              <w:t>Project</w:t>
            </w:r>
            <w:r>
              <w:rPr>
                <w:spacing w:val="-4"/>
                <w:sz w:val="22"/>
              </w:rPr>
              <w:t> </w:t>
            </w:r>
            <w:r>
              <w:rPr>
                <w:spacing w:val="-2"/>
                <w:sz w:val="22"/>
              </w:rPr>
              <w:t>Meetings</w:t>
            </w:r>
          </w:p>
        </w:tc>
        <w:tc>
          <w:tcPr>
            <w:tcW w:w="2751" w:type="dxa"/>
          </w:tcPr>
          <w:p>
            <w:pPr>
              <w:pStyle w:val="TableParagraph"/>
              <w:spacing w:before="0"/>
              <w:ind w:left="0"/>
              <w:rPr>
                <w:sz w:val="22"/>
              </w:rPr>
            </w:pPr>
          </w:p>
        </w:tc>
      </w:tr>
      <w:tr>
        <w:trPr>
          <w:trHeight w:val="666" w:hRule="atLeast"/>
        </w:trPr>
        <w:tc>
          <w:tcPr>
            <w:tcW w:w="1541" w:type="dxa"/>
          </w:tcPr>
          <w:p>
            <w:pPr>
              <w:pStyle w:val="TableParagraph"/>
              <w:rPr>
                <w:sz w:val="22"/>
              </w:rPr>
            </w:pPr>
            <w:r>
              <w:rPr>
                <w:sz w:val="22"/>
              </w:rPr>
              <w:t>Week</w:t>
            </w:r>
            <w:r>
              <w:rPr>
                <w:spacing w:val="-4"/>
                <w:sz w:val="22"/>
              </w:rPr>
              <w:t> </w:t>
            </w:r>
            <w:r>
              <w:rPr>
                <w:spacing w:val="-5"/>
                <w:sz w:val="22"/>
              </w:rPr>
              <w:t>14:</w:t>
            </w:r>
          </w:p>
          <w:p>
            <w:pPr>
              <w:pStyle w:val="TableParagraph"/>
              <w:spacing w:line="252" w:lineRule="exact" w:before="140"/>
              <w:rPr>
                <w:sz w:val="22"/>
              </w:rPr>
            </w:pPr>
            <w:r>
              <w:rPr>
                <w:sz w:val="22"/>
              </w:rPr>
              <w:t>12/6,</w:t>
            </w:r>
            <w:r>
              <w:rPr>
                <w:spacing w:val="-5"/>
                <w:sz w:val="22"/>
              </w:rPr>
              <w:t> </w:t>
            </w:r>
            <w:r>
              <w:rPr>
                <w:spacing w:val="-4"/>
                <w:sz w:val="22"/>
              </w:rPr>
              <w:t>12/8</w:t>
            </w:r>
          </w:p>
        </w:tc>
        <w:tc>
          <w:tcPr>
            <w:tcW w:w="5938" w:type="dxa"/>
          </w:tcPr>
          <w:p>
            <w:pPr>
              <w:pStyle w:val="TableParagraph"/>
              <w:ind w:left="105"/>
              <w:rPr>
                <w:sz w:val="22"/>
              </w:rPr>
            </w:pPr>
            <w:r>
              <w:rPr>
                <w:sz w:val="22"/>
              </w:rPr>
              <w:t>Lecture</w:t>
            </w:r>
            <w:r>
              <w:rPr>
                <w:spacing w:val="-6"/>
                <w:sz w:val="22"/>
              </w:rPr>
              <w:t> </w:t>
            </w:r>
            <w:r>
              <w:rPr>
                <w:sz w:val="22"/>
              </w:rPr>
              <w:t>25-26:</w:t>
            </w:r>
            <w:r>
              <w:rPr>
                <w:spacing w:val="-6"/>
                <w:sz w:val="22"/>
              </w:rPr>
              <w:t> </w:t>
            </w:r>
            <w:r>
              <w:rPr>
                <w:sz w:val="22"/>
              </w:rPr>
              <w:t>Final</w:t>
            </w:r>
            <w:r>
              <w:rPr>
                <w:spacing w:val="-6"/>
                <w:sz w:val="22"/>
              </w:rPr>
              <w:t> </w:t>
            </w:r>
            <w:r>
              <w:rPr>
                <w:sz w:val="22"/>
              </w:rPr>
              <w:t>Group</w:t>
            </w:r>
            <w:r>
              <w:rPr>
                <w:spacing w:val="-6"/>
                <w:sz w:val="22"/>
              </w:rPr>
              <w:t> </w:t>
            </w:r>
            <w:r>
              <w:rPr>
                <w:spacing w:val="-2"/>
                <w:sz w:val="22"/>
              </w:rPr>
              <w:t>Presentations</w:t>
            </w:r>
          </w:p>
        </w:tc>
        <w:tc>
          <w:tcPr>
            <w:tcW w:w="2751" w:type="dxa"/>
          </w:tcPr>
          <w:p>
            <w:pPr>
              <w:pStyle w:val="TableParagraph"/>
              <w:spacing w:line="259" w:lineRule="auto"/>
              <w:ind w:left="104" w:right="7"/>
              <w:rPr>
                <w:sz w:val="22"/>
              </w:rPr>
            </w:pPr>
            <w:r>
              <w:rPr>
                <w:sz w:val="22"/>
              </w:rPr>
              <w:t>Final</w:t>
            </w:r>
            <w:r>
              <w:rPr>
                <w:spacing w:val="-13"/>
                <w:sz w:val="22"/>
              </w:rPr>
              <w:t> </w:t>
            </w:r>
            <w:r>
              <w:rPr>
                <w:sz w:val="22"/>
              </w:rPr>
              <w:t>Group</w:t>
            </w:r>
            <w:r>
              <w:rPr>
                <w:spacing w:val="-13"/>
                <w:sz w:val="22"/>
              </w:rPr>
              <w:t> </w:t>
            </w:r>
            <w:r>
              <w:rPr>
                <w:sz w:val="22"/>
              </w:rPr>
              <w:t>Project</w:t>
            </w:r>
            <w:r>
              <w:rPr>
                <w:spacing w:val="-13"/>
                <w:sz w:val="22"/>
              </w:rPr>
              <w:t> </w:t>
            </w:r>
            <w:r>
              <w:rPr>
                <w:sz w:val="22"/>
              </w:rPr>
              <w:t>Due (12/5, 11:59:59 pm)</w:t>
            </w:r>
          </w:p>
        </w:tc>
      </w:tr>
    </w:tbl>
    <w:p>
      <w:pPr>
        <w:spacing w:after="0" w:line="259" w:lineRule="auto"/>
        <w:rPr>
          <w:sz w:val="22"/>
        </w:rPr>
        <w:sectPr>
          <w:pgSz w:w="12240" w:h="15840"/>
          <w:pgMar w:top="1380" w:bottom="280" w:left="1340" w:right="460"/>
        </w:sectPr>
      </w:pPr>
    </w:p>
    <w:p>
      <w:pPr>
        <w:spacing w:before="61"/>
        <w:ind w:left="100" w:right="0" w:firstLine="0"/>
        <w:jc w:val="left"/>
        <w:rPr>
          <w:b/>
          <w:sz w:val="24"/>
        </w:rPr>
      </w:pPr>
      <w:r>
        <w:rPr>
          <w:b/>
          <w:sz w:val="24"/>
        </w:rPr>
        <w:t>Additional</w:t>
      </w:r>
      <w:r>
        <w:rPr>
          <w:b/>
          <w:spacing w:val="-1"/>
          <w:sz w:val="24"/>
        </w:rPr>
        <w:t> </w:t>
      </w:r>
      <w:r>
        <w:rPr>
          <w:b/>
          <w:spacing w:val="-2"/>
          <w:sz w:val="24"/>
        </w:rPr>
        <w:t>Information</w:t>
      </w:r>
    </w:p>
    <w:p>
      <w:pPr>
        <w:spacing w:line="264" w:lineRule="exact" w:before="142"/>
        <w:ind w:left="100" w:right="0" w:firstLine="0"/>
        <w:jc w:val="left"/>
        <w:rPr>
          <w:b/>
          <w:sz w:val="23"/>
        </w:rPr>
      </w:pPr>
      <w:r>
        <w:rPr>
          <w:b/>
          <w:sz w:val="23"/>
        </w:rPr>
        <w:t>Accommodation</w:t>
      </w:r>
      <w:r>
        <w:rPr>
          <w:b/>
          <w:spacing w:val="-12"/>
          <w:sz w:val="23"/>
        </w:rPr>
        <w:t> </w:t>
      </w:r>
      <w:r>
        <w:rPr>
          <w:b/>
          <w:spacing w:val="-2"/>
          <w:sz w:val="23"/>
        </w:rPr>
        <w:t>Statement</w:t>
      </w:r>
    </w:p>
    <w:p>
      <w:pPr>
        <w:spacing w:line="240" w:lineRule="auto" w:before="0"/>
        <w:ind w:left="100" w:right="1029" w:firstLine="0"/>
        <w:jc w:val="left"/>
        <w:rPr>
          <w:sz w:val="23"/>
        </w:rPr>
      </w:pPr>
      <w:r>
        <w:rPr>
          <w:sz w:val="23"/>
        </w:rPr>
        <w:t>The University of Massachusetts Amherst is committed to providing an equal educational opportunity</w:t>
      </w:r>
      <w:r>
        <w:rPr>
          <w:spacing w:val="-3"/>
          <w:sz w:val="23"/>
        </w:rPr>
        <w:t> </w:t>
      </w:r>
      <w:r>
        <w:rPr>
          <w:sz w:val="23"/>
        </w:rPr>
        <w:t>for</w:t>
      </w:r>
      <w:r>
        <w:rPr>
          <w:spacing w:val="-3"/>
          <w:sz w:val="23"/>
        </w:rPr>
        <w:t> </w:t>
      </w:r>
      <w:r>
        <w:rPr>
          <w:sz w:val="23"/>
        </w:rPr>
        <w:t>all</w:t>
      </w:r>
      <w:r>
        <w:rPr>
          <w:spacing w:val="-3"/>
          <w:sz w:val="23"/>
        </w:rPr>
        <w:t> </w:t>
      </w:r>
      <w:r>
        <w:rPr>
          <w:sz w:val="23"/>
        </w:rPr>
        <w:t>students.</w:t>
      </w:r>
      <w:r>
        <w:rPr>
          <w:spacing w:val="40"/>
          <w:sz w:val="23"/>
        </w:rPr>
        <w:t> </w:t>
      </w:r>
      <w:r>
        <w:rPr>
          <w:sz w:val="23"/>
        </w:rPr>
        <w:t>If</w:t>
      </w:r>
      <w:r>
        <w:rPr>
          <w:spacing w:val="-3"/>
          <w:sz w:val="23"/>
        </w:rPr>
        <w:t> </w:t>
      </w:r>
      <w:r>
        <w:rPr>
          <w:sz w:val="23"/>
        </w:rPr>
        <w:t>you</w:t>
      </w:r>
      <w:r>
        <w:rPr>
          <w:spacing w:val="-3"/>
          <w:sz w:val="23"/>
        </w:rPr>
        <w:t> </w:t>
      </w:r>
      <w:r>
        <w:rPr>
          <w:sz w:val="23"/>
        </w:rPr>
        <w:t>have</w:t>
      </w:r>
      <w:r>
        <w:rPr>
          <w:spacing w:val="-3"/>
          <w:sz w:val="23"/>
        </w:rPr>
        <w:t> </w:t>
      </w:r>
      <w:r>
        <w:rPr>
          <w:sz w:val="23"/>
        </w:rPr>
        <w:t>a</w:t>
      </w:r>
      <w:r>
        <w:rPr>
          <w:spacing w:val="-3"/>
          <w:sz w:val="23"/>
        </w:rPr>
        <w:t> </w:t>
      </w:r>
      <w:r>
        <w:rPr>
          <w:sz w:val="23"/>
        </w:rPr>
        <w:t>documented</w:t>
      </w:r>
      <w:r>
        <w:rPr>
          <w:spacing w:val="-3"/>
          <w:sz w:val="23"/>
        </w:rPr>
        <w:t> </w:t>
      </w:r>
      <w:r>
        <w:rPr>
          <w:sz w:val="23"/>
        </w:rPr>
        <w:t>physical,</w:t>
      </w:r>
      <w:r>
        <w:rPr>
          <w:spacing w:val="-3"/>
          <w:sz w:val="23"/>
        </w:rPr>
        <w:t> </w:t>
      </w:r>
      <w:r>
        <w:rPr>
          <w:sz w:val="23"/>
        </w:rPr>
        <w:t>psychological,</w:t>
      </w:r>
      <w:r>
        <w:rPr>
          <w:spacing w:val="-3"/>
          <w:sz w:val="23"/>
        </w:rPr>
        <w:t> </w:t>
      </w:r>
      <w:r>
        <w:rPr>
          <w:sz w:val="23"/>
        </w:rPr>
        <w:t>or</w:t>
      </w:r>
      <w:r>
        <w:rPr>
          <w:spacing w:val="-4"/>
          <w:sz w:val="23"/>
        </w:rPr>
        <w:t> </w:t>
      </w:r>
      <w:r>
        <w:rPr>
          <w:sz w:val="23"/>
        </w:rPr>
        <w:t>learning</w:t>
      </w:r>
      <w:r>
        <w:rPr>
          <w:spacing w:val="-3"/>
          <w:sz w:val="23"/>
        </w:rPr>
        <w:t> </w:t>
      </w:r>
      <w:r>
        <w:rPr>
          <w:sz w:val="23"/>
        </w:rPr>
        <w:t>disability on file with Disability Services (DS), you may be eligible for reasonable academic accommodations to help you succeed in this course.</w:t>
      </w:r>
      <w:r>
        <w:rPr>
          <w:spacing w:val="40"/>
          <w:sz w:val="23"/>
        </w:rPr>
        <w:t> </w:t>
      </w:r>
      <w:r>
        <w:rPr>
          <w:sz w:val="23"/>
        </w:rPr>
        <w:t>If you have a documented disability that requires an accommodation, please notify me within the first two weeks of the semester so that we may make appropriate arrangements.</w:t>
      </w:r>
      <w:r>
        <w:rPr>
          <w:spacing w:val="40"/>
          <w:sz w:val="23"/>
        </w:rPr>
        <w:t> </w:t>
      </w:r>
      <w:r>
        <w:rPr>
          <w:sz w:val="23"/>
        </w:rPr>
        <w:t>For further information, please visit Disability Services </w:t>
      </w:r>
      <w:r>
        <w:rPr>
          <w:spacing w:val="-2"/>
          <w:sz w:val="23"/>
        </w:rPr>
        <w:t>(</w:t>
      </w:r>
      <w:hyperlink r:id="rId5">
        <w:r>
          <w:rPr>
            <w:color w:val="0563C1"/>
            <w:spacing w:val="-2"/>
            <w:sz w:val="23"/>
            <w:u w:val="single" w:color="0563C1"/>
          </w:rPr>
          <w:t>https://www.</w:t>
        </w:r>
      </w:hyperlink>
      <w:r>
        <w:rPr>
          <w:color w:val="0563C1"/>
          <w:spacing w:val="-2"/>
          <w:sz w:val="23"/>
          <w:u w:val="single" w:color="0563C1"/>
        </w:rPr>
        <w:t>umass.</w:t>
      </w:r>
      <w:hyperlink r:id="rId5">
        <w:r>
          <w:rPr>
            <w:color w:val="0563C1"/>
            <w:spacing w:val="-2"/>
            <w:sz w:val="23"/>
            <w:u w:val="single" w:color="0563C1"/>
          </w:rPr>
          <w:t>edu/disability/</w:t>
        </w:r>
      </w:hyperlink>
      <w:r>
        <w:rPr>
          <w:spacing w:val="-2"/>
          <w:sz w:val="23"/>
        </w:rPr>
        <w:t>).</w:t>
      </w:r>
    </w:p>
    <w:p>
      <w:pPr>
        <w:pStyle w:val="BodyText"/>
        <w:spacing w:before="96"/>
        <w:rPr>
          <w:sz w:val="23"/>
        </w:rPr>
      </w:pPr>
    </w:p>
    <w:p>
      <w:pPr>
        <w:spacing w:line="264" w:lineRule="exact" w:before="0"/>
        <w:ind w:left="100" w:right="0" w:firstLine="0"/>
        <w:jc w:val="left"/>
        <w:rPr>
          <w:b/>
          <w:sz w:val="23"/>
        </w:rPr>
      </w:pPr>
      <w:r>
        <w:rPr>
          <w:b/>
          <w:sz w:val="23"/>
        </w:rPr>
        <w:t>Academic</w:t>
      </w:r>
      <w:r>
        <w:rPr>
          <w:b/>
          <w:spacing w:val="-8"/>
          <w:sz w:val="23"/>
        </w:rPr>
        <w:t> </w:t>
      </w:r>
      <w:r>
        <w:rPr>
          <w:b/>
          <w:sz w:val="23"/>
        </w:rPr>
        <w:t>Honesty</w:t>
      </w:r>
      <w:r>
        <w:rPr>
          <w:b/>
          <w:spacing w:val="-7"/>
          <w:sz w:val="23"/>
        </w:rPr>
        <w:t> </w:t>
      </w:r>
      <w:r>
        <w:rPr>
          <w:b/>
          <w:spacing w:val="-2"/>
          <w:sz w:val="23"/>
        </w:rPr>
        <w:t>Statement</w:t>
      </w:r>
    </w:p>
    <w:p>
      <w:pPr>
        <w:spacing w:before="0"/>
        <w:ind w:left="100" w:right="1029" w:firstLine="0"/>
        <w:jc w:val="left"/>
        <w:rPr>
          <w:sz w:val="23"/>
        </w:rPr>
      </w:pPr>
      <w:r>
        <w:rPr>
          <w:sz w:val="23"/>
        </w:rPr>
        <w:t>Since</w:t>
      </w:r>
      <w:r>
        <w:rPr>
          <w:spacing w:val="-3"/>
          <w:sz w:val="23"/>
        </w:rPr>
        <w:t> </w:t>
      </w:r>
      <w:r>
        <w:rPr>
          <w:sz w:val="23"/>
        </w:rPr>
        <w:t>the</w:t>
      </w:r>
      <w:r>
        <w:rPr>
          <w:spacing w:val="-3"/>
          <w:sz w:val="23"/>
        </w:rPr>
        <w:t> </w:t>
      </w:r>
      <w:r>
        <w:rPr>
          <w:sz w:val="23"/>
        </w:rPr>
        <w:t>integrity</w:t>
      </w:r>
      <w:r>
        <w:rPr>
          <w:spacing w:val="-3"/>
          <w:sz w:val="23"/>
        </w:rPr>
        <w:t> </w:t>
      </w:r>
      <w:r>
        <w:rPr>
          <w:sz w:val="23"/>
        </w:rPr>
        <w:t>of</w:t>
      </w:r>
      <w:r>
        <w:rPr>
          <w:spacing w:val="-3"/>
          <w:sz w:val="23"/>
        </w:rPr>
        <w:t> </w:t>
      </w:r>
      <w:r>
        <w:rPr>
          <w:sz w:val="23"/>
        </w:rPr>
        <w:t>the</w:t>
      </w:r>
      <w:r>
        <w:rPr>
          <w:spacing w:val="-3"/>
          <w:sz w:val="23"/>
        </w:rPr>
        <w:t> </w:t>
      </w:r>
      <w:r>
        <w:rPr>
          <w:sz w:val="23"/>
        </w:rPr>
        <w:t>academic</w:t>
      </w:r>
      <w:r>
        <w:rPr>
          <w:spacing w:val="-3"/>
          <w:sz w:val="23"/>
        </w:rPr>
        <w:t> </w:t>
      </w:r>
      <w:r>
        <w:rPr>
          <w:sz w:val="23"/>
        </w:rPr>
        <w:t>enterprise</w:t>
      </w:r>
      <w:r>
        <w:rPr>
          <w:spacing w:val="-3"/>
          <w:sz w:val="23"/>
        </w:rPr>
        <w:t> </w:t>
      </w:r>
      <w:r>
        <w:rPr>
          <w:sz w:val="23"/>
        </w:rPr>
        <w:t>of</w:t>
      </w:r>
      <w:r>
        <w:rPr>
          <w:spacing w:val="-3"/>
          <w:sz w:val="23"/>
        </w:rPr>
        <w:t> </w:t>
      </w:r>
      <w:r>
        <w:rPr>
          <w:sz w:val="23"/>
        </w:rPr>
        <w:t>any</w:t>
      </w:r>
      <w:r>
        <w:rPr>
          <w:spacing w:val="-3"/>
          <w:sz w:val="23"/>
        </w:rPr>
        <w:t> </w:t>
      </w:r>
      <w:r>
        <w:rPr>
          <w:sz w:val="23"/>
        </w:rPr>
        <w:t>institution</w:t>
      </w:r>
      <w:r>
        <w:rPr>
          <w:spacing w:val="-3"/>
          <w:sz w:val="23"/>
        </w:rPr>
        <w:t> </w:t>
      </w:r>
      <w:r>
        <w:rPr>
          <w:sz w:val="23"/>
        </w:rPr>
        <w:t>of</w:t>
      </w:r>
      <w:r>
        <w:rPr>
          <w:spacing w:val="-3"/>
          <w:sz w:val="23"/>
        </w:rPr>
        <w:t> </w:t>
      </w:r>
      <w:r>
        <w:rPr>
          <w:sz w:val="23"/>
        </w:rPr>
        <w:t>higher</w:t>
      </w:r>
      <w:r>
        <w:rPr>
          <w:spacing w:val="-3"/>
          <w:sz w:val="23"/>
        </w:rPr>
        <w:t> </w:t>
      </w:r>
      <w:r>
        <w:rPr>
          <w:sz w:val="23"/>
        </w:rPr>
        <w:t>education</w:t>
      </w:r>
      <w:r>
        <w:rPr>
          <w:spacing w:val="-3"/>
          <w:sz w:val="23"/>
        </w:rPr>
        <w:t> </w:t>
      </w:r>
      <w:r>
        <w:rPr>
          <w:sz w:val="23"/>
        </w:rPr>
        <w:t>requires</w:t>
      </w:r>
      <w:r>
        <w:rPr>
          <w:spacing w:val="-3"/>
          <w:sz w:val="23"/>
        </w:rPr>
        <w:t> </w:t>
      </w:r>
      <w:r>
        <w:rPr>
          <w:sz w:val="23"/>
        </w:rPr>
        <w:t>honesty in scholarship and research, academic honesty is required of all students at the University of Massachusetts Amherst.</w:t>
      </w:r>
      <w:r>
        <w:rPr>
          <w:spacing w:val="40"/>
          <w:sz w:val="23"/>
        </w:rPr>
        <w:t> </w:t>
      </w:r>
      <w:r>
        <w:rPr>
          <w:sz w:val="23"/>
        </w:rPr>
        <w:t>Academic dishonesty is prohibited in all programs of the</w:t>
      </w:r>
    </w:p>
    <w:p>
      <w:pPr>
        <w:spacing w:line="240" w:lineRule="auto" w:before="0"/>
        <w:ind w:left="100" w:right="995" w:firstLine="0"/>
        <w:jc w:val="left"/>
        <w:rPr>
          <w:sz w:val="23"/>
        </w:rPr>
      </w:pPr>
      <w:r>
        <w:rPr>
          <w:sz w:val="23"/>
        </w:rPr>
        <w:t>University.</w:t>
      </w:r>
      <w:r>
        <w:rPr>
          <w:spacing w:val="40"/>
          <w:sz w:val="23"/>
        </w:rPr>
        <w:t> </w:t>
      </w:r>
      <w:r>
        <w:rPr>
          <w:sz w:val="23"/>
        </w:rPr>
        <w:t>Academic</w:t>
      </w:r>
      <w:r>
        <w:rPr>
          <w:spacing w:val="-4"/>
          <w:sz w:val="23"/>
        </w:rPr>
        <w:t> </w:t>
      </w:r>
      <w:r>
        <w:rPr>
          <w:sz w:val="23"/>
        </w:rPr>
        <w:t>dishonesty</w:t>
      </w:r>
      <w:r>
        <w:rPr>
          <w:spacing w:val="-4"/>
          <w:sz w:val="23"/>
        </w:rPr>
        <w:t> </w:t>
      </w:r>
      <w:r>
        <w:rPr>
          <w:sz w:val="23"/>
        </w:rPr>
        <w:t>includes</w:t>
      </w:r>
      <w:r>
        <w:rPr>
          <w:spacing w:val="-3"/>
          <w:sz w:val="23"/>
        </w:rPr>
        <w:t> </w:t>
      </w:r>
      <w:r>
        <w:rPr>
          <w:sz w:val="23"/>
        </w:rPr>
        <w:t>but</w:t>
      </w:r>
      <w:r>
        <w:rPr>
          <w:spacing w:val="-4"/>
          <w:sz w:val="23"/>
        </w:rPr>
        <w:t> </w:t>
      </w:r>
      <w:r>
        <w:rPr>
          <w:sz w:val="23"/>
        </w:rPr>
        <w:t>is</w:t>
      </w:r>
      <w:r>
        <w:rPr>
          <w:spacing w:val="-3"/>
          <w:sz w:val="23"/>
        </w:rPr>
        <w:t> </w:t>
      </w:r>
      <w:r>
        <w:rPr>
          <w:sz w:val="23"/>
        </w:rPr>
        <w:t>not</w:t>
      </w:r>
      <w:r>
        <w:rPr>
          <w:spacing w:val="-4"/>
          <w:sz w:val="23"/>
        </w:rPr>
        <w:t> </w:t>
      </w:r>
      <w:r>
        <w:rPr>
          <w:sz w:val="23"/>
        </w:rPr>
        <w:t>limited</w:t>
      </w:r>
      <w:r>
        <w:rPr>
          <w:spacing w:val="-4"/>
          <w:sz w:val="23"/>
        </w:rPr>
        <w:t> </w:t>
      </w:r>
      <w:r>
        <w:rPr>
          <w:sz w:val="23"/>
        </w:rPr>
        <w:t>to:</w:t>
      </w:r>
      <w:r>
        <w:rPr>
          <w:spacing w:val="-4"/>
          <w:sz w:val="23"/>
        </w:rPr>
        <w:t> </w:t>
      </w:r>
      <w:r>
        <w:rPr>
          <w:sz w:val="23"/>
        </w:rPr>
        <w:t>cheating,</w:t>
      </w:r>
      <w:r>
        <w:rPr>
          <w:spacing w:val="-3"/>
          <w:sz w:val="23"/>
        </w:rPr>
        <w:t> </w:t>
      </w:r>
      <w:r>
        <w:rPr>
          <w:sz w:val="23"/>
        </w:rPr>
        <w:t>fabrication,</w:t>
      </w:r>
      <w:r>
        <w:rPr>
          <w:spacing w:val="-3"/>
          <w:sz w:val="23"/>
        </w:rPr>
        <w:t> </w:t>
      </w:r>
      <w:r>
        <w:rPr>
          <w:sz w:val="23"/>
        </w:rPr>
        <w:t>plagiarism,</w:t>
      </w:r>
      <w:r>
        <w:rPr>
          <w:spacing w:val="-3"/>
          <w:sz w:val="23"/>
        </w:rPr>
        <w:t> </w:t>
      </w:r>
      <w:r>
        <w:rPr>
          <w:sz w:val="23"/>
        </w:rPr>
        <w:t>and facilitating</w:t>
      </w:r>
      <w:r>
        <w:rPr>
          <w:spacing w:val="-3"/>
          <w:sz w:val="23"/>
        </w:rPr>
        <w:t> </w:t>
      </w:r>
      <w:r>
        <w:rPr>
          <w:sz w:val="23"/>
        </w:rPr>
        <w:t>dishonesty.</w:t>
      </w:r>
      <w:r>
        <w:rPr>
          <w:spacing w:val="40"/>
          <w:sz w:val="23"/>
        </w:rPr>
        <w:t> </w:t>
      </w:r>
      <w:r>
        <w:rPr>
          <w:sz w:val="23"/>
        </w:rPr>
        <w:t>Appropriate</w:t>
      </w:r>
      <w:r>
        <w:rPr>
          <w:spacing w:val="-3"/>
          <w:sz w:val="23"/>
        </w:rPr>
        <w:t> </w:t>
      </w:r>
      <w:r>
        <w:rPr>
          <w:sz w:val="23"/>
        </w:rPr>
        <w:t>sanctions</w:t>
      </w:r>
      <w:r>
        <w:rPr>
          <w:spacing w:val="-2"/>
          <w:sz w:val="23"/>
        </w:rPr>
        <w:t> </w:t>
      </w:r>
      <w:r>
        <w:rPr>
          <w:sz w:val="23"/>
        </w:rPr>
        <w:t>may</w:t>
      </w:r>
      <w:r>
        <w:rPr>
          <w:spacing w:val="-3"/>
          <w:sz w:val="23"/>
        </w:rPr>
        <w:t> </w:t>
      </w:r>
      <w:r>
        <w:rPr>
          <w:sz w:val="23"/>
        </w:rPr>
        <w:t>be</w:t>
      </w:r>
      <w:r>
        <w:rPr>
          <w:spacing w:val="-3"/>
          <w:sz w:val="23"/>
        </w:rPr>
        <w:t> </w:t>
      </w:r>
      <w:r>
        <w:rPr>
          <w:sz w:val="23"/>
        </w:rPr>
        <w:t>imposed</w:t>
      </w:r>
      <w:r>
        <w:rPr>
          <w:spacing w:val="-3"/>
          <w:sz w:val="23"/>
        </w:rPr>
        <w:t> </w:t>
      </w:r>
      <w:r>
        <w:rPr>
          <w:sz w:val="23"/>
        </w:rPr>
        <w:t>on</w:t>
      </w:r>
      <w:r>
        <w:rPr>
          <w:spacing w:val="-3"/>
          <w:sz w:val="23"/>
        </w:rPr>
        <w:t> </w:t>
      </w:r>
      <w:r>
        <w:rPr>
          <w:sz w:val="23"/>
        </w:rPr>
        <w:t>any</w:t>
      </w:r>
      <w:r>
        <w:rPr>
          <w:spacing w:val="-3"/>
          <w:sz w:val="23"/>
        </w:rPr>
        <w:t> </w:t>
      </w:r>
      <w:r>
        <w:rPr>
          <w:sz w:val="23"/>
        </w:rPr>
        <w:t>student</w:t>
      </w:r>
      <w:r>
        <w:rPr>
          <w:spacing w:val="-3"/>
          <w:sz w:val="23"/>
        </w:rPr>
        <w:t> </w:t>
      </w:r>
      <w:r>
        <w:rPr>
          <w:sz w:val="23"/>
        </w:rPr>
        <w:t>who</w:t>
      </w:r>
      <w:r>
        <w:rPr>
          <w:spacing w:val="-3"/>
          <w:sz w:val="23"/>
        </w:rPr>
        <w:t> </w:t>
      </w:r>
      <w:r>
        <w:rPr>
          <w:sz w:val="23"/>
        </w:rPr>
        <w:t>has</w:t>
      </w:r>
      <w:r>
        <w:rPr>
          <w:spacing w:val="-3"/>
          <w:sz w:val="23"/>
        </w:rPr>
        <w:t> </w:t>
      </w:r>
      <w:r>
        <w:rPr>
          <w:sz w:val="23"/>
        </w:rPr>
        <w:t>committed</w:t>
      </w:r>
      <w:r>
        <w:rPr>
          <w:spacing w:val="-3"/>
          <w:sz w:val="23"/>
        </w:rPr>
        <w:t> </w:t>
      </w:r>
      <w:r>
        <w:rPr>
          <w:sz w:val="23"/>
        </w:rPr>
        <w:t>an act of academic dishonesty.</w:t>
      </w:r>
      <w:r>
        <w:rPr>
          <w:spacing w:val="75"/>
          <w:sz w:val="23"/>
        </w:rPr>
        <w:t> </w:t>
      </w:r>
      <w:r>
        <w:rPr>
          <w:sz w:val="23"/>
        </w:rPr>
        <w:t>Instructors should take reasonable steps to address academic</w:t>
      </w:r>
      <w:r>
        <w:rPr>
          <w:sz w:val="23"/>
        </w:rPr>
        <w:t> misconduct.</w:t>
      </w:r>
      <w:r>
        <w:rPr>
          <w:spacing w:val="72"/>
          <w:sz w:val="23"/>
        </w:rPr>
        <w:t> </w:t>
      </w:r>
      <w:r>
        <w:rPr>
          <w:sz w:val="23"/>
        </w:rPr>
        <w:t>Any person who has reason to believe that a student has committed academic dishonesty should bring such information to the attention of the appropriate course instructor as soon as possible.</w:t>
      </w:r>
      <w:r>
        <w:rPr>
          <w:spacing w:val="70"/>
          <w:sz w:val="23"/>
        </w:rPr>
        <w:t> </w:t>
      </w:r>
      <w:r>
        <w:rPr>
          <w:sz w:val="23"/>
        </w:rPr>
        <w:t>Instances of academic dishonesty not related to a specific course should be brought to the attention of the appropriate department Head or Chair.</w:t>
      </w:r>
      <w:r>
        <w:rPr>
          <w:spacing w:val="40"/>
          <w:sz w:val="23"/>
        </w:rPr>
        <w:t> </w:t>
      </w:r>
      <w:r>
        <w:rPr>
          <w:sz w:val="23"/>
        </w:rPr>
        <w:t>Since students are expected to be familiar with this policy and the commonly accepted standards of academic integrity, ignorance of such standards is not normally sufficient evidence of lack of intent </w:t>
      </w:r>
      <w:r>
        <w:rPr>
          <w:spacing w:val="-2"/>
          <w:sz w:val="23"/>
        </w:rPr>
        <w:t>(</w:t>
      </w:r>
      <w:hyperlink r:id="rId6">
        <w:r>
          <w:rPr>
            <w:color w:val="0563C1"/>
            <w:spacing w:val="-2"/>
            <w:sz w:val="23"/>
            <w:u w:val="single" w:color="0563C1"/>
          </w:rPr>
          <w:t>http://www.umass.edu/dean_students/codeofconduct/acadhonesty/</w:t>
        </w:r>
        <w:r>
          <w:rPr>
            <w:spacing w:val="-2"/>
            <w:sz w:val="23"/>
          </w:rPr>
          <w:t>).</w:t>
        </w:r>
      </w:hyperlink>
    </w:p>
    <w:p>
      <w:pPr>
        <w:pStyle w:val="BodyText"/>
        <w:spacing w:before="94"/>
        <w:rPr>
          <w:sz w:val="23"/>
        </w:rPr>
      </w:pPr>
    </w:p>
    <w:p>
      <w:pPr>
        <w:spacing w:before="0"/>
        <w:ind w:left="100" w:right="0" w:firstLine="0"/>
        <w:jc w:val="left"/>
        <w:rPr>
          <w:sz w:val="23"/>
        </w:rPr>
      </w:pPr>
      <w:r>
        <w:rPr>
          <w:spacing w:val="-10"/>
          <w:sz w:val="23"/>
        </w:rPr>
        <w:t>.</w:t>
      </w:r>
    </w:p>
    <w:sectPr>
      <w:pgSz w:w="12240" w:h="15840"/>
      <w:pgMar w:top="1380" w:bottom="280" w:left="134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6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45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452"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448" w:hanging="360"/>
      </w:pPr>
      <w:rPr>
        <w:rFonts w:hint="default"/>
        <w:lang w:val="en-US" w:eastAsia="en-US" w:bidi="ar-SA"/>
      </w:rPr>
    </w:lvl>
    <w:lvl w:ilvl="7">
      <w:start w:val="0"/>
      <w:numFmt w:val="bullet"/>
      <w:lvlText w:val="•"/>
      <w:lvlJc w:val="left"/>
      <w:pPr>
        <w:ind w:left="7446" w:hanging="360"/>
      </w:pPr>
      <w:rPr>
        <w:rFonts w:hint="default"/>
        <w:lang w:val="en-US" w:eastAsia="en-US" w:bidi="ar-SA"/>
      </w:rPr>
    </w:lvl>
    <w:lvl w:ilvl="8">
      <w:start w:val="0"/>
      <w:numFmt w:val="bullet"/>
      <w:lvlText w:val="•"/>
      <w:lvlJc w:val="left"/>
      <w:pPr>
        <w:ind w:left="8444" w:hanging="360"/>
      </w:pPr>
      <w:rPr>
        <w:rFonts w:hint="default"/>
        <w:lang w:val="en-US" w:eastAsia="en-US" w:bidi="ar-SA"/>
      </w:rPr>
    </w:lvl>
  </w:abstractNum>
  <w:abstractNum w:abstractNumId="0">
    <w:multiLevelType w:val="hybridMultilevel"/>
    <w:lvl w:ilvl="0">
      <w:start w:val="1"/>
      <w:numFmt w:val="lowerLetter"/>
      <w:lvlText w:val="%1."/>
      <w:lvlJc w:val="left"/>
      <w:pPr>
        <w:ind w:left="82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744" w:hanging="360"/>
      </w:pPr>
      <w:rPr>
        <w:rFonts w:hint="default"/>
        <w:lang w:val="en-US" w:eastAsia="en-US" w:bidi="ar-SA"/>
      </w:rPr>
    </w:lvl>
    <w:lvl w:ilvl="3">
      <w:start w:val="0"/>
      <w:numFmt w:val="bullet"/>
      <w:lvlText w:val="•"/>
      <w:lvlJc w:val="left"/>
      <w:pPr>
        <w:ind w:left="3706"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630" w:hanging="360"/>
      </w:pPr>
      <w:rPr>
        <w:rFonts w:hint="default"/>
        <w:lang w:val="en-US" w:eastAsia="en-US" w:bidi="ar-SA"/>
      </w:rPr>
    </w:lvl>
    <w:lvl w:ilvl="6">
      <w:start w:val="0"/>
      <w:numFmt w:val="bullet"/>
      <w:lvlText w:val="•"/>
      <w:lvlJc w:val="left"/>
      <w:pPr>
        <w:ind w:left="6592" w:hanging="360"/>
      </w:pPr>
      <w:rPr>
        <w:rFonts w:hint="default"/>
        <w:lang w:val="en-US" w:eastAsia="en-US" w:bidi="ar-SA"/>
      </w:rPr>
    </w:lvl>
    <w:lvl w:ilvl="7">
      <w:start w:val="0"/>
      <w:numFmt w:val="bullet"/>
      <w:lvlText w:val="•"/>
      <w:lvlJc w:val="left"/>
      <w:pPr>
        <w:ind w:left="7554" w:hanging="360"/>
      </w:pPr>
      <w:rPr>
        <w:rFonts w:hint="default"/>
        <w:lang w:val="en-US" w:eastAsia="en-US" w:bidi="ar-SA"/>
      </w:rPr>
    </w:lvl>
    <w:lvl w:ilvl="8">
      <w:start w:val="0"/>
      <w:numFmt w:val="bullet"/>
      <w:lvlText w:val="•"/>
      <w:lvlJc w:val="left"/>
      <w:pPr>
        <w:ind w:left="851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46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umass.edu/disability/)" TargetMode="External"/><Relationship Id="rId6" Type="http://schemas.openxmlformats.org/officeDocument/2006/relationships/hyperlink" Target="http://www.umass.edu/dean_students/codeofconduct/acadhonesty/)"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 408 Syllabus updated v2.docx</dc:title>
  <dcterms:created xsi:type="dcterms:W3CDTF">2023-11-29T22:27:45Z</dcterms:created>
  <dcterms:modified xsi:type="dcterms:W3CDTF">2023-11-29T22:27:45Z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