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FS542-</w:t>
      </w:r>
      <w:r>
        <w:rPr>
          <w:spacing w:val="-6"/>
        </w:rPr>
        <w:t> </w:t>
      </w:r>
      <w:r>
        <w:rPr/>
        <w:t>Food</w:t>
      </w:r>
      <w:r>
        <w:rPr>
          <w:spacing w:val="-6"/>
        </w:rPr>
        <w:t> </w:t>
      </w:r>
      <w:r>
        <w:rPr/>
        <w:t>Chemistry</w:t>
      </w:r>
      <w:r>
        <w:rPr>
          <w:spacing w:val="-6"/>
        </w:rPr>
        <w:t> </w:t>
      </w:r>
      <w:r>
        <w:rPr/>
        <w:t>II:</w:t>
      </w:r>
      <w:r>
        <w:rPr>
          <w:spacing w:val="-6"/>
        </w:rPr>
        <w:t> </w:t>
      </w:r>
      <w:r>
        <w:rPr/>
        <w:t>minor</w:t>
      </w:r>
      <w:r>
        <w:rPr>
          <w:spacing w:val="-6"/>
        </w:rPr>
        <w:t> </w:t>
      </w:r>
      <w:r>
        <w:rPr/>
        <w:t>components</w:t>
      </w:r>
      <w:r>
        <w:rPr>
          <w:spacing w:val="-6"/>
        </w:rPr>
        <w:t> </w:t>
      </w:r>
      <w:r>
        <w:rPr/>
        <w:t>and</w:t>
      </w:r>
      <w:r>
        <w:rPr>
          <w:spacing w:val="-6"/>
        </w:rPr>
        <w:t> </w:t>
      </w:r>
      <w:r>
        <w:rPr/>
        <w:t>food</w:t>
      </w:r>
      <w:r>
        <w:rPr>
          <w:spacing w:val="-6"/>
        </w:rPr>
        <w:t> </w:t>
      </w:r>
      <w:r>
        <w:rPr>
          <w:spacing w:val="-2"/>
        </w:rPr>
        <w:t>additives</w:t>
      </w:r>
    </w:p>
    <w:p>
      <w:pPr>
        <w:spacing w:before="254"/>
        <w:ind w:left="120" w:right="0" w:firstLine="0"/>
        <w:jc w:val="left"/>
        <w:rPr>
          <w:rFonts w:ascii="Arial"/>
          <w:sz w:val="20"/>
        </w:rPr>
      </w:pPr>
      <w:r>
        <w:rPr>
          <w:sz w:val="24"/>
        </w:rPr>
        <w:t>Instructor:</w:t>
      </w:r>
      <w:r>
        <w:rPr>
          <w:spacing w:val="-8"/>
          <w:sz w:val="24"/>
        </w:rPr>
        <w:t> </w:t>
      </w:r>
      <w:r>
        <w:rPr>
          <w:rFonts w:ascii="Arial"/>
          <w:sz w:val="20"/>
        </w:rPr>
        <w:t>&lt;PROF_FULL_NAME&gt;</w:t>
      </w:r>
      <w:r>
        <w:rPr>
          <w:sz w:val="24"/>
        </w:rPr>
        <w:t>,</w:t>
      </w:r>
      <w:r>
        <w:rPr>
          <w:spacing w:val="-5"/>
          <w:sz w:val="24"/>
        </w:rPr>
        <w:t> </w:t>
      </w:r>
      <w:r>
        <w:rPr>
          <w:sz w:val="24"/>
        </w:rPr>
        <w:t>344</w:t>
      </w:r>
      <w:r>
        <w:rPr>
          <w:spacing w:val="-6"/>
          <w:sz w:val="24"/>
        </w:rPr>
        <w:t> </w:t>
      </w:r>
      <w:r>
        <w:rPr>
          <w:sz w:val="24"/>
        </w:rPr>
        <w:t>chenoweth</w:t>
      </w:r>
      <w:r>
        <w:rPr>
          <w:spacing w:val="-5"/>
          <w:sz w:val="24"/>
        </w:rPr>
        <w:t> </w:t>
      </w:r>
      <w:r>
        <w:rPr>
          <w:sz w:val="24"/>
        </w:rPr>
        <w:t>lab.,</w:t>
      </w:r>
      <w:r>
        <w:rPr>
          <w:spacing w:val="-5"/>
          <w:sz w:val="24"/>
        </w:rPr>
        <w:t> </w:t>
      </w:r>
      <w:r>
        <w:rPr>
          <w:sz w:val="24"/>
        </w:rPr>
        <w:t>office</w:t>
      </w:r>
      <w:r>
        <w:rPr>
          <w:spacing w:val="-6"/>
          <w:sz w:val="24"/>
        </w:rPr>
        <w:t> </w:t>
      </w:r>
      <w:r>
        <w:rPr>
          <w:sz w:val="24"/>
        </w:rPr>
        <w:t>phone:</w:t>
      </w:r>
      <w:r>
        <w:rPr>
          <w:spacing w:val="-5"/>
          <w:sz w:val="24"/>
        </w:rPr>
        <w:t> </w:t>
      </w:r>
      <w:r>
        <w:rPr>
          <w:rFonts w:ascii="Arial"/>
          <w:spacing w:val="-2"/>
          <w:sz w:val="20"/>
        </w:rPr>
        <w:t>&lt;PHONE&gt;</w:t>
      </w:r>
    </w:p>
    <w:p>
      <w:pPr>
        <w:tabs>
          <w:tab w:pos="2674" w:val="left" w:leader="none"/>
        </w:tabs>
        <w:spacing w:before="243"/>
        <w:ind w:left="120" w:right="0" w:firstLine="0"/>
        <w:jc w:val="left"/>
        <w:rPr>
          <w:sz w:val="24"/>
        </w:rPr>
      </w:pPr>
      <w:r>
        <w:rPr>
          <w:sz w:val="24"/>
        </w:rPr>
        <w:t>Email:</w:t>
      </w:r>
      <w:r>
        <w:rPr>
          <w:spacing w:val="59"/>
          <w:sz w:val="24"/>
        </w:rPr>
        <w:t> </w:t>
      </w:r>
      <w:r>
        <w:rPr>
          <w:rFonts w:ascii="Trebuchet MS"/>
          <w:spacing w:val="-2"/>
          <w:sz w:val="20"/>
        </w:rPr>
        <w:t>&lt;PROF_EMAIL&gt;</w:t>
      </w:r>
      <w:r>
        <w:rPr>
          <w:rFonts w:ascii="Trebuchet MS"/>
          <w:sz w:val="20"/>
        </w:rPr>
        <w:tab/>
      </w:r>
      <w:r>
        <w:rPr>
          <w:sz w:val="24"/>
        </w:rPr>
        <w:t>Office</w:t>
      </w:r>
      <w:r>
        <w:rPr>
          <w:spacing w:val="-4"/>
          <w:sz w:val="24"/>
        </w:rPr>
        <w:t> </w:t>
      </w:r>
      <w:r>
        <w:rPr>
          <w:sz w:val="24"/>
        </w:rPr>
        <w:t>hour: by </w:t>
      </w:r>
      <w:r>
        <w:rPr>
          <w:spacing w:val="-2"/>
          <w:sz w:val="24"/>
        </w:rPr>
        <w:t>appointment</w:t>
      </w:r>
    </w:p>
    <w:p>
      <w:pPr>
        <w:pStyle w:val="Heading1"/>
        <w:spacing w:before="272"/>
      </w:pPr>
      <w:r>
        <w:rPr/>
        <w:t>Expected</w:t>
      </w:r>
      <w:r>
        <w:rPr>
          <w:spacing w:val="-11"/>
        </w:rPr>
        <w:t> </w:t>
      </w:r>
      <w:r>
        <w:rPr>
          <w:spacing w:val="-2"/>
        </w:rPr>
        <w:t>Outcomes:</w:t>
      </w:r>
    </w:p>
    <w:p>
      <w:pPr>
        <w:pStyle w:val="ListParagraph"/>
        <w:numPr>
          <w:ilvl w:val="0"/>
          <w:numId w:val="1"/>
        </w:numPr>
        <w:tabs>
          <w:tab w:pos="838" w:val="left" w:leader="none"/>
          <w:tab w:pos="840" w:val="left" w:leader="none"/>
        </w:tabs>
        <w:spacing w:line="240" w:lineRule="auto" w:before="65" w:after="0"/>
        <w:ind w:left="840" w:right="285" w:hanging="360"/>
        <w:jc w:val="left"/>
        <w:rPr>
          <w:sz w:val="22"/>
        </w:rPr>
      </w:pPr>
      <w:r>
        <w:rPr>
          <w:sz w:val="22"/>
        </w:rPr>
        <w:t>To develop an understanding of the fundamental chemistry of food minor components (e.g. minerals, vitamins, nutraceuticals), direct food additives (e.g. colors, flavors, preservatives,</w:t>
      </w:r>
      <w:r>
        <w:rPr>
          <w:spacing w:val="-5"/>
          <w:sz w:val="22"/>
        </w:rPr>
        <w:t> </w:t>
      </w:r>
      <w:r>
        <w:rPr>
          <w:sz w:val="22"/>
        </w:rPr>
        <w:t>texture</w:t>
      </w:r>
      <w:r>
        <w:rPr>
          <w:spacing w:val="-5"/>
          <w:sz w:val="22"/>
        </w:rPr>
        <w:t> </w:t>
      </w:r>
      <w:r>
        <w:rPr>
          <w:sz w:val="22"/>
        </w:rPr>
        <w:t>modifiers</w:t>
      </w:r>
      <w:r>
        <w:rPr>
          <w:spacing w:val="-5"/>
          <w:sz w:val="22"/>
        </w:rPr>
        <w:t> </w:t>
      </w:r>
      <w:r>
        <w:rPr>
          <w:sz w:val="22"/>
        </w:rPr>
        <w:t>&amp;</w:t>
      </w:r>
      <w:r>
        <w:rPr>
          <w:spacing w:val="-5"/>
          <w:sz w:val="22"/>
        </w:rPr>
        <w:t> </w:t>
      </w:r>
      <w:r>
        <w:rPr>
          <w:sz w:val="22"/>
        </w:rPr>
        <w:t>stabilizers),</w:t>
      </w:r>
      <w:r>
        <w:rPr>
          <w:spacing w:val="-5"/>
          <w:sz w:val="22"/>
        </w:rPr>
        <w:t> </w:t>
      </w:r>
      <w:r>
        <w:rPr>
          <w:sz w:val="22"/>
        </w:rPr>
        <w:t>incidental</w:t>
      </w:r>
      <w:r>
        <w:rPr>
          <w:spacing w:val="-5"/>
          <w:sz w:val="22"/>
        </w:rPr>
        <w:t> </w:t>
      </w:r>
      <w:r>
        <w:rPr>
          <w:sz w:val="22"/>
        </w:rPr>
        <w:t>food</w:t>
      </w:r>
      <w:r>
        <w:rPr>
          <w:spacing w:val="-5"/>
          <w:sz w:val="22"/>
        </w:rPr>
        <w:t> </w:t>
      </w:r>
      <w:r>
        <w:rPr>
          <w:sz w:val="22"/>
        </w:rPr>
        <w:t>additives</w:t>
      </w:r>
      <w:r>
        <w:rPr>
          <w:spacing w:val="-5"/>
          <w:sz w:val="22"/>
        </w:rPr>
        <w:t> </w:t>
      </w:r>
      <w:r>
        <w:rPr>
          <w:sz w:val="22"/>
        </w:rPr>
        <w:t>(e.g.</w:t>
      </w:r>
      <w:r>
        <w:rPr>
          <w:spacing w:val="-5"/>
          <w:sz w:val="22"/>
        </w:rPr>
        <w:t> </w:t>
      </w:r>
      <w:r>
        <w:rPr>
          <w:sz w:val="22"/>
        </w:rPr>
        <w:t>processing aids, chemical toxins), intentional adulterants, allergens etc.</w:t>
      </w:r>
    </w:p>
    <w:p>
      <w:pPr>
        <w:pStyle w:val="ListParagraph"/>
        <w:numPr>
          <w:ilvl w:val="0"/>
          <w:numId w:val="1"/>
        </w:numPr>
        <w:tabs>
          <w:tab w:pos="838" w:val="left" w:leader="none"/>
          <w:tab w:pos="840" w:val="left" w:leader="none"/>
        </w:tabs>
        <w:spacing w:line="240" w:lineRule="auto" w:before="1" w:after="0"/>
        <w:ind w:left="840" w:right="126" w:hanging="360"/>
        <w:jc w:val="left"/>
        <w:rPr>
          <w:sz w:val="22"/>
        </w:rPr>
      </w:pPr>
      <w:r>
        <w:rPr>
          <w:sz w:val="22"/>
        </w:rPr>
        <w:t>To develop an understanding of the key functional attributes of minor food components, direct</w:t>
      </w:r>
      <w:r>
        <w:rPr>
          <w:spacing w:val="-3"/>
          <w:sz w:val="22"/>
        </w:rPr>
        <w:t> </w:t>
      </w:r>
      <w:r>
        <w:rPr>
          <w:sz w:val="22"/>
        </w:rPr>
        <w:t>and</w:t>
      </w:r>
      <w:r>
        <w:rPr>
          <w:spacing w:val="-3"/>
          <w:sz w:val="22"/>
        </w:rPr>
        <w:t> </w:t>
      </w:r>
      <w:r>
        <w:rPr>
          <w:sz w:val="22"/>
        </w:rPr>
        <w:t>incidental</w:t>
      </w:r>
      <w:r>
        <w:rPr>
          <w:spacing w:val="-3"/>
          <w:sz w:val="22"/>
        </w:rPr>
        <w:t> </w:t>
      </w:r>
      <w:r>
        <w:rPr>
          <w:sz w:val="22"/>
        </w:rPr>
        <w:t>food</w:t>
      </w:r>
      <w:r>
        <w:rPr>
          <w:spacing w:val="-4"/>
          <w:sz w:val="22"/>
        </w:rPr>
        <w:t> </w:t>
      </w:r>
      <w:r>
        <w:rPr>
          <w:sz w:val="22"/>
        </w:rPr>
        <w:t>additives</w:t>
      </w:r>
      <w:r>
        <w:rPr>
          <w:spacing w:val="-3"/>
          <w:sz w:val="22"/>
        </w:rPr>
        <w:t> </w:t>
      </w:r>
      <w:r>
        <w:rPr>
          <w:sz w:val="22"/>
        </w:rPr>
        <w:t>of</w:t>
      </w:r>
      <w:r>
        <w:rPr>
          <w:spacing w:val="-3"/>
          <w:sz w:val="22"/>
        </w:rPr>
        <w:t> </w:t>
      </w:r>
      <w:r>
        <w:rPr>
          <w:sz w:val="22"/>
        </w:rPr>
        <w:t>how</w:t>
      </w:r>
      <w:r>
        <w:rPr>
          <w:spacing w:val="-3"/>
          <w:sz w:val="22"/>
        </w:rPr>
        <w:t> </w:t>
      </w:r>
      <w:r>
        <w:rPr>
          <w:sz w:val="22"/>
        </w:rPr>
        <w:t>they</w:t>
      </w:r>
      <w:r>
        <w:rPr>
          <w:spacing w:val="-3"/>
          <w:sz w:val="22"/>
        </w:rPr>
        <w:t> </w:t>
      </w:r>
      <w:r>
        <w:rPr>
          <w:sz w:val="22"/>
        </w:rPr>
        <w:t>contribute</w:t>
      </w:r>
      <w:r>
        <w:rPr>
          <w:spacing w:val="-3"/>
          <w:sz w:val="22"/>
        </w:rPr>
        <w:t> </w:t>
      </w:r>
      <w:r>
        <w:rPr>
          <w:sz w:val="22"/>
        </w:rPr>
        <w:t>to</w:t>
      </w:r>
      <w:r>
        <w:rPr>
          <w:spacing w:val="-3"/>
          <w:sz w:val="22"/>
        </w:rPr>
        <w:t> </w:t>
      </w:r>
      <w:r>
        <w:rPr>
          <w:sz w:val="22"/>
        </w:rPr>
        <w:t>the</w:t>
      </w:r>
      <w:r>
        <w:rPr>
          <w:spacing w:val="-3"/>
          <w:sz w:val="22"/>
        </w:rPr>
        <w:t> </w:t>
      </w:r>
      <w:r>
        <w:rPr>
          <w:sz w:val="22"/>
        </w:rPr>
        <w:t>overall</w:t>
      </w:r>
      <w:r>
        <w:rPr>
          <w:spacing w:val="-3"/>
          <w:sz w:val="22"/>
        </w:rPr>
        <w:t> </w:t>
      </w:r>
      <w:r>
        <w:rPr>
          <w:sz w:val="22"/>
        </w:rPr>
        <w:t>quality</w:t>
      </w:r>
      <w:r>
        <w:rPr>
          <w:spacing w:val="-3"/>
          <w:sz w:val="22"/>
        </w:rPr>
        <w:t> </w:t>
      </w:r>
      <w:r>
        <w:rPr>
          <w:sz w:val="22"/>
        </w:rPr>
        <w:t>attributes such as nutrition, flavor, texture, stability, and appearance and safety attributes.</w:t>
      </w:r>
    </w:p>
    <w:p>
      <w:pPr>
        <w:pStyle w:val="ListParagraph"/>
        <w:numPr>
          <w:ilvl w:val="0"/>
          <w:numId w:val="1"/>
        </w:numPr>
        <w:tabs>
          <w:tab w:pos="838" w:val="left" w:leader="none"/>
          <w:tab w:pos="840" w:val="left" w:leader="none"/>
        </w:tabs>
        <w:spacing w:line="240" w:lineRule="auto" w:before="0" w:after="0"/>
        <w:ind w:left="840" w:right="696" w:hanging="360"/>
        <w:jc w:val="left"/>
        <w:rPr>
          <w:sz w:val="22"/>
        </w:rPr>
      </w:pPr>
      <w:r>
        <w:rPr>
          <w:sz w:val="22"/>
        </w:rPr>
        <w:t>To</w:t>
      </w:r>
      <w:r>
        <w:rPr>
          <w:spacing w:val="-3"/>
          <w:sz w:val="22"/>
        </w:rPr>
        <w:t> </w:t>
      </w:r>
      <w:r>
        <w:rPr>
          <w:sz w:val="22"/>
        </w:rPr>
        <w:t>be</w:t>
      </w:r>
      <w:r>
        <w:rPr>
          <w:spacing w:val="-3"/>
          <w:sz w:val="22"/>
        </w:rPr>
        <w:t> </w:t>
      </w:r>
      <w:r>
        <w:rPr>
          <w:sz w:val="22"/>
        </w:rPr>
        <w:t>able</w:t>
      </w:r>
      <w:r>
        <w:rPr>
          <w:spacing w:val="-3"/>
          <w:sz w:val="22"/>
        </w:rPr>
        <w:t> </w:t>
      </w:r>
      <w:r>
        <w:rPr>
          <w:sz w:val="22"/>
        </w:rPr>
        <w:t>to</w:t>
      </w:r>
      <w:r>
        <w:rPr>
          <w:spacing w:val="-3"/>
          <w:sz w:val="22"/>
        </w:rPr>
        <w:t> </w:t>
      </w:r>
      <w:r>
        <w:rPr>
          <w:sz w:val="22"/>
        </w:rPr>
        <w:t>utilize</w:t>
      </w:r>
      <w:r>
        <w:rPr>
          <w:spacing w:val="-3"/>
          <w:sz w:val="22"/>
        </w:rPr>
        <w:t> </w:t>
      </w:r>
      <w:r>
        <w:rPr>
          <w:sz w:val="22"/>
        </w:rPr>
        <w:t>knowledge</w:t>
      </w:r>
      <w:r>
        <w:rPr>
          <w:spacing w:val="-3"/>
          <w:sz w:val="22"/>
        </w:rPr>
        <w:t> </w:t>
      </w:r>
      <w:r>
        <w:rPr>
          <w:sz w:val="22"/>
        </w:rPr>
        <w:t>of</w:t>
      </w:r>
      <w:r>
        <w:rPr>
          <w:spacing w:val="-3"/>
          <w:sz w:val="22"/>
        </w:rPr>
        <w:t> </w:t>
      </w:r>
      <w:r>
        <w:rPr>
          <w:sz w:val="22"/>
        </w:rPr>
        <w:t>food</w:t>
      </w:r>
      <w:r>
        <w:rPr>
          <w:spacing w:val="-3"/>
          <w:sz w:val="22"/>
        </w:rPr>
        <w:t> </w:t>
      </w:r>
      <w:r>
        <w:rPr>
          <w:sz w:val="22"/>
        </w:rPr>
        <w:t>chemistry</w:t>
      </w:r>
      <w:r>
        <w:rPr>
          <w:spacing w:val="-3"/>
          <w:sz w:val="22"/>
        </w:rPr>
        <w:t> </w:t>
      </w:r>
      <w:r>
        <w:rPr>
          <w:sz w:val="22"/>
        </w:rPr>
        <w:t>to</w:t>
      </w:r>
      <w:r>
        <w:rPr>
          <w:spacing w:val="-3"/>
          <w:sz w:val="22"/>
        </w:rPr>
        <w:t> </w:t>
      </w:r>
      <w:r>
        <w:rPr>
          <w:sz w:val="22"/>
        </w:rPr>
        <w:t>improve</w:t>
      </w:r>
      <w:r>
        <w:rPr>
          <w:spacing w:val="-3"/>
          <w:sz w:val="22"/>
        </w:rPr>
        <w:t> </w:t>
      </w:r>
      <w:r>
        <w:rPr>
          <w:sz w:val="22"/>
        </w:rPr>
        <w:t>the</w:t>
      </w:r>
      <w:r>
        <w:rPr>
          <w:spacing w:val="-3"/>
          <w:sz w:val="22"/>
        </w:rPr>
        <w:t> </w:t>
      </w:r>
      <w:r>
        <w:rPr>
          <w:sz w:val="22"/>
        </w:rPr>
        <w:t>quality,</w:t>
      </w:r>
      <w:r>
        <w:rPr>
          <w:spacing w:val="-2"/>
          <w:sz w:val="22"/>
        </w:rPr>
        <w:t> </w:t>
      </w:r>
      <w:r>
        <w:rPr>
          <w:sz w:val="22"/>
        </w:rPr>
        <w:t>diversity, convenience, safety, and healthfulness of the food supply.</w:t>
      </w:r>
    </w:p>
    <w:p>
      <w:pPr>
        <w:pStyle w:val="Heading1"/>
        <w:spacing w:before="239"/>
      </w:pPr>
      <w:r>
        <w:rPr/>
        <w:t>Expected</w:t>
      </w:r>
      <w:r>
        <w:rPr>
          <w:spacing w:val="-11"/>
        </w:rPr>
        <w:t> </w:t>
      </w:r>
      <w:r>
        <w:rPr>
          <w:spacing w:val="-2"/>
        </w:rPr>
        <w:t>Knowledge:</w:t>
      </w:r>
    </w:p>
    <w:p>
      <w:pPr>
        <w:pStyle w:val="BodyText"/>
        <w:spacing w:before="61"/>
      </w:pPr>
      <w:r>
        <w:rPr/>
        <w:t>Organic</w:t>
      </w:r>
      <w:r>
        <w:rPr>
          <w:spacing w:val="-8"/>
        </w:rPr>
        <w:t> </w:t>
      </w:r>
      <w:r>
        <w:rPr/>
        <w:t>chemistry</w:t>
      </w:r>
      <w:r>
        <w:rPr>
          <w:spacing w:val="-6"/>
        </w:rPr>
        <w:t> </w:t>
      </w:r>
      <w:r>
        <w:rPr/>
        <w:t>is</w:t>
      </w:r>
      <w:r>
        <w:rPr>
          <w:spacing w:val="-6"/>
        </w:rPr>
        <w:t> </w:t>
      </w:r>
      <w:r>
        <w:rPr/>
        <w:t>required</w:t>
      </w:r>
      <w:r>
        <w:rPr>
          <w:spacing w:val="-5"/>
        </w:rPr>
        <w:t> </w:t>
      </w:r>
      <w:r>
        <w:rPr/>
        <w:t>and</w:t>
      </w:r>
      <w:r>
        <w:rPr>
          <w:spacing w:val="-7"/>
        </w:rPr>
        <w:t> </w:t>
      </w:r>
      <w:r>
        <w:rPr/>
        <w:t>FS541-Food</w:t>
      </w:r>
      <w:r>
        <w:rPr>
          <w:spacing w:val="-5"/>
        </w:rPr>
        <w:t> </w:t>
      </w:r>
      <w:r>
        <w:rPr/>
        <w:t>chemistry</w:t>
      </w:r>
      <w:r>
        <w:rPr>
          <w:spacing w:val="-6"/>
        </w:rPr>
        <w:t> </w:t>
      </w:r>
      <w:r>
        <w:rPr/>
        <w:t>I</w:t>
      </w:r>
      <w:r>
        <w:rPr>
          <w:spacing w:val="-6"/>
        </w:rPr>
        <w:t> </w:t>
      </w:r>
      <w:r>
        <w:rPr/>
        <w:t>is</w:t>
      </w:r>
      <w:r>
        <w:rPr>
          <w:spacing w:val="-5"/>
        </w:rPr>
        <w:t> </w:t>
      </w:r>
      <w:r>
        <w:rPr>
          <w:spacing w:val="-2"/>
        </w:rPr>
        <w:t>preferred.</w:t>
      </w:r>
    </w:p>
    <w:p>
      <w:pPr>
        <w:pStyle w:val="BodyText"/>
        <w:spacing w:before="18"/>
        <w:ind w:left="0"/>
      </w:pPr>
    </w:p>
    <w:p>
      <w:pPr>
        <w:pStyle w:val="Heading1"/>
        <w:spacing w:before="0"/>
      </w:pPr>
      <w:r>
        <w:rPr>
          <w:spacing w:val="-2"/>
        </w:rPr>
        <w:t>Textbooks:</w:t>
      </w:r>
    </w:p>
    <w:p>
      <w:pPr>
        <w:spacing w:before="66"/>
        <w:ind w:left="120" w:right="0" w:firstLine="0"/>
        <w:jc w:val="left"/>
        <w:rPr>
          <w:sz w:val="22"/>
        </w:rPr>
      </w:pPr>
      <w:r>
        <w:rPr>
          <w:b/>
          <w:sz w:val="22"/>
        </w:rPr>
        <w:t>Introductory</w:t>
      </w:r>
      <w:r>
        <w:rPr>
          <w:b/>
          <w:spacing w:val="-7"/>
          <w:sz w:val="22"/>
        </w:rPr>
        <w:t> </w:t>
      </w:r>
      <w:r>
        <w:rPr>
          <w:b/>
          <w:sz w:val="22"/>
        </w:rPr>
        <w:t>Food</w:t>
      </w:r>
      <w:r>
        <w:rPr>
          <w:b/>
          <w:spacing w:val="-7"/>
          <w:sz w:val="22"/>
        </w:rPr>
        <w:t> </w:t>
      </w:r>
      <w:r>
        <w:rPr>
          <w:b/>
          <w:sz w:val="22"/>
        </w:rPr>
        <w:t>Chemistry</w:t>
      </w:r>
      <w:r>
        <w:rPr>
          <w:b/>
          <w:spacing w:val="-7"/>
          <w:sz w:val="22"/>
        </w:rPr>
        <w:t> </w:t>
      </w:r>
      <w:r>
        <w:rPr>
          <w:b/>
          <w:sz w:val="22"/>
        </w:rPr>
        <w:t>(optional)</w:t>
      </w:r>
      <w:r>
        <w:rPr>
          <w:sz w:val="22"/>
        </w:rPr>
        <w:t>.</w:t>
      </w:r>
      <w:r>
        <w:rPr>
          <w:spacing w:val="-7"/>
          <w:sz w:val="22"/>
        </w:rPr>
        <w:t> </w:t>
      </w:r>
      <w:r>
        <w:rPr>
          <w:sz w:val="22"/>
        </w:rPr>
        <w:t>John</w:t>
      </w:r>
      <w:r>
        <w:rPr>
          <w:spacing w:val="-6"/>
          <w:sz w:val="22"/>
        </w:rPr>
        <w:t> </w:t>
      </w:r>
      <w:r>
        <w:rPr>
          <w:sz w:val="22"/>
        </w:rPr>
        <w:t>W.</w:t>
      </w:r>
      <w:r>
        <w:rPr>
          <w:spacing w:val="-7"/>
          <w:sz w:val="22"/>
        </w:rPr>
        <w:t> </w:t>
      </w:r>
      <w:r>
        <w:rPr>
          <w:sz w:val="22"/>
        </w:rPr>
        <w:t>Brady.</w:t>
      </w:r>
      <w:r>
        <w:rPr>
          <w:spacing w:val="-7"/>
          <w:sz w:val="22"/>
        </w:rPr>
        <w:t> </w:t>
      </w:r>
      <w:r>
        <w:rPr>
          <w:sz w:val="22"/>
        </w:rPr>
        <w:t>2013.</w:t>
      </w:r>
      <w:r>
        <w:rPr>
          <w:spacing w:val="-7"/>
          <w:sz w:val="22"/>
        </w:rPr>
        <w:t> </w:t>
      </w:r>
      <w:r>
        <w:rPr>
          <w:sz w:val="22"/>
        </w:rPr>
        <w:t>Cornell</w:t>
      </w:r>
      <w:r>
        <w:rPr>
          <w:spacing w:val="-7"/>
          <w:sz w:val="22"/>
        </w:rPr>
        <w:t> </w:t>
      </w:r>
      <w:r>
        <w:rPr>
          <w:sz w:val="22"/>
        </w:rPr>
        <w:t>University</w:t>
      </w:r>
      <w:r>
        <w:rPr>
          <w:spacing w:val="-6"/>
          <w:sz w:val="22"/>
        </w:rPr>
        <w:t> </w:t>
      </w:r>
      <w:r>
        <w:rPr>
          <w:spacing w:val="-2"/>
          <w:sz w:val="22"/>
        </w:rPr>
        <w:t>Press.</w:t>
      </w:r>
    </w:p>
    <w:p>
      <w:pPr>
        <w:spacing w:before="39"/>
        <w:ind w:left="120" w:right="0" w:firstLine="0"/>
        <w:jc w:val="left"/>
        <w:rPr>
          <w:sz w:val="20"/>
        </w:rPr>
      </w:pPr>
      <w:r>
        <w:rPr>
          <w:color w:val="444444"/>
          <w:spacing w:val="-2"/>
          <w:sz w:val="20"/>
        </w:rPr>
        <w:t>ISBN-13978-0-8014-5075-</w:t>
      </w:r>
      <w:r>
        <w:rPr>
          <w:color w:val="444444"/>
          <w:spacing w:val="-5"/>
          <w:sz w:val="20"/>
        </w:rPr>
        <w:t>4.</w:t>
      </w:r>
    </w:p>
    <w:p>
      <w:pPr>
        <w:pStyle w:val="BodyText"/>
        <w:spacing w:before="6"/>
        <w:ind w:left="0"/>
        <w:rPr>
          <w:sz w:val="20"/>
        </w:rPr>
      </w:pPr>
    </w:p>
    <w:p>
      <w:pPr>
        <w:spacing w:line="273" w:lineRule="auto" w:before="0"/>
        <w:ind w:left="120" w:right="0" w:firstLine="0"/>
        <w:jc w:val="left"/>
        <w:rPr>
          <w:sz w:val="22"/>
        </w:rPr>
      </w:pPr>
      <w:r>
        <w:rPr>
          <w:b/>
          <w:sz w:val="22"/>
        </w:rPr>
        <w:t>Fennema’s</w:t>
      </w:r>
      <w:r>
        <w:rPr>
          <w:b/>
          <w:spacing w:val="-4"/>
          <w:sz w:val="22"/>
        </w:rPr>
        <w:t> </w:t>
      </w:r>
      <w:r>
        <w:rPr>
          <w:b/>
          <w:sz w:val="22"/>
        </w:rPr>
        <w:t>Food</w:t>
      </w:r>
      <w:r>
        <w:rPr>
          <w:b/>
          <w:spacing w:val="-4"/>
          <w:sz w:val="22"/>
        </w:rPr>
        <w:t> </w:t>
      </w:r>
      <w:r>
        <w:rPr>
          <w:b/>
          <w:sz w:val="22"/>
        </w:rPr>
        <w:t>Chemistry</w:t>
      </w:r>
      <w:r>
        <w:rPr>
          <w:b/>
          <w:spacing w:val="-5"/>
          <w:sz w:val="22"/>
        </w:rPr>
        <w:t> </w:t>
      </w:r>
      <w:r>
        <w:rPr>
          <w:b/>
          <w:sz w:val="22"/>
        </w:rPr>
        <w:t>(optional)</w:t>
      </w:r>
      <w:r>
        <w:rPr>
          <w:sz w:val="22"/>
        </w:rPr>
        <w:t>.</w:t>
      </w:r>
      <w:r>
        <w:rPr>
          <w:spacing w:val="40"/>
          <w:sz w:val="22"/>
        </w:rPr>
        <w:t> </w:t>
      </w:r>
      <w:r>
        <w:rPr>
          <w:sz w:val="22"/>
        </w:rPr>
        <w:t>S.</w:t>
      </w:r>
      <w:r>
        <w:rPr>
          <w:spacing w:val="-4"/>
          <w:sz w:val="22"/>
        </w:rPr>
        <w:t> </w:t>
      </w:r>
      <w:r>
        <w:rPr>
          <w:sz w:val="22"/>
        </w:rPr>
        <w:t>Damodaran,</w:t>
      </w:r>
      <w:r>
        <w:rPr>
          <w:spacing w:val="-3"/>
          <w:sz w:val="22"/>
        </w:rPr>
        <w:t> </w:t>
      </w:r>
      <w:r>
        <w:rPr>
          <w:sz w:val="22"/>
        </w:rPr>
        <w:t>K.L.</w:t>
      </w:r>
      <w:r>
        <w:rPr>
          <w:spacing w:val="-3"/>
          <w:sz w:val="22"/>
        </w:rPr>
        <w:t> </w:t>
      </w:r>
      <w:r>
        <w:rPr>
          <w:sz w:val="22"/>
        </w:rPr>
        <w:t>Parkin,</w:t>
      </w:r>
      <w:r>
        <w:rPr>
          <w:spacing w:val="-3"/>
          <w:sz w:val="22"/>
        </w:rPr>
        <w:t> </w:t>
      </w:r>
      <w:r>
        <w:rPr>
          <w:sz w:val="22"/>
        </w:rPr>
        <w:t>O.R.</w:t>
      </w:r>
      <w:r>
        <w:rPr>
          <w:spacing w:val="-3"/>
          <w:sz w:val="22"/>
        </w:rPr>
        <w:t> </w:t>
      </w:r>
      <w:r>
        <w:rPr>
          <w:sz w:val="22"/>
        </w:rPr>
        <w:t>Fennema</w:t>
      </w:r>
      <w:r>
        <w:rPr>
          <w:spacing w:val="-4"/>
          <w:sz w:val="22"/>
        </w:rPr>
        <w:t> </w:t>
      </w:r>
      <w:r>
        <w:rPr>
          <w:sz w:val="22"/>
        </w:rPr>
        <w:t>(2007),</w:t>
      </w:r>
      <w:r>
        <w:rPr>
          <w:spacing w:val="-3"/>
          <w:sz w:val="22"/>
        </w:rPr>
        <w:t> </w:t>
      </w:r>
      <w:r>
        <w:rPr>
          <w:sz w:val="22"/>
        </w:rPr>
        <w:t>4</w:t>
      </w:r>
      <w:r>
        <w:rPr>
          <w:sz w:val="22"/>
          <w:vertAlign w:val="superscript"/>
        </w:rPr>
        <w:t>th</w:t>
      </w:r>
      <w:r>
        <w:rPr>
          <w:sz w:val="22"/>
          <w:vertAlign w:val="baseline"/>
        </w:rPr>
        <w:t> Edition, CRC Press, ISBN: 9780849392726.</w:t>
      </w:r>
    </w:p>
    <w:p>
      <w:pPr>
        <w:spacing w:line="273" w:lineRule="auto" w:before="206"/>
        <w:ind w:left="120" w:right="0" w:firstLine="0"/>
        <w:jc w:val="left"/>
        <w:rPr>
          <w:sz w:val="22"/>
        </w:rPr>
      </w:pPr>
      <w:r>
        <w:rPr>
          <w:b/>
          <w:sz w:val="22"/>
        </w:rPr>
        <w:t>Chemistry</w:t>
      </w:r>
      <w:r>
        <w:rPr>
          <w:b/>
          <w:spacing w:val="-3"/>
          <w:sz w:val="22"/>
        </w:rPr>
        <w:t> </w:t>
      </w:r>
      <w:r>
        <w:rPr>
          <w:b/>
          <w:sz w:val="22"/>
        </w:rPr>
        <w:t>of</w:t>
      </w:r>
      <w:r>
        <w:rPr>
          <w:b/>
          <w:spacing w:val="-3"/>
          <w:sz w:val="22"/>
        </w:rPr>
        <w:t> </w:t>
      </w:r>
      <w:r>
        <w:rPr>
          <w:b/>
          <w:sz w:val="22"/>
        </w:rPr>
        <w:t>food</w:t>
      </w:r>
      <w:r>
        <w:rPr>
          <w:b/>
          <w:spacing w:val="-3"/>
          <w:sz w:val="22"/>
        </w:rPr>
        <w:t> </w:t>
      </w:r>
      <w:r>
        <w:rPr>
          <w:b/>
          <w:sz w:val="22"/>
        </w:rPr>
        <w:t>additives</w:t>
      </w:r>
      <w:r>
        <w:rPr>
          <w:b/>
          <w:spacing w:val="-3"/>
          <w:sz w:val="22"/>
        </w:rPr>
        <w:t> </w:t>
      </w:r>
      <w:r>
        <w:rPr>
          <w:b/>
          <w:sz w:val="22"/>
        </w:rPr>
        <w:t>and</w:t>
      </w:r>
      <w:r>
        <w:rPr>
          <w:b/>
          <w:spacing w:val="-3"/>
          <w:sz w:val="22"/>
        </w:rPr>
        <w:t> </w:t>
      </w:r>
      <w:r>
        <w:rPr>
          <w:b/>
          <w:sz w:val="22"/>
        </w:rPr>
        <w:t>preservatives</w:t>
      </w:r>
      <w:r>
        <w:rPr>
          <w:b/>
          <w:spacing w:val="-5"/>
          <w:sz w:val="22"/>
        </w:rPr>
        <w:t> </w:t>
      </w:r>
      <w:r>
        <w:rPr>
          <w:b/>
          <w:sz w:val="22"/>
        </w:rPr>
        <w:t>(optional).</w:t>
      </w:r>
      <w:r>
        <w:rPr>
          <w:b/>
          <w:spacing w:val="-3"/>
          <w:sz w:val="22"/>
        </w:rPr>
        <w:t> </w:t>
      </w:r>
      <w:r>
        <w:rPr>
          <w:sz w:val="22"/>
        </w:rPr>
        <w:t>Titus</w:t>
      </w:r>
      <w:r>
        <w:rPr>
          <w:spacing w:val="-3"/>
          <w:sz w:val="22"/>
        </w:rPr>
        <w:t> </w:t>
      </w:r>
      <w:r>
        <w:rPr>
          <w:sz w:val="22"/>
        </w:rPr>
        <w:t>A</w:t>
      </w:r>
      <w:r>
        <w:rPr>
          <w:spacing w:val="-3"/>
          <w:sz w:val="22"/>
        </w:rPr>
        <w:t> </w:t>
      </w:r>
      <w:r>
        <w:rPr>
          <w:sz w:val="22"/>
        </w:rPr>
        <w:t>M</w:t>
      </w:r>
      <w:r>
        <w:rPr>
          <w:spacing w:val="-3"/>
          <w:sz w:val="22"/>
        </w:rPr>
        <w:t> </w:t>
      </w:r>
      <w:r>
        <w:rPr>
          <w:sz w:val="22"/>
        </w:rPr>
        <w:t>Msagati;</w:t>
      </w:r>
      <w:r>
        <w:rPr>
          <w:spacing w:val="-3"/>
          <w:sz w:val="22"/>
        </w:rPr>
        <w:t> </w:t>
      </w:r>
      <w:r>
        <w:rPr>
          <w:sz w:val="22"/>
        </w:rPr>
        <w:t>Oxford</w:t>
      </w:r>
      <w:r>
        <w:rPr>
          <w:spacing w:val="-3"/>
          <w:sz w:val="22"/>
        </w:rPr>
        <w:t> </w:t>
      </w:r>
      <w:r>
        <w:rPr>
          <w:sz w:val="22"/>
        </w:rPr>
        <w:t>;</w:t>
      </w:r>
      <w:r>
        <w:rPr>
          <w:spacing w:val="-3"/>
          <w:sz w:val="22"/>
        </w:rPr>
        <w:t> </w:t>
      </w:r>
      <w:r>
        <w:rPr>
          <w:sz w:val="22"/>
        </w:rPr>
        <w:t>Ames, Iowa : Wiley-Blackwell, 2013.</w:t>
      </w:r>
    </w:p>
    <w:p>
      <w:pPr>
        <w:pStyle w:val="BodyText"/>
        <w:spacing w:before="205"/>
      </w:pPr>
      <w:r>
        <w:rPr>
          <w:u w:val="single"/>
        </w:rPr>
        <w:t>Free</w:t>
      </w:r>
      <w:r>
        <w:rPr>
          <w:spacing w:val="-6"/>
          <w:u w:val="single"/>
        </w:rPr>
        <w:t> </w:t>
      </w:r>
      <w:r>
        <w:rPr>
          <w:u w:val="single"/>
        </w:rPr>
        <w:t>ebooks</w:t>
      </w:r>
      <w:r>
        <w:rPr>
          <w:spacing w:val="-5"/>
          <w:u w:val="single"/>
        </w:rPr>
        <w:t> </w:t>
      </w:r>
      <w:r>
        <w:rPr>
          <w:u w:val="single"/>
        </w:rPr>
        <w:t>through</w:t>
      </w:r>
      <w:r>
        <w:rPr>
          <w:spacing w:val="-6"/>
          <w:u w:val="single"/>
        </w:rPr>
        <w:t> </w:t>
      </w:r>
      <w:r>
        <w:rPr>
          <w:u w:val="single"/>
        </w:rPr>
        <w:t>UMass</w:t>
      </w:r>
      <w:r>
        <w:rPr>
          <w:spacing w:val="-5"/>
          <w:u w:val="single"/>
        </w:rPr>
        <w:t> </w:t>
      </w:r>
      <w:r>
        <w:rPr>
          <w:spacing w:val="-2"/>
          <w:u w:val="single"/>
        </w:rPr>
        <w:t>online</w:t>
      </w:r>
    </w:p>
    <w:p>
      <w:pPr>
        <w:spacing w:line="273" w:lineRule="auto" w:before="237"/>
        <w:ind w:left="120" w:right="0" w:firstLine="0"/>
        <w:jc w:val="left"/>
        <w:rPr>
          <w:sz w:val="22"/>
        </w:rPr>
      </w:pPr>
      <w:r>
        <w:rPr>
          <w:b/>
          <w:color w:val="FF0000"/>
          <w:sz w:val="22"/>
        </w:rPr>
        <w:t>Food:</w:t>
      </w:r>
      <w:r>
        <w:rPr>
          <w:b/>
          <w:color w:val="FF0000"/>
          <w:spacing w:val="-4"/>
          <w:sz w:val="22"/>
        </w:rPr>
        <w:t> </w:t>
      </w:r>
      <w:r>
        <w:rPr>
          <w:b/>
          <w:color w:val="FF0000"/>
          <w:sz w:val="22"/>
        </w:rPr>
        <w:t>The</w:t>
      </w:r>
      <w:r>
        <w:rPr>
          <w:b/>
          <w:color w:val="FF0000"/>
          <w:spacing w:val="-4"/>
          <w:sz w:val="22"/>
        </w:rPr>
        <w:t> </w:t>
      </w:r>
      <w:r>
        <w:rPr>
          <w:b/>
          <w:color w:val="FF0000"/>
          <w:sz w:val="22"/>
        </w:rPr>
        <w:t>Chemistry</w:t>
      </w:r>
      <w:r>
        <w:rPr>
          <w:b/>
          <w:color w:val="FF0000"/>
          <w:spacing w:val="-4"/>
          <w:sz w:val="22"/>
        </w:rPr>
        <w:t> </w:t>
      </w:r>
      <w:r>
        <w:rPr>
          <w:b/>
          <w:color w:val="FF0000"/>
          <w:sz w:val="22"/>
        </w:rPr>
        <w:t>of</w:t>
      </w:r>
      <w:r>
        <w:rPr>
          <w:b/>
          <w:color w:val="FF0000"/>
          <w:spacing w:val="-4"/>
          <w:sz w:val="22"/>
        </w:rPr>
        <w:t> </w:t>
      </w:r>
      <w:r>
        <w:rPr>
          <w:b/>
          <w:color w:val="FF0000"/>
          <w:sz w:val="22"/>
        </w:rPr>
        <w:t>its</w:t>
      </w:r>
      <w:r>
        <w:rPr>
          <w:b/>
          <w:color w:val="FF0000"/>
          <w:spacing w:val="-4"/>
          <w:sz w:val="22"/>
        </w:rPr>
        <w:t> </w:t>
      </w:r>
      <w:r>
        <w:rPr>
          <w:b/>
          <w:color w:val="FF0000"/>
          <w:sz w:val="22"/>
        </w:rPr>
        <w:t>Components</w:t>
      </w:r>
      <w:r>
        <w:rPr>
          <w:b/>
          <w:color w:val="FF0000"/>
          <w:spacing w:val="-5"/>
          <w:sz w:val="22"/>
        </w:rPr>
        <w:t> </w:t>
      </w:r>
      <w:r>
        <w:rPr>
          <w:b/>
          <w:color w:val="FF0000"/>
          <w:sz w:val="22"/>
        </w:rPr>
        <w:t>(recommended)</w:t>
      </w:r>
      <w:r>
        <w:rPr>
          <w:sz w:val="22"/>
        </w:rPr>
        <w:t>.</w:t>
      </w:r>
      <w:r>
        <w:rPr>
          <w:spacing w:val="40"/>
          <w:sz w:val="22"/>
        </w:rPr>
        <w:t> </w:t>
      </w:r>
      <w:r>
        <w:rPr>
          <w:sz w:val="22"/>
        </w:rPr>
        <w:t>T.P.</w:t>
      </w:r>
      <w:r>
        <w:rPr>
          <w:spacing w:val="-3"/>
          <w:sz w:val="22"/>
        </w:rPr>
        <w:t> </w:t>
      </w:r>
      <w:r>
        <w:rPr>
          <w:sz w:val="22"/>
        </w:rPr>
        <w:t>Coultate</w:t>
      </w:r>
      <w:r>
        <w:rPr>
          <w:spacing w:val="-4"/>
          <w:sz w:val="22"/>
        </w:rPr>
        <w:t> </w:t>
      </w:r>
      <w:r>
        <w:rPr>
          <w:sz w:val="22"/>
        </w:rPr>
        <w:t>(2009).,</w:t>
      </w:r>
      <w:r>
        <w:rPr>
          <w:spacing w:val="-3"/>
          <w:sz w:val="22"/>
        </w:rPr>
        <w:t> </w:t>
      </w:r>
      <w:r>
        <w:rPr>
          <w:sz w:val="22"/>
        </w:rPr>
        <w:t>2</w:t>
      </w:r>
      <w:r>
        <w:rPr>
          <w:sz w:val="22"/>
          <w:vertAlign w:val="superscript"/>
        </w:rPr>
        <w:t>nd</w:t>
      </w:r>
      <w:r>
        <w:rPr>
          <w:spacing w:val="-3"/>
          <w:sz w:val="22"/>
          <w:vertAlign w:val="baseline"/>
        </w:rPr>
        <w:t> </w:t>
      </w:r>
      <w:r>
        <w:rPr>
          <w:sz w:val="22"/>
          <w:vertAlign w:val="baseline"/>
        </w:rPr>
        <w:t>Edition, Royal Society of Chemistry, ISBN 978-0-85404-111-4.</w:t>
      </w:r>
    </w:p>
    <w:p>
      <w:pPr>
        <w:pStyle w:val="BodyText"/>
        <w:spacing w:line="273" w:lineRule="auto" w:before="206"/>
      </w:pPr>
      <w:r>
        <w:rPr>
          <w:color w:val="0000FF"/>
          <w:spacing w:val="-2"/>
          <w:u w:val="single" w:color="0000FF"/>
        </w:rPr>
        <w:t>https://umass.worldcat.org/title/food-the-chemistry-of-its-</w:t>
      </w:r>
      <w:r>
        <w:rPr>
          <w:color w:val="0000FF"/>
          <w:spacing w:val="-2"/>
        </w:rPr>
        <w:t> </w:t>
      </w:r>
      <w:r>
        <w:rPr>
          <w:color w:val="0000FF"/>
          <w:spacing w:val="-2"/>
          <w:u w:val="single" w:color="0000FF"/>
        </w:rPr>
        <w:t>components/oclc/773924197&amp;referer=brief_results</w:t>
      </w:r>
    </w:p>
    <w:p>
      <w:pPr>
        <w:spacing w:line="273" w:lineRule="auto" w:before="205"/>
        <w:ind w:left="120" w:right="0" w:firstLine="0"/>
        <w:jc w:val="left"/>
        <w:rPr>
          <w:sz w:val="22"/>
        </w:rPr>
      </w:pPr>
      <w:r>
        <w:rPr>
          <w:b/>
          <w:sz w:val="22"/>
        </w:rPr>
        <w:t>Essential</w:t>
      </w:r>
      <w:r>
        <w:rPr>
          <w:b/>
          <w:spacing w:val="-4"/>
          <w:sz w:val="22"/>
        </w:rPr>
        <w:t> </w:t>
      </w:r>
      <w:r>
        <w:rPr>
          <w:b/>
          <w:sz w:val="22"/>
        </w:rPr>
        <w:t>guide</w:t>
      </w:r>
      <w:r>
        <w:rPr>
          <w:b/>
          <w:spacing w:val="-4"/>
          <w:sz w:val="22"/>
        </w:rPr>
        <w:t> </w:t>
      </w:r>
      <w:r>
        <w:rPr>
          <w:b/>
          <w:sz w:val="22"/>
        </w:rPr>
        <w:t>to</w:t>
      </w:r>
      <w:r>
        <w:rPr>
          <w:b/>
          <w:spacing w:val="-4"/>
          <w:sz w:val="22"/>
        </w:rPr>
        <w:t> </w:t>
      </w:r>
      <w:r>
        <w:rPr>
          <w:b/>
          <w:sz w:val="22"/>
        </w:rPr>
        <w:t>food</w:t>
      </w:r>
      <w:r>
        <w:rPr>
          <w:b/>
          <w:spacing w:val="-4"/>
          <w:sz w:val="22"/>
        </w:rPr>
        <w:t> </w:t>
      </w:r>
      <w:r>
        <w:rPr>
          <w:b/>
          <w:sz w:val="22"/>
        </w:rPr>
        <w:t>additives.</w:t>
      </w:r>
      <w:r>
        <w:rPr>
          <w:b/>
          <w:spacing w:val="-5"/>
          <w:sz w:val="22"/>
        </w:rPr>
        <w:t> </w:t>
      </w:r>
      <w:r>
        <w:rPr>
          <w:sz w:val="22"/>
        </w:rPr>
        <w:t>Victoria</w:t>
      </w:r>
      <w:r>
        <w:rPr>
          <w:spacing w:val="-4"/>
          <w:sz w:val="22"/>
        </w:rPr>
        <w:t> </w:t>
      </w:r>
      <w:r>
        <w:rPr>
          <w:sz w:val="22"/>
        </w:rPr>
        <w:t>Emerton;</w:t>
      </w:r>
      <w:r>
        <w:rPr>
          <w:spacing w:val="-4"/>
          <w:sz w:val="22"/>
        </w:rPr>
        <w:t> </w:t>
      </w:r>
      <w:r>
        <w:rPr>
          <w:sz w:val="22"/>
        </w:rPr>
        <w:t>Eugenia</w:t>
      </w:r>
      <w:r>
        <w:rPr>
          <w:spacing w:val="-4"/>
          <w:sz w:val="22"/>
        </w:rPr>
        <w:t> </w:t>
      </w:r>
      <w:r>
        <w:rPr>
          <w:sz w:val="22"/>
        </w:rPr>
        <w:t>Choi.</w:t>
      </w:r>
      <w:r>
        <w:rPr>
          <w:spacing w:val="-3"/>
          <w:sz w:val="22"/>
        </w:rPr>
        <w:t> </w:t>
      </w:r>
      <w:r>
        <w:rPr>
          <w:sz w:val="22"/>
        </w:rPr>
        <w:t>Leatherhead,</w:t>
      </w:r>
      <w:r>
        <w:rPr>
          <w:spacing w:val="-3"/>
          <w:sz w:val="22"/>
        </w:rPr>
        <w:t> </w:t>
      </w:r>
      <w:r>
        <w:rPr>
          <w:sz w:val="22"/>
        </w:rPr>
        <w:t>Surrey</w:t>
      </w:r>
      <w:r>
        <w:rPr>
          <w:spacing w:val="-4"/>
          <w:sz w:val="22"/>
        </w:rPr>
        <w:t> </w:t>
      </w:r>
      <w:r>
        <w:rPr>
          <w:sz w:val="22"/>
        </w:rPr>
        <w:t>: Leatherhead Food International ; Cambridge, U.K. : Royal Society of Chemistry, 2008.</w:t>
      </w:r>
    </w:p>
    <w:p>
      <w:pPr>
        <w:pStyle w:val="BodyText"/>
        <w:spacing w:line="278" w:lineRule="auto" w:before="201"/>
      </w:pPr>
      <w:r>
        <w:rPr>
          <w:color w:val="0000FF"/>
          <w:spacing w:val="-2"/>
          <w:u w:val="single" w:color="0000FF"/>
        </w:rPr>
        <w:t>https://umass-worldcat-org.silk.library.umass.edu/title/essential-guide-to-food-additives-4th-</w:t>
      </w:r>
      <w:r>
        <w:rPr>
          <w:color w:val="0000FF"/>
          <w:spacing w:val="-2"/>
        </w:rPr>
        <w:t> </w:t>
      </w:r>
      <w:r>
        <w:rPr>
          <w:color w:val="0000FF"/>
          <w:spacing w:val="-2"/>
          <w:u w:val="single" w:color="0000FF"/>
        </w:rPr>
        <w:t>edition/oclc/985274935&amp;referer=brief_results</w:t>
      </w:r>
    </w:p>
    <w:p>
      <w:pPr>
        <w:spacing w:line="278" w:lineRule="auto" w:before="196"/>
        <w:ind w:left="120" w:right="0" w:firstLine="0"/>
        <w:jc w:val="left"/>
        <w:rPr>
          <w:sz w:val="22"/>
        </w:rPr>
      </w:pPr>
      <w:r>
        <w:rPr>
          <w:b/>
          <w:sz w:val="22"/>
        </w:rPr>
        <w:t>Food</w:t>
      </w:r>
      <w:r>
        <w:rPr>
          <w:b/>
          <w:spacing w:val="-4"/>
          <w:sz w:val="22"/>
        </w:rPr>
        <w:t> </w:t>
      </w:r>
      <w:r>
        <w:rPr>
          <w:b/>
          <w:sz w:val="22"/>
        </w:rPr>
        <w:t>stabilisers,</w:t>
      </w:r>
      <w:r>
        <w:rPr>
          <w:b/>
          <w:spacing w:val="-4"/>
          <w:sz w:val="22"/>
        </w:rPr>
        <w:t> </w:t>
      </w:r>
      <w:r>
        <w:rPr>
          <w:b/>
          <w:sz w:val="22"/>
        </w:rPr>
        <w:t>thickeners,</w:t>
      </w:r>
      <w:r>
        <w:rPr>
          <w:b/>
          <w:spacing w:val="-4"/>
          <w:sz w:val="22"/>
        </w:rPr>
        <w:t> </w:t>
      </w:r>
      <w:r>
        <w:rPr>
          <w:b/>
          <w:sz w:val="22"/>
        </w:rPr>
        <w:t>and</w:t>
      </w:r>
      <w:r>
        <w:rPr>
          <w:b/>
          <w:spacing w:val="-4"/>
          <w:sz w:val="22"/>
        </w:rPr>
        <w:t> </w:t>
      </w:r>
      <w:r>
        <w:rPr>
          <w:b/>
          <w:sz w:val="22"/>
        </w:rPr>
        <w:t>gelling</w:t>
      </w:r>
      <w:r>
        <w:rPr>
          <w:b/>
          <w:spacing w:val="-4"/>
          <w:sz w:val="22"/>
        </w:rPr>
        <w:t> </w:t>
      </w:r>
      <w:r>
        <w:rPr>
          <w:b/>
          <w:sz w:val="22"/>
        </w:rPr>
        <w:t>agents.</w:t>
      </w:r>
      <w:r>
        <w:rPr>
          <w:b/>
          <w:spacing w:val="-2"/>
          <w:sz w:val="22"/>
        </w:rPr>
        <w:t> </w:t>
      </w:r>
      <w:r>
        <w:rPr>
          <w:sz w:val="22"/>
        </w:rPr>
        <w:t>Author:A</w:t>
      </w:r>
      <w:r>
        <w:rPr>
          <w:spacing w:val="-4"/>
          <w:sz w:val="22"/>
        </w:rPr>
        <w:t> </w:t>
      </w:r>
      <w:r>
        <w:rPr>
          <w:sz w:val="22"/>
        </w:rPr>
        <w:t>Imeson;</w:t>
      </w:r>
      <w:r>
        <w:rPr>
          <w:spacing w:val="-4"/>
          <w:sz w:val="22"/>
        </w:rPr>
        <w:t> </w:t>
      </w:r>
      <w:r>
        <w:rPr>
          <w:sz w:val="22"/>
        </w:rPr>
        <w:t>Wiley</w:t>
      </w:r>
      <w:r>
        <w:rPr>
          <w:spacing w:val="-4"/>
          <w:sz w:val="22"/>
        </w:rPr>
        <w:t> </w:t>
      </w:r>
      <w:r>
        <w:rPr>
          <w:sz w:val="22"/>
        </w:rPr>
        <w:t>InterScience</w:t>
      </w:r>
      <w:r>
        <w:rPr>
          <w:spacing w:val="-4"/>
          <w:sz w:val="22"/>
        </w:rPr>
        <w:t> </w:t>
      </w:r>
      <w:r>
        <w:rPr>
          <w:sz w:val="22"/>
        </w:rPr>
        <w:t>Ames, Iowa : Blackwell Pub., 2010.</w:t>
      </w:r>
    </w:p>
    <w:p>
      <w:pPr>
        <w:pStyle w:val="BodyText"/>
        <w:spacing w:before="195"/>
      </w:pPr>
      <w:r>
        <w:rPr>
          <w:color w:val="0000FF"/>
          <w:spacing w:val="-2"/>
          <w:u w:val="single" w:color="0000FF"/>
        </w:rPr>
        <w:t>https://onlinelibrary-wiley-com.silk.library.umass.edu/doi/book/10.1002/9781444314724</w:t>
      </w:r>
    </w:p>
    <w:p>
      <w:pPr>
        <w:spacing w:after="0"/>
        <w:sectPr>
          <w:type w:val="continuous"/>
          <w:pgSz w:w="12240" w:h="15840"/>
          <w:pgMar w:top="1380" w:bottom="280" w:left="1680" w:right="1680"/>
        </w:sectPr>
      </w:pPr>
    </w:p>
    <w:p>
      <w:pPr>
        <w:pStyle w:val="BodyText"/>
        <w:spacing w:line="276" w:lineRule="auto" w:before="81"/>
        <w:ind w:right="274"/>
      </w:pPr>
      <w:r>
        <w:rPr>
          <w:b/>
        </w:rPr>
        <w:t>Chemical</w:t>
      </w:r>
      <w:r>
        <w:rPr>
          <w:b/>
          <w:spacing w:val="-4"/>
        </w:rPr>
        <w:t> </w:t>
      </w:r>
      <w:r>
        <w:rPr>
          <w:b/>
        </w:rPr>
        <w:t>food</w:t>
      </w:r>
      <w:r>
        <w:rPr>
          <w:b/>
          <w:spacing w:val="-4"/>
        </w:rPr>
        <w:t> </w:t>
      </w:r>
      <w:r>
        <w:rPr>
          <w:b/>
        </w:rPr>
        <w:t>safety.</w:t>
      </w:r>
      <w:r>
        <w:rPr>
          <w:b/>
          <w:spacing w:val="-4"/>
        </w:rPr>
        <w:t> </w:t>
      </w:r>
      <w:r>
        <w:rPr/>
        <w:t>Leon</w:t>
      </w:r>
      <w:r>
        <w:rPr>
          <w:spacing w:val="-4"/>
        </w:rPr>
        <w:t> </w:t>
      </w:r>
      <w:r>
        <w:rPr/>
        <w:t>Brimer.</w:t>
      </w:r>
      <w:r>
        <w:rPr>
          <w:spacing w:val="-3"/>
        </w:rPr>
        <w:t> </w:t>
      </w:r>
      <w:r>
        <w:rPr/>
        <w:t>Wallingford,</w:t>
      </w:r>
      <w:r>
        <w:rPr>
          <w:spacing w:val="-3"/>
        </w:rPr>
        <w:t> </w:t>
      </w:r>
      <w:r>
        <w:rPr/>
        <w:t>Oxfordshire</w:t>
      </w:r>
      <w:r>
        <w:rPr>
          <w:spacing w:val="-4"/>
        </w:rPr>
        <w:t> </w:t>
      </w:r>
      <w:r>
        <w:rPr/>
        <w:t>;</w:t>
      </w:r>
      <w:r>
        <w:rPr>
          <w:spacing w:val="-4"/>
        </w:rPr>
        <w:t> </w:t>
      </w:r>
      <w:r>
        <w:rPr/>
        <w:t>Cambridge,</w:t>
      </w:r>
      <w:r>
        <w:rPr>
          <w:spacing w:val="-3"/>
        </w:rPr>
        <w:t> </w:t>
      </w:r>
      <w:r>
        <w:rPr/>
        <w:t>MA</w:t>
      </w:r>
      <w:r>
        <w:rPr>
          <w:spacing w:val="-4"/>
        </w:rPr>
        <w:t> </w:t>
      </w:r>
      <w:r>
        <w:rPr/>
        <w:t>:</w:t>
      </w:r>
      <w:r>
        <w:rPr>
          <w:spacing w:val="-4"/>
        </w:rPr>
        <w:t> </w:t>
      </w:r>
      <w:r>
        <w:rPr/>
        <w:t>CABI,</w:t>
      </w:r>
      <w:r>
        <w:rPr>
          <w:spacing w:val="-3"/>
        </w:rPr>
        <w:t> </w:t>
      </w:r>
      <w:r>
        <w:rPr/>
        <w:t>2011. </w:t>
      </w:r>
      <w:r>
        <w:rPr>
          <w:color w:val="0000FF"/>
          <w:spacing w:val="-2"/>
          <w:u w:val="single" w:color="0000FF"/>
        </w:rPr>
        <w:t>https://umass-worldcat-org.silk.library.umass.edu/title/chemical-food-</w:t>
      </w:r>
      <w:r>
        <w:rPr>
          <w:color w:val="0000FF"/>
          <w:spacing w:val="-2"/>
        </w:rPr>
        <w:t> </w:t>
      </w:r>
      <w:r>
        <w:rPr>
          <w:color w:val="0000FF"/>
          <w:spacing w:val="-2"/>
          <w:u w:val="single" w:color="0000FF"/>
        </w:rPr>
        <w:t>safety/oclc/826490386&amp;referer=brief_results</w:t>
      </w:r>
    </w:p>
    <w:p>
      <w:pPr>
        <w:pStyle w:val="Heading1"/>
      </w:pPr>
      <w:r>
        <w:rPr>
          <w:spacing w:val="-2"/>
        </w:rPr>
        <w:t>Grading:</w:t>
      </w:r>
    </w:p>
    <w:p>
      <w:pPr>
        <w:pStyle w:val="BodyText"/>
        <w:spacing w:line="278" w:lineRule="auto" w:before="65"/>
        <w:ind w:right="191"/>
      </w:pPr>
      <w:r>
        <w:rPr/>
        <w:t>The</w:t>
      </w:r>
      <w:r>
        <w:rPr>
          <w:spacing w:val="-3"/>
        </w:rPr>
        <w:t> </w:t>
      </w:r>
      <w:r>
        <w:rPr/>
        <w:t>grade</w:t>
      </w:r>
      <w:r>
        <w:rPr>
          <w:spacing w:val="-3"/>
        </w:rPr>
        <w:t> </w:t>
      </w:r>
      <w:r>
        <w:rPr/>
        <w:t>for</w:t>
      </w:r>
      <w:r>
        <w:rPr>
          <w:spacing w:val="-3"/>
        </w:rPr>
        <w:t> </w:t>
      </w:r>
      <w:r>
        <w:rPr/>
        <w:t>this</w:t>
      </w:r>
      <w:r>
        <w:rPr>
          <w:spacing w:val="-3"/>
        </w:rPr>
        <w:t> </w:t>
      </w:r>
      <w:r>
        <w:rPr/>
        <w:t>course</w:t>
      </w:r>
      <w:r>
        <w:rPr>
          <w:spacing w:val="-3"/>
        </w:rPr>
        <w:t> </w:t>
      </w:r>
      <w:r>
        <w:rPr/>
        <w:t>will</w:t>
      </w:r>
      <w:r>
        <w:rPr>
          <w:spacing w:val="-3"/>
        </w:rPr>
        <w:t> </w:t>
      </w:r>
      <w:r>
        <w:rPr/>
        <w:t>be</w:t>
      </w:r>
      <w:r>
        <w:rPr>
          <w:spacing w:val="-3"/>
        </w:rPr>
        <w:t> </w:t>
      </w:r>
      <w:r>
        <w:rPr/>
        <w:t>determined</w:t>
      </w:r>
      <w:r>
        <w:rPr>
          <w:spacing w:val="-3"/>
        </w:rPr>
        <w:t> </w:t>
      </w:r>
      <w:r>
        <w:rPr/>
        <w:t>by</w:t>
      </w:r>
      <w:r>
        <w:rPr>
          <w:spacing w:val="-5"/>
        </w:rPr>
        <w:t> </w:t>
      </w:r>
      <w:r>
        <w:rPr/>
        <w:t>four</w:t>
      </w:r>
      <w:r>
        <w:rPr>
          <w:spacing w:val="-3"/>
        </w:rPr>
        <w:t> </w:t>
      </w:r>
      <w:r>
        <w:rPr/>
        <w:t>online</w:t>
      </w:r>
      <w:r>
        <w:rPr>
          <w:spacing w:val="-3"/>
        </w:rPr>
        <w:t> </w:t>
      </w:r>
      <w:r>
        <w:rPr/>
        <w:t>quizzes</w:t>
      </w:r>
      <w:r>
        <w:rPr>
          <w:spacing w:val="-3"/>
        </w:rPr>
        <w:t> </w:t>
      </w:r>
      <w:r>
        <w:rPr/>
        <w:t>(10%</w:t>
      </w:r>
      <w:r>
        <w:rPr>
          <w:spacing w:val="-3"/>
        </w:rPr>
        <w:t> </w:t>
      </w:r>
      <w:r>
        <w:rPr/>
        <w:t>each,</w:t>
      </w:r>
      <w:r>
        <w:rPr>
          <w:spacing w:val="-3"/>
        </w:rPr>
        <w:t> </w:t>
      </w:r>
      <w:r>
        <w:rPr/>
        <w:t>40%),</w:t>
      </w:r>
      <w:r>
        <w:rPr>
          <w:spacing w:val="-3"/>
        </w:rPr>
        <w:t> </w:t>
      </w:r>
      <w:r>
        <w:rPr/>
        <w:t>homework and in-class discussions (10%), middle exam (20%), final exam (30%), and bonus points (max </w:t>
      </w:r>
      <w:r>
        <w:rPr>
          <w:spacing w:val="-4"/>
        </w:rPr>
        <w:t>3%)</w:t>
      </w:r>
    </w:p>
    <w:p>
      <w:pPr>
        <w:pStyle w:val="BodyText"/>
        <w:spacing w:line="278" w:lineRule="auto" w:before="195"/>
        <w:ind w:right="191"/>
      </w:pPr>
      <w:r>
        <w:rPr>
          <w:color w:val="FF0000"/>
        </w:rPr>
        <w:t>Online</w:t>
      </w:r>
      <w:r>
        <w:rPr>
          <w:color w:val="FF0000"/>
          <w:spacing w:val="-3"/>
        </w:rPr>
        <w:t> </w:t>
      </w:r>
      <w:r>
        <w:rPr>
          <w:color w:val="FF0000"/>
        </w:rPr>
        <w:t>quizzes</w:t>
      </w:r>
      <w:r>
        <w:rPr/>
        <w:t>:</w:t>
      </w:r>
      <w:r>
        <w:rPr>
          <w:spacing w:val="-3"/>
        </w:rPr>
        <w:t> </w:t>
      </w:r>
      <w:r>
        <w:rPr/>
        <w:t>there</w:t>
      </w:r>
      <w:r>
        <w:rPr>
          <w:spacing w:val="-3"/>
        </w:rPr>
        <w:t> </w:t>
      </w:r>
      <w:r>
        <w:rPr/>
        <w:t>will</w:t>
      </w:r>
      <w:r>
        <w:rPr>
          <w:spacing w:val="-3"/>
        </w:rPr>
        <w:t> </w:t>
      </w:r>
      <w:r>
        <w:rPr/>
        <w:t>be</w:t>
      </w:r>
      <w:r>
        <w:rPr>
          <w:spacing w:val="-3"/>
        </w:rPr>
        <w:t> </w:t>
      </w:r>
      <w:r>
        <w:rPr/>
        <w:t>4</w:t>
      </w:r>
      <w:r>
        <w:rPr>
          <w:spacing w:val="-3"/>
        </w:rPr>
        <w:t> </w:t>
      </w:r>
      <w:r>
        <w:rPr/>
        <w:t>online</w:t>
      </w:r>
      <w:r>
        <w:rPr>
          <w:spacing w:val="-3"/>
        </w:rPr>
        <w:t> </w:t>
      </w:r>
      <w:r>
        <w:rPr/>
        <w:t>quizzes</w:t>
      </w:r>
      <w:r>
        <w:rPr>
          <w:spacing w:val="-3"/>
        </w:rPr>
        <w:t> </w:t>
      </w:r>
      <w:r>
        <w:rPr/>
        <w:t>on</w:t>
      </w:r>
      <w:r>
        <w:rPr>
          <w:spacing w:val="-3"/>
        </w:rPr>
        <w:t> </w:t>
      </w:r>
      <w:r>
        <w:rPr/>
        <w:t>moodle.</w:t>
      </w:r>
      <w:r>
        <w:rPr>
          <w:spacing w:val="-3"/>
        </w:rPr>
        <w:t> </w:t>
      </w:r>
      <w:r>
        <w:rPr/>
        <w:t>Each quiz</w:t>
      </w:r>
      <w:r>
        <w:rPr>
          <w:spacing w:val="-3"/>
        </w:rPr>
        <w:t> </w:t>
      </w:r>
      <w:r>
        <w:rPr/>
        <w:t>will</w:t>
      </w:r>
      <w:r>
        <w:rPr>
          <w:spacing w:val="-3"/>
        </w:rPr>
        <w:t> </w:t>
      </w:r>
      <w:r>
        <w:rPr/>
        <w:t>be</w:t>
      </w:r>
      <w:r>
        <w:rPr>
          <w:spacing w:val="-3"/>
        </w:rPr>
        <w:t> </w:t>
      </w:r>
      <w:r>
        <w:rPr/>
        <w:t>open</w:t>
      </w:r>
      <w:r>
        <w:rPr>
          <w:spacing w:val="-3"/>
        </w:rPr>
        <w:t> </w:t>
      </w:r>
      <w:r>
        <w:rPr/>
        <w:t>for</w:t>
      </w:r>
      <w:r>
        <w:rPr>
          <w:spacing w:val="-3"/>
        </w:rPr>
        <w:t> </w:t>
      </w:r>
      <w:r>
        <w:rPr/>
        <w:t>48</w:t>
      </w:r>
      <w:r>
        <w:rPr>
          <w:spacing w:val="-3"/>
        </w:rPr>
        <w:t> </w:t>
      </w:r>
      <w:r>
        <w:rPr/>
        <w:t>hours. Late submission will have 50% off. Overdue 3 days will receive 0.</w:t>
      </w:r>
    </w:p>
    <w:p>
      <w:pPr>
        <w:pStyle w:val="BodyText"/>
        <w:spacing w:before="195"/>
      </w:pPr>
      <w:r>
        <w:rPr>
          <w:color w:val="FF0000"/>
        </w:rPr>
        <w:t>Homework</w:t>
      </w:r>
      <w:r>
        <w:rPr>
          <w:color w:val="FF0000"/>
          <w:spacing w:val="-6"/>
        </w:rPr>
        <w:t> </w:t>
      </w:r>
      <w:r>
        <w:rPr>
          <w:color w:val="FF0000"/>
        </w:rPr>
        <w:t>-</w:t>
      </w:r>
      <w:r>
        <w:rPr>
          <w:color w:val="FF0000"/>
          <w:spacing w:val="-5"/>
        </w:rPr>
        <w:t> </w:t>
      </w:r>
      <w:r>
        <w:rPr>
          <w:color w:val="FF0000"/>
        </w:rPr>
        <w:t>(deadline</w:t>
      </w:r>
      <w:r>
        <w:rPr>
          <w:color w:val="FF0000"/>
          <w:spacing w:val="-6"/>
        </w:rPr>
        <w:t> </w:t>
      </w:r>
      <w:r>
        <w:rPr>
          <w:color w:val="FF0000"/>
        </w:rPr>
        <w:t>11/3,</w:t>
      </w:r>
      <w:r>
        <w:rPr>
          <w:color w:val="FF0000"/>
          <w:spacing w:val="-5"/>
        </w:rPr>
        <w:t> </w:t>
      </w:r>
      <w:r>
        <w:rPr>
          <w:color w:val="FF0000"/>
          <w:spacing w:val="-2"/>
        </w:rPr>
        <w:t>11:59pm)</w:t>
      </w:r>
    </w:p>
    <w:p>
      <w:pPr>
        <w:pStyle w:val="BodyText"/>
        <w:spacing w:line="276" w:lineRule="auto" w:before="237"/>
        <w:ind w:right="191"/>
      </w:pPr>
      <w:r>
        <w:rPr/>
        <w:t>Find</w:t>
      </w:r>
      <w:r>
        <w:rPr>
          <w:spacing w:val="-3"/>
        </w:rPr>
        <w:t> </w:t>
      </w:r>
      <w:r>
        <w:rPr/>
        <w:t>a</w:t>
      </w:r>
      <w:r>
        <w:rPr>
          <w:spacing w:val="-3"/>
        </w:rPr>
        <w:t> </w:t>
      </w:r>
      <w:r>
        <w:rPr/>
        <w:t>package</w:t>
      </w:r>
      <w:r>
        <w:rPr>
          <w:spacing w:val="-3"/>
        </w:rPr>
        <w:t> </w:t>
      </w:r>
      <w:r>
        <w:rPr/>
        <w:t>of</w:t>
      </w:r>
      <w:r>
        <w:rPr>
          <w:spacing w:val="-3"/>
        </w:rPr>
        <w:t> </w:t>
      </w:r>
      <w:r>
        <w:rPr/>
        <w:t>your</w:t>
      </w:r>
      <w:r>
        <w:rPr>
          <w:spacing w:val="-3"/>
        </w:rPr>
        <w:t> </w:t>
      </w:r>
      <w:r>
        <w:rPr/>
        <w:t>favorite</w:t>
      </w:r>
      <w:r>
        <w:rPr>
          <w:spacing w:val="-3"/>
        </w:rPr>
        <w:t> </w:t>
      </w:r>
      <w:r>
        <w:rPr/>
        <w:t>food</w:t>
      </w:r>
      <w:r>
        <w:rPr>
          <w:spacing w:val="-3"/>
        </w:rPr>
        <w:t> </w:t>
      </w:r>
      <w:r>
        <w:rPr/>
        <w:t>(ingredient</w:t>
      </w:r>
      <w:r>
        <w:rPr>
          <w:spacing w:val="-3"/>
        </w:rPr>
        <w:t> </w:t>
      </w:r>
      <w:r>
        <w:rPr/>
        <w:t>list</w:t>
      </w:r>
      <w:r>
        <w:rPr>
          <w:spacing w:val="-2"/>
        </w:rPr>
        <w:t> </w:t>
      </w:r>
      <w:r>
        <w:rPr/>
        <w:t>no</w:t>
      </w:r>
      <w:r>
        <w:rPr>
          <w:spacing w:val="-3"/>
        </w:rPr>
        <w:t> </w:t>
      </w:r>
      <w:r>
        <w:rPr/>
        <w:t>less</w:t>
      </w:r>
      <w:r>
        <w:rPr>
          <w:spacing w:val="-3"/>
        </w:rPr>
        <w:t> </w:t>
      </w:r>
      <w:r>
        <w:rPr/>
        <w:t>than</w:t>
      </w:r>
      <w:r>
        <w:rPr>
          <w:spacing w:val="-3"/>
        </w:rPr>
        <w:t> </w:t>
      </w:r>
      <w:r>
        <w:rPr/>
        <w:t>15)</w:t>
      </w:r>
      <w:r>
        <w:rPr>
          <w:spacing w:val="-3"/>
        </w:rPr>
        <w:t> </w:t>
      </w:r>
      <w:r>
        <w:rPr/>
        <w:t>and</w:t>
      </w:r>
      <w:r>
        <w:rPr>
          <w:spacing w:val="-3"/>
        </w:rPr>
        <w:t> </w:t>
      </w:r>
      <w:r>
        <w:rPr/>
        <w:t>list</w:t>
      </w:r>
      <w:r>
        <w:rPr>
          <w:spacing w:val="-3"/>
        </w:rPr>
        <w:t> </w:t>
      </w:r>
      <w:r>
        <w:rPr/>
        <w:t>the</w:t>
      </w:r>
      <w:r>
        <w:rPr>
          <w:spacing w:val="-3"/>
        </w:rPr>
        <w:t> </w:t>
      </w:r>
      <w:r>
        <w:rPr/>
        <w:t>function(s)</w:t>
      </w:r>
      <w:r>
        <w:rPr>
          <w:spacing w:val="-3"/>
        </w:rPr>
        <w:t> </w:t>
      </w:r>
      <w:r>
        <w:rPr/>
        <w:t>of</w:t>
      </w:r>
      <w:r>
        <w:rPr>
          <w:spacing w:val="-3"/>
        </w:rPr>
        <w:t> </w:t>
      </w:r>
      <w:r>
        <w:rPr/>
        <w:t>all the ingredients. If you find the food additives that are not covered in the class. Please list chemical name of the additive, its function, chemistry, and applications in food products.</w:t>
      </w:r>
    </w:p>
    <w:p>
      <w:pPr>
        <w:pStyle w:val="Heading2"/>
        <w:spacing w:line="276" w:lineRule="auto" w:before="202"/>
        <w:ind w:right="191"/>
      </w:pPr>
      <w:r>
        <w:rPr/>
        <w:t>Homework will be discussed and graded in class by peers. You must attend the class to receive</w:t>
      </w:r>
      <w:r>
        <w:rPr>
          <w:spacing w:val="-3"/>
        </w:rPr>
        <w:t> </w:t>
      </w:r>
      <w:r>
        <w:rPr/>
        <w:t>the</w:t>
      </w:r>
      <w:r>
        <w:rPr>
          <w:spacing w:val="-3"/>
        </w:rPr>
        <w:t> </w:t>
      </w:r>
      <w:r>
        <w:rPr/>
        <w:t>grade.</w:t>
      </w:r>
      <w:r>
        <w:rPr>
          <w:spacing w:val="-3"/>
        </w:rPr>
        <w:t> </w:t>
      </w:r>
      <w:r>
        <w:rPr/>
        <w:t>If</w:t>
      </w:r>
      <w:r>
        <w:rPr>
          <w:spacing w:val="-3"/>
        </w:rPr>
        <w:t> </w:t>
      </w:r>
      <w:r>
        <w:rPr/>
        <w:t>you</w:t>
      </w:r>
      <w:r>
        <w:rPr>
          <w:spacing w:val="-3"/>
        </w:rPr>
        <w:t> </w:t>
      </w:r>
      <w:r>
        <w:rPr/>
        <w:t>are</w:t>
      </w:r>
      <w:r>
        <w:rPr>
          <w:spacing w:val="-3"/>
        </w:rPr>
        <w:t> </w:t>
      </w:r>
      <w:r>
        <w:rPr/>
        <w:t>not</w:t>
      </w:r>
      <w:r>
        <w:rPr>
          <w:spacing w:val="-3"/>
        </w:rPr>
        <w:t> </w:t>
      </w:r>
      <w:r>
        <w:rPr/>
        <w:t>able</w:t>
      </w:r>
      <w:r>
        <w:rPr>
          <w:spacing w:val="-3"/>
        </w:rPr>
        <w:t> </w:t>
      </w:r>
      <w:r>
        <w:rPr/>
        <w:t>to</w:t>
      </w:r>
      <w:r>
        <w:rPr>
          <w:spacing w:val="-3"/>
        </w:rPr>
        <w:t> </w:t>
      </w:r>
      <w:r>
        <w:rPr/>
        <w:t>attend</w:t>
      </w:r>
      <w:r>
        <w:rPr>
          <w:spacing w:val="-3"/>
        </w:rPr>
        <w:t> </w:t>
      </w:r>
      <w:r>
        <w:rPr/>
        <w:t>the</w:t>
      </w:r>
      <w:r>
        <w:rPr>
          <w:spacing w:val="-3"/>
        </w:rPr>
        <w:t> </w:t>
      </w:r>
      <w:r>
        <w:rPr/>
        <w:t>class</w:t>
      </w:r>
      <w:r>
        <w:rPr>
          <w:spacing w:val="-4"/>
        </w:rPr>
        <w:t> </w:t>
      </w:r>
      <w:r>
        <w:rPr/>
        <w:t>due</w:t>
      </w:r>
      <w:r>
        <w:rPr>
          <w:spacing w:val="-3"/>
        </w:rPr>
        <w:t> </w:t>
      </w:r>
      <w:r>
        <w:rPr/>
        <w:t>to</w:t>
      </w:r>
      <w:r>
        <w:rPr>
          <w:spacing w:val="-3"/>
        </w:rPr>
        <w:t> </w:t>
      </w:r>
      <w:r>
        <w:rPr/>
        <w:t>excusable</w:t>
      </w:r>
      <w:r>
        <w:rPr>
          <w:spacing w:val="-3"/>
        </w:rPr>
        <w:t> </w:t>
      </w:r>
      <w:r>
        <w:rPr/>
        <w:t>reasons,</w:t>
      </w:r>
      <w:r>
        <w:rPr>
          <w:spacing w:val="-3"/>
        </w:rPr>
        <w:t> </w:t>
      </w:r>
      <w:r>
        <w:rPr/>
        <w:t>you</w:t>
      </w:r>
      <w:r>
        <w:rPr>
          <w:spacing w:val="-3"/>
        </w:rPr>
        <w:t> </w:t>
      </w:r>
      <w:r>
        <w:rPr/>
        <w:t>need to inform the instructor ahead of time.</w:t>
      </w:r>
    </w:p>
    <w:p>
      <w:pPr>
        <w:pStyle w:val="BodyText"/>
        <w:spacing w:line="276" w:lineRule="auto" w:before="198"/>
        <w:ind w:right="191"/>
      </w:pPr>
      <w:r>
        <w:rPr>
          <w:color w:val="FF0000"/>
        </w:rPr>
        <w:t>Exams:</w:t>
      </w:r>
      <w:r>
        <w:rPr>
          <w:color w:val="FF0000"/>
          <w:spacing w:val="-2"/>
        </w:rPr>
        <w:t> </w:t>
      </w:r>
      <w:r>
        <w:rPr/>
        <w:t>middle</w:t>
      </w:r>
      <w:r>
        <w:rPr>
          <w:spacing w:val="-2"/>
        </w:rPr>
        <w:t> </w:t>
      </w:r>
      <w:r>
        <w:rPr/>
        <w:t>and</w:t>
      </w:r>
      <w:r>
        <w:rPr>
          <w:spacing w:val="-2"/>
        </w:rPr>
        <w:t> </w:t>
      </w:r>
      <w:r>
        <w:rPr/>
        <w:t>final</w:t>
      </w:r>
      <w:r>
        <w:rPr>
          <w:spacing w:val="-2"/>
        </w:rPr>
        <w:t> </w:t>
      </w:r>
      <w:r>
        <w:rPr/>
        <w:t>exams</w:t>
      </w:r>
      <w:r>
        <w:rPr>
          <w:spacing w:val="-2"/>
        </w:rPr>
        <w:t> </w:t>
      </w:r>
      <w:r>
        <w:rPr/>
        <w:t>are</w:t>
      </w:r>
      <w:r>
        <w:rPr>
          <w:spacing w:val="-2"/>
        </w:rPr>
        <w:t> </w:t>
      </w:r>
      <w:r>
        <w:rPr/>
        <w:t>both</w:t>
      </w:r>
      <w:r>
        <w:rPr>
          <w:spacing w:val="-2"/>
        </w:rPr>
        <w:t> </w:t>
      </w:r>
      <w:r>
        <w:rPr/>
        <w:t>online</w:t>
      </w:r>
      <w:r>
        <w:rPr>
          <w:spacing w:val="-1"/>
        </w:rPr>
        <w:t> </w:t>
      </w:r>
      <w:r>
        <w:rPr/>
        <w:t>open</w:t>
      </w:r>
      <w:r>
        <w:rPr>
          <w:spacing w:val="-2"/>
        </w:rPr>
        <w:t> </w:t>
      </w:r>
      <w:r>
        <w:rPr/>
        <w:t>book</w:t>
      </w:r>
      <w:r>
        <w:rPr>
          <w:spacing w:val="-2"/>
        </w:rPr>
        <w:t> </w:t>
      </w:r>
      <w:r>
        <w:rPr/>
        <w:t>exam</w:t>
      </w:r>
      <w:r>
        <w:rPr>
          <w:spacing w:val="-2"/>
        </w:rPr>
        <w:t> </w:t>
      </w:r>
      <w:r>
        <w:rPr/>
        <w:t>at</w:t>
      </w:r>
      <w:r>
        <w:rPr>
          <w:spacing w:val="-2"/>
        </w:rPr>
        <w:t> </w:t>
      </w:r>
      <w:r>
        <w:rPr/>
        <w:t>designated</w:t>
      </w:r>
      <w:r>
        <w:rPr>
          <w:spacing w:val="-2"/>
        </w:rPr>
        <w:t> </w:t>
      </w:r>
      <w:r>
        <w:rPr/>
        <w:t>time</w:t>
      </w:r>
      <w:r>
        <w:rPr>
          <w:spacing w:val="-2"/>
        </w:rPr>
        <w:t> </w:t>
      </w:r>
      <w:r>
        <w:rPr/>
        <w:t>(48</w:t>
      </w:r>
      <w:r>
        <w:rPr>
          <w:spacing w:val="-2"/>
        </w:rPr>
        <w:t> </w:t>
      </w:r>
      <w:r>
        <w:rPr/>
        <w:t>hours). For</w:t>
      </w:r>
      <w:r>
        <w:rPr>
          <w:spacing w:val="-3"/>
        </w:rPr>
        <w:t> </w:t>
      </w:r>
      <w:r>
        <w:rPr/>
        <w:t>students</w:t>
      </w:r>
      <w:r>
        <w:rPr>
          <w:spacing w:val="-3"/>
        </w:rPr>
        <w:t> </w:t>
      </w:r>
      <w:r>
        <w:rPr/>
        <w:t>that</w:t>
      </w:r>
      <w:r>
        <w:rPr>
          <w:spacing w:val="-3"/>
        </w:rPr>
        <w:t> </w:t>
      </w:r>
      <w:r>
        <w:rPr/>
        <w:t>are</w:t>
      </w:r>
      <w:r>
        <w:rPr>
          <w:spacing w:val="-3"/>
        </w:rPr>
        <w:t> </w:t>
      </w:r>
      <w:r>
        <w:rPr/>
        <w:t>not</w:t>
      </w:r>
      <w:r>
        <w:rPr>
          <w:spacing w:val="-3"/>
        </w:rPr>
        <w:t> </w:t>
      </w:r>
      <w:r>
        <w:rPr/>
        <w:t>able</w:t>
      </w:r>
      <w:r>
        <w:rPr>
          <w:spacing w:val="-3"/>
        </w:rPr>
        <w:t> </w:t>
      </w:r>
      <w:r>
        <w:rPr/>
        <w:t>to</w:t>
      </w:r>
      <w:r>
        <w:rPr>
          <w:spacing w:val="-3"/>
        </w:rPr>
        <w:t> </w:t>
      </w:r>
      <w:r>
        <w:rPr/>
        <w:t>attend</w:t>
      </w:r>
      <w:r>
        <w:rPr>
          <w:spacing w:val="-3"/>
        </w:rPr>
        <w:t> </w:t>
      </w:r>
      <w:r>
        <w:rPr/>
        <w:t>at</w:t>
      </w:r>
      <w:r>
        <w:rPr>
          <w:spacing w:val="-3"/>
        </w:rPr>
        <w:t> </w:t>
      </w:r>
      <w:r>
        <w:rPr/>
        <w:t>the</w:t>
      </w:r>
      <w:r>
        <w:rPr>
          <w:spacing w:val="-3"/>
        </w:rPr>
        <w:t> </w:t>
      </w:r>
      <w:r>
        <w:rPr/>
        <w:t>designated</w:t>
      </w:r>
      <w:r>
        <w:rPr>
          <w:spacing w:val="-3"/>
        </w:rPr>
        <w:t> </w:t>
      </w:r>
      <w:r>
        <w:rPr/>
        <w:t>time</w:t>
      </w:r>
      <w:r>
        <w:rPr>
          <w:spacing w:val="-3"/>
        </w:rPr>
        <w:t> </w:t>
      </w:r>
      <w:r>
        <w:rPr/>
        <w:t>due</w:t>
      </w:r>
      <w:r>
        <w:rPr>
          <w:spacing w:val="-3"/>
        </w:rPr>
        <w:t> </w:t>
      </w:r>
      <w:r>
        <w:rPr/>
        <w:t>to</w:t>
      </w:r>
      <w:r>
        <w:rPr>
          <w:spacing w:val="-3"/>
        </w:rPr>
        <w:t> </w:t>
      </w:r>
      <w:r>
        <w:rPr/>
        <w:t>excusable</w:t>
      </w:r>
      <w:r>
        <w:rPr>
          <w:spacing w:val="-3"/>
        </w:rPr>
        <w:t> </w:t>
      </w:r>
      <w:r>
        <w:rPr/>
        <w:t>reasons</w:t>
      </w:r>
      <w:r>
        <w:rPr>
          <w:spacing w:val="-4"/>
        </w:rPr>
        <w:t> </w:t>
      </w:r>
      <w:r>
        <w:rPr/>
        <w:t>(such</w:t>
      </w:r>
      <w:r>
        <w:rPr>
          <w:spacing w:val="-3"/>
        </w:rPr>
        <w:t> </w:t>
      </w:r>
      <w:r>
        <w:rPr/>
        <w:t>as being sick with a doctor’s note, or having 4 other exams during the 48 hours with instructor’s proof),</w:t>
      </w:r>
      <w:r>
        <w:rPr>
          <w:spacing w:val="-2"/>
        </w:rPr>
        <w:t> </w:t>
      </w:r>
      <w:r>
        <w:rPr/>
        <w:t>upon</w:t>
      </w:r>
      <w:r>
        <w:rPr>
          <w:spacing w:val="-2"/>
        </w:rPr>
        <w:t> </w:t>
      </w:r>
      <w:r>
        <w:rPr/>
        <w:t>approval,</w:t>
      </w:r>
      <w:r>
        <w:rPr>
          <w:spacing w:val="-2"/>
        </w:rPr>
        <w:t> </w:t>
      </w:r>
      <w:r>
        <w:rPr/>
        <w:t>make-up</w:t>
      </w:r>
      <w:r>
        <w:rPr>
          <w:spacing w:val="-2"/>
        </w:rPr>
        <w:t> </w:t>
      </w:r>
      <w:r>
        <w:rPr/>
        <w:t>exams</w:t>
      </w:r>
      <w:r>
        <w:rPr>
          <w:spacing w:val="-2"/>
        </w:rPr>
        <w:t> </w:t>
      </w:r>
      <w:r>
        <w:rPr/>
        <w:t>will</w:t>
      </w:r>
      <w:r>
        <w:rPr>
          <w:spacing w:val="-2"/>
        </w:rPr>
        <w:t> </w:t>
      </w:r>
      <w:r>
        <w:rPr/>
        <w:t>be</w:t>
      </w:r>
      <w:r>
        <w:rPr>
          <w:spacing w:val="-2"/>
        </w:rPr>
        <w:t> </w:t>
      </w:r>
      <w:r>
        <w:rPr/>
        <w:t>scheduled</w:t>
      </w:r>
      <w:r>
        <w:rPr>
          <w:spacing w:val="-2"/>
        </w:rPr>
        <w:t> </w:t>
      </w:r>
      <w:r>
        <w:rPr/>
        <w:t>with</w:t>
      </w:r>
      <w:r>
        <w:rPr>
          <w:spacing w:val="-2"/>
        </w:rPr>
        <w:t> </w:t>
      </w:r>
      <w:r>
        <w:rPr/>
        <w:t>a</w:t>
      </w:r>
      <w:r>
        <w:rPr>
          <w:spacing w:val="-2"/>
        </w:rPr>
        <w:t> </w:t>
      </w:r>
      <w:r>
        <w:rPr/>
        <w:t>set</w:t>
      </w:r>
      <w:r>
        <w:rPr>
          <w:spacing w:val="-2"/>
        </w:rPr>
        <w:t> </w:t>
      </w:r>
      <w:r>
        <w:rPr/>
        <w:t>of</w:t>
      </w:r>
      <w:r>
        <w:rPr>
          <w:spacing w:val="-2"/>
        </w:rPr>
        <w:t> </w:t>
      </w:r>
      <w:r>
        <w:rPr/>
        <w:t>different</w:t>
      </w:r>
      <w:r>
        <w:rPr>
          <w:spacing w:val="-2"/>
        </w:rPr>
        <w:t> </w:t>
      </w:r>
      <w:r>
        <w:rPr/>
        <w:t>questions.</w:t>
      </w:r>
      <w:r>
        <w:rPr>
          <w:spacing w:val="-4"/>
        </w:rPr>
        <w:t> </w:t>
      </w:r>
      <w:r>
        <w:rPr/>
        <w:t>You need to inform the instructor ahead of time.</w:t>
      </w:r>
    </w:p>
    <w:p>
      <w:pPr>
        <w:pStyle w:val="BodyText"/>
        <w:spacing w:line="273" w:lineRule="auto" w:before="201"/>
        <w:ind w:right="191"/>
      </w:pPr>
      <w:r>
        <w:rPr/>
        <w:t>Middle</w:t>
      </w:r>
      <w:r>
        <w:rPr>
          <w:spacing w:val="-4"/>
        </w:rPr>
        <w:t> </w:t>
      </w:r>
      <w:r>
        <w:rPr/>
        <w:t>exam:</w:t>
      </w:r>
      <w:r>
        <w:rPr>
          <w:spacing w:val="-4"/>
        </w:rPr>
        <w:t> </w:t>
      </w:r>
      <w:r>
        <w:rPr/>
        <w:t>Oct</w:t>
      </w:r>
      <w:r>
        <w:rPr>
          <w:spacing w:val="-3"/>
        </w:rPr>
        <w:t> </w:t>
      </w:r>
      <w:r>
        <w:rPr/>
        <w:t>21</w:t>
      </w:r>
      <w:r>
        <w:rPr>
          <w:vertAlign w:val="superscript"/>
        </w:rPr>
        <w:t>th</w:t>
      </w:r>
      <w:r>
        <w:rPr>
          <w:spacing w:val="-3"/>
          <w:vertAlign w:val="baseline"/>
        </w:rPr>
        <w:t> </w:t>
      </w:r>
      <w:r>
        <w:rPr>
          <w:vertAlign w:val="baseline"/>
        </w:rPr>
        <w:t>(10:10am)-Oct</w:t>
      </w:r>
      <w:r>
        <w:rPr>
          <w:spacing w:val="-4"/>
          <w:vertAlign w:val="baseline"/>
        </w:rPr>
        <w:t> </w:t>
      </w:r>
      <w:r>
        <w:rPr>
          <w:vertAlign w:val="baseline"/>
        </w:rPr>
        <w:t>23</w:t>
      </w:r>
      <w:r>
        <w:rPr>
          <w:vertAlign w:val="superscript"/>
        </w:rPr>
        <w:t>th</w:t>
      </w:r>
      <w:r>
        <w:rPr>
          <w:spacing w:val="-3"/>
          <w:vertAlign w:val="baseline"/>
        </w:rPr>
        <w:t> </w:t>
      </w:r>
      <w:r>
        <w:rPr>
          <w:vertAlign w:val="baseline"/>
        </w:rPr>
        <w:t>(10:10am),</w:t>
      </w:r>
      <w:r>
        <w:rPr>
          <w:spacing w:val="-3"/>
          <w:vertAlign w:val="baseline"/>
        </w:rPr>
        <w:t> </w:t>
      </w:r>
      <w:r>
        <w:rPr>
          <w:vertAlign w:val="baseline"/>
        </w:rPr>
        <w:t>Late</w:t>
      </w:r>
      <w:r>
        <w:rPr>
          <w:spacing w:val="-4"/>
          <w:vertAlign w:val="baseline"/>
        </w:rPr>
        <w:t> </w:t>
      </w:r>
      <w:r>
        <w:rPr>
          <w:vertAlign w:val="baseline"/>
        </w:rPr>
        <w:t>submission</w:t>
      </w:r>
      <w:r>
        <w:rPr>
          <w:spacing w:val="-4"/>
          <w:vertAlign w:val="baseline"/>
        </w:rPr>
        <w:t> </w:t>
      </w:r>
      <w:r>
        <w:rPr>
          <w:vertAlign w:val="baseline"/>
        </w:rPr>
        <w:t>will</w:t>
      </w:r>
      <w:r>
        <w:rPr>
          <w:spacing w:val="-4"/>
          <w:vertAlign w:val="baseline"/>
        </w:rPr>
        <w:t> </w:t>
      </w:r>
      <w:r>
        <w:rPr>
          <w:vertAlign w:val="baseline"/>
        </w:rPr>
        <w:t>have</w:t>
      </w:r>
      <w:r>
        <w:rPr>
          <w:spacing w:val="-5"/>
          <w:vertAlign w:val="baseline"/>
        </w:rPr>
        <w:t> </w:t>
      </w:r>
      <w:r>
        <w:rPr>
          <w:vertAlign w:val="baseline"/>
        </w:rPr>
        <w:t>50%</w:t>
      </w:r>
      <w:r>
        <w:rPr>
          <w:spacing w:val="-4"/>
          <w:vertAlign w:val="baseline"/>
        </w:rPr>
        <w:t> </w:t>
      </w:r>
      <w:r>
        <w:rPr>
          <w:vertAlign w:val="baseline"/>
        </w:rPr>
        <w:t>off. Overdue 3 days will receive 0.</w:t>
      </w:r>
    </w:p>
    <w:p>
      <w:pPr>
        <w:pStyle w:val="BodyText"/>
        <w:spacing w:before="201"/>
        <w:ind w:right="191"/>
      </w:pPr>
      <w:r>
        <w:rPr/>
        <w:t>Final</w:t>
      </w:r>
      <w:r>
        <w:rPr>
          <w:spacing w:val="-3"/>
        </w:rPr>
        <w:t> </w:t>
      </w:r>
      <w:r>
        <w:rPr/>
        <w:t>exam:</w:t>
      </w:r>
      <w:r>
        <w:rPr>
          <w:spacing w:val="-3"/>
        </w:rPr>
        <w:t> </w:t>
      </w:r>
      <w:r>
        <w:rPr/>
        <w:t>Dec</w:t>
      </w:r>
      <w:r>
        <w:rPr>
          <w:spacing w:val="-3"/>
        </w:rPr>
        <w:t> </w:t>
      </w:r>
      <w:r>
        <w:rPr/>
        <w:t>12</w:t>
      </w:r>
      <w:r>
        <w:rPr>
          <w:vertAlign w:val="superscript"/>
        </w:rPr>
        <w:t>th</w:t>
      </w:r>
      <w:r>
        <w:rPr>
          <w:spacing w:val="-2"/>
          <w:vertAlign w:val="baseline"/>
        </w:rPr>
        <w:t> </w:t>
      </w:r>
      <w:r>
        <w:rPr>
          <w:vertAlign w:val="baseline"/>
        </w:rPr>
        <w:t>(10:10am)</w:t>
      </w:r>
      <w:r>
        <w:rPr>
          <w:spacing w:val="-3"/>
          <w:vertAlign w:val="baseline"/>
        </w:rPr>
        <w:t> </w:t>
      </w:r>
      <w:r>
        <w:rPr>
          <w:vertAlign w:val="baseline"/>
        </w:rPr>
        <w:t>to</w:t>
      </w:r>
      <w:r>
        <w:rPr>
          <w:spacing w:val="-3"/>
          <w:vertAlign w:val="baseline"/>
        </w:rPr>
        <w:t> </w:t>
      </w:r>
      <w:r>
        <w:rPr>
          <w:vertAlign w:val="baseline"/>
        </w:rPr>
        <w:t>Dec</w:t>
      </w:r>
      <w:r>
        <w:rPr>
          <w:spacing w:val="-3"/>
          <w:vertAlign w:val="baseline"/>
        </w:rPr>
        <w:t> </w:t>
      </w:r>
      <w:r>
        <w:rPr>
          <w:vertAlign w:val="baseline"/>
        </w:rPr>
        <w:t>14</w:t>
      </w:r>
      <w:r>
        <w:rPr>
          <w:vertAlign w:val="superscript"/>
        </w:rPr>
        <w:t>st</w:t>
      </w:r>
      <w:r>
        <w:rPr>
          <w:spacing w:val="-2"/>
          <w:vertAlign w:val="baseline"/>
        </w:rPr>
        <w:t> </w:t>
      </w:r>
      <w:r>
        <w:rPr>
          <w:vertAlign w:val="baseline"/>
        </w:rPr>
        <w:t>(10:10am),</w:t>
      </w:r>
      <w:r>
        <w:rPr>
          <w:spacing w:val="-3"/>
          <w:vertAlign w:val="baseline"/>
        </w:rPr>
        <w:t> </w:t>
      </w:r>
      <w:r>
        <w:rPr>
          <w:vertAlign w:val="baseline"/>
        </w:rPr>
        <w:t>Late</w:t>
      </w:r>
      <w:r>
        <w:rPr>
          <w:spacing w:val="-3"/>
          <w:vertAlign w:val="baseline"/>
        </w:rPr>
        <w:t> </w:t>
      </w:r>
      <w:r>
        <w:rPr>
          <w:vertAlign w:val="baseline"/>
        </w:rPr>
        <w:t>submission</w:t>
      </w:r>
      <w:r>
        <w:rPr>
          <w:spacing w:val="-3"/>
          <w:vertAlign w:val="baseline"/>
        </w:rPr>
        <w:t> </w:t>
      </w:r>
      <w:r>
        <w:rPr>
          <w:vertAlign w:val="baseline"/>
        </w:rPr>
        <w:t>will</w:t>
      </w:r>
      <w:r>
        <w:rPr>
          <w:spacing w:val="-3"/>
          <w:vertAlign w:val="baseline"/>
        </w:rPr>
        <w:t> </w:t>
      </w:r>
      <w:r>
        <w:rPr>
          <w:vertAlign w:val="baseline"/>
        </w:rPr>
        <w:t>have</w:t>
      </w:r>
      <w:r>
        <w:rPr>
          <w:spacing w:val="-4"/>
          <w:vertAlign w:val="baseline"/>
        </w:rPr>
        <w:t> </w:t>
      </w:r>
      <w:r>
        <w:rPr>
          <w:vertAlign w:val="baseline"/>
        </w:rPr>
        <w:t>50%</w:t>
      </w:r>
      <w:r>
        <w:rPr>
          <w:spacing w:val="-3"/>
          <w:vertAlign w:val="baseline"/>
        </w:rPr>
        <w:t> </w:t>
      </w:r>
      <w:r>
        <w:rPr>
          <w:vertAlign w:val="baseline"/>
        </w:rPr>
        <w:t>off. Overdue 3 days will receive 0.</w:t>
      </w:r>
    </w:p>
    <w:p>
      <w:pPr>
        <w:pStyle w:val="BodyText"/>
        <w:spacing w:before="239"/>
        <w:ind w:left="0"/>
      </w:pPr>
    </w:p>
    <w:p>
      <w:pPr>
        <w:pStyle w:val="BodyText"/>
      </w:pPr>
      <w:r>
        <w:rPr>
          <w:color w:val="FF0000"/>
        </w:rPr>
        <w:t>Bonus</w:t>
      </w:r>
      <w:r>
        <w:rPr>
          <w:color w:val="FF0000"/>
          <w:spacing w:val="-7"/>
        </w:rPr>
        <w:t> </w:t>
      </w:r>
      <w:r>
        <w:rPr>
          <w:color w:val="FF0000"/>
        </w:rPr>
        <w:t>points-</w:t>
      </w:r>
      <w:r>
        <w:rPr>
          <w:color w:val="FF0000"/>
          <w:spacing w:val="-6"/>
        </w:rPr>
        <w:t> </w:t>
      </w:r>
      <w:r>
        <w:rPr>
          <w:color w:val="FF0000"/>
        </w:rPr>
        <w:t>(deadline</w:t>
      </w:r>
      <w:r>
        <w:rPr>
          <w:color w:val="FF0000"/>
          <w:spacing w:val="-6"/>
        </w:rPr>
        <w:t> </w:t>
      </w:r>
      <w:r>
        <w:rPr>
          <w:color w:val="FF0000"/>
        </w:rPr>
        <w:t>12/8,</w:t>
      </w:r>
      <w:r>
        <w:rPr>
          <w:color w:val="FF0000"/>
          <w:spacing w:val="-6"/>
        </w:rPr>
        <w:t> </w:t>
      </w:r>
      <w:r>
        <w:rPr>
          <w:color w:val="FF0000"/>
          <w:spacing w:val="-2"/>
        </w:rPr>
        <w:t>11:59pm)</w:t>
      </w:r>
    </w:p>
    <w:p>
      <w:pPr>
        <w:pStyle w:val="BodyText"/>
        <w:spacing w:line="276" w:lineRule="auto" w:before="2"/>
      </w:pPr>
      <w:r>
        <w:rPr/>
        <w:t>Optional</w:t>
      </w:r>
      <w:r>
        <w:rPr>
          <w:spacing w:val="-2"/>
        </w:rPr>
        <w:t> </w:t>
      </w:r>
      <w:r>
        <w:rPr/>
        <w:t>--</w:t>
      </w:r>
      <w:r>
        <w:rPr>
          <w:spacing w:val="-2"/>
        </w:rPr>
        <w:t> </w:t>
      </w:r>
      <w:r>
        <w:rPr/>
        <w:t>Find</w:t>
      </w:r>
      <w:r>
        <w:rPr>
          <w:spacing w:val="-2"/>
        </w:rPr>
        <w:t> </w:t>
      </w:r>
      <w:r>
        <w:rPr/>
        <w:t>a</w:t>
      </w:r>
      <w:r>
        <w:rPr>
          <w:spacing w:val="-2"/>
        </w:rPr>
        <w:t> </w:t>
      </w:r>
      <w:r>
        <w:rPr/>
        <w:t>food</w:t>
      </w:r>
      <w:r>
        <w:rPr>
          <w:spacing w:val="-2"/>
        </w:rPr>
        <w:t> </w:t>
      </w:r>
      <w:r>
        <w:rPr/>
        <w:t>package</w:t>
      </w:r>
      <w:r>
        <w:rPr>
          <w:spacing w:val="-2"/>
        </w:rPr>
        <w:t> </w:t>
      </w:r>
      <w:r>
        <w:rPr/>
        <w:t>with</w:t>
      </w:r>
      <w:r>
        <w:rPr>
          <w:spacing w:val="-2"/>
        </w:rPr>
        <w:t> </w:t>
      </w:r>
      <w:r>
        <w:rPr/>
        <w:t>a</w:t>
      </w:r>
      <w:r>
        <w:rPr>
          <w:spacing w:val="-2"/>
        </w:rPr>
        <w:t> </w:t>
      </w:r>
      <w:r>
        <w:rPr/>
        <w:t>special</w:t>
      </w:r>
      <w:r>
        <w:rPr>
          <w:spacing w:val="-2"/>
        </w:rPr>
        <w:t> </w:t>
      </w:r>
      <w:r>
        <w:rPr/>
        <w:t>food</w:t>
      </w:r>
      <w:r>
        <w:rPr>
          <w:spacing w:val="-2"/>
        </w:rPr>
        <w:t> </w:t>
      </w:r>
      <w:r>
        <w:rPr/>
        <w:t>additive</w:t>
      </w:r>
      <w:r>
        <w:rPr>
          <w:spacing w:val="-2"/>
        </w:rPr>
        <w:t> </w:t>
      </w:r>
      <w:r>
        <w:rPr/>
        <w:t>in</w:t>
      </w:r>
      <w:r>
        <w:rPr>
          <w:spacing w:val="-2"/>
        </w:rPr>
        <w:t> </w:t>
      </w:r>
      <w:r>
        <w:rPr/>
        <w:t>the</w:t>
      </w:r>
      <w:r>
        <w:rPr>
          <w:spacing w:val="-2"/>
        </w:rPr>
        <w:t> </w:t>
      </w:r>
      <w:r>
        <w:rPr/>
        <w:t>label</w:t>
      </w:r>
      <w:r>
        <w:rPr>
          <w:spacing w:val="-2"/>
        </w:rPr>
        <w:t> </w:t>
      </w:r>
      <w:r>
        <w:rPr/>
        <w:t>and</w:t>
      </w:r>
      <w:r>
        <w:rPr>
          <w:spacing w:val="-2"/>
        </w:rPr>
        <w:t> </w:t>
      </w:r>
      <w:r>
        <w:rPr/>
        <w:t>share</w:t>
      </w:r>
      <w:r>
        <w:rPr>
          <w:spacing w:val="-2"/>
        </w:rPr>
        <w:t> </w:t>
      </w:r>
      <w:r>
        <w:rPr/>
        <w:t>it</w:t>
      </w:r>
      <w:r>
        <w:rPr>
          <w:spacing w:val="-2"/>
        </w:rPr>
        <w:t> </w:t>
      </w:r>
      <w:r>
        <w:rPr/>
        <w:t>in</w:t>
      </w:r>
      <w:r>
        <w:rPr>
          <w:spacing w:val="-2"/>
        </w:rPr>
        <w:t> </w:t>
      </w:r>
      <w:r>
        <w:rPr/>
        <w:t>class.</w:t>
      </w:r>
      <w:r>
        <w:rPr>
          <w:spacing w:val="-2"/>
        </w:rPr>
        <w:t> </w:t>
      </w:r>
      <w:r>
        <w:rPr/>
        <w:t>The specific food additives for bonus points will be released in the class. You will present the food products (not photo) during the 12/9 class time. You must attend the class to receive the bonus point. If you are not able to attend the class due to excusable reasons, you need to inform the instructor ahead of time.</w:t>
      </w:r>
    </w:p>
    <w:p>
      <w:pPr>
        <w:pStyle w:val="Heading1"/>
        <w:spacing w:before="236"/>
      </w:pPr>
      <w:r>
        <w:rPr/>
        <w:t>Accommodation</w:t>
      </w:r>
      <w:r>
        <w:rPr>
          <w:spacing w:val="-12"/>
        </w:rPr>
        <w:t> </w:t>
      </w:r>
      <w:r>
        <w:rPr/>
        <w:t>Policy</w:t>
      </w:r>
      <w:r>
        <w:rPr>
          <w:spacing w:val="-11"/>
        </w:rPr>
        <w:t> </w:t>
      </w:r>
      <w:r>
        <w:rPr>
          <w:spacing w:val="-2"/>
        </w:rPr>
        <w:t>Statement:</w:t>
      </w:r>
    </w:p>
    <w:p>
      <w:pPr>
        <w:pStyle w:val="BodyText"/>
        <w:spacing w:line="276" w:lineRule="auto" w:before="66"/>
        <w:ind w:firstLine="55"/>
      </w:pPr>
      <w:r>
        <w:rPr/>
        <w:t>The University of Massachusetts Amherst is committed to providing an equal educational opportunity for all students. If you have a documented physical, psychological, or learning disability</w:t>
      </w:r>
      <w:r>
        <w:rPr>
          <w:spacing w:val="-3"/>
        </w:rPr>
        <w:t> </w:t>
      </w:r>
      <w:r>
        <w:rPr/>
        <w:t>on</w:t>
      </w:r>
      <w:r>
        <w:rPr>
          <w:spacing w:val="-3"/>
        </w:rPr>
        <w:t> </w:t>
      </w:r>
      <w:r>
        <w:rPr/>
        <w:t>file</w:t>
      </w:r>
      <w:r>
        <w:rPr>
          <w:spacing w:val="-3"/>
        </w:rPr>
        <w:t> </w:t>
      </w:r>
      <w:r>
        <w:rPr/>
        <w:t>with</w:t>
      </w:r>
      <w:r>
        <w:rPr>
          <w:spacing w:val="-3"/>
        </w:rPr>
        <w:t> </w:t>
      </w:r>
      <w:r>
        <w:rPr/>
        <w:t>Disability</w:t>
      </w:r>
      <w:r>
        <w:rPr>
          <w:spacing w:val="-3"/>
        </w:rPr>
        <w:t> </w:t>
      </w:r>
      <w:r>
        <w:rPr/>
        <w:t>Services</w:t>
      </w:r>
      <w:r>
        <w:rPr>
          <w:spacing w:val="-3"/>
        </w:rPr>
        <w:t> </w:t>
      </w:r>
      <w:r>
        <w:rPr/>
        <w:t>(DS),</w:t>
      </w:r>
      <w:r>
        <w:rPr>
          <w:spacing w:val="-3"/>
        </w:rPr>
        <w:t> </w:t>
      </w:r>
      <w:r>
        <w:rPr/>
        <w:t>Learning</w:t>
      </w:r>
      <w:r>
        <w:rPr>
          <w:spacing w:val="-3"/>
        </w:rPr>
        <w:t> </w:t>
      </w:r>
      <w:r>
        <w:rPr/>
        <w:t>Disabilities</w:t>
      </w:r>
      <w:r>
        <w:rPr>
          <w:spacing w:val="-3"/>
        </w:rPr>
        <w:t> </w:t>
      </w:r>
      <w:r>
        <w:rPr/>
        <w:t>Support</w:t>
      </w:r>
      <w:r>
        <w:rPr>
          <w:spacing w:val="-3"/>
        </w:rPr>
        <w:t> </w:t>
      </w:r>
      <w:r>
        <w:rPr/>
        <w:t>Services</w:t>
      </w:r>
      <w:r>
        <w:rPr>
          <w:spacing w:val="-3"/>
        </w:rPr>
        <w:t> </w:t>
      </w:r>
      <w:r>
        <w:rPr/>
        <w:t>(LDSS),</w:t>
      </w:r>
      <w:r>
        <w:rPr>
          <w:spacing w:val="-3"/>
        </w:rPr>
        <w:t> </w:t>
      </w:r>
      <w:r>
        <w:rPr/>
        <w:t>or Psychological Disabilities Services (PDS), you may be eligible for reasonable academic</w:t>
      </w:r>
    </w:p>
    <w:p>
      <w:pPr>
        <w:spacing w:after="0" w:line="276" w:lineRule="auto"/>
        <w:sectPr>
          <w:pgSz w:w="12240" w:h="15840"/>
          <w:pgMar w:top="1360" w:bottom="280" w:left="1680" w:right="1680"/>
        </w:sectPr>
      </w:pPr>
    </w:p>
    <w:p>
      <w:pPr>
        <w:pStyle w:val="BodyText"/>
        <w:spacing w:line="276" w:lineRule="auto" w:before="81"/>
        <w:ind w:right="210"/>
      </w:pPr>
      <w:r>
        <w:rPr/>
        <w:t>accommodations to help you succeed in this course. If you have a documented disability that requires</w:t>
      </w:r>
      <w:r>
        <w:rPr>
          <w:spacing w:val="-3"/>
        </w:rPr>
        <w:t> </w:t>
      </w:r>
      <w:r>
        <w:rPr/>
        <w:t>an</w:t>
      </w:r>
      <w:r>
        <w:rPr>
          <w:spacing w:val="-3"/>
        </w:rPr>
        <w:t> </w:t>
      </w:r>
      <w:r>
        <w:rPr/>
        <w:t>accommodation,</w:t>
      </w:r>
      <w:r>
        <w:rPr>
          <w:spacing w:val="-3"/>
        </w:rPr>
        <w:t> </w:t>
      </w:r>
      <w:r>
        <w:rPr/>
        <w:t>please</w:t>
      </w:r>
      <w:r>
        <w:rPr>
          <w:spacing w:val="-3"/>
        </w:rPr>
        <w:t> </w:t>
      </w:r>
      <w:r>
        <w:rPr/>
        <w:t>notify</w:t>
      </w:r>
      <w:r>
        <w:rPr>
          <w:spacing w:val="-3"/>
        </w:rPr>
        <w:t> </w:t>
      </w:r>
      <w:r>
        <w:rPr/>
        <w:t>me</w:t>
      </w:r>
      <w:r>
        <w:rPr>
          <w:spacing w:val="-3"/>
        </w:rPr>
        <w:t> </w:t>
      </w:r>
      <w:r>
        <w:rPr/>
        <w:t>within</w:t>
      </w:r>
      <w:r>
        <w:rPr>
          <w:spacing w:val="-3"/>
        </w:rPr>
        <w:t> </w:t>
      </w:r>
      <w:r>
        <w:rPr/>
        <w:t>the</w:t>
      </w:r>
      <w:r>
        <w:rPr>
          <w:spacing w:val="-3"/>
        </w:rPr>
        <w:t> </w:t>
      </w:r>
      <w:r>
        <w:rPr/>
        <w:t>first</w:t>
      </w:r>
      <w:r>
        <w:rPr>
          <w:spacing w:val="-3"/>
        </w:rPr>
        <w:t> </w:t>
      </w:r>
      <w:r>
        <w:rPr/>
        <w:t>two</w:t>
      </w:r>
      <w:r>
        <w:rPr>
          <w:spacing w:val="-3"/>
        </w:rPr>
        <w:t> </w:t>
      </w:r>
      <w:r>
        <w:rPr/>
        <w:t>weeks</w:t>
      </w:r>
      <w:r>
        <w:rPr>
          <w:spacing w:val="-3"/>
        </w:rPr>
        <w:t> </w:t>
      </w:r>
      <w:r>
        <w:rPr/>
        <w:t>of</w:t>
      </w:r>
      <w:r>
        <w:rPr>
          <w:spacing w:val="-3"/>
        </w:rPr>
        <w:t> </w:t>
      </w:r>
      <w:r>
        <w:rPr/>
        <w:t>the</w:t>
      </w:r>
      <w:r>
        <w:rPr>
          <w:spacing w:val="-3"/>
        </w:rPr>
        <w:t> </w:t>
      </w:r>
      <w:r>
        <w:rPr/>
        <w:t>semester</w:t>
      </w:r>
      <w:r>
        <w:rPr>
          <w:spacing w:val="-3"/>
        </w:rPr>
        <w:t> </w:t>
      </w:r>
      <w:r>
        <w:rPr/>
        <w:t>so</w:t>
      </w:r>
      <w:r>
        <w:rPr>
          <w:spacing w:val="-3"/>
        </w:rPr>
        <w:t> </w:t>
      </w:r>
      <w:r>
        <w:rPr/>
        <w:t>that we may make appropriate arrangements.</w:t>
      </w:r>
    </w:p>
    <w:p>
      <w:pPr>
        <w:pStyle w:val="Heading1"/>
      </w:pPr>
      <w:r>
        <w:rPr/>
        <w:t>Academic</w:t>
      </w:r>
      <w:r>
        <w:rPr>
          <w:spacing w:val="-10"/>
        </w:rPr>
        <w:t> </w:t>
      </w:r>
      <w:r>
        <w:rPr>
          <w:spacing w:val="-2"/>
        </w:rPr>
        <w:t>Honesty:</w:t>
      </w:r>
    </w:p>
    <w:p>
      <w:pPr>
        <w:pStyle w:val="BodyText"/>
        <w:spacing w:before="65"/>
        <w:ind w:right="191"/>
      </w:pPr>
      <w:r>
        <w:rPr/>
        <w:t>It</w:t>
      </w:r>
      <w:r>
        <w:rPr>
          <w:spacing w:val="-3"/>
        </w:rPr>
        <w:t> </w:t>
      </w:r>
      <w:r>
        <w:rPr/>
        <w:t>is</w:t>
      </w:r>
      <w:r>
        <w:rPr>
          <w:spacing w:val="-3"/>
        </w:rPr>
        <w:t> </w:t>
      </w:r>
      <w:r>
        <w:rPr/>
        <w:t>expected</w:t>
      </w:r>
      <w:r>
        <w:rPr>
          <w:spacing w:val="-3"/>
        </w:rPr>
        <w:t> </w:t>
      </w:r>
      <w:r>
        <w:rPr/>
        <w:t>that</w:t>
      </w:r>
      <w:r>
        <w:rPr>
          <w:spacing w:val="-3"/>
        </w:rPr>
        <w:t> </w:t>
      </w:r>
      <w:r>
        <w:rPr/>
        <w:t>all</w:t>
      </w:r>
      <w:r>
        <w:rPr>
          <w:spacing w:val="-3"/>
        </w:rPr>
        <w:t> </w:t>
      </w:r>
      <w:r>
        <w:rPr/>
        <w:t>graduate</w:t>
      </w:r>
      <w:r>
        <w:rPr>
          <w:spacing w:val="-3"/>
        </w:rPr>
        <w:t> </w:t>
      </w:r>
      <w:r>
        <w:rPr/>
        <w:t>students</w:t>
      </w:r>
      <w:r>
        <w:rPr>
          <w:spacing w:val="-3"/>
        </w:rPr>
        <w:t> </w:t>
      </w:r>
      <w:r>
        <w:rPr/>
        <w:t>will</w:t>
      </w:r>
      <w:r>
        <w:rPr>
          <w:spacing w:val="-3"/>
        </w:rPr>
        <w:t> </w:t>
      </w:r>
      <w:r>
        <w:rPr/>
        <w:t>abide</w:t>
      </w:r>
      <w:r>
        <w:rPr>
          <w:spacing w:val="-3"/>
        </w:rPr>
        <w:t> </w:t>
      </w:r>
      <w:r>
        <w:rPr/>
        <w:t>by</w:t>
      </w:r>
      <w:r>
        <w:rPr>
          <w:spacing w:val="-3"/>
        </w:rPr>
        <w:t> </w:t>
      </w:r>
      <w:r>
        <w:rPr/>
        <w:t>the</w:t>
      </w:r>
      <w:r>
        <w:rPr>
          <w:spacing w:val="-3"/>
        </w:rPr>
        <w:t> </w:t>
      </w:r>
      <w:r>
        <w:rPr/>
        <w:t>Graduate</w:t>
      </w:r>
      <w:r>
        <w:rPr>
          <w:spacing w:val="-3"/>
        </w:rPr>
        <w:t> </w:t>
      </w:r>
      <w:r>
        <w:rPr/>
        <w:t>Student</w:t>
      </w:r>
      <w:r>
        <w:rPr>
          <w:spacing w:val="-3"/>
        </w:rPr>
        <w:t> </w:t>
      </w:r>
      <w:r>
        <w:rPr/>
        <w:t>Honor</w:t>
      </w:r>
      <w:r>
        <w:rPr>
          <w:spacing w:val="-3"/>
        </w:rPr>
        <w:t> </w:t>
      </w:r>
      <w:r>
        <w:rPr/>
        <w:t>Code</w:t>
      </w:r>
      <w:r>
        <w:rPr>
          <w:spacing w:val="-3"/>
        </w:rPr>
        <w:t> </w:t>
      </w:r>
      <w:r>
        <w:rPr/>
        <w:t>and</w:t>
      </w:r>
      <w:r>
        <w:rPr>
          <w:spacing w:val="-3"/>
        </w:rPr>
        <w:t> </w:t>
      </w:r>
      <w:r>
        <w:rPr/>
        <w:t>the Academic Honesty Policy (available at the Graduate Dean’s Office, the Academic Honesty Office (Ombud’s Office)) or online at: </w:t>
      </w:r>
      <w:hyperlink r:id="rId5">
        <w:r>
          <w:rPr>
            <w:spacing w:val="-2"/>
          </w:rPr>
          <w:t>(http://w</w:t>
        </w:r>
      </w:hyperlink>
      <w:r>
        <w:rPr>
          <w:spacing w:val="-2"/>
        </w:rPr>
        <w:t>w</w:t>
      </w:r>
      <w:hyperlink r:id="rId5">
        <w:r>
          <w:rPr>
            <w:spacing w:val="-2"/>
          </w:rPr>
          <w:t>w.umass.edu/gradschool/handbook/univ_policies_regulations_a.htm).</w:t>
        </w:r>
      </w:hyperlink>
    </w:p>
    <w:p>
      <w:pPr>
        <w:pStyle w:val="BodyText"/>
        <w:spacing w:line="276" w:lineRule="auto" w:before="1"/>
        <w:ind w:right="216"/>
        <w:jc w:val="both"/>
      </w:pPr>
      <w:r>
        <w:rPr/>
        <w:t>Sanctions</w:t>
      </w:r>
      <w:r>
        <w:rPr>
          <w:spacing w:val="-3"/>
        </w:rPr>
        <w:t> </w:t>
      </w:r>
      <w:r>
        <w:rPr/>
        <w:t>for</w:t>
      </w:r>
      <w:r>
        <w:rPr>
          <w:spacing w:val="-3"/>
        </w:rPr>
        <w:t> </w:t>
      </w:r>
      <w:r>
        <w:rPr/>
        <w:t>acts</w:t>
      </w:r>
      <w:r>
        <w:rPr>
          <w:spacing w:val="-3"/>
        </w:rPr>
        <w:t> </w:t>
      </w:r>
      <w:r>
        <w:rPr/>
        <w:t>of</w:t>
      </w:r>
      <w:r>
        <w:rPr>
          <w:spacing w:val="-3"/>
        </w:rPr>
        <w:t> </w:t>
      </w:r>
      <w:r>
        <w:rPr/>
        <w:t>dishonesty</w:t>
      </w:r>
      <w:r>
        <w:rPr>
          <w:spacing w:val="-3"/>
        </w:rPr>
        <w:t> </w:t>
      </w:r>
      <w:r>
        <w:rPr/>
        <w:t>range</w:t>
      </w:r>
      <w:r>
        <w:rPr>
          <w:spacing w:val="-3"/>
        </w:rPr>
        <w:t> </w:t>
      </w:r>
      <w:r>
        <w:rPr/>
        <w:t>from</w:t>
      </w:r>
      <w:r>
        <w:rPr>
          <w:spacing w:val="-3"/>
        </w:rPr>
        <w:t> </w:t>
      </w:r>
      <w:r>
        <w:rPr/>
        <w:t>receiving</w:t>
      </w:r>
      <w:r>
        <w:rPr>
          <w:spacing w:val="-3"/>
        </w:rPr>
        <w:t> </w:t>
      </w:r>
      <w:r>
        <w:rPr/>
        <w:t>a</w:t>
      </w:r>
      <w:r>
        <w:rPr>
          <w:spacing w:val="-3"/>
        </w:rPr>
        <w:t> </w:t>
      </w:r>
      <w:r>
        <w:rPr/>
        <w:t>grade</w:t>
      </w:r>
      <w:r>
        <w:rPr>
          <w:spacing w:val="-3"/>
        </w:rPr>
        <w:t> </w:t>
      </w:r>
      <w:r>
        <w:rPr/>
        <w:t>of</w:t>
      </w:r>
      <w:r>
        <w:rPr>
          <w:spacing w:val="-3"/>
        </w:rPr>
        <w:t> </w:t>
      </w:r>
      <w:r>
        <w:rPr/>
        <w:t>F</w:t>
      </w:r>
      <w:r>
        <w:rPr>
          <w:spacing w:val="-3"/>
        </w:rPr>
        <w:t> </w:t>
      </w:r>
      <w:r>
        <w:rPr/>
        <w:t>on</w:t>
      </w:r>
      <w:r>
        <w:rPr>
          <w:spacing w:val="-3"/>
        </w:rPr>
        <w:t> </w:t>
      </w:r>
      <w:r>
        <w:rPr/>
        <w:t>the</w:t>
      </w:r>
      <w:r>
        <w:rPr>
          <w:spacing w:val="-3"/>
        </w:rPr>
        <w:t> </w:t>
      </w:r>
      <w:r>
        <w:rPr/>
        <w:t>paper/exam/assignment or</w:t>
      </w:r>
      <w:r>
        <w:rPr>
          <w:spacing w:val="-1"/>
        </w:rPr>
        <w:t> </w:t>
      </w:r>
      <w:r>
        <w:rPr/>
        <w:t>in</w:t>
      </w:r>
      <w:r>
        <w:rPr>
          <w:spacing w:val="-1"/>
        </w:rPr>
        <w:t> </w:t>
      </w:r>
      <w:r>
        <w:rPr/>
        <w:t>the</w:t>
      </w:r>
      <w:r>
        <w:rPr>
          <w:spacing w:val="-1"/>
        </w:rPr>
        <w:t> </w:t>
      </w:r>
      <w:r>
        <w:rPr/>
        <w:t>course,</w:t>
      </w:r>
      <w:r>
        <w:rPr>
          <w:spacing w:val="-1"/>
        </w:rPr>
        <w:t> </w:t>
      </w:r>
      <w:r>
        <w:rPr/>
        <w:t>loss</w:t>
      </w:r>
      <w:r>
        <w:rPr>
          <w:spacing w:val="-1"/>
        </w:rPr>
        <w:t> </w:t>
      </w:r>
      <w:r>
        <w:rPr/>
        <w:t>of</w:t>
      </w:r>
      <w:r>
        <w:rPr>
          <w:spacing w:val="-1"/>
        </w:rPr>
        <w:t> </w:t>
      </w:r>
      <w:r>
        <w:rPr/>
        <w:t>funding,</w:t>
      </w:r>
      <w:r>
        <w:rPr>
          <w:spacing w:val="-1"/>
        </w:rPr>
        <w:t> </w:t>
      </w:r>
      <w:r>
        <w:rPr/>
        <w:t>being</w:t>
      </w:r>
      <w:r>
        <w:rPr>
          <w:spacing w:val="-1"/>
        </w:rPr>
        <w:t> </w:t>
      </w:r>
      <w:r>
        <w:rPr/>
        <w:t>placed</w:t>
      </w:r>
      <w:r>
        <w:rPr>
          <w:spacing w:val="-1"/>
        </w:rPr>
        <w:t> </w:t>
      </w:r>
      <w:r>
        <w:rPr/>
        <w:t>on</w:t>
      </w:r>
      <w:r>
        <w:rPr>
          <w:spacing w:val="-1"/>
        </w:rPr>
        <w:t> </w:t>
      </w:r>
      <w:r>
        <w:rPr/>
        <w:t>probation</w:t>
      </w:r>
      <w:r>
        <w:rPr>
          <w:spacing w:val="-1"/>
        </w:rPr>
        <w:t> </w:t>
      </w:r>
      <w:r>
        <w:rPr/>
        <w:t>or</w:t>
      </w:r>
      <w:r>
        <w:rPr>
          <w:spacing w:val="-1"/>
        </w:rPr>
        <w:t> </w:t>
      </w:r>
      <w:r>
        <w:rPr/>
        <w:t>suspension</w:t>
      </w:r>
      <w:r>
        <w:rPr>
          <w:spacing w:val="-1"/>
        </w:rPr>
        <w:t> </w:t>
      </w:r>
      <w:r>
        <w:rPr/>
        <w:t>for</w:t>
      </w:r>
      <w:r>
        <w:rPr>
          <w:spacing w:val="-1"/>
        </w:rPr>
        <w:t> </w:t>
      </w:r>
      <w:r>
        <w:rPr/>
        <w:t>a</w:t>
      </w:r>
      <w:r>
        <w:rPr>
          <w:spacing w:val="-1"/>
        </w:rPr>
        <w:t> </w:t>
      </w:r>
      <w:r>
        <w:rPr/>
        <w:t>period</w:t>
      </w:r>
      <w:r>
        <w:rPr>
          <w:spacing w:val="-1"/>
        </w:rPr>
        <w:t> </w:t>
      </w:r>
      <w:r>
        <w:rPr/>
        <w:t>of</w:t>
      </w:r>
      <w:r>
        <w:rPr>
          <w:spacing w:val="-1"/>
        </w:rPr>
        <w:t> </w:t>
      </w:r>
      <w:r>
        <w:rPr/>
        <w:t>time,</w:t>
      </w:r>
      <w:r>
        <w:rPr>
          <w:spacing w:val="-1"/>
        </w:rPr>
        <w:t> </w:t>
      </w:r>
      <w:r>
        <w:rPr/>
        <w:t>or being</w:t>
      </w:r>
      <w:r>
        <w:rPr>
          <w:spacing w:val="-1"/>
        </w:rPr>
        <w:t> </w:t>
      </w:r>
      <w:r>
        <w:rPr/>
        <w:t>dismissed</w:t>
      </w:r>
      <w:r>
        <w:rPr>
          <w:spacing w:val="-1"/>
        </w:rPr>
        <w:t> </w:t>
      </w:r>
      <w:r>
        <w:rPr/>
        <w:t>from</w:t>
      </w:r>
      <w:r>
        <w:rPr>
          <w:spacing w:val="-1"/>
        </w:rPr>
        <w:t> </w:t>
      </w:r>
      <w:r>
        <w:rPr/>
        <w:t>the</w:t>
      </w:r>
      <w:r>
        <w:rPr>
          <w:spacing w:val="-1"/>
        </w:rPr>
        <w:t> </w:t>
      </w:r>
      <w:r>
        <w:rPr/>
        <w:t>University.</w:t>
      </w:r>
      <w:r>
        <w:rPr>
          <w:spacing w:val="-1"/>
        </w:rPr>
        <w:t> </w:t>
      </w:r>
      <w:r>
        <w:rPr/>
        <w:t>All</w:t>
      </w:r>
      <w:r>
        <w:rPr>
          <w:spacing w:val="-1"/>
        </w:rPr>
        <w:t> </w:t>
      </w:r>
      <w:r>
        <w:rPr/>
        <w:t>students</w:t>
      </w:r>
      <w:r>
        <w:rPr>
          <w:spacing w:val="-1"/>
        </w:rPr>
        <w:t> </w:t>
      </w:r>
      <w:r>
        <w:rPr/>
        <w:t>have</w:t>
      </w:r>
      <w:r>
        <w:rPr>
          <w:spacing w:val="-1"/>
        </w:rPr>
        <w:t> </w:t>
      </w:r>
      <w:r>
        <w:rPr/>
        <w:t>the</w:t>
      </w:r>
      <w:r>
        <w:rPr>
          <w:spacing w:val="-1"/>
        </w:rPr>
        <w:t> </w:t>
      </w:r>
      <w:r>
        <w:rPr/>
        <w:t>right</w:t>
      </w:r>
      <w:r>
        <w:rPr>
          <w:spacing w:val="-1"/>
        </w:rPr>
        <w:t> </w:t>
      </w:r>
      <w:r>
        <w:rPr/>
        <w:t>of</w:t>
      </w:r>
      <w:r>
        <w:rPr>
          <w:spacing w:val="-1"/>
        </w:rPr>
        <w:t> </w:t>
      </w:r>
      <w:r>
        <w:rPr/>
        <w:t>appeal</w:t>
      </w:r>
      <w:r>
        <w:rPr>
          <w:spacing w:val="-1"/>
        </w:rPr>
        <w:t> </w:t>
      </w:r>
      <w:r>
        <w:rPr/>
        <w:t>through</w:t>
      </w:r>
      <w:r>
        <w:rPr>
          <w:spacing w:val="-1"/>
        </w:rPr>
        <w:t> </w:t>
      </w:r>
      <w:r>
        <w:rPr/>
        <w:t>the</w:t>
      </w:r>
      <w:r>
        <w:rPr>
          <w:spacing w:val="-1"/>
        </w:rPr>
        <w:t> </w:t>
      </w:r>
      <w:r>
        <w:rPr/>
        <w:t>Academic Honesty Board.</w:t>
      </w:r>
    </w:p>
    <w:p>
      <w:pPr>
        <w:pStyle w:val="Heading1"/>
        <w:spacing w:before="234"/>
        <w:jc w:val="both"/>
      </w:pPr>
      <w:r>
        <w:rPr/>
        <w:t>Course</w:t>
      </w:r>
      <w:r>
        <w:rPr>
          <w:spacing w:val="-7"/>
        </w:rPr>
        <w:t> </w:t>
      </w:r>
      <w:r>
        <w:rPr>
          <w:spacing w:val="-2"/>
        </w:rPr>
        <w:t>Schedule:</w:t>
      </w:r>
    </w:p>
    <w:p>
      <w:pPr>
        <w:pStyle w:val="BodyText"/>
        <w:tabs>
          <w:tab w:pos="1146" w:val="left" w:leader="none"/>
          <w:tab w:pos="2184" w:val="left" w:leader="none"/>
        </w:tabs>
        <w:spacing w:before="66"/>
        <w:ind w:right="6411"/>
      </w:pPr>
      <w:r>
        <w:rPr/>
        <w:t>Overall introduction</w:t>
        <w:tab/>
      </w:r>
      <w:r>
        <w:rPr>
          <w:spacing w:val="-4"/>
        </w:rPr>
        <w:t>9/7 </w:t>
      </w:r>
      <w:r>
        <w:rPr/>
        <w:t>Minerals</w:t>
      </w:r>
      <w:r>
        <w:rPr>
          <w:spacing w:val="80"/>
        </w:rPr>
        <w:t> </w:t>
      </w:r>
      <w:r>
        <w:rPr/>
        <w:t>9/9, 9/12 </w:t>
      </w:r>
      <w:r>
        <w:rPr>
          <w:spacing w:val="-2"/>
        </w:rPr>
        <w:t>Vitamins</w:t>
      </w:r>
      <w:r>
        <w:rPr/>
        <w:tab/>
        <w:t>9/14, 9/16</w:t>
      </w:r>
    </w:p>
    <w:p>
      <w:pPr>
        <w:pStyle w:val="BodyText"/>
        <w:ind w:right="5508"/>
      </w:pPr>
      <w:r>
        <w:rPr/>
        <w:t>Nutraceuticals</w:t>
      </w:r>
      <w:r>
        <w:rPr>
          <w:spacing w:val="36"/>
        </w:rPr>
        <w:t> </w:t>
      </w:r>
      <w:r>
        <w:rPr/>
        <w:t>9/19,</w:t>
      </w:r>
      <w:r>
        <w:rPr>
          <w:spacing w:val="-10"/>
        </w:rPr>
        <w:t> </w:t>
      </w:r>
      <w:r>
        <w:rPr/>
        <w:t>9/22,</w:t>
      </w:r>
      <w:r>
        <w:rPr>
          <w:spacing w:val="-10"/>
        </w:rPr>
        <w:t> </w:t>
      </w:r>
      <w:r>
        <w:rPr/>
        <w:t>9/24 </w:t>
      </w:r>
      <w:r>
        <w:rPr>
          <w:color w:val="00B050"/>
        </w:rPr>
        <w:t>Online quiz-1</w:t>
      </w:r>
      <w:r>
        <w:rPr>
          <w:color w:val="00B050"/>
          <w:spacing w:val="40"/>
        </w:rPr>
        <w:t> </w:t>
      </w:r>
      <w:r>
        <w:rPr>
          <w:color w:val="00B050"/>
        </w:rPr>
        <w:t>9/26</w:t>
      </w:r>
    </w:p>
    <w:p>
      <w:pPr>
        <w:pStyle w:val="BodyText"/>
        <w:ind w:right="6546"/>
      </w:pPr>
      <w:r>
        <w:rPr/>
        <w:t>Colors</w:t>
      </w:r>
      <w:r>
        <w:rPr>
          <w:spacing w:val="40"/>
        </w:rPr>
        <w:t> </w:t>
      </w:r>
      <w:r>
        <w:rPr/>
        <w:t>9/28, 9/30 Flavors</w:t>
      </w:r>
      <w:r>
        <w:rPr>
          <w:spacing w:val="-13"/>
        </w:rPr>
        <w:t> </w:t>
      </w:r>
      <w:r>
        <w:rPr/>
        <w:t>10/3,</w:t>
      </w:r>
      <w:r>
        <w:rPr>
          <w:spacing w:val="-13"/>
        </w:rPr>
        <w:t> </w:t>
      </w:r>
      <w:r>
        <w:rPr/>
        <w:t>10/5,</w:t>
      </w:r>
      <w:r>
        <w:rPr>
          <w:spacing w:val="-13"/>
        </w:rPr>
        <w:t> </w:t>
      </w:r>
      <w:r>
        <w:rPr/>
        <w:t>10/7</w:t>
      </w:r>
    </w:p>
    <w:p>
      <w:pPr>
        <w:pStyle w:val="BodyText"/>
        <w:ind w:right="6411"/>
      </w:pPr>
      <w:r>
        <w:rPr/>
        <w:t>Preservatives</w:t>
      </w:r>
      <w:r>
        <w:rPr>
          <w:spacing w:val="-14"/>
        </w:rPr>
        <w:t> </w:t>
      </w:r>
      <w:r>
        <w:rPr/>
        <w:t>10/12,</w:t>
      </w:r>
      <w:r>
        <w:rPr>
          <w:spacing w:val="-14"/>
        </w:rPr>
        <w:t> </w:t>
      </w:r>
      <w:r>
        <w:rPr/>
        <w:t>10/14 </w:t>
      </w:r>
      <w:r>
        <w:rPr>
          <w:color w:val="00B050"/>
        </w:rPr>
        <w:t>Online quiz-2</w:t>
      </w:r>
      <w:r>
        <w:rPr>
          <w:color w:val="00B050"/>
          <w:spacing w:val="40"/>
        </w:rPr>
        <w:t> </w:t>
      </w:r>
      <w:r>
        <w:rPr>
          <w:color w:val="00B050"/>
        </w:rPr>
        <w:t>10/17</w:t>
      </w:r>
    </w:p>
    <w:p>
      <w:pPr>
        <w:pStyle w:val="BodyText"/>
        <w:spacing w:line="251" w:lineRule="exact"/>
      </w:pPr>
      <w:r>
        <w:rPr/>
        <w:t>Review</w:t>
      </w:r>
      <w:r>
        <w:rPr>
          <w:spacing w:val="-4"/>
        </w:rPr>
        <w:t> </w:t>
      </w:r>
      <w:r>
        <w:rPr/>
        <w:t>for</w:t>
      </w:r>
      <w:r>
        <w:rPr>
          <w:spacing w:val="-4"/>
        </w:rPr>
        <w:t> </w:t>
      </w:r>
      <w:r>
        <w:rPr/>
        <w:t>middle</w:t>
      </w:r>
      <w:r>
        <w:rPr>
          <w:spacing w:val="-4"/>
        </w:rPr>
        <w:t> </w:t>
      </w:r>
      <w:r>
        <w:rPr/>
        <w:t>exam</w:t>
      </w:r>
      <w:r>
        <w:rPr>
          <w:spacing w:val="48"/>
        </w:rPr>
        <w:t> </w:t>
      </w:r>
      <w:r>
        <w:rPr>
          <w:spacing w:val="-2"/>
        </w:rPr>
        <w:t>10/19</w:t>
      </w:r>
    </w:p>
    <w:p>
      <w:pPr>
        <w:pStyle w:val="Heading2"/>
      </w:pPr>
      <w:r>
        <w:rPr/>
        <w:t>Online</w:t>
      </w:r>
      <w:r>
        <w:rPr>
          <w:spacing w:val="-5"/>
        </w:rPr>
        <w:t> </w:t>
      </w:r>
      <w:r>
        <w:rPr/>
        <w:t>Middle</w:t>
      </w:r>
      <w:r>
        <w:rPr>
          <w:spacing w:val="-4"/>
        </w:rPr>
        <w:t> </w:t>
      </w:r>
      <w:r>
        <w:rPr/>
        <w:t>Exam</w:t>
      </w:r>
      <w:r>
        <w:rPr>
          <w:spacing w:val="48"/>
        </w:rPr>
        <w:t> </w:t>
      </w:r>
      <w:r>
        <w:rPr>
          <w:spacing w:val="-4"/>
        </w:rPr>
        <w:t>10/21</w:t>
      </w:r>
    </w:p>
    <w:p>
      <w:pPr>
        <w:pStyle w:val="BodyText"/>
        <w:spacing w:line="237" w:lineRule="auto" w:before="4"/>
        <w:ind w:right="2960"/>
      </w:pPr>
      <w:r>
        <w:rPr/>
        <w:t>Stabilizers</w:t>
      </w:r>
      <w:r>
        <w:rPr>
          <w:spacing w:val="-5"/>
        </w:rPr>
        <w:t> </w:t>
      </w:r>
      <w:r>
        <w:rPr/>
        <w:t>&amp;</w:t>
      </w:r>
      <w:r>
        <w:rPr>
          <w:spacing w:val="-6"/>
        </w:rPr>
        <w:t> </w:t>
      </w:r>
      <w:r>
        <w:rPr/>
        <w:t>thickeners</w:t>
      </w:r>
      <w:r>
        <w:rPr>
          <w:spacing w:val="-6"/>
        </w:rPr>
        <w:t> </w:t>
      </w:r>
      <w:r>
        <w:rPr/>
        <w:t>&amp;</w:t>
      </w:r>
      <w:r>
        <w:rPr>
          <w:spacing w:val="-6"/>
        </w:rPr>
        <w:t> </w:t>
      </w:r>
      <w:r>
        <w:rPr/>
        <w:t>gelling</w:t>
      </w:r>
      <w:r>
        <w:rPr>
          <w:spacing w:val="-6"/>
        </w:rPr>
        <w:t> </w:t>
      </w:r>
      <w:r>
        <w:rPr/>
        <w:t>agents</w:t>
      </w:r>
      <w:r>
        <w:rPr>
          <w:spacing w:val="-5"/>
        </w:rPr>
        <w:t> </w:t>
      </w:r>
      <w:r>
        <w:rPr/>
        <w:t>10/24,</w:t>
      </w:r>
      <w:r>
        <w:rPr>
          <w:spacing w:val="-6"/>
        </w:rPr>
        <w:t> </w:t>
      </w:r>
      <w:r>
        <w:rPr/>
        <w:t>10/26, Emulsifiers 10/28</w:t>
      </w:r>
    </w:p>
    <w:p>
      <w:pPr>
        <w:pStyle w:val="BodyText"/>
        <w:spacing w:before="1"/>
      </w:pPr>
      <w:r>
        <w:rPr/>
        <w:t>Fat</w:t>
      </w:r>
      <w:r>
        <w:rPr>
          <w:spacing w:val="-6"/>
        </w:rPr>
        <w:t> </w:t>
      </w:r>
      <w:r>
        <w:rPr/>
        <w:t>replacer</w:t>
      </w:r>
      <w:r>
        <w:rPr>
          <w:spacing w:val="-5"/>
        </w:rPr>
        <w:t> </w:t>
      </w:r>
      <w:r>
        <w:rPr>
          <w:spacing w:val="-2"/>
        </w:rPr>
        <w:t>10/31</w:t>
      </w:r>
    </w:p>
    <w:p>
      <w:pPr>
        <w:pStyle w:val="BodyText"/>
        <w:spacing w:before="1"/>
      </w:pPr>
      <w:r>
        <w:rPr/>
        <w:t>Flour</w:t>
      </w:r>
      <w:r>
        <w:rPr>
          <w:spacing w:val="-9"/>
        </w:rPr>
        <w:t> </w:t>
      </w:r>
      <w:r>
        <w:rPr/>
        <w:t>treatment</w:t>
      </w:r>
      <w:r>
        <w:rPr>
          <w:spacing w:val="-7"/>
        </w:rPr>
        <w:t> </w:t>
      </w:r>
      <w:r>
        <w:rPr/>
        <w:t>agents</w:t>
      </w:r>
      <w:r>
        <w:rPr>
          <w:spacing w:val="-6"/>
        </w:rPr>
        <w:t> </w:t>
      </w:r>
      <w:r>
        <w:rPr>
          <w:spacing w:val="-4"/>
        </w:rPr>
        <w:t>11/2</w:t>
      </w:r>
    </w:p>
    <w:p>
      <w:pPr>
        <w:pStyle w:val="BodyText"/>
        <w:spacing w:line="237" w:lineRule="auto" w:before="4"/>
        <w:ind w:right="1478"/>
      </w:pPr>
      <w:r>
        <w:rPr>
          <w:color w:val="FF0000"/>
        </w:rPr>
        <w:t>In</w:t>
      </w:r>
      <w:r>
        <w:rPr>
          <w:color w:val="FF0000"/>
          <w:spacing w:val="-5"/>
        </w:rPr>
        <w:t> </w:t>
      </w:r>
      <w:r>
        <w:rPr>
          <w:color w:val="FF0000"/>
        </w:rPr>
        <w:t>class</w:t>
      </w:r>
      <w:r>
        <w:rPr>
          <w:color w:val="FF0000"/>
          <w:spacing w:val="-4"/>
        </w:rPr>
        <w:t> </w:t>
      </w:r>
      <w:r>
        <w:rPr>
          <w:color w:val="FF0000"/>
        </w:rPr>
        <w:t>group</w:t>
      </w:r>
      <w:r>
        <w:rPr>
          <w:color w:val="FF0000"/>
          <w:spacing w:val="-5"/>
        </w:rPr>
        <w:t> </w:t>
      </w:r>
      <w:r>
        <w:rPr>
          <w:color w:val="FF0000"/>
        </w:rPr>
        <w:t>discussion</w:t>
      </w:r>
      <w:r>
        <w:rPr>
          <w:color w:val="FF0000"/>
          <w:spacing w:val="-5"/>
        </w:rPr>
        <w:t> </w:t>
      </w:r>
      <w:r>
        <w:rPr>
          <w:color w:val="FF0000"/>
        </w:rPr>
        <w:t>on</w:t>
      </w:r>
      <w:r>
        <w:rPr>
          <w:color w:val="FF0000"/>
          <w:spacing w:val="-4"/>
        </w:rPr>
        <w:t> </w:t>
      </w:r>
      <w:r>
        <w:rPr>
          <w:color w:val="FF0000"/>
        </w:rPr>
        <w:t>homework-1</w:t>
      </w:r>
      <w:r>
        <w:rPr>
          <w:color w:val="FF0000"/>
          <w:spacing w:val="-5"/>
        </w:rPr>
        <w:t> </w:t>
      </w:r>
      <w:r>
        <w:rPr>
          <w:color w:val="FF0000"/>
        </w:rPr>
        <w:t>11/4</w:t>
      </w:r>
      <w:r>
        <w:rPr>
          <w:color w:val="FF0000"/>
          <w:spacing w:val="-5"/>
        </w:rPr>
        <w:t> </w:t>
      </w:r>
      <w:r>
        <w:rPr>
          <w:color w:val="FF0000"/>
        </w:rPr>
        <w:t>(deadline</w:t>
      </w:r>
      <w:r>
        <w:rPr>
          <w:color w:val="FF0000"/>
          <w:spacing w:val="-5"/>
        </w:rPr>
        <w:t> </w:t>
      </w:r>
      <w:r>
        <w:rPr>
          <w:color w:val="FF0000"/>
        </w:rPr>
        <w:t>11/3,</w:t>
      </w:r>
      <w:r>
        <w:rPr>
          <w:color w:val="FF0000"/>
          <w:spacing w:val="-5"/>
        </w:rPr>
        <w:t> </w:t>
      </w:r>
      <w:r>
        <w:rPr>
          <w:color w:val="FF0000"/>
        </w:rPr>
        <w:t>11:59pm) </w:t>
      </w:r>
      <w:r>
        <w:rPr/>
        <w:t>Processing aids 11/7</w:t>
      </w:r>
    </w:p>
    <w:p>
      <w:pPr>
        <w:pStyle w:val="BodyText"/>
        <w:spacing w:before="1"/>
        <w:ind w:right="5508"/>
      </w:pPr>
      <w:r>
        <w:rPr/>
        <w:t>Pesticides</w:t>
      </w:r>
      <w:r>
        <w:rPr>
          <w:spacing w:val="-8"/>
        </w:rPr>
        <w:t> </w:t>
      </w:r>
      <w:r>
        <w:rPr/>
        <w:t>in</w:t>
      </w:r>
      <w:r>
        <w:rPr>
          <w:spacing w:val="-8"/>
        </w:rPr>
        <w:t> </w:t>
      </w:r>
      <w:r>
        <w:rPr/>
        <w:t>food</w:t>
      </w:r>
      <w:r>
        <w:rPr>
          <w:spacing w:val="-8"/>
        </w:rPr>
        <w:t> </w:t>
      </w:r>
      <w:r>
        <w:rPr/>
        <w:t>11/9,</w:t>
      </w:r>
      <w:r>
        <w:rPr>
          <w:spacing w:val="-8"/>
        </w:rPr>
        <w:t> </w:t>
      </w:r>
      <w:r>
        <w:rPr/>
        <w:t>11/14,</w:t>
      </w:r>
      <w:r>
        <w:rPr>
          <w:spacing w:val="-8"/>
        </w:rPr>
        <w:t> </w:t>
      </w:r>
      <w:r>
        <w:rPr/>
        <w:t>11/16 Organic food vs regular food 11/18 </w:t>
      </w:r>
      <w:r>
        <w:rPr>
          <w:color w:val="00B050"/>
        </w:rPr>
        <w:t>Online quiz-3</w:t>
      </w:r>
      <w:r>
        <w:rPr>
          <w:color w:val="00B050"/>
          <w:spacing w:val="40"/>
        </w:rPr>
        <w:t> </w:t>
      </w:r>
      <w:r>
        <w:rPr>
          <w:color w:val="00B050"/>
        </w:rPr>
        <w:t>11/21</w:t>
      </w:r>
    </w:p>
    <w:p>
      <w:pPr>
        <w:pStyle w:val="BodyText"/>
        <w:ind w:right="6745"/>
      </w:pPr>
      <w:r>
        <w:rPr>
          <w:color w:val="000000"/>
          <w:highlight w:val="yellow"/>
        </w:rPr>
        <w:t>No class on 11/22</w:t>
      </w:r>
      <w:r>
        <w:rPr>
          <w:color w:val="000000"/>
        </w:rPr>
        <w:t> Food</w:t>
      </w:r>
      <w:r>
        <w:rPr>
          <w:color w:val="000000"/>
          <w:spacing w:val="-14"/>
        </w:rPr>
        <w:t> </w:t>
      </w:r>
      <w:r>
        <w:rPr>
          <w:color w:val="000000"/>
        </w:rPr>
        <w:t>allergens</w:t>
      </w:r>
      <w:r>
        <w:rPr>
          <w:color w:val="000000"/>
          <w:spacing w:val="-14"/>
        </w:rPr>
        <w:t> </w:t>
      </w:r>
      <w:r>
        <w:rPr>
          <w:color w:val="000000"/>
        </w:rPr>
        <w:t>11/28</w:t>
      </w:r>
    </w:p>
    <w:p>
      <w:pPr>
        <w:pStyle w:val="BodyText"/>
        <w:ind w:right="5508"/>
      </w:pPr>
      <w:r>
        <w:rPr/>
        <w:t>Engineered</w:t>
      </w:r>
      <w:r>
        <w:rPr>
          <w:spacing w:val="-14"/>
        </w:rPr>
        <w:t> </w:t>
      </w:r>
      <w:r>
        <w:rPr/>
        <w:t>nanomaterials</w:t>
      </w:r>
      <w:r>
        <w:rPr>
          <w:spacing w:val="-14"/>
        </w:rPr>
        <w:t> </w:t>
      </w:r>
      <w:r>
        <w:rPr/>
        <w:t>11/30 Food adulteration 12/2</w:t>
      </w:r>
    </w:p>
    <w:p>
      <w:pPr>
        <w:pStyle w:val="BodyText"/>
        <w:ind w:right="6338"/>
      </w:pPr>
      <w:r>
        <w:rPr>
          <w:color w:val="00B050"/>
        </w:rPr>
        <w:t>Online quiz-4</w:t>
      </w:r>
      <w:r>
        <w:rPr>
          <w:color w:val="00B050"/>
          <w:spacing w:val="40"/>
        </w:rPr>
        <w:t> </w:t>
      </w:r>
      <w:r>
        <w:rPr>
          <w:color w:val="00B050"/>
        </w:rPr>
        <w:t>12/5</w:t>
      </w:r>
      <w:r>
        <w:rPr>
          <w:color w:val="00B050"/>
          <w:spacing w:val="40"/>
        </w:rPr>
        <w:t> </w:t>
      </w:r>
      <w:r>
        <w:rPr/>
        <w:t>Review</w:t>
      </w:r>
      <w:r>
        <w:rPr>
          <w:spacing w:val="-10"/>
        </w:rPr>
        <w:t> </w:t>
      </w:r>
      <w:r>
        <w:rPr/>
        <w:t>for</w:t>
      </w:r>
      <w:r>
        <w:rPr>
          <w:spacing w:val="-10"/>
        </w:rPr>
        <w:t> </w:t>
      </w:r>
      <w:r>
        <w:rPr/>
        <w:t>final</w:t>
      </w:r>
      <w:r>
        <w:rPr>
          <w:spacing w:val="-10"/>
        </w:rPr>
        <w:t> </w:t>
      </w:r>
      <w:r>
        <w:rPr/>
        <w:t>exam</w:t>
      </w:r>
      <w:r>
        <w:rPr>
          <w:spacing w:val="-10"/>
        </w:rPr>
        <w:t> </w:t>
      </w:r>
      <w:r>
        <w:rPr/>
        <w:t>12/7</w:t>
      </w:r>
    </w:p>
    <w:p>
      <w:pPr>
        <w:pStyle w:val="BodyText"/>
        <w:spacing w:line="251" w:lineRule="exact"/>
      </w:pPr>
      <w:r>
        <w:rPr>
          <w:color w:val="FF0000"/>
        </w:rPr>
        <w:t>In</w:t>
      </w:r>
      <w:r>
        <w:rPr>
          <w:color w:val="FF0000"/>
          <w:spacing w:val="-8"/>
        </w:rPr>
        <w:t> </w:t>
      </w:r>
      <w:r>
        <w:rPr>
          <w:color w:val="FF0000"/>
        </w:rPr>
        <w:t>class</w:t>
      </w:r>
      <w:r>
        <w:rPr>
          <w:color w:val="FF0000"/>
          <w:spacing w:val="-5"/>
        </w:rPr>
        <w:t> </w:t>
      </w:r>
      <w:r>
        <w:rPr>
          <w:color w:val="FF0000"/>
        </w:rPr>
        <w:t>bonus</w:t>
      </w:r>
      <w:r>
        <w:rPr>
          <w:color w:val="FF0000"/>
          <w:spacing w:val="-5"/>
        </w:rPr>
        <w:t> </w:t>
      </w:r>
      <w:r>
        <w:rPr>
          <w:color w:val="FF0000"/>
        </w:rPr>
        <w:t>point</w:t>
      </w:r>
      <w:r>
        <w:rPr>
          <w:color w:val="FF0000"/>
          <w:spacing w:val="-5"/>
        </w:rPr>
        <w:t> </w:t>
      </w:r>
      <w:r>
        <w:rPr>
          <w:color w:val="FF0000"/>
        </w:rPr>
        <w:t>presentation</w:t>
      </w:r>
      <w:r>
        <w:rPr>
          <w:color w:val="FF0000"/>
          <w:spacing w:val="45"/>
        </w:rPr>
        <w:t> </w:t>
      </w:r>
      <w:r>
        <w:rPr>
          <w:color w:val="FF0000"/>
        </w:rPr>
        <w:t>12/9</w:t>
      </w:r>
      <w:r>
        <w:rPr>
          <w:color w:val="FF0000"/>
          <w:spacing w:val="-5"/>
        </w:rPr>
        <w:t> </w:t>
      </w:r>
      <w:r>
        <w:rPr>
          <w:color w:val="FF0000"/>
        </w:rPr>
        <w:t>(deadline</w:t>
      </w:r>
      <w:r>
        <w:rPr>
          <w:color w:val="FF0000"/>
          <w:spacing w:val="-5"/>
        </w:rPr>
        <w:t> </w:t>
      </w:r>
      <w:r>
        <w:rPr>
          <w:color w:val="FF0000"/>
        </w:rPr>
        <w:t>12/8,</w:t>
      </w:r>
      <w:r>
        <w:rPr>
          <w:color w:val="FF0000"/>
          <w:spacing w:val="-5"/>
        </w:rPr>
        <w:t> </w:t>
      </w:r>
      <w:r>
        <w:rPr>
          <w:color w:val="FF0000"/>
          <w:spacing w:val="-2"/>
        </w:rPr>
        <w:t>11:59pm)</w:t>
      </w:r>
    </w:p>
    <w:p>
      <w:pPr>
        <w:pStyle w:val="BodyText"/>
        <w:spacing w:before="252"/>
        <w:ind w:left="0"/>
      </w:pPr>
    </w:p>
    <w:p>
      <w:pPr>
        <w:pStyle w:val="Heading2"/>
      </w:pPr>
      <w:r>
        <w:rPr/>
        <w:t>Final</w:t>
      </w:r>
      <w:r>
        <w:rPr>
          <w:spacing w:val="-5"/>
        </w:rPr>
        <w:t> </w:t>
      </w:r>
      <w:r>
        <w:rPr>
          <w:spacing w:val="-4"/>
        </w:rPr>
        <w:t>Exam</w:t>
      </w:r>
    </w:p>
    <w:p>
      <w:pPr>
        <w:spacing w:before="1"/>
        <w:ind w:left="120" w:right="0" w:firstLine="0"/>
        <w:jc w:val="left"/>
        <w:rPr>
          <w:b/>
          <w:sz w:val="22"/>
        </w:rPr>
      </w:pPr>
      <w:r>
        <w:rPr>
          <w:b/>
          <w:sz w:val="22"/>
        </w:rPr>
        <w:t>University</w:t>
      </w:r>
      <w:r>
        <w:rPr>
          <w:b/>
          <w:spacing w:val="-10"/>
          <w:sz w:val="22"/>
        </w:rPr>
        <w:t> </w:t>
      </w:r>
      <w:r>
        <w:rPr>
          <w:b/>
          <w:sz w:val="22"/>
        </w:rPr>
        <w:t>scheduled</w:t>
      </w:r>
      <w:r>
        <w:rPr>
          <w:b/>
          <w:spacing w:val="-9"/>
          <w:sz w:val="22"/>
        </w:rPr>
        <w:t> </w:t>
      </w:r>
      <w:r>
        <w:rPr>
          <w:b/>
          <w:spacing w:val="-2"/>
          <w:sz w:val="22"/>
        </w:rPr>
        <w:t>time:</w:t>
      </w:r>
    </w:p>
    <w:tbl>
      <w:tblPr>
        <w:tblW w:w="0" w:type="auto"/>
        <w:jc w:val="left"/>
        <w:tblInd w:w="120"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CellMar>
          <w:top w:w="0" w:type="dxa"/>
          <w:left w:w="0" w:type="dxa"/>
          <w:bottom w:w="0" w:type="dxa"/>
          <w:right w:w="0" w:type="dxa"/>
        </w:tblCellMar>
        <w:tblLook w:val="01E0"/>
      </w:tblPr>
      <w:tblGrid>
        <w:gridCol w:w="4361"/>
        <w:gridCol w:w="4263"/>
      </w:tblGrid>
      <w:tr>
        <w:trPr>
          <w:trHeight w:val="258" w:hRule="atLeast"/>
        </w:trPr>
        <w:tc>
          <w:tcPr>
            <w:tcW w:w="4361" w:type="dxa"/>
            <w:tcBorders>
              <w:top w:val="nil"/>
              <w:left w:val="nil"/>
            </w:tcBorders>
          </w:tcPr>
          <w:p>
            <w:pPr>
              <w:pStyle w:val="TableParagraph"/>
              <w:rPr>
                <w:sz w:val="18"/>
              </w:rPr>
            </w:pPr>
            <w:r>
              <w:rPr>
                <w:color w:val="515151"/>
                <w:sz w:val="18"/>
              </w:rPr>
              <w:t>12/19/2022,</w:t>
            </w:r>
            <w:r>
              <w:rPr>
                <w:color w:val="515151"/>
                <w:spacing w:val="-10"/>
                <w:sz w:val="18"/>
              </w:rPr>
              <w:t> </w:t>
            </w:r>
            <w:r>
              <w:rPr>
                <w:color w:val="515151"/>
                <w:spacing w:val="-2"/>
                <w:sz w:val="18"/>
              </w:rPr>
              <w:t>Monday</w:t>
            </w:r>
          </w:p>
        </w:tc>
        <w:tc>
          <w:tcPr>
            <w:tcW w:w="4263" w:type="dxa"/>
            <w:tcBorders>
              <w:top w:val="nil"/>
            </w:tcBorders>
          </w:tcPr>
          <w:p>
            <w:pPr>
              <w:pStyle w:val="TableParagraph"/>
              <w:ind w:left="25"/>
              <w:rPr>
                <w:sz w:val="18"/>
              </w:rPr>
            </w:pPr>
            <w:r>
              <w:rPr>
                <w:color w:val="515151"/>
                <w:sz w:val="18"/>
              </w:rPr>
              <w:t>10:30AM</w:t>
            </w:r>
            <w:r>
              <w:rPr>
                <w:color w:val="515151"/>
                <w:spacing w:val="-4"/>
                <w:sz w:val="18"/>
              </w:rPr>
              <w:t> </w:t>
            </w:r>
            <w:r>
              <w:rPr>
                <w:color w:val="515151"/>
                <w:sz w:val="18"/>
              </w:rPr>
              <w:t>-</w:t>
            </w:r>
            <w:r>
              <w:rPr>
                <w:color w:val="515151"/>
                <w:spacing w:val="-3"/>
                <w:sz w:val="18"/>
              </w:rPr>
              <w:t> </w:t>
            </w:r>
            <w:r>
              <w:rPr>
                <w:color w:val="515151"/>
                <w:spacing w:val="-2"/>
                <w:sz w:val="18"/>
              </w:rPr>
              <w:t>12:30PM</w:t>
            </w:r>
          </w:p>
        </w:tc>
      </w:tr>
      <w:tr>
        <w:trPr>
          <w:trHeight w:val="253" w:hRule="atLeast"/>
        </w:trPr>
        <w:tc>
          <w:tcPr>
            <w:tcW w:w="4361" w:type="dxa"/>
            <w:tcBorders>
              <w:left w:val="nil"/>
            </w:tcBorders>
          </w:tcPr>
          <w:p>
            <w:pPr>
              <w:pStyle w:val="TableParagraph"/>
              <w:rPr>
                <w:sz w:val="18"/>
              </w:rPr>
            </w:pPr>
            <w:r>
              <w:rPr>
                <w:color w:val="515151"/>
                <w:spacing w:val="-2"/>
                <w:sz w:val="18"/>
              </w:rPr>
              <w:t>Make-</w:t>
            </w:r>
            <w:r>
              <w:rPr>
                <w:color w:val="515151"/>
                <w:spacing w:val="-5"/>
                <w:sz w:val="18"/>
              </w:rPr>
              <w:t>up</w:t>
            </w:r>
          </w:p>
        </w:tc>
        <w:tc>
          <w:tcPr>
            <w:tcW w:w="4263" w:type="dxa"/>
          </w:tcPr>
          <w:p>
            <w:pPr>
              <w:pStyle w:val="TableParagraph"/>
              <w:spacing w:before="0"/>
              <w:ind w:left="0"/>
              <w:rPr>
                <w:rFonts w:ascii="Times New Roman"/>
                <w:sz w:val="18"/>
              </w:rPr>
            </w:pPr>
          </w:p>
        </w:tc>
      </w:tr>
    </w:tbl>
    <w:p>
      <w:pPr>
        <w:spacing w:before="99"/>
        <w:ind w:left="120" w:right="0" w:firstLine="0"/>
        <w:jc w:val="both"/>
        <w:rPr>
          <w:rFonts w:ascii="Calibri"/>
          <w:b/>
          <w:sz w:val="14"/>
        </w:rPr>
      </w:pPr>
      <w:r>
        <w:rPr>
          <w:rFonts w:ascii="Calibri"/>
          <w:b/>
          <w:color w:val="FF0000"/>
          <w:sz w:val="14"/>
        </w:rPr>
        <w:t>The</w:t>
      </w:r>
      <w:r>
        <w:rPr>
          <w:rFonts w:ascii="Calibri"/>
          <w:b/>
          <w:color w:val="FF0000"/>
          <w:spacing w:val="-3"/>
          <w:sz w:val="14"/>
        </w:rPr>
        <w:t> </w:t>
      </w:r>
      <w:r>
        <w:rPr>
          <w:rFonts w:ascii="Calibri"/>
          <w:b/>
          <w:color w:val="FF0000"/>
          <w:sz w:val="14"/>
        </w:rPr>
        <w:t>final</w:t>
      </w:r>
      <w:r>
        <w:rPr>
          <w:rFonts w:ascii="Calibri"/>
          <w:b/>
          <w:color w:val="FF0000"/>
          <w:spacing w:val="-2"/>
          <w:sz w:val="14"/>
        </w:rPr>
        <w:t> </w:t>
      </w:r>
      <w:r>
        <w:rPr>
          <w:rFonts w:ascii="Calibri"/>
          <w:b/>
          <w:color w:val="FF0000"/>
          <w:sz w:val="14"/>
        </w:rPr>
        <w:t>exam</w:t>
      </w:r>
      <w:r>
        <w:rPr>
          <w:rFonts w:ascii="Calibri"/>
          <w:b/>
          <w:color w:val="FF0000"/>
          <w:spacing w:val="-3"/>
          <w:sz w:val="14"/>
        </w:rPr>
        <w:t> </w:t>
      </w:r>
      <w:r>
        <w:rPr>
          <w:rFonts w:ascii="Calibri"/>
          <w:b/>
          <w:color w:val="FF0000"/>
          <w:sz w:val="14"/>
        </w:rPr>
        <w:t>will</w:t>
      </w:r>
      <w:r>
        <w:rPr>
          <w:rFonts w:ascii="Calibri"/>
          <w:b/>
          <w:color w:val="FF0000"/>
          <w:spacing w:val="-2"/>
          <w:sz w:val="14"/>
        </w:rPr>
        <w:t> </w:t>
      </w:r>
      <w:r>
        <w:rPr>
          <w:rFonts w:ascii="Calibri"/>
          <w:b/>
          <w:color w:val="FF0000"/>
          <w:sz w:val="14"/>
        </w:rPr>
        <w:t>be</w:t>
      </w:r>
      <w:r>
        <w:rPr>
          <w:rFonts w:ascii="Calibri"/>
          <w:b/>
          <w:color w:val="FF0000"/>
          <w:spacing w:val="-2"/>
          <w:sz w:val="14"/>
        </w:rPr>
        <w:t> </w:t>
      </w:r>
      <w:r>
        <w:rPr>
          <w:rFonts w:ascii="Calibri"/>
          <w:b/>
          <w:color w:val="FF0000"/>
          <w:sz w:val="14"/>
        </w:rPr>
        <w:t>open</w:t>
      </w:r>
      <w:r>
        <w:rPr>
          <w:rFonts w:ascii="Calibri"/>
          <w:b/>
          <w:color w:val="FF0000"/>
          <w:spacing w:val="-3"/>
          <w:sz w:val="14"/>
        </w:rPr>
        <w:t> </w:t>
      </w:r>
      <w:r>
        <w:rPr>
          <w:rFonts w:ascii="Calibri"/>
          <w:b/>
          <w:color w:val="FF0000"/>
          <w:spacing w:val="-2"/>
          <w:sz w:val="14"/>
        </w:rPr>
        <w:t>between</w:t>
      </w:r>
    </w:p>
    <w:p>
      <w:pPr>
        <w:spacing w:after="0"/>
        <w:jc w:val="both"/>
        <w:rPr>
          <w:rFonts w:ascii="Calibri"/>
          <w:sz w:val="14"/>
        </w:rPr>
        <w:sectPr>
          <w:pgSz w:w="12240" w:h="15840"/>
          <w:pgMar w:top="1360" w:bottom="280" w:left="1680" w:right="1680"/>
        </w:sectPr>
      </w:pPr>
    </w:p>
    <w:p>
      <w:pPr>
        <w:spacing w:before="77"/>
        <w:ind w:left="120" w:right="0" w:firstLine="0"/>
        <w:jc w:val="left"/>
        <w:rPr>
          <w:rFonts w:ascii="Calibri"/>
          <w:sz w:val="14"/>
        </w:rPr>
      </w:pPr>
      <w:r>
        <w:rPr>
          <w:rFonts w:ascii="Calibri"/>
          <w:color w:val="FF0000"/>
          <w:sz w:val="14"/>
        </w:rPr>
        <w:t>12/12/2022</w:t>
      </w:r>
      <w:r>
        <w:rPr>
          <w:rFonts w:ascii="Calibri"/>
          <w:color w:val="FF0000"/>
          <w:spacing w:val="-5"/>
          <w:sz w:val="14"/>
        </w:rPr>
        <w:t> </w:t>
      </w:r>
      <w:r>
        <w:rPr>
          <w:rFonts w:ascii="Calibri"/>
          <w:color w:val="FF0000"/>
          <w:sz w:val="14"/>
        </w:rPr>
        <w:t>10:10am</w:t>
      </w:r>
      <w:r>
        <w:rPr>
          <w:rFonts w:ascii="Calibri"/>
          <w:color w:val="FF0000"/>
          <w:spacing w:val="-4"/>
          <w:sz w:val="14"/>
        </w:rPr>
        <w:t> </w:t>
      </w:r>
      <w:r>
        <w:rPr>
          <w:rFonts w:ascii="Calibri"/>
          <w:color w:val="FF0000"/>
          <w:sz w:val="14"/>
        </w:rPr>
        <w:t>to</w:t>
      </w:r>
      <w:r>
        <w:rPr>
          <w:rFonts w:ascii="Calibri"/>
          <w:color w:val="FF0000"/>
          <w:spacing w:val="-4"/>
          <w:sz w:val="14"/>
        </w:rPr>
        <w:t> </w:t>
      </w:r>
      <w:r>
        <w:rPr>
          <w:rFonts w:ascii="Calibri"/>
          <w:color w:val="FF0000"/>
          <w:sz w:val="14"/>
        </w:rPr>
        <w:t>12/14/22</w:t>
      </w:r>
      <w:r>
        <w:rPr>
          <w:rFonts w:ascii="Calibri"/>
          <w:color w:val="FF0000"/>
          <w:spacing w:val="-4"/>
          <w:sz w:val="14"/>
        </w:rPr>
        <w:t> </w:t>
      </w:r>
      <w:r>
        <w:rPr>
          <w:rFonts w:ascii="Calibri"/>
          <w:color w:val="FF0000"/>
          <w:sz w:val="14"/>
        </w:rPr>
        <w:t>10:10am</w:t>
      </w:r>
      <w:r>
        <w:rPr>
          <w:rFonts w:ascii="Calibri"/>
          <w:color w:val="FF0000"/>
          <w:spacing w:val="-4"/>
          <w:sz w:val="14"/>
        </w:rPr>
        <w:t> </w:t>
      </w:r>
      <w:r>
        <w:rPr>
          <w:rFonts w:ascii="Calibri"/>
          <w:color w:val="FF0000"/>
          <w:sz w:val="14"/>
        </w:rPr>
        <w:t>(48</w:t>
      </w:r>
      <w:r>
        <w:rPr>
          <w:rFonts w:ascii="Calibri"/>
          <w:color w:val="FF0000"/>
          <w:spacing w:val="-5"/>
          <w:sz w:val="14"/>
        </w:rPr>
        <w:t> </w:t>
      </w:r>
      <w:r>
        <w:rPr>
          <w:rFonts w:ascii="Calibri"/>
          <w:color w:val="FF0000"/>
          <w:spacing w:val="-2"/>
          <w:sz w:val="14"/>
        </w:rPr>
        <w:t>hours)</w:t>
      </w:r>
    </w:p>
    <w:sectPr>
      <w:pgSz w:w="12240" w:h="15840"/>
      <w:pgMar w:top="14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64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056"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64" w:hanging="360"/>
      </w:pPr>
      <w:rPr>
        <w:rFonts w:hint="default"/>
        <w:lang w:val="en-US" w:eastAsia="en-US" w:bidi="ar-SA"/>
      </w:rPr>
    </w:lvl>
    <w:lvl w:ilvl="7">
      <w:start w:val="0"/>
      <w:numFmt w:val="bullet"/>
      <w:lvlText w:val="•"/>
      <w:lvlJc w:val="left"/>
      <w:pPr>
        <w:ind w:left="6468" w:hanging="360"/>
      </w:pPr>
      <w:rPr>
        <w:rFonts w:hint="default"/>
        <w:lang w:val="en-US" w:eastAsia="en-US" w:bidi="ar-SA"/>
      </w:rPr>
    </w:lvl>
    <w:lvl w:ilvl="8">
      <w:start w:val="0"/>
      <w:numFmt w:val="bullet"/>
      <w:lvlText w:val="•"/>
      <w:lvlJc w:val="left"/>
      <w:pPr>
        <w:ind w:left="727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233"/>
      <w:ind w:left="120"/>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spacing w:before="1"/>
      <w:ind w:left="120"/>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63"/>
      <w:ind w:left="244"/>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840" w:right="12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1"/>
      <w:ind w:left="2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gradschool/handbook/univ_policies_regulations_a.ht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FS542_food chem2_He.docx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