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83EDC" w14:textId="77777777" w:rsidR="00D07257" w:rsidRPr="006B60EF" w:rsidRDefault="00DF156B" w:rsidP="00556EFA">
      <w:pPr>
        <w:tabs>
          <w:tab w:val="left" w:pos="5460"/>
        </w:tabs>
        <w:spacing w:line="360" w:lineRule="auto"/>
        <w:jc w:val="both"/>
        <w:rPr>
          <w:rFonts w:eastAsia="Times New Roman" w:cstheme="minorHAnsi"/>
          <w:b/>
          <w:bCs/>
          <w:color w:val="123034"/>
          <w:sz w:val="36"/>
          <w:szCs w:val="36"/>
        </w:rPr>
      </w:pPr>
      <w:r w:rsidRPr="006B60EF">
        <w:rPr>
          <w:rFonts w:cstheme="minorHAnsi"/>
          <w:noProof/>
        </w:rPr>
        <w:drawing>
          <wp:inline distT="0" distB="0" distL="0" distR="0" wp14:anchorId="4D4AE1DA" wp14:editId="4CC74F12">
            <wp:extent cx="1200150" cy="45360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0219" cy="453626"/>
                    </a:xfrm>
                    <a:prstGeom prst="rect">
                      <a:avLst/>
                    </a:prstGeom>
                    <a:noFill/>
                    <a:ln>
                      <a:noFill/>
                    </a:ln>
                  </pic:spPr>
                </pic:pic>
              </a:graphicData>
            </a:graphic>
          </wp:inline>
        </w:drawing>
      </w:r>
    </w:p>
    <w:p w14:paraId="050832BA" w14:textId="482894A1" w:rsidR="00DF156B" w:rsidRPr="006B60EF" w:rsidRDefault="00DF156B" w:rsidP="00556EFA">
      <w:pPr>
        <w:tabs>
          <w:tab w:val="left" w:pos="5460"/>
        </w:tabs>
        <w:spacing w:line="360" w:lineRule="auto"/>
        <w:jc w:val="both"/>
        <w:rPr>
          <w:rFonts w:cstheme="minorHAnsi"/>
          <w:b/>
          <w:bCs/>
          <w:sz w:val="36"/>
          <w:szCs w:val="36"/>
        </w:rPr>
      </w:pPr>
      <w:r w:rsidRPr="006B60EF">
        <w:rPr>
          <w:rFonts w:cstheme="minorHAnsi"/>
          <w:b/>
          <w:bCs/>
          <w:sz w:val="36"/>
          <w:szCs w:val="36"/>
        </w:rPr>
        <w:t xml:space="preserve">GCP – HOL -Session </w:t>
      </w:r>
      <w:r w:rsidR="00D05434" w:rsidRPr="006B60EF">
        <w:rPr>
          <w:rFonts w:cstheme="minorHAnsi"/>
          <w:b/>
          <w:bCs/>
          <w:sz w:val="36"/>
          <w:szCs w:val="36"/>
        </w:rPr>
        <w:t>8</w:t>
      </w:r>
    </w:p>
    <w:p w14:paraId="0DE1FB87" w14:textId="77777777" w:rsidR="00556EFA" w:rsidRDefault="006B60EF" w:rsidP="00556EFA">
      <w:pPr>
        <w:pStyle w:val="NormalWeb"/>
        <w:spacing w:before="240" w:beforeAutospacing="0" w:after="240" w:afterAutospacing="0" w:line="360" w:lineRule="auto"/>
        <w:jc w:val="both"/>
        <w:rPr>
          <w:rFonts w:asciiTheme="minorHAnsi" w:hAnsiTheme="minorHAnsi" w:cstheme="minorHAnsi"/>
        </w:rPr>
      </w:pPr>
      <w:r w:rsidRPr="006B60EF">
        <w:rPr>
          <w:rFonts w:asciiTheme="minorHAnsi" w:hAnsiTheme="minorHAnsi" w:cstheme="minorHAnsi"/>
        </w:rPr>
        <w:t xml:space="preserve">This </w:t>
      </w:r>
      <w:r>
        <w:rPr>
          <w:rFonts w:asciiTheme="minorHAnsi" w:hAnsiTheme="minorHAnsi" w:cstheme="minorHAnsi"/>
        </w:rPr>
        <w:t>HOL Session</w:t>
      </w:r>
      <w:r w:rsidRPr="006B60EF">
        <w:rPr>
          <w:rFonts w:asciiTheme="minorHAnsi" w:hAnsiTheme="minorHAnsi" w:cstheme="minorHAnsi"/>
        </w:rPr>
        <w:t xml:space="preserve"> explains how to use </w:t>
      </w:r>
      <w:r w:rsidRPr="00C53E65">
        <w:rPr>
          <w:rFonts w:asciiTheme="minorHAnsi" w:hAnsiTheme="minorHAnsi" w:cstheme="minorHAnsi"/>
        </w:rPr>
        <w:t>Google Kubernetes Engine (GKE) </w:t>
      </w:r>
      <w:r w:rsidRPr="006B60EF">
        <w:rPr>
          <w:rFonts w:asciiTheme="minorHAnsi" w:hAnsiTheme="minorHAnsi" w:cstheme="minorHAnsi"/>
        </w:rPr>
        <w:t xml:space="preserve">to deploy a distributed load testing framework that uses multiple containers to create traffic for a simple REST-based API. </w:t>
      </w:r>
    </w:p>
    <w:p w14:paraId="12BA9A2C" w14:textId="3B7EE347" w:rsidR="006B60EF" w:rsidRPr="006B60EF" w:rsidRDefault="006B60EF" w:rsidP="00556EFA">
      <w:pPr>
        <w:pStyle w:val="NormalWeb"/>
        <w:spacing w:before="240" w:beforeAutospacing="0" w:after="240" w:afterAutospacing="0" w:line="360" w:lineRule="auto"/>
        <w:jc w:val="both"/>
        <w:rPr>
          <w:rFonts w:asciiTheme="minorHAnsi" w:hAnsiTheme="minorHAnsi" w:cstheme="minorHAnsi"/>
        </w:rPr>
      </w:pPr>
      <w:r w:rsidRPr="006B60EF">
        <w:rPr>
          <w:rFonts w:asciiTheme="minorHAnsi" w:hAnsiTheme="minorHAnsi" w:cstheme="minorHAnsi"/>
        </w:rPr>
        <w:t xml:space="preserve">This </w:t>
      </w:r>
      <w:r>
        <w:rPr>
          <w:rFonts w:asciiTheme="minorHAnsi" w:hAnsiTheme="minorHAnsi" w:cstheme="minorHAnsi"/>
        </w:rPr>
        <w:t>HOL Session</w:t>
      </w:r>
      <w:r w:rsidRPr="006B60EF">
        <w:rPr>
          <w:rFonts w:asciiTheme="minorHAnsi" w:hAnsiTheme="minorHAnsi" w:cstheme="minorHAnsi"/>
        </w:rPr>
        <w:t xml:space="preserve"> load-tests a web application deployed to App Engine that exposes REST-style endpoints to capture incoming HTTP POST requests.</w:t>
      </w:r>
    </w:p>
    <w:p w14:paraId="1BB94D33" w14:textId="77777777" w:rsidR="006B60EF" w:rsidRPr="006B60EF" w:rsidRDefault="006B60EF" w:rsidP="00556EFA">
      <w:pPr>
        <w:pStyle w:val="NormalWeb"/>
        <w:spacing w:before="240" w:beforeAutospacing="0" w:after="240" w:afterAutospacing="0" w:line="360" w:lineRule="auto"/>
        <w:jc w:val="both"/>
        <w:rPr>
          <w:rFonts w:asciiTheme="minorHAnsi" w:hAnsiTheme="minorHAnsi" w:cstheme="minorHAnsi"/>
        </w:rPr>
      </w:pPr>
      <w:r w:rsidRPr="006B60EF">
        <w:rPr>
          <w:rFonts w:asciiTheme="minorHAnsi" w:hAnsiTheme="minorHAnsi" w:cstheme="minorHAnsi"/>
        </w:rPr>
        <w:t>You can use this same pattern to create load testing frameworks for a variety of scenarios and applications, such as messaging systems, data stream management systems, and database systems.</w:t>
      </w:r>
    </w:p>
    <w:p w14:paraId="2ED34E62" w14:textId="77777777" w:rsidR="006B60EF" w:rsidRPr="006B60EF" w:rsidRDefault="006B60EF" w:rsidP="00556EFA">
      <w:pPr>
        <w:pStyle w:val="Heading2"/>
        <w:spacing w:before="720" w:beforeAutospacing="0" w:after="360" w:afterAutospacing="0" w:line="360" w:lineRule="auto"/>
        <w:jc w:val="both"/>
        <w:rPr>
          <w:rFonts w:asciiTheme="minorHAnsi" w:hAnsiTheme="minorHAnsi" w:cstheme="minorHAnsi"/>
          <w:b w:val="0"/>
          <w:bCs w:val="0"/>
          <w:sz w:val="33"/>
          <w:szCs w:val="33"/>
        </w:rPr>
      </w:pPr>
      <w:r w:rsidRPr="006B60EF">
        <w:rPr>
          <w:rFonts w:asciiTheme="minorHAnsi" w:hAnsiTheme="minorHAnsi" w:cstheme="minorHAnsi"/>
          <w:b w:val="0"/>
          <w:bCs w:val="0"/>
          <w:sz w:val="33"/>
          <w:szCs w:val="33"/>
        </w:rPr>
        <w:t>Objectives</w:t>
      </w:r>
    </w:p>
    <w:p w14:paraId="7B72C98F" w14:textId="77777777" w:rsidR="006B60EF" w:rsidRPr="006B60EF" w:rsidRDefault="006B60EF" w:rsidP="00556EFA">
      <w:pPr>
        <w:numPr>
          <w:ilvl w:val="0"/>
          <w:numId w:val="7"/>
        </w:numPr>
        <w:spacing w:before="120" w:after="120" w:line="360" w:lineRule="auto"/>
        <w:ind w:left="0"/>
        <w:jc w:val="both"/>
        <w:rPr>
          <w:rFonts w:cstheme="minorHAnsi"/>
          <w:sz w:val="24"/>
          <w:szCs w:val="24"/>
        </w:rPr>
      </w:pPr>
      <w:r w:rsidRPr="006B60EF">
        <w:rPr>
          <w:rFonts w:cstheme="minorHAnsi"/>
        </w:rPr>
        <w:t>Define environment variables to control deployment configuration.</w:t>
      </w:r>
    </w:p>
    <w:p w14:paraId="7DAB697B" w14:textId="77777777" w:rsidR="006B60EF" w:rsidRPr="006B60EF" w:rsidRDefault="006B60EF" w:rsidP="00556EFA">
      <w:pPr>
        <w:numPr>
          <w:ilvl w:val="0"/>
          <w:numId w:val="7"/>
        </w:numPr>
        <w:spacing w:before="120" w:after="120" w:line="360" w:lineRule="auto"/>
        <w:ind w:left="0"/>
        <w:jc w:val="both"/>
        <w:rPr>
          <w:rFonts w:cstheme="minorHAnsi"/>
        </w:rPr>
      </w:pPr>
      <w:r w:rsidRPr="006B60EF">
        <w:rPr>
          <w:rFonts w:cstheme="minorHAnsi"/>
        </w:rPr>
        <w:t>Create a GKE cluster.</w:t>
      </w:r>
    </w:p>
    <w:p w14:paraId="33FAA1AC" w14:textId="77777777" w:rsidR="006B60EF" w:rsidRPr="006B60EF" w:rsidRDefault="006B60EF" w:rsidP="00556EFA">
      <w:pPr>
        <w:numPr>
          <w:ilvl w:val="0"/>
          <w:numId w:val="7"/>
        </w:numPr>
        <w:spacing w:before="120" w:after="120" w:line="360" w:lineRule="auto"/>
        <w:ind w:left="0"/>
        <w:jc w:val="both"/>
        <w:rPr>
          <w:rFonts w:cstheme="minorHAnsi"/>
        </w:rPr>
      </w:pPr>
      <w:r w:rsidRPr="006B60EF">
        <w:rPr>
          <w:rFonts w:cstheme="minorHAnsi"/>
        </w:rPr>
        <w:t>Perform load testing.</w:t>
      </w:r>
    </w:p>
    <w:p w14:paraId="3119256B" w14:textId="77777777" w:rsidR="006B60EF" w:rsidRPr="006B60EF" w:rsidRDefault="006B60EF" w:rsidP="00556EFA">
      <w:pPr>
        <w:numPr>
          <w:ilvl w:val="0"/>
          <w:numId w:val="7"/>
        </w:numPr>
        <w:spacing w:before="120" w:after="120" w:line="360" w:lineRule="auto"/>
        <w:ind w:left="0"/>
        <w:jc w:val="both"/>
        <w:rPr>
          <w:rFonts w:cstheme="minorHAnsi"/>
        </w:rPr>
      </w:pPr>
      <w:r w:rsidRPr="006B60EF">
        <w:rPr>
          <w:rFonts w:cstheme="minorHAnsi"/>
        </w:rPr>
        <w:t>Optionally scale up the number of users or extend the pattern to other use cases.</w:t>
      </w:r>
    </w:p>
    <w:p w14:paraId="2CBD3CDC" w14:textId="77777777" w:rsidR="006B60EF" w:rsidRPr="006B60EF" w:rsidRDefault="006B60EF" w:rsidP="00556EFA">
      <w:pPr>
        <w:pStyle w:val="Heading2"/>
        <w:spacing w:before="720" w:beforeAutospacing="0" w:after="360" w:afterAutospacing="0" w:line="360" w:lineRule="auto"/>
        <w:jc w:val="both"/>
        <w:rPr>
          <w:rFonts w:asciiTheme="minorHAnsi" w:hAnsiTheme="minorHAnsi" w:cstheme="minorHAnsi"/>
          <w:b w:val="0"/>
          <w:bCs w:val="0"/>
          <w:sz w:val="33"/>
          <w:szCs w:val="33"/>
        </w:rPr>
      </w:pPr>
      <w:r w:rsidRPr="006B60EF">
        <w:rPr>
          <w:rFonts w:asciiTheme="minorHAnsi" w:hAnsiTheme="minorHAnsi" w:cstheme="minorHAnsi"/>
          <w:b w:val="0"/>
          <w:bCs w:val="0"/>
          <w:sz w:val="33"/>
          <w:szCs w:val="33"/>
        </w:rPr>
        <w:t>Costs</w:t>
      </w:r>
    </w:p>
    <w:p w14:paraId="72D4863B" w14:textId="4E963DFF" w:rsidR="006B60EF" w:rsidRPr="006B60EF" w:rsidRDefault="006B60EF" w:rsidP="00556EFA">
      <w:pPr>
        <w:pStyle w:val="NormalWeb"/>
        <w:spacing w:before="240" w:beforeAutospacing="0" w:after="240" w:afterAutospacing="0" w:line="360" w:lineRule="auto"/>
        <w:jc w:val="both"/>
        <w:rPr>
          <w:rFonts w:asciiTheme="minorHAnsi" w:hAnsiTheme="minorHAnsi" w:cstheme="minorHAnsi"/>
        </w:rPr>
      </w:pPr>
      <w:r w:rsidRPr="006B60EF">
        <w:rPr>
          <w:rFonts w:asciiTheme="minorHAnsi" w:hAnsiTheme="minorHAnsi" w:cstheme="minorHAnsi"/>
        </w:rPr>
        <w:t xml:space="preserve">This </w:t>
      </w:r>
      <w:r>
        <w:rPr>
          <w:rFonts w:asciiTheme="minorHAnsi" w:hAnsiTheme="minorHAnsi" w:cstheme="minorHAnsi"/>
        </w:rPr>
        <w:t>HOL Session</w:t>
      </w:r>
      <w:r w:rsidRPr="006B60EF">
        <w:rPr>
          <w:rFonts w:asciiTheme="minorHAnsi" w:hAnsiTheme="minorHAnsi" w:cstheme="minorHAnsi"/>
        </w:rPr>
        <w:t xml:space="preserve"> uses the following billable components of Google Cloud Platform:</w:t>
      </w:r>
    </w:p>
    <w:p w14:paraId="5E2E7C1E" w14:textId="77777777" w:rsidR="006B60EF" w:rsidRPr="006B60EF" w:rsidRDefault="006B60EF" w:rsidP="00556EFA">
      <w:pPr>
        <w:numPr>
          <w:ilvl w:val="0"/>
          <w:numId w:val="8"/>
        </w:numPr>
        <w:spacing w:before="120" w:after="120" w:line="360" w:lineRule="auto"/>
        <w:ind w:left="0"/>
        <w:jc w:val="both"/>
        <w:rPr>
          <w:rFonts w:cstheme="minorHAnsi"/>
        </w:rPr>
      </w:pPr>
      <w:bookmarkStart w:id="0" w:name="_GoBack"/>
      <w:r w:rsidRPr="006B60EF">
        <w:rPr>
          <w:rFonts w:cstheme="minorHAnsi"/>
        </w:rPr>
        <w:t>Google Kubernetes Engine</w:t>
      </w:r>
    </w:p>
    <w:p w14:paraId="385C8050" w14:textId="77777777" w:rsidR="006B60EF" w:rsidRPr="006B60EF" w:rsidRDefault="006B60EF" w:rsidP="00556EFA">
      <w:pPr>
        <w:numPr>
          <w:ilvl w:val="0"/>
          <w:numId w:val="8"/>
        </w:numPr>
        <w:spacing w:before="120" w:after="120" w:line="360" w:lineRule="auto"/>
        <w:ind w:left="0"/>
        <w:jc w:val="both"/>
        <w:rPr>
          <w:rFonts w:cstheme="minorHAnsi"/>
        </w:rPr>
      </w:pPr>
      <w:r w:rsidRPr="006B60EF">
        <w:rPr>
          <w:rFonts w:cstheme="minorHAnsi"/>
        </w:rPr>
        <w:t>App Engine</w:t>
      </w:r>
    </w:p>
    <w:p w14:paraId="4FB348BD" w14:textId="77777777" w:rsidR="006B60EF" w:rsidRPr="006B60EF" w:rsidRDefault="006B60EF" w:rsidP="00556EFA">
      <w:pPr>
        <w:numPr>
          <w:ilvl w:val="0"/>
          <w:numId w:val="8"/>
        </w:numPr>
        <w:spacing w:before="120" w:after="120" w:line="360" w:lineRule="auto"/>
        <w:ind w:left="0"/>
        <w:jc w:val="both"/>
        <w:rPr>
          <w:rFonts w:cstheme="minorHAnsi"/>
        </w:rPr>
      </w:pPr>
      <w:r w:rsidRPr="006B60EF">
        <w:rPr>
          <w:rFonts w:cstheme="minorHAnsi"/>
        </w:rPr>
        <w:t>Cloud Build</w:t>
      </w:r>
    </w:p>
    <w:p w14:paraId="2BFA6609" w14:textId="77777777" w:rsidR="006B60EF" w:rsidRPr="006B60EF" w:rsidRDefault="006B60EF" w:rsidP="00556EFA">
      <w:pPr>
        <w:numPr>
          <w:ilvl w:val="0"/>
          <w:numId w:val="8"/>
        </w:numPr>
        <w:spacing w:before="120" w:after="120" w:line="360" w:lineRule="auto"/>
        <w:ind w:left="0"/>
        <w:jc w:val="both"/>
        <w:rPr>
          <w:rFonts w:cstheme="minorHAnsi"/>
        </w:rPr>
      </w:pPr>
      <w:r w:rsidRPr="006B60EF">
        <w:rPr>
          <w:rFonts w:cstheme="minorHAnsi"/>
        </w:rPr>
        <w:lastRenderedPageBreak/>
        <w:t>Cloud Storage</w:t>
      </w:r>
      <w:bookmarkEnd w:id="0"/>
    </w:p>
    <w:p w14:paraId="05A02FCB" w14:textId="77777777" w:rsidR="006B60EF" w:rsidRPr="006B60EF" w:rsidRDefault="006B60EF" w:rsidP="00556EFA">
      <w:pPr>
        <w:pStyle w:val="Heading2"/>
        <w:spacing w:before="720" w:beforeAutospacing="0" w:after="360" w:afterAutospacing="0" w:line="360" w:lineRule="auto"/>
        <w:jc w:val="both"/>
        <w:rPr>
          <w:rFonts w:asciiTheme="minorHAnsi" w:hAnsiTheme="minorHAnsi" w:cstheme="minorHAnsi"/>
          <w:b w:val="0"/>
          <w:bCs w:val="0"/>
          <w:sz w:val="33"/>
          <w:szCs w:val="33"/>
        </w:rPr>
      </w:pPr>
      <w:r w:rsidRPr="006B60EF">
        <w:rPr>
          <w:rFonts w:asciiTheme="minorHAnsi" w:hAnsiTheme="minorHAnsi" w:cstheme="minorHAnsi"/>
          <w:b w:val="0"/>
          <w:bCs w:val="0"/>
          <w:sz w:val="33"/>
          <w:szCs w:val="33"/>
        </w:rPr>
        <w:t>Before you begin</w:t>
      </w:r>
    </w:p>
    <w:p w14:paraId="6D56318C" w14:textId="77777777" w:rsidR="006B60EF" w:rsidRPr="006B60EF" w:rsidRDefault="006B60EF" w:rsidP="00556EFA">
      <w:pPr>
        <w:pStyle w:val="NormalWeb"/>
        <w:numPr>
          <w:ilvl w:val="0"/>
          <w:numId w:val="9"/>
        </w:numPr>
        <w:spacing w:before="0" w:beforeAutospacing="0" w:after="120" w:afterAutospacing="0" w:line="360" w:lineRule="auto"/>
        <w:ind w:left="0"/>
        <w:jc w:val="both"/>
        <w:rPr>
          <w:rFonts w:asciiTheme="minorHAnsi" w:hAnsiTheme="minorHAnsi" w:cstheme="minorHAnsi"/>
        </w:rPr>
      </w:pPr>
      <w:r w:rsidRPr="006B60EF">
        <w:rPr>
          <w:rFonts w:asciiTheme="minorHAnsi" w:hAnsiTheme="minorHAnsi" w:cstheme="minorHAnsi"/>
        </w:rPr>
        <w:t>Select or create a GCP project.</w:t>
      </w:r>
    </w:p>
    <w:p w14:paraId="4367CCC2" w14:textId="77777777" w:rsidR="006B60EF" w:rsidRPr="006B60EF" w:rsidRDefault="006B60EF" w:rsidP="00556EFA">
      <w:pPr>
        <w:pStyle w:val="NormalWeb"/>
        <w:numPr>
          <w:ilvl w:val="0"/>
          <w:numId w:val="9"/>
        </w:numPr>
        <w:spacing w:before="0" w:beforeAutospacing="0" w:after="120" w:afterAutospacing="0" w:line="360" w:lineRule="auto"/>
        <w:ind w:left="0"/>
        <w:jc w:val="both"/>
        <w:rPr>
          <w:rFonts w:asciiTheme="minorHAnsi" w:hAnsiTheme="minorHAnsi" w:cstheme="minorHAnsi"/>
        </w:rPr>
      </w:pPr>
      <w:r w:rsidRPr="006B60EF">
        <w:rPr>
          <w:rFonts w:asciiTheme="minorHAnsi" w:hAnsiTheme="minorHAnsi" w:cstheme="minorHAnsi"/>
        </w:rPr>
        <w:t>Make sure that billing is enabled for your Google Cloud Platform project.</w:t>
      </w:r>
    </w:p>
    <w:p w14:paraId="767C45D1" w14:textId="77777777" w:rsidR="006B60EF" w:rsidRPr="006B60EF" w:rsidRDefault="006B60EF" w:rsidP="00556EFA">
      <w:pPr>
        <w:numPr>
          <w:ilvl w:val="0"/>
          <w:numId w:val="9"/>
        </w:numPr>
        <w:spacing w:before="120" w:after="120" w:line="360" w:lineRule="auto"/>
        <w:ind w:left="0"/>
        <w:jc w:val="both"/>
        <w:rPr>
          <w:rFonts w:cstheme="minorHAnsi"/>
        </w:rPr>
      </w:pPr>
      <w:r w:rsidRPr="006B60EF">
        <w:rPr>
          <w:rFonts w:cstheme="minorHAnsi"/>
        </w:rPr>
        <w:t>Enable the Cloud Build, Compute Engine, Container Analysis, and Container Registry APIs.</w:t>
      </w:r>
    </w:p>
    <w:p w14:paraId="6A6CE549" w14:textId="77777777" w:rsidR="006B60EF" w:rsidRPr="006B60EF" w:rsidRDefault="006B60EF" w:rsidP="00556EFA">
      <w:pPr>
        <w:pStyle w:val="Heading2"/>
        <w:spacing w:before="720" w:beforeAutospacing="0" w:after="360" w:afterAutospacing="0" w:line="360" w:lineRule="auto"/>
        <w:jc w:val="both"/>
        <w:rPr>
          <w:rFonts w:asciiTheme="minorHAnsi" w:hAnsiTheme="minorHAnsi" w:cstheme="minorHAnsi"/>
          <w:b w:val="0"/>
          <w:bCs w:val="0"/>
          <w:color w:val="212121"/>
          <w:sz w:val="33"/>
          <w:szCs w:val="33"/>
        </w:rPr>
      </w:pPr>
      <w:r w:rsidRPr="006B60EF">
        <w:rPr>
          <w:rFonts w:asciiTheme="minorHAnsi" w:hAnsiTheme="minorHAnsi" w:cstheme="minorHAnsi"/>
          <w:b w:val="0"/>
          <w:bCs w:val="0"/>
          <w:color w:val="212121"/>
          <w:sz w:val="33"/>
          <w:szCs w:val="33"/>
        </w:rPr>
        <w:t>Example workload</w:t>
      </w:r>
    </w:p>
    <w:p w14:paraId="6EA5040C" w14:textId="5759ABFA" w:rsidR="006B60EF" w:rsidRPr="006B60EF" w:rsidRDefault="006B60EF" w:rsidP="00556EFA">
      <w:pPr>
        <w:pStyle w:val="NormalWeb"/>
        <w:spacing w:before="240" w:beforeAutospacing="0" w:after="240" w:afterAutospacing="0" w:line="360" w:lineRule="auto"/>
        <w:jc w:val="both"/>
        <w:rPr>
          <w:rFonts w:asciiTheme="minorHAnsi" w:hAnsiTheme="minorHAnsi" w:cstheme="minorHAnsi"/>
          <w:color w:val="212121"/>
        </w:rPr>
      </w:pPr>
      <w:r w:rsidRPr="006B60EF">
        <w:rPr>
          <w:rFonts w:asciiTheme="minorHAnsi" w:hAnsiTheme="minorHAnsi" w:cstheme="minorHAnsi"/>
          <w:color w:val="212121"/>
        </w:rPr>
        <w:t xml:space="preserve">The following diagram shows an example </w:t>
      </w:r>
      <w:r w:rsidR="00C53E65" w:rsidRPr="006B60EF">
        <w:rPr>
          <w:rFonts w:asciiTheme="minorHAnsi" w:hAnsiTheme="minorHAnsi" w:cstheme="minorHAnsi"/>
          <w:color w:val="212121"/>
        </w:rPr>
        <w:t>workload</w:t>
      </w:r>
      <w:r w:rsidRPr="006B60EF">
        <w:rPr>
          <w:rFonts w:asciiTheme="minorHAnsi" w:hAnsiTheme="minorHAnsi" w:cstheme="minorHAnsi"/>
          <w:color w:val="212121"/>
        </w:rPr>
        <w:t xml:space="preserve"> where requests go from client to application.</w:t>
      </w:r>
    </w:p>
    <w:p w14:paraId="4B993B17" w14:textId="638AED61" w:rsidR="006B60EF" w:rsidRPr="006B60EF" w:rsidRDefault="006B60EF" w:rsidP="00556EFA">
      <w:pPr>
        <w:spacing w:line="360" w:lineRule="auto"/>
        <w:jc w:val="both"/>
        <w:rPr>
          <w:rFonts w:cstheme="minorHAnsi"/>
          <w:color w:val="212121"/>
        </w:rPr>
      </w:pPr>
      <w:r w:rsidRPr="006B60EF">
        <w:rPr>
          <w:rFonts w:cstheme="minorHAnsi"/>
          <w:noProof/>
          <w:color w:val="212121"/>
        </w:rPr>
        <mc:AlternateContent>
          <mc:Choice Requires="wps">
            <w:drawing>
              <wp:inline distT="0" distB="0" distL="0" distR="0" wp14:anchorId="4C01DA0D" wp14:editId="4839AFA7">
                <wp:extent cx="304800" cy="304800"/>
                <wp:effectExtent l="0" t="0" r="0" b="0"/>
                <wp:docPr id="10" name="Rectangle 10" descr="Requests going from client to appl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1A93FF" id="Rectangle 10" o:spid="_x0000_s1026" alt="Requests going from client to applic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Bu925X1gIAAOwFAAAOAAAAAAAAAAAAAAAAAC4CAABkcnMvZTJvRG9j&#10;LnhtbFBLAQItABQABgAIAAAAIQBMoOks2AAAAAMBAAAPAAAAAAAAAAAAAAAAADAFAABkcnMvZG93&#10;bnJldi54bWxQSwUGAAAAAAQABADzAAAANQYAAAAA&#10;" filled="f" stroked="f">
                <o:lock v:ext="edit" aspectratio="t"/>
                <w10:anchorlock/>
              </v:rect>
            </w:pict>
          </mc:Fallback>
        </mc:AlternateContent>
      </w:r>
      <w:r w:rsidR="00C53E65">
        <w:rPr>
          <w:rFonts w:cstheme="minorHAnsi"/>
          <w:noProof/>
          <w:color w:val="212121"/>
        </w:rPr>
        <w:drawing>
          <wp:inline distT="0" distB="0" distL="0" distR="0" wp14:anchorId="63C188BD" wp14:editId="44C1A419">
            <wp:extent cx="2933700" cy="952500"/>
            <wp:effectExtent l="0" t="0" r="0" b="0"/>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l-client-app.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933700" cy="952500"/>
                    </a:xfrm>
                    <a:prstGeom prst="rect">
                      <a:avLst/>
                    </a:prstGeom>
                  </pic:spPr>
                </pic:pic>
              </a:graphicData>
            </a:graphic>
          </wp:inline>
        </w:drawing>
      </w:r>
    </w:p>
    <w:p w14:paraId="507CCF93" w14:textId="77777777" w:rsidR="006B60EF" w:rsidRPr="006B60EF" w:rsidRDefault="006B60EF" w:rsidP="00556EFA">
      <w:pPr>
        <w:pStyle w:val="NormalWeb"/>
        <w:spacing w:before="240" w:beforeAutospacing="0" w:after="240" w:afterAutospacing="0" w:line="360" w:lineRule="auto"/>
        <w:jc w:val="both"/>
        <w:rPr>
          <w:rFonts w:asciiTheme="minorHAnsi" w:hAnsiTheme="minorHAnsi" w:cstheme="minorHAnsi"/>
          <w:color w:val="212121"/>
        </w:rPr>
      </w:pPr>
      <w:r w:rsidRPr="006B60EF">
        <w:rPr>
          <w:rFonts w:asciiTheme="minorHAnsi" w:hAnsiTheme="minorHAnsi" w:cstheme="minorHAnsi"/>
          <w:color w:val="212121"/>
        </w:rPr>
        <w:t>To model this interaction, you can use </w:t>
      </w:r>
      <w:hyperlink r:id="rId8" w:history="1">
        <w:r w:rsidRPr="006B60EF">
          <w:rPr>
            <w:rStyle w:val="Hyperlink"/>
            <w:rFonts w:asciiTheme="minorHAnsi" w:hAnsiTheme="minorHAnsi" w:cstheme="minorHAnsi"/>
            <w:color w:val="1A73E8"/>
            <w:u w:val="none"/>
          </w:rPr>
          <w:t>Locust</w:t>
        </w:r>
      </w:hyperlink>
      <w:r w:rsidRPr="006B60EF">
        <w:rPr>
          <w:rFonts w:asciiTheme="minorHAnsi" w:hAnsiTheme="minorHAnsi" w:cstheme="minorHAnsi"/>
          <w:color w:val="212121"/>
        </w:rPr>
        <w:t>, a distributed, Python-based load testing tool that can distribute requests across multiple target paths. For example, Locust can distribute requests to the </w:t>
      </w:r>
      <w:r w:rsidRPr="006B60EF">
        <w:rPr>
          <w:rStyle w:val="HTMLCode"/>
          <w:rFonts w:asciiTheme="minorHAnsi" w:eastAsiaTheme="majorEastAsia" w:hAnsiTheme="minorHAnsi" w:cstheme="minorHAnsi"/>
          <w:color w:val="37474F"/>
          <w:sz w:val="22"/>
          <w:szCs w:val="22"/>
          <w:shd w:val="clear" w:color="auto" w:fill="F7F7F7"/>
        </w:rPr>
        <w:t>/login</w:t>
      </w:r>
      <w:r w:rsidRPr="006B60EF">
        <w:rPr>
          <w:rFonts w:asciiTheme="minorHAnsi" w:hAnsiTheme="minorHAnsi" w:cstheme="minorHAnsi"/>
          <w:color w:val="212121"/>
        </w:rPr>
        <w:t> and </w:t>
      </w:r>
      <w:r w:rsidRPr="006B60EF">
        <w:rPr>
          <w:rStyle w:val="HTMLCode"/>
          <w:rFonts w:asciiTheme="minorHAnsi" w:eastAsiaTheme="majorEastAsia" w:hAnsiTheme="minorHAnsi" w:cstheme="minorHAnsi"/>
          <w:color w:val="37474F"/>
          <w:sz w:val="22"/>
          <w:szCs w:val="22"/>
          <w:shd w:val="clear" w:color="auto" w:fill="F7F7F7"/>
        </w:rPr>
        <w:t>/</w:t>
      </w:r>
      <w:proofErr w:type="spellStart"/>
      <w:r w:rsidRPr="006B60EF">
        <w:rPr>
          <w:rStyle w:val="HTMLCode"/>
          <w:rFonts w:asciiTheme="minorHAnsi" w:eastAsiaTheme="majorEastAsia" w:hAnsiTheme="minorHAnsi" w:cstheme="minorHAnsi"/>
          <w:color w:val="37474F"/>
          <w:sz w:val="22"/>
          <w:szCs w:val="22"/>
          <w:shd w:val="clear" w:color="auto" w:fill="F7F7F7"/>
        </w:rPr>
        <w:t>metrics</w:t>
      </w:r>
      <w:r w:rsidRPr="006B60EF">
        <w:rPr>
          <w:rFonts w:asciiTheme="minorHAnsi" w:hAnsiTheme="minorHAnsi" w:cstheme="minorHAnsi"/>
          <w:color w:val="212121"/>
        </w:rPr>
        <w:t>target</w:t>
      </w:r>
      <w:proofErr w:type="spellEnd"/>
      <w:r w:rsidRPr="006B60EF">
        <w:rPr>
          <w:rFonts w:asciiTheme="minorHAnsi" w:hAnsiTheme="minorHAnsi" w:cstheme="minorHAnsi"/>
          <w:color w:val="212121"/>
        </w:rPr>
        <w:t xml:space="preserve"> paths. The workload is modeled as a set of </w:t>
      </w:r>
      <w:hyperlink r:id="rId9" w:tgtFrame="external" w:history="1">
        <w:r w:rsidRPr="006B60EF">
          <w:rPr>
            <w:rStyle w:val="Hyperlink"/>
            <w:rFonts w:asciiTheme="minorHAnsi" w:hAnsiTheme="minorHAnsi" w:cstheme="minorHAnsi"/>
            <w:color w:val="1A73E8"/>
            <w:u w:val="none"/>
          </w:rPr>
          <w:t>tasks</w:t>
        </w:r>
      </w:hyperlink>
      <w:r w:rsidRPr="006B60EF">
        <w:rPr>
          <w:rFonts w:asciiTheme="minorHAnsi" w:hAnsiTheme="minorHAnsi" w:cstheme="minorHAnsi"/>
          <w:color w:val="212121"/>
        </w:rPr>
        <w:t> in Locust.</w:t>
      </w:r>
    </w:p>
    <w:p w14:paraId="5F341BA8" w14:textId="77777777" w:rsidR="006B60EF" w:rsidRPr="006B60EF" w:rsidRDefault="006B60EF" w:rsidP="00556EFA">
      <w:pPr>
        <w:pStyle w:val="Heading2"/>
        <w:spacing w:before="720" w:beforeAutospacing="0" w:after="360" w:afterAutospacing="0" w:line="360" w:lineRule="auto"/>
        <w:jc w:val="both"/>
        <w:rPr>
          <w:rFonts w:asciiTheme="minorHAnsi" w:hAnsiTheme="minorHAnsi" w:cstheme="minorHAnsi"/>
          <w:b w:val="0"/>
          <w:bCs w:val="0"/>
          <w:color w:val="212121"/>
          <w:sz w:val="33"/>
          <w:szCs w:val="33"/>
        </w:rPr>
      </w:pPr>
      <w:r w:rsidRPr="006B60EF">
        <w:rPr>
          <w:rFonts w:asciiTheme="minorHAnsi" w:hAnsiTheme="minorHAnsi" w:cstheme="minorHAnsi"/>
          <w:b w:val="0"/>
          <w:bCs w:val="0"/>
          <w:color w:val="212121"/>
          <w:sz w:val="33"/>
          <w:szCs w:val="33"/>
        </w:rPr>
        <w:t>Architecture</w:t>
      </w:r>
    </w:p>
    <w:p w14:paraId="6D15F364" w14:textId="77777777" w:rsidR="006B60EF" w:rsidRPr="006B60EF" w:rsidRDefault="006B60EF" w:rsidP="00556EFA">
      <w:pPr>
        <w:pStyle w:val="NormalWeb"/>
        <w:spacing w:before="240" w:beforeAutospacing="0" w:after="240" w:afterAutospacing="0" w:line="360" w:lineRule="auto"/>
        <w:jc w:val="both"/>
        <w:rPr>
          <w:rFonts w:asciiTheme="minorHAnsi" w:hAnsiTheme="minorHAnsi" w:cstheme="minorHAnsi"/>
          <w:color w:val="212121"/>
        </w:rPr>
      </w:pPr>
      <w:r w:rsidRPr="006B60EF">
        <w:rPr>
          <w:rFonts w:asciiTheme="minorHAnsi" w:hAnsiTheme="minorHAnsi" w:cstheme="minorHAnsi"/>
          <w:color w:val="212121"/>
        </w:rPr>
        <w:t>This architecture involves two main components:</w:t>
      </w:r>
    </w:p>
    <w:p w14:paraId="7E272ABA" w14:textId="77777777" w:rsidR="006B60EF" w:rsidRPr="006B60EF" w:rsidRDefault="006B60EF" w:rsidP="00556EFA">
      <w:pPr>
        <w:numPr>
          <w:ilvl w:val="0"/>
          <w:numId w:val="10"/>
        </w:numPr>
        <w:spacing w:before="120" w:after="120" w:line="360" w:lineRule="auto"/>
        <w:ind w:left="0"/>
        <w:jc w:val="both"/>
        <w:rPr>
          <w:rFonts w:cstheme="minorHAnsi"/>
          <w:color w:val="212121"/>
        </w:rPr>
      </w:pPr>
      <w:r w:rsidRPr="006B60EF">
        <w:rPr>
          <w:rFonts w:cstheme="minorHAnsi"/>
          <w:color w:val="212121"/>
        </w:rPr>
        <w:t>The Locust Docker container image.</w:t>
      </w:r>
    </w:p>
    <w:p w14:paraId="3F9F14E3" w14:textId="77777777" w:rsidR="006B60EF" w:rsidRPr="006B60EF" w:rsidRDefault="006B60EF" w:rsidP="00556EFA">
      <w:pPr>
        <w:numPr>
          <w:ilvl w:val="0"/>
          <w:numId w:val="10"/>
        </w:numPr>
        <w:spacing w:before="120" w:after="120" w:line="360" w:lineRule="auto"/>
        <w:ind w:left="0"/>
        <w:jc w:val="both"/>
        <w:rPr>
          <w:rFonts w:cstheme="minorHAnsi"/>
          <w:color w:val="212121"/>
        </w:rPr>
      </w:pPr>
      <w:r w:rsidRPr="006B60EF">
        <w:rPr>
          <w:rFonts w:cstheme="minorHAnsi"/>
          <w:color w:val="212121"/>
        </w:rPr>
        <w:t>The container orchestration and management mechanism.</w:t>
      </w:r>
    </w:p>
    <w:p w14:paraId="54F110EB" w14:textId="3C2EC216" w:rsidR="006B60EF" w:rsidRPr="006B60EF" w:rsidRDefault="006B60EF" w:rsidP="00556EFA">
      <w:pPr>
        <w:pStyle w:val="NormalWeb"/>
        <w:spacing w:before="240" w:beforeAutospacing="0" w:after="240" w:afterAutospacing="0" w:line="360" w:lineRule="auto"/>
        <w:jc w:val="both"/>
        <w:rPr>
          <w:rFonts w:asciiTheme="minorHAnsi" w:hAnsiTheme="minorHAnsi" w:cstheme="minorHAnsi"/>
          <w:color w:val="212121"/>
        </w:rPr>
      </w:pPr>
      <w:r w:rsidRPr="006B60EF">
        <w:rPr>
          <w:rFonts w:asciiTheme="minorHAnsi" w:hAnsiTheme="minorHAnsi" w:cstheme="minorHAnsi"/>
          <w:color w:val="212121"/>
        </w:rPr>
        <w:t xml:space="preserve">The Locust Docker container image contains the Locust software. The </w:t>
      </w:r>
      <w:proofErr w:type="spellStart"/>
      <w:r w:rsidRPr="006B60EF">
        <w:rPr>
          <w:rFonts w:asciiTheme="minorHAnsi" w:hAnsiTheme="minorHAnsi" w:cstheme="minorHAnsi"/>
          <w:color w:val="212121"/>
        </w:rPr>
        <w:t>Dockerfile</w:t>
      </w:r>
      <w:proofErr w:type="spellEnd"/>
      <w:r w:rsidRPr="006B60EF">
        <w:rPr>
          <w:rFonts w:asciiTheme="minorHAnsi" w:hAnsiTheme="minorHAnsi" w:cstheme="minorHAnsi"/>
          <w:color w:val="212121"/>
        </w:rPr>
        <w:t xml:space="preserve">, which you get when you clone the GitHub repository that accompanies this </w:t>
      </w:r>
      <w:r>
        <w:rPr>
          <w:rFonts w:asciiTheme="minorHAnsi" w:hAnsiTheme="minorHAnsi" w:cstheme="minorHAnsi"/>
          <w:color w:val="212121"/>
        </w:rPr>
        <w:t>HOL Session</w:t>
      </w:r>
      <w:r w:rsidRPr="006B60EF">
        <w:rPr>
          <w:rFonts w:asciiTheme="minorHAnsi" w:hAnsiTheme="minorHAnsi" w:cstheme="minorHAnsi"/>
          <w:color w:val="212121"/>
        </w:rPr>
        <w:t xml:space="preserve">, uses a base Python </w:t>
      </w:r>
      <w:r w:rsidRPr="006B60EF">
        <w:rPr>
          <w:rFonts w:asciiTheme="minorHAnsi" w:hAnsiTheme="minorHAnsi" w:cstheme="minorHAnsi"/>
          <w:color w:val="212121"/>
        </w:rPr>
        <w:lastRenderedPageBreak/>
        <w:t>image and includes scripts to start the Locust service and execute the tasks. To approximate real-world clients, each Locust task is weighted. For example, registration happens once per thousand total client requests.</w:t>
      </w:r>
    </w:p>
    <w:p w14:paraId="3F22FA03" w14:textId="77777777" w:rsidR="006B60EF" w:rsidRPr="006B60EF" w:rsidRDefault="006B60EF" w:rsidP="00556EFA">
      <w:pPr>
        <w:pStyle w:val="NormalWeb"/>
        <w:spacing w:before="240" w:beforeAutospacing="0" w:after="240" w:afterAutospacing="0" w:line="360" w:lineRule="auto"/>
        <w:jc w:val="both"/>
        <w:rPr>
          <w:rFonts w:asciiTheme="minorHAnsi" w:hAnsiTheme="minorHAnsi" w:cstheme="minorHAnsi"/>
          <w:color w:val="212121"/>
        </w:rPr>
      </w:pPr>
      <w:r w:rsidRPr="006B60EF">
        <w:rPr>
          <w:rFonts w:asciiTheme="minorHAnsi" w:hAnsiTheme="minorHAnsi" w:cstheme="minorHAnsi"/>
          <w:color w:val="212121"/>
        </w:rPr>
        <w:t>GKE provides container orchestration and management. With GKE, you can specify the number of container nodes that provide the foundation for your load testing framework. You can also organize your load testing workers into pods, and specify how many pods you want GKE to keep running.</w:t>
      </w:r>
    </w:p>
    <w:p w14:paraId="3BDE1B7C" w14:textId="77777777" w:rsidR="006B60EF" w:rsidRPr="006B60EF" w:rsidRDefault="006B60EF" w:rsidP="00556EFA">
      <w:pPr>
        <w:pStyle w:val="NormalWeb"/>
        <w:spacing w:before="240" w:beforeAutospacing="0" w:after="240" w:afterAutospacing="0" w:line="360" w:lineRule="auto"/>
        <w:jc w:val="both"/>
        <w:rPr>
          <w:rFonts w:asciiTheme="minorHAnsi" w:hAnsiTheme="minorHAnsi" w:cstheme="minorHAnsi"/>
          <w:color w:val="212121"/>
        </w:rPr>
      </w:pPr>
      <w:r w:rsidRPr="006B60EF">
        <w:rPr>
          <w:rFonts w:asciiTheme="minorHAnsi" w:hAnsiTheme="minorHAnsi" w:cstheme="minorHAnsi"/>
          <w:color w:val="212121"/>
        </w:rPr>
        <w:t>To deploy the load testing tasks, you do the following:</w:t>
      </w:r>
    </w:p>
    <w:p w14:paraId="52D12815" w14:textId="77777777" w:rsidR="006B60EF" w:rsidRPr="006B60EF" w:rsidRDefault="006B60EF" w:rsidP="00556EFA">
      <w:pPr>
        <w:numPr>
          <w:ilvl w:val="0"/>
          <w:numId w:val="11"/>
        </w:numPr>
        <w:spacing w:before="120" w:after="120" w:line="360" w:lineRule="auto"/>
        <w:ind w:left="0"/>
        <w:jc w:val="both"/>
        <w:rPr>
          <w:rFonts w:cstheme="minorHAnsi"/>
          <w:color w:val="212121"/>
        </w:rPr>
      </w:pPr>
      <w:r w:rsidRPr="006B60EF">
        <w:rPr>
          <w:rFonts w:cstheme="minorHAnsi"/>
          <w:color w:val="212121"/>
        </w:rPr>
        <w:t>Deploy a load testing master.</w:t>
      </w:r>
    </w:p>
    <w:p w14:paraId="3CFB84C5" w14:textId="77777777" w:rsidR="006B60EF" w:rsidRPr="006B60EF" w:rsidRDefault="006B60EF" w:rsidP="00556EFA">
      <w:pPr>
        <w:numPr>
          <w:ilvl w:val="0"/>
          <w:numId w:val="11"/>
        </w:numPr>
        <w:spacing w:before="120" w:after="120" w:line="360" w:lineRule="auto"/>
        <w:ind w:left="0"/>
        <w:jc w:val="both"/>
        <w:rPr>
          <w:rFonts w:cstheme="minorHAnsi"/>
          <w:color w:val="212121"/>
        </w:rPr>
      </w:pPr>
      <w:r w:rsidRPr="006B60EF">
        <w:rPr>
          <w:rFonts w:cstheme="minorHAnsi"/>
          <w:color w:val="212121"/>
        </w:rPr>
        <w:t>Deploy a group of load testing workers. With these load testing workers, you can create a substantial amount of traffic for testing purposes.</w:t>
      </w:r>
    </w:p>
    <w:p w14:paraId="18215CED" w14:textId="37707548" w:rsidR="006B60EF" w:rsidRDefault="006B60EF" w:rsidP="00556EFA">
      <w:pPr>
        <w:pStyle w:val="NormalWeb"/>
        <w:spacing w:before="240" w:beforeAutospacing="0" w:after="240" w:afterAutospacing="0" w:line="360" w:lineRule="auto"/>
        <w:jc w:val="both"/>
        <w:rPr>
          <w:rFonts w:asciiTheme="minorHAnsi" w:hAnsiTheme="minorHAnsi" w:cstheme="minorHAnsi"/>
          <w:color w:val="212121"/>
        </w:rPr>
      </w:pPr>
      <w:r w:rsidRPr="006B60EF">
        <w:rPr>
          <w:rFonts w:asciiTheme="minorHAnsi" w:hAnsiTheme="minorHAnsi" w:cstheme="minorHAnsi"/>
          <w:color w:val="212121"/>
        </w:rPr>
        <w:t>The following diagram shows the contents of the master and the worker nodes.</w:t>
      </w:r>
    </w:p>
    <w:p w14:paraId="70501243" w14:textId="218AE66E" w:rsidR="00C53E65" w:rsidRPr="006B60EF" w:rsidRDefault="00C53E65" w:rsidP="00556EFA">
      <w:pPr>
        <w:pStyle w:val="NormalWeb"/>
        <w:spacing w:before="240" w:beforeAutospacing="0" w:after="240" w:afterAutospacing="0" w:line="360" w:lineRule="auto"/>
        <w:jc w:val="both"/>
        <w:rPr>
          <w:rFonts w:asciiTheme="minorHAnsi" w:hAnsiTheme="minorHAnsi" w:cstheme="minorHAnsi"/>
          <w:color w:val="212121"/>
        </w:rPr>
      </w:pPr>
      <w:r>
        <w:rPr>
          <w:rFonts w:cstheme="minorHAnsi"/>
          <w:noProof/>
          <w:color w:val="212121"/>
        </w:rPr>
        <w:drawing>
          <wp:inline distT="0" distB="0" distL="0" distR="0" wp14:anchorId="68B6BFFB" wp14:editId="6B19A1AE">
            <wp:extent cx="5943600" cy="3994150"/>
            <wp:effectExtent l="0" t="0" r="0" b="635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l-architecture.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943600" cy="3994150"/>
                    </a:xfrm>
                    <a:prstGeom prst="rect">
                      <a:avLst/>
                    </a:prstGeom>
                  </pic:spPr>
                </pic:pic>
              </a:graphicData>
            </a:graphic>
          </wp:inline>
        </w:drawing>
      </w:r>
    </w:p>
    <w:p w14:paraId="5A1959A5" w14:textId="77777777" w:rsidR="006B60EF" w:rsidRPr="006B60EF" w:rsidRDefault="006B60EF" w:rsidP="00556EFA">
      <w:pPr>
        <w:pStyle w:val="Heading3"/>
        <w:spacing w:before="480" w:after="240" w:line="360" w:lineRule="auto"/>
        <w:jc w:val="both"/>
        <w:rPr>
          <w:rFonts w:asciiTheme="minorHAnsi" w:hAnsiTheme="minorHAnsi" w:cstheme="minorHAnsi"/>
          <w:color w:val="212121"/>
        </w:rPr>
      </w:pPr>
      <w:r w:rsidRPr="006B60EF">
        <w:rPr>
          <w:rFonts w:asciiTheme="minorHAnsi" w:hAnsiTheme="minorHAnsi" w:cstheme="minorHAnsi"/>
          <w:b/>
          <w:bCs/>
          <w:color w:val="212121"/>
        </w:rPr>
        <w:lastRenderedPageBreak/>
        <w:t>About the load testing master</w:t>
      </w:r>
    </w:p>
    <w:p w14:paraId="1990E663" w14:textId="77777777" w:rsidR="006B60EF" w:rsidRPr="006B60EF" w:rsidRDefault="006B60EF" w:rsidP="00556EFA">
      <w:pPr>
        <w:pStyle w:val="NormalWeb"/>
        <w:spacing w:before="240" w:beforeAutospacing="0" w:after="240" w:afterAutospacing="0" w:line="360" w:lineRule="auto"/>
        <w:jc w:val="both"/>
        <w:rPr>
          <w:rFonts w:asciiTheme="minorHAnsi" w:hAnsiTheme="minorHAnsi" w:cstheme="minorHAnsi"/>
          <w:color w:val="212121"/>
        </w:rPr>
      </w:pPr>
      <w:r w:rsidRPr="006B60EF">
        <w:rPr>
          <w:rFonts w:asciiTheme="minorHAnsi" w:hAnsiTheme="minorHAnsi" w:cstheme="minorHAnsi"/>
          <w:color w:val="212121"/>
        </w:rPr>
        <w:t>The Locust master is the entry point for executing the load testing tasks. The Locust master configuration specifies several elements, including the ports to be exposed by the container:</w:t>
      </w:r>
    </w:p>
    <w:p w14:paraId="66E31677" w14:textId="77777777" w:rsidR="006B60EF" w:rsidRPr="006B60EF" w:rsidRDefault="006B60EF" w:rsidP="00556EFA">
      <w:pPr>
        <w:numPr>
          <w:ilvl w:val="0"/>
          <w:numId w:val="12"/>
        </w:numPr>
        <w:spacing w:before="120" w:after="120" w:line="360" w:lineRule="auto"/>
        <w:ind w:left="0"/>
        <w:jc w:val="both"/>
        <w:rPr>
          <w:rFonts w:cstheme="minorHAnsi"/>
          <w:color w:val="212121"/>
        </w:rPr>
      </w:pPr>
      <w:r w:rsidRPr="006B60EF">
        <w:rPr>
          <w:rStyle w:val="HTMLCode"/>
          <w:rFonts w:asciiTheme="minorHAnsi" w:eastAsiaTheme="majorEastAsia" w:hAnsiTheme="minorHAnsi" w:cstheme="minorHAnsi"/>
          <w:color w:val="37474F"/>
          <w:sz w:val="22"/>
          <w:szCs w:val="22"/>
          <w:shd w:val="clear" w:color="auto" w:fill="F7F7F7"/>
        </w:rPr>
        <w:t>8089</w:t>
      </w:r>
      <w:r w:rsidRPr="006B60EF">
        <w:rPr>
          <w:rFonts w:cstheme="minorHAnsi"/>
          <w:color w:val="212121"/>
        </w:rPr>
        <w:t> for the web interface</w:t>
      </w:r>
    </w:p>
    <w:p w14:paraId="30E1BD68" w14:textId="77777777" w:rsidR="006B60EF" w:rsidRPr="006B60EF" w:rsidRDefault="006B60EF" w:rsidP="00556EFA">
      <w:pPr>
        <w:numPr>
          <w:ilvl w:val="0"/>
          <w:numId w:val="12"/>
        </w:numPr>
        <w:spacing w:before="120" w:after="120" w:line="360" w:lineRule="auto"/>
        <w:ind w:left="0"/>
        <w:jc w:val="both"/>
        <w:rPr>
          <w:rFonts w:cstheme="minorHAnsi"/>
          <w:color w:val="212121"/>
        </w:rPr>
      </w:pPr>
      <w:r w:rsidRPr="006B60EF">
        <w:rPr>
          <w:rStyle w:val="HTMLCode"/>
          <w:rFonts w:asciiTheme="minorHAnsi" w:eastAsiaTheme="majorEastAsia" w:hAnsiTheme="minorHAnsi" w:cstheme="minorHAnsi"/>
          <w:color w:val="37474F"/>
          <w:sz w:val="22"/>
          <w:szCs w:val="22"/>
          <w:shd w:val="clear" w:color="auto" w:fill="F7F7F7"/>
        </w:rPr>
        <w:t>5557</w:t>
      </w:r>
      <w:r w:rsidRPr="006B60EF">
        <w:rPr>
          <w:rFonts w:cstheme="minorHAnsi"/>
          <w:color w:val="212121"/>
        </w:rPr>
        <w:t> and </w:t>
      </w:r>
      <w:r w:rsidRPr="006B60EF">
        <w:rPr>
          <w:rStyle w:val="HTMLCode"/>
          <w:rFonts w:asciiTheme="minorHAnsi" w:eastAsiaTheme="majorEastAsia" w:hAnsiTheme="minorHAnsi" w:cstheme="minorHAnsi"/>
          <w:color w:val="37474F"/>
          <w:sz w:val="22"/>
          <w:szCs w:val="22"/>
          <w:shd w:val="clear" w:color="auto" w:fill="F7F7F7"/>
        </w:rPr>
        <w:t>5558</w:t>
      </w:r>
      <w:r w:rsidRPr="006B60EF">
        <w:rPr>
          <w:rFonts w:cstheme="minorHAnsi"/>
          <w:color w:val="212121"/>
        </w:rPr>
        <w:t> for communicating with workers</w:t>
      </w:r>
    </w:p>
    <w:p w14:paraId="5F2C0104" w14:textId="77777777" w:rsidR="006B60EF" w:rsidRPr="006B60EF" w:rsidRDefault="006B60EF" w:rsidP="00556EFA">
      <w:pPr>
        <w:pStyle w:val="NormalWeb"/>
        <w:spacing w:before="240" w:beforeAutospacing="0" w:after="240" w:afterAutospacing="0" w:line="360" w:lineRule="auto"/>
        <w:jc w:val="both"/>
        <w:rPr>
          <w:rFonts w:asciiTheme="minorHAnsi" w:hAnsiTheme="minorHAnsi" w:cstheme="minorHAnsi"/>
          <w:color w:val="212121"/>
        </w:rPr>
      </w:pPr>
      <w:r w:rsidRPr="006B60EF">
        <w:rPr>
          <w:rFonts w:asciiTheme="minorHAnsi" w:hAnsiTheme="minorHAnsi" w:cstheme="minorHAnsi"/>
          <w:color w:val="212121"/>
        </w:rPr>
        <w:t>This information is later used to configure the Locust workers.</w:t>
      </w:r>
    </w:p>
    <w:p w14:paraId="362FE62C" w14:textId="77777777" w:rsidR="006B60EF" w:rsidRPr="006B60EF" w:rsidRDefault="006B60EF" w:rsidP="00556EFA">
      <w:pPr>
        <w:pStyle w:val="NormalWeb"/>
        <w:spacing w:before="240" w:beforeAutospacing="0" w:after="240" w:afterAutospacing="0" w:line="360" w:lineRule="auto"/>
        <w:jc w:val="both"/>
        <w:rPr>
          <w:rFonts w:asciiTheme="minorHAnsi" w:hAnsiTheme="minorHAnsi" w:cstheme="minorHAnsi"/>
          <w:color w:val="212121"/>
        </w:rPr>
      </w:pPr>
      <w:r w:rsidRPr="006B60EF">
        <w:rPr>
          <w:rFonts w:asciiTheme="minorHAnsi" w:hAnsiTheme="minorHAnsi" w:cstheme="minorHAnsi"/>
          <w:color w:val="212121"/>
        </w:rPr>
        <w:t>You deploy a service to ensure that the exposed ports are accessible to other pods within the cluster through </w:t>
      </w:r>
      <w:proofErr w:type="spellStart"/>
      <w:proofErr w:type="gramStart"/>
      <w:r w:rsidRPr="006B60EF">
        <w:rPr>
          <w:rStyle w:val="HTMLCode"/>
          <w:rFonts w:asciiTheme="minorHAnsi" w:eastAsiaTheme="majorEastAsia" w:hAnsiTheme="minorHAnsi" w:cstheme="minorHAnsi"/>
          <w:color w:val="37474F"/>
          <w:sz w:val="22"/>
          <w:szCs w:val="22"/>
          <w:shd w:val="clear" w:color="auto" w:fill="F7F7F7"/>
        </w:rPr>
        <w:t>hostname:port</w:t>
      </w:r>
      <w:proofErr w:type="spellEnd"/>
      <w:proofErr w:type="gramEnd"/>
      <w:r w:rsidRPr="006B60EF">
        <w:rPr>
          <w:rFonts w:asciiTheme="minorHAnsi" w:hAnsiTheme="minorHAnsi" w:cstheme="minorHAnsi"/>
          <w:color w:val="212121"/>
        </w:rPr>
        <w:t>. The exposed ports are also referenceable through a descriptive port name.</w:t>
      </w:r>
    </w:p>
    <w:p w14:paraId="669DF927" w14:textId="77777777" w:rsidR="006B60EF" w:rsidRPr="006B60EF" w:rsidRDefault="006B60EF" w:rsidP="00556EFA">
      <w:pPr>
        <w:pStyle w:val="NormalWeb"/>
        <w:spacing w:before="240" w:beforeAutospacing="0" w:after="240" w:afterAutospacing="0" w:line="360" w:lineRule="auto"/>
        <w:jc w:val="both"/>
        <w:rPr>
          <w:rFonts w:asciiTheme="minorHAnsi" w:hAnsiTheme="minorHAnsi" w:cstheme="minorHAnsi"/>
          <w:color w:val="212121"/>
        </w:rPr>
      </w:pPr>
      <w:r w:rsidRPr="006B60EF">
        <w:rPr>
          <w:rFonts w:asciiTheme="minorHAnsi" w:hAnsiTheme="minorHAnsi" w:cstheme="minorHAnsi"/>
          <w:color w:val="212121"/>
        </w:rPr>
        <w:t>You use a service to allow the Locust workers to easily discover and reliably communicate with the master, even if the master fails and is replaced with a new pod by the deployment. The service also includes a directive to create an external forwarding rule at the cluster level so that external traffic can access the cluster resources.</w:t>
      </w:r>
    </w:p>
    <w:p w14:paraId="556C3ED5" w14:textId="77777777" w:rsidR="006B60EF" w:rsidRPr="006B60EF" w:rsidRDefault="006B60EF" w:rsidP="00556EFA">
      <w:pPr>
        <w:pStyle w:val="NormalWeb"/>
        <w:spacing w:before="240" w:beforeAutospacing="0" w:after="240" w:afterAutospacing="0" w:line="360" w:lineRule="auto"/>
        <w:jc w:val="both"/>
        <w:rPr>
          <w:rFonts w:asciiTheme="minorHAnsi" w:hAnsiTheme="minorHAnsi" w:cstheme="minorHAnsi"/>
          <w:color w:val="212121"/>
        </w:rPr>
      </w:pPr>
      <w:r w:rsidRPr="006B60EF">
        <w:rPr>
          <w:rFonts w:asciiTheme="minorHAnsi" w:hAnsiTheme="minorHAnsi" w:cstheme="minorHAnsi"/>
          <w:color w:val="212121"/>
        </w:rPr>
        <w:t>After you deploy the Locust master, you can open the web interface using the public IP address of the external forwarding rule. After you deploy the Locust workers, you can start the simulation and look at aggregate statistics through the Locust web interface.</w:t>
      </w:r>
    </w:p>
    <w:p w14:paraId="34B36046" w14:textId="77777777" w:rsidR="006B60EF" w:rsidRPr="006B60EF" w:rsidRDefault="006B60EF" w:rsidP="00556EFA">
      <w:pPr>
        <w:pStyle w:val="Heading3"/>
        <w:spacing w:before="480" w:after="240" w:line="360" w:lineRule="auto"/>
        <w:jc w:val="both"/>
        <w:rPr>
          <w:rFonts w:asciiTheme="minorHAnsi" w:hAnsiTheme="minorHAnsi" w:cstheme="minorHAnsi"/>
          <w:color w:val="212121"/>
        </w:rPr>
      </w:pPr>
      <w:r w:rsidRPr="006B60EF">
        <w:rPr>
          <w:rFonts w:asciiTheme="minorHAnsi" w:hAnsiTheme="minorHAnsi" w:cstheme="minorHAnsi"/>
          <w:b/>
          <w:bCs/>
          <w:color w:val="212121"/>
        </w:rPr>
        <w:t>About the load testing workers</w:t>
      </w:r>
    </w:p>
    <w:p w14:paraId="608130AC" w14:textId="77777777" w:rsidR="006B60EF" w:rsidRPr="006B60EF" w:rsidRDefault="006B60EF" w:rsidP="00556EFA">
      <w:pPr>
        <w:pStyle w:val="NormalWeb"/>
        <w:spacing w:before="240" w:beforeAutospacing="0" w:after="240" w:afterAutospacing="0" w:line="360" w:lineRule="auto"/>
        <w:jc w:val="both"/>
        <w:rPr>
          <w:rFonts w:asciiTheme="minorHAnsi" w:hAnsiTheme="minorHAnsi" w:cstheme="minorHAnsi"/>
          <w:color w:val="212121"/>
        </w:rPr>
      </w:pPr>
      <w:r w:rsidRPr="006B60EF">
        <w:rPr>
          <w:rFonts w:asciiTheme="minorHAnsi" w:hAnsiTheme="minorHAnsi" w:cstheme="minorHAnsi"/>
          <w:color w:val="212121"/>
        </w:rPr>
        <w:t>The Locust workers execute the load testing tasks. You use a single deployment to create multiple pods. The pods are spread out across the Kubernetes cluster. Each pod uses environment variables to control configuration information, such as the hostname of the system under test and the hostname of the Locust master.</w:t>
      </w:r>
    </w:p>
    <w:p w14:paraId="57352F1E" w14:textId="77777777" w:rsidR="006B60EF" w:rsidRPr="006B60EF" w:rsidRDefault="006B60EF" w:rsidP="00556EFA">
      <w:pPr>
        <w:pStyle w:val="NormalWeb"/>
        <w:spacing w:before="240" w:beforeAutospacing="0" w:after="240" w:afterAutospacing="0" w:line="360" w:lineRule="auto"/>
        <w:jc w:val="both"/>
        <w:rPr>
          <w:rFonts w:asciiTheme="minorHAnsi" w:hAnsiTheme="minorHAnsi" w:cstheme="minorHAnsi"/>
          <w:color w:val="212121"/>
        </w:rPr>
      </w:pPr>
      <w:r w:rsidRPr="006B60EF">
        <w:rPr>
          <w:rFonts w:asciiTheme="minorHAnsi" w:hAnsiTheme="minorHAnsi" w:cstheme="minorHAnsi"/>
          <w:color w:val="212121"/>
        </w:rPr>
        <w:t>The following diagram shows the relationship between the Locust master and the Locust workers.</w:t>
      </w:r>
    </w:p>
    <w:p w14:paraId="2E5D7CAC" w14:textId="587DBA29" w:rsidR="006B60EF" w:rsidRPr="006B60EF" w:rsidRDefault="006B60EF" w:rsidP="00556EFA">
      <w:pPr>
        <w:spacing w:line="360" w:lineRule="auto"/>
        <w:jc w:val="both"/>
        <w:rPr>
          <w:rFonts w:cstheme="minorHAnsi"/>
          <w:color w:val="212121"/>
        </w:rPr>
      </w:pPr>
      <w:r w:rsidRPr="006B60EF">
        <w:rPr>
          <w:rFonts w:cstheme="minorHAnsi"/>
          <w:noProof/>
          <w:color w:val="212121"/>
        </w:rPr>
        <w:lastRenderedPageBreak/>
        <mc:AlternateContent>
          <mc:Choice Requires="wps">
            <w:drawing>
              <wp:inline distT="0" distB="0" distL="0" distR="0" wp14:anchorId="53504A90" wp14:editId="6ED0A2E4">
                <wp:extent cx="304800" cy="304800"/>
                <wp:effectExtent l="0" t="0" r="0" b="0"/>
                <wp:docPr id="8" name="Rectangle 8" descr="The Locust master sits at the top of a hierarchy with multiple workers&#10;         below 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9F94AE" id="Rectangle 8" o:spid="_x0000_s1026" alt="The Locust master sits at the top of a hierarchy with multiple workers&#10;         below 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hcTPvUCAAAd&#10;BgAADgAAAAAAAAAAAAAAAAAuAgAAZHJzL2Uyb0RvYy54bWxQSwECLQAUAAYACAAAACEATKDpLNgA&#10;AAADAQAADwAAAAAAAAAAAAAAAABPBQAAZHJzL2Rvd25yZXYueG1sUEsFBgAAAAAEAAQA8wAAAFQG&#10;AAAAAA==&#10;" filled="f" stroked="f">
                <o:lock v:ext="edit" aspectratio="t"/>
                <w10:anchorlock/>
              </v:rect>
            </w:pict>
          </mc:Fallback>
        </mc:AlternateContent>
      </w:r>
      <w:r w:rsidR="00C53E65">
        <w:rPr>
          <w:rFonts w:cstheme="minorHAnsi"/>
          <w:noProof/>
          <w:color w:val="212121"/>
        </w:rPr>
        <w:drawing>
          <wp:inline distT="0" distB="0" distL="0" distR="0" wp14:anchorId="6A5BA2CA" wp14:editId="1F3BDC1D">
            <wp:extent cx="5943600" cy="2526665"/>
            <wp:effectExtent l="0" t="0" r="0" b="6985"/>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l-locust-masters.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943600" cy="2526665"/>
                    </a:xfrm>
                    <a:prstGeom prst="rect">
                      <a:avLst/>
                    </a:prstGeom>
                  </pic:spPr>
                </pic:pic>
              </a:graphicData>
            </a:graphic>
          </wp:inline>
        </w:drawing>
      </w:r>
    </w:p>
    <w:p w14:paraId="5384A61A" w14:textId="77777777" w:rsidR="006B60EF" w:rsidRPr="006B60EF" w:rsidRDefault="006B60EF" w:rsidP="00556EFA">
      <w:pPr>
        <w:pStyle w:val="Heading2"/>
        <w:spacing w:before="720" w:beforeAutospacing="0" w:after="360" w:afterAutospacing="0" w:line="360" w:lineRule="auto"/>
        <w:jc w:val="both"/>
        <w:rPr>
          <w:rFonts w:asciiTheme="minorHAnsi" w:hAnsiTheme="minorHAnsi" w:cstheme="minorHAnsi"/>
          <w:b w:val="0"/>
          <w:bCs w:val="0"/>
          <w:color w:val="212121"/>
          <w:sz w:val="33"/>
          <w:szCs w:val="33"/>
        </w:rPr>
      </w:pPr>
      <w:r w:rsidRPr="006B60EF">
        <w:rPr>
          <w:rFonts w:asciiTheme="minorHAnsi" w:hAnsiTheme="minorHAnsi" w:cstheme="minorHAnsi"/>
          <w:b w:val="0"/>
          <w:bCs w:val="0"/>
          <w:color w:val="212121"/>
          <w:sz w:val="33"/>
          <w:szCs w:val="33"/>
        </w:rPr>
        <w:t>Initializing common variables</w:t>
      </w:r>
    </w:p>
    <w:p w14:paraId="22E5288F" w14:textId="77777777" w:rsidR="006B60EF" w:rsidRPr="006B60EF" w:rsidRDefault="006B60EF" w:rsidP="00556EFA">
      <w:pPr>
        <w:pStyle w:val="NormalWeb"/>
        <w:spacing w:before="240" w:beforeAutospacing="0" w:after="240" w:afterAutospacing="0" w:line="360" w:lineRule="auto"/>
        <w:jc w:val="both"/>
        <w:rPr>
          <w:rFonts w:asciiTheme="minorHAnsi" w:hAnsiTheme="minorHAnsi" w:cstheme="minorHAnsi"/>
          <w:color w:val="212121"/>
        </w:rPr>
      </w:pPr>
      <w:r w:rsidRPr="006B60EF">
        <w:rPr>
          <w:rFonts w:asciiTheme="minorHAnsi" w:hAnsiTheme="minorHAnsi" w:cstheme="minorHAnsi"/>
          <w:color w:val="212121"/>
        </w:rPr>
        <w:t>You must define several variables that control where elements of the infrastructure are deployed.</w:t>
      </w:r>
    </w:p>
    <w:p w14:paraId="4C51CC1E" w14:textId="77777777" w:rsidR="006B60EF" w:rsidRPr="006B60EF" w:rsidRDefault="006B60EF" w:rsidP="00556EFA">
      <w:pPr>
        <w:pStyle w:val="NormalWeb"/>
        <w:numPr>
          <w:ilvl w:val="0"/>
          <w:numId w:val="13"/>
        </w:numPr>
        <w:spacing w:before="0" w:beforeAutospacing="0" w:after="120" w:afterAutospacing="0" w:line="360" w:lineRule="auto"/>
        <w:ind w:left="0"/>
        <w:jc w:val="both"/>
        <w:rPr>
          <w:rFonts w:asciiTheme="minorHAnsi" w:hAnsiTheme="minorHAnsi" w:cstheme="minorHAnsi"/>
          <w:color w:val="212121"/>
        </w:rPr>
      </w:pPr>
      <w:r w:rsidRPr="006B60EF">
        <w:rPr>
          <w:rFonts w:asciiTheme="minorHAnsi" w:hAnsiTheme="minorHAnsi" w:cstheme="minorHAnsi"/>
          <w:color w:val="212121"/>
        </w:rPr>
        <w:t>Open Cloud Shell:</w:t>
      </w:r>
    </w:p>
    <w:p w14:paraId="06B48FD6" w14:textId="41AEAE9B" w:rsidR="006B60EF" w:rsidRPr="006B60EF" w:rsidRDefault="006B60EF" w:rsidP="00556EFA">
      <w:pPr>
        <w:pStyle w:val="NormalWeb"/>
        <w:spacing w:before="120" w:beforeAutospacing="0" w:after="0" w:afterAutospacing="0" w:line="360" w:lineRule="auto"/>
        <w:jc w:val="both"/>
        <w:rPr>
          <w:rFonts w:asciiTheme="minorHAnsi" w:hAnsiTheme="minorHAnsi" w:cstheme="minorHAnsi"/>
          <w:color w:val="212121"/>
        </w:rPr>
      </w:pPr>
      <w:r w:rsidRPr="006B60EF">
        <w:rPr>
          <w:rFonts w:asciiTheme="minorHAnsi" w:hAnsiTheme="minorHAnsi" w:cstheme="minorHAnsi"/>
          <w:color w:val="212121"/>
        </w:rPr>
        <w:t xml:space="preserve">You run all the terminal commands in this </w:t>
      </w:r>
      <w:r>
        <w:rPr>
          <w:rFonts w:asciiTheme="minorHAnsi" w:hAnsiTheme="minorHAnsi" w:cstheme="minorHAnsi"/>
          <w:color w:val="212121"/>
        </w:rPr>
        <w:t>HOL Session</w:t>
      </w:r>
      <w:r w:rsidRPr="006B60EF">
        <w:rPr>
          <w:rFonts w:asciiTheme="minorHAnsi" w:hAnsiTheme="minorHAnsi" w:cstheme="minorHAnsi"/>
          <w:color w:val="212121"/>
        </w:rPr>
        <w:t xml:space="preserve"> from Cloud Shell.</w:t>
      </w:r>
    </w:p>
    <w:p w14:paraId="57FEC09C" w14:textId="77777777" w:rsidR="006B60EF" w:rsidRPr="006B60EF" w:rsidRDefault="006B60EF" w:rsidP="00556EFA">
      <w:pPr>
        <w:pStyle w:val="NormalWeb"/>
        <w:numPr>
          <w:ilvl w:val="0"/>
          <w:numId w:val="13"/>
        </w:numPr>
        <w:spacing w:before="0" w:beforeAutospacing="0" w:after="120" w:afterAutospacing="0" w:line="360" w:lineRule="auto"/>
        <w:ind w:left="0"/>
        <w:jc w:val="both"/>
        <w:rPr>
          <w:rFonts w:asciiTheme="minorHAnsi" w:hAnsiTheme="minorHAnsi" w:cstheme="minorHAnsi"/>
          <w:color w:val="212121"/>
        </w:rPr>
      </w:pPr>
      <w:r w:rsidRPr="006B60EF">
        <w:rPr>
          <w:rFonts w:asciiTheme="minorHAnsi" w:hAnsiTheme="minorHAnsi" w:cstheme="minorHAnsi"/>
          <w:color w:val="212121"/>
        </w:rPr>
        <w:t>Set the environment variables:</w:t>
      </w:r>
    </w:p>
    <w:p w14:paraId="632FFF87" w14:textId="77777777" w:rsidR="006B60EF" w:rsidRPr="006B60EF" w:rsidRDefault="006B60EF" w:rsidP="00556EFA">
      <w:pPr>
        <w:pStyle w:val="HTMLPreformatted"/>
        <w:numPr>
          <w:ilvl w:val="0"/>
          <w:numId w:val="13"/>
        </w:numPr>
        <w:shd w:val="clear" w:color="auto" w:fill="F7F7F7"/>
        <w:tabs>
          <w:tab w:val="clear" w:pos="720"/>
        </w:tabs>
        <w:spacing w:before="240" w:after="240" w:line="360" w:lineRule="auto"/>
        <w:ind w:left="0"/>
        <w:jc w:val="both"/>
        <w:rPr>
          <w:rFonts w:asciiTheme="minorHAnsi" w:hAnsiTheme="minorHAnsi" w:cstheme="minorHAnsi"/>
          <w:color w:val="37474F"/>
          <w:sz w:val="21"/>
          <w:szCs w:val="21"/>
        </w:rPr>
      </w:pPr>
      <w:r w:rsidRPr="006B60EF">
        <w:rPr>
          <w:rFonts w:asciiTheme="minorHAnsi" w:hAnsiTheme="minorHAnsi" w:cstheme="minorHAnsi"/>
          <w:color w:val="37474F"/>
          <w:sz w:val="21"/>
          <w:szCs w:val="21"/>
        </w:rPr>
        <w:t>REGION=us-central1</w:t>
      </w:r>
    </w:p>
    <w:p w14:paraId="436ADC99" w14:textId="77777777" w:rsidR="006B60EF" w:rsidRPr="006B60EF" w:rsidRDefault="006B60EF" w:rsidP="00556EFA">
      <w:pPr>
        <w:pStyle w:val="HTMLPreformatted"/>
        <w:numPr>
          <w:ilvl w:val="0"/>
          <w:numId w:val="13"/>
        </w:numPr>
        <w:shd w:val="clear" w:color="auto" w:fill="F7F7F7"/>
        <w:tabs>
          <w:tab w:val="clear" w:pos="720"/>
        </w:tabs>
        <w:spacing w:before="240" w:after="240" w:line="360" w:lineRule="auto"/>
        <w:ind w:left="0"/>
        <w:jc w:val="both"/>
        <w:rPr>
          <w:rFonts w:asciiTheme="minorHAnsi" w:hAnsiTheme="minorHAnsi" w:cstheme="minorHAnsi"/>
          <w:color w:val="37474F"/>
          <w:sz w:val="21"/>
          <w:szCs w:val="21"/>
        </w:rPr>
      </w:pPr>
      <w:r w:rsidRPr="006B60EF">
        <w:rPr>
          <w:rFonts w:asciiTheme="minorHAnsi" w:hAnsiTheme="minorHAnsi" w:cstheme="minorHAnsi"/>
          <w:color w:val="37474F"/>
          <w:sz w:val="21"/>
          <w:szCs w:val="21"/>
        </w:rPr>
        <w:t>ZONE=${REGION}-b</w:t>
      </w:r>
    </w:p>
    <w:p w14:paraId="759DAB67" w14:textId="77777777" w:rsidR="006B60EF" w:rsidRPr="006B60EF" w:rsidRDefault="006B60EF" w:rsidP="00556EFA">
      <w:pPr>
        <w:pStyle w:val="HTMLPreformatted"/>
        <w:numPr>
          <w:ilvl w:val="0"/>
          <w:numId w:val="13"/>
        </w:numPr>
        <w:shd w:val="clear" w:color="auto" w:fill="F7F7F7"/>
        <w:tabs>
          <w:tab w:val="clear" w:pos="720"/>
        </w:tabs>
        <w:spacing w:before="240" w:after="240" w:line="360" w:lineRule="auto"/>
        <w:ind w:left="0"/>
        <w:jc w:val="both"/>
        <w:rPr>
          <w:rFonts w:asciiTheme="minorHAnsi" w:hAnsiTheme="minorHAnsi" w:cstheme="minorHAnsi"/>
          <w:color w:val="37474F"/>
          <w:sz w:val="21"/>
          <w:szCs w:val="21"/>
        </w:rPr>
      </w:pPr>
      <w:r w:rsidRPr="006B60EF">
        <w:rPr>
          <w:rFonts w:asciiTheme="minorHAnsi" w:hAnsiTheme="minorHAnsi" w:cstheme="minorHAnsi"/>
          <w:color w:val="37474F"/>
          <w:sz w:val="21"/>
          <w:szCs w:val="21"/>
        </w:rPr>
        <w:t>PROJECT=$(</w:t>
      </w:r>
      <w:proofErr w:type="spellStart"/>
      <w:r w:rsidRPr="006B60EF">
        <w:rPr>
          <w:rFonts w:asciiTheme="minorHAnsi" w:hAnsiTheme="minorHAnsi" w:cstheme="minorHAnsi"/>
          <w:color w:val="37474F"/>
          <w:sz w:val="21"/>
          <w:szCs w:val="21"/>
        </w:rPr>
        <w:t>gcloud</w:t>
      </w:r>
      <w:proofErr w:type="spellEnd"/>
      <w:r w:rsidRPr="006B60EF">
        <w:rPr>
          <w:rFonts w:asciiTheme="minorHAnsi" w:hAnsiTheme="minorHAnsi" w:cstheme="minorHAnsi"/>
          <w:color w:val="37474F"/>
          <w:sz w:val="21"/>
          <w:szCs w:val="21"/>
        </w:rPr>
        <w:t xml:space="preserve"> config get-value project)</w:t>
      </w:r>
    </w:p>
    <w:p w14:paraId="3CC575BF" w14:textId="77777777" w:rsidR="006B60EF" w:rsidRPr="006B60EF" w:rsidRDefault="006B60EF" w:rsidP="00556EFA">
      <w:pPr>
        <w:pStyle w:val="HTMLPreformatted"/>
        <w:numPr>
          <w:ilvl w:val="0"/>
          <w:numId w:val="13"/>
        </w:numPr>
        <w:shd w:val="clear" w:color="auto" w:fill="F7F7F7"/>
        <w:tabs>
          <w:tab w:val="clear" w:pos="720"/>
        </w:tabs>
        <w:spacing w:before="240" w:after="240" w:line="360" w:lineRule="auto"/>
        <w:ind w:left="0"/>
        <w:jc w:val="both"/>
        <w:rPr>
          <w:rFonts w:asciiTheme="minorHAnsi" w:hAnsiTheme="minorHAnsi" w:cstheme="minorHAnsi"/>
          <w:color w:val="37474F"/>
          <w:sz w:val="21"/>
          <w:szCs w:val="21"/>
        </w:rPr>
      </w:pPr>
      <w:r w:rsidRPr="006B60EF">
        <w:rPr>
          <w:rFonts w:asciiTheme="minorHAnsi" w:hAnsiTheme="minorHAnsi" w:cstheme="minorHAnsi"/>
          <w:color w:val="37474F"/>
          <w:sz w:val="21"/>
          <w:szCs w:val="21"/>
        </w:rPr>
        <w:t>CLUSTER=</w:t>
      </w:r>
      <w:proofErr w:type="spellStart"/>
      <w:r w:rsidRPr="006B60EF">
        <w:rPr>
          <w:rFonts w:asciiTheme="minorHAnsi" w:hAnsiTheme="minorHAnsi" w:cstheme="minorHAnsi"/>
          <w:color w:val="37474F"/>
          <w:sz w:val="21"/>
          <w:szCs w:val="21"/>
        </w:rPr>
        <w:t>gke</w:t>
      </w:r>
      <w:proofErr w:type="spellEnd"/>
      <w:r w:rsidRPr="006B60EF">
        <w:rPr>
          <w:rFonts w:asciiTheme="minorHAnsi" w:hAnsiTheme="minorHAnsi" w:cstheme="minorHAnsi"/>
          <w:color w:val="37474F"/>
          <w:sz w:val="21"/>
          <w:szCs w:val="21"/>
        </w:rPr>
        <w:t>-load-test</w:t>
      </w:r>
    </w:p>
    <w:p w14:paraId="7E42E671" w14:textId="77777777" w:rsidR="006B60EF" w:rsidRPr="006B60EF" w:rsidRDefault="006B60EF" w:rsidP="00556EFA">
      <w:pPr>
        <w:pStyle w:val="HTMLPreformatted"/>
        <w:numPr>
          <w:ilvl w:val="0"/>
          <w:numId w:val="13"/>
        </w:numPr>
        <w:shd w:val="clear" w:color="auto" w:fill="F7F7F7"/>
        <w:tabs>
          <w:tab w:val="clear" w:pos="720"/>
        </w:tabs>
        <w:spacing w:before="240" w:after="240" w:line="360" w:lineRule="auto"/>
        <w:ind w:left="0"/>
        <w:jc w:val="both"/>
        <w:rPr>
          <w:rFonts w:asciiTheme="minorHAnsi" w:hAnsiTheme="minorHAnsi" w:cstheme="minorHAnsi"/>
          <w:color w:val="37474F"/>
          <w:sz w:val="21"/>
          <w:szCs w:val="21"/>
        </w:rPr>
      </w:pPr>
      <w:r w:rsidRPr="006B60EF">
        <w:rPr>
          <w:rFonts w:asciiTheme="minorHAnsi" w:hAnsiTheme="minorHAnsi" w:cstheme="minorHAnsi"/>
          <w:color w:val="37474F"/>
          <w:sz w:val="21"/>
          <w:szCs w:val="21"/>
        </w:rPr>
        <w:t>TARGET=${PROJECT</w:t>
      </w:r>
      <w:proofErr w:type="gramStart"/>
      <w:r w:rsidRPr="006B60EF">
        <w:rPr>
          <w:rFonts w:asciiTheme="minorHAnsi" w:hAnsiTheme="minorHAnsi" w:cstheme="minorHAnsi"/>
          <w:color w:val="37474F"/>
          <w:sz w:val="21"/>
          <w:szCs w:val="21"/>
        </w:rPr>
        <w:t>}.appspot.com</w:t>
      </w:r>
      <w:proofErr w:type="gramEnd"/>
    </w:p>
    <w:p w14:paraId="678F76E2" w14:textId="77777777" w:rsidR="006B60EF" w:rsidRPr="006B60EF" w:rsidRDefault="006B60EF" w:rsidP="00556EFA">
      <w:pPr>
        <w:pStyle w:val="HTMLPreformatted"/>
        <w:numPr>
          <w:ilvl w:val="0"/>
          <w:numId w:val="13"/>
        </w:numPr>
        <w:shd w:val="clear" w:color="auto" w:fill="F7F7F7"/>
        <w:tabs>
          <w:tab w:val="clear" w:pos="720"/>
        </w:tabs>
        <w:spacing w:before="240" w:after="240" w:line="360" w:lineRule="auto"/>
        <w:ind w:left="0"/>
        <w:jc w:val="both"/>
        <w:rPr>
          <w:rFonts w:asciiTheme="minorHAnsi" w:hAnsiTheme="minorHAnsi" w:cstheme="minorHAnsi"/>
          <w:color w:val="37474F"/>
          <w:sz w:val="21"/>
          <w:szCs w:val="21"/>
        </w:rPr>
      </w:pPr>
      <w:r w:rsidRPr="006B60EF">
        <w:rPr>
          <w:rFonts w:asciiTheme="minorHAnsi" w:hAnsiTheme="minorHAnsi" w:cstheme="minorHAnsi"/>
          <w:color w:val="37474F"/>
          <w:sz w:val="21"/>
          <w:szCs w:val="21"/>
        </w:rPr>
        <w:t>SCOPE="https://www.googleapis.com/auth/cloud-platform"</w:t>
      </w:r>
    </w:p>
    <w:p w14:paraId="05D0A36E" w14:textId="77777777" w:rsidR="006B60EF" w:rsidRPr="006B60EF" w:rsidRDefault="006B60EF" w:rsidP="00556EFA">
      <w:pPr>
        <w:pStyle w:val="NormalWeb"/>
        <w:numPr>
          <w:ilvl w:val="0"/>
          <w:numId w:val="13"/>
        </w:numPr>
        <w:spacing w:before="0" w:beforeAutospacing="0" w:after="120" w:afterAutospacing="0" w:line="360" w:lineRule="auto"/>
        <w:ind w:left="0"/>
        <w:jc w:val="both"/>
        <w:rPr>
          <w:rFonts w:asciiTheme="minorHAnsi" w:hAnsiTheme="minorHAnsi" w:cstheme="minorHAnsi"/>
          <w:color w:val="212121"/>
        </w:rPr>
      </w:pPr>
      <w:r w:rsidRPr="006B60EF">
        <w:rPr>
          <w:rFonts w:asciiTheme="minorHAnsi" w:hAnsiTheme="minorHAnsi" w:cstheme="minorHAnsi"/>
          <w:color w:val="212121"/>
        </w:rPr>
        <w:lastRenderedPageBreak/>
        <w:t>Set the default zone and project ID so you don't have to specify these values in every subsequent command:</w:t>
      </w:r>
    </w:p>
    <w:p w14:paraId="301A78F2" w14:textId="77777777" w:rsidR="006B60EF" w:rsidRPr="006B60EF" w:rsidRDefault="006B60EF" w:rsidP="00556EFA">
      <w:pPr>
        <w:pStyle w:val="HTMLPreformatted"/>
        <w:numPr>
          <w:ilvl w:val="0"/>
          <w:numId w:val="13"/>
        </w:numPr>
        <w:shd w:val="clear" w:color="auto" w:fill="F7F7F7"/>
        <w:tabs>
          <w:tab w:val="clear" w:pos="720"/>
        </w:tabs>
        <w:spacing w:before="240" w:after="240" w:line="360" w:lineRule="auto"/>
        <w:ind w:left="0"/>
        <w:jc w:val="both"/>
        <w:rPr>
          <w:rFonts w:asciiTheme="minorHAnsi" w:hAnsiTheme="minorHAnsi" w:cstheme="minorHAnsi"/>
          <w:color w:val="37474F"/>
          <w:sz w:val="21"/>
          <w:szCs w:val="21"/>
        </w:rPr>
      </w:pPr>
      <w:proofErr w:type="spellStart"/>
      <w:r w:rsidRPr="006B60EF">
        <w:rPr>
          <w:rFonts w:asciiTheme="minorHAnsi" w:hAnsiTheme="minorHAnsi" w:cstheme="minorHAnsi"/>
          <w:color w:val="37474F"/>
          <w:sz w:val="21"/>
          <w:szCs w:val="21"/>
        </w:rPr>
        <w:t>gcloud</w:t>
      </w:r>
      <w:proofErr w:type="spellEnd"/>
      <w:r w:rsidRPr="006B60EF">
        <w:rPr>
          <w:rFonts w:asciiTheme="minorHAnsi" w:hAnsiTheme="minorHAnsi" w:cstheme="minorHAnsi"/>
          <w:color w:val="37474F"/>
          <w:sz w:val="21"/>
          <w:szCs w:val="21"/>
        </w:rPr>
        <w:t xml:space="preserve"> config set compute/zone ${ZONE}</w:t>
      </w:r>
    </w:p>
    <w:p w14:paraId="029EA86C" w14:textId="77777777" w:rsidR="006B60EF" w:rsidRPr="006B60EF" w:rsidRDefault="006B60EF" w:rsidP="00556EFA">
      <w:pPr>
        <w:pStyle w:val="HTMLPreformatted"/>
        <w:numPr>
          <w:ilvl w:val="0"/>
          <w:numId w:val="13"/>
        </w:numPr>
        <w:shd w:val="clear" w:color="auto" w:fill="F7F7F7"/>
        <w:tabs>
          <w:tab w:val="clear" w:pos="720"/>
        </w:tabs>
        <w:spacing w:before="240" w:after="240" w:line="360" w:lineRule="auto"/>
        <w:ind w:left="0"/>
        <w:jc w:val="both"/>
        <w:rPr>
          <w:rFonts w:asciiTheme="minorHAnsi" w:hAnsiTheme="minorHAnsi" w:cstheme="minorHAnsi"/>
          <w:color w:val="37474F"/>
          <w:sz w:val="21"/>
          <w:szCs w:val="21"/>
        </w:rPr>
      </w:pPr>
      <w:proofErr w:type="spellStart"/>
      <w:r w:rsidRPr="006B60EF">
        <w:rPr>
          <w:rFonts w:asciiTheme="minorHAnsi" w:hAnsiTheme="minorHAnsi" w:cstheme="minorHAnsi"/>
          <w:color w:val="37474F"/>
          <w:sz w:val="21"/>
          <w:szCs w:val="21"/>
        </w:rPr>
        <w:t>gcloud</w:t>
      </w:r>
      <w:proofErr w:type="spellEnd"/>
      <w:r w:rsidRPr="006B60EF">
        <w:rPr>
          <w:rFonts w:asciiTheme="minorHAnsi" w:hAnsiTheme="minorHAnsi" w:cstheme="minorHAnsi"/>
          <w:color w:val="37474F"/>
          <w:sz w:val="21"/>
          <w:szCs w:val="21"/>
        </w:rPr>
        <w:t xml:space="preserve"> config set project ${PROJECT}</w:t>
      </w:r>
    </w:p>
    <w:p w14:paraId="1BAFD5CF" w14:textId="77777777" w:rsidR="006B60EF" w:rsidRPr="006B60EF" w:rsidRDefault="006B60EF" w:rsidP="00556EFA">
      <w:pPr>
        <w:pStyle w:val="Heading2"/>
        <w:spacing w:before="720" w:beforeAutospacing="0" w:after="360" w:afterAutospacing="0" w:line="360" w:lineRule="auto"/>
        <w:jc w:val="both"/>
        <w:rPr>
          <w:rFonts w:asciiTheme="minorHAnsi" w:hAnsiTheme="minorHAnsi" w:cstheme="minorHAnsi"/>
          <w:b w:val="0"/>
          <w:bCs w:val="0"/>
          <w:color w:val="212121"/>
          <w:sz w:val="33"/>
          <w:szCs w:val="33"/>
        </w:rPr>
      </w:pPr>
      <w:r w:rsidRPr="006B60EF">
        <w:rPr>
          <w:rFonts w:asciiTheme="minorHAnsi" w:hAnsiTheme="minorHAnsi" w:cstheme="minorHAnsi"/>
          <w:b w:val="0"/>
          <w:bCs w:val="0"/>
          <w:color w:val="212121"/>
          <w:sz w:val="33"/>
          <w:szCs w:val="33"/>
        </w:rPr>
        <w:t>Setting up the environment</w:t>
      </w:r>
    </w:p>
    <w:p w14:paraId="43AA1DE0" w14:textId="77777777" w:rsidR="006B60EF" w:rsidRPr="006B60EF" w:rsidRDefault="006B60EF" w:rsidP="00556EFA">
      <w:pPr>
        <w:pStyle w:val="NormalWeb"/>
        <w:numPr>
          <w:ilvl w:val="0"/>
          <w:numId w:val="14"/>
        </w:numPr>
        <w:spacing w:before="0" w:beforeAutospacing="0" w:after="120" w:afterAutospacing="0" w:line="360" w:lineRule="auto"/>
        <w:ind w:left="0"/>
        <w:jc w:val="both"/>
        <w:rPr>
          <w:rFonts w:asciiTheme="minorHAnsi" w:hAnsiTheme="minorHAnsi" w:cstheme="minorHAnsi"/>
          <w:color w:val="212121"/>
        </w:rPr>
      </w:pPr>
      <w:r w:rsidRPr="006B60EF">
        <w:rPr>
          <w:rFonts w:asciiTheme="minorHAnsi" w:hAnsiTheme="minorHAnsi" w:cstheme="minorHAnsi"/>
          <w:color w:val="212121"/>
        </w:rPr>
        <w:t>Clone the sample repository from GitHub:</w:t>
      </w:r>
    </w:p>
    <w:p w14:paraId="7048E347" w14:textId="77777777" w:rsidR="006B60EF" w:rsidRPr="006B60EF" w:rsidRDefault="006B60EF" w:rsidP="00556EFA">
      <w:pPr>
        <w:pStyle w:val="HTMLPreformatted"/>
        <w:numPr>
          <w:ilvl w:val="0"/>
          <w:numId w:val="14"/>
        </w:numPr>
        <w:shd w:val="clear" w:color="auto" w:fill="F7F7F7"/>
        <w:tabs>
          <w:tab w:val="clear" w:pos="720"/>
        </w:tabs>
        <w:spacing w:before="240" w:after="240" w:line="360" w:lineRule="auto"/>
        <w:ind w:left="0"/>
        <w:jc w:val="both"/>
        <w:rPr>
          <w:rFonts w:asciiTheme="minorHAnsi" w:hAnsiTheme="minorHAnsi" w:cstheme="minorHAnsi"/>
          <w:color w:val="37474F"/>
          <w:sz w:val="21"/>
          <w:szCs w:val="21"/>
        </w:rPr>
      </w:pPr>
      <w:r w:rsidRPr="006B60EF">
        <w:rPr>
          <w:rFonts w:asciiTheme="minorHAnsi" w:hAnsiTheme="minorHAnsi" w:cstheme="minorHAnsi"/>
          <w:color w:val="37474F"/>
          <w:sz w:val="21"/>
          <w:szCs w:val="21"/>
        </w:rPr>
        <w:t>git clone https://github.com/GoogleCloudPlatform/distributed-load-testing-using-kubernetes</w:t>
      </w:r>
    </w:p>
    <w:p w14:paraId="374410E1" w14:textId="77777777" w:rsidR="006B60EF" w:rsidRPr="006B60EF" w:rsidRDefault="006B60EF" w:rsidP="00556EFA">
      <w:pPr>
        <w:pStyle w:val="NormalWeb"/>
        <w:numPr>
          <w:ilvl w:val="0"/>
          <w:numId w:val="14"/>
        </w:numPr>
        <w:spacing w:before="0" w:beforeAutospacing="0" w:after="120" w:afterAutospacing="0" w:line="360" w:lineRule="auto"/>
        <w:ind w:left="0"/>
        <w:jc w:val="both"/>
        <w:rPr>
          <w:rFonts w:asciiTheme="minorHAnsi" w:hAnsiTheme="minorHAnsi" w:cstheme="minorHAnsi"/>
          <w:color w:val="212121"/>
        </w:rPr>
      </w:pPr>
      <w:r w:rsidRPr="006B60EF">
        <w:rPr>
          <w:rFonts w:asciiTheme="minorHAnsi" w:hAnsiTheme="minorHAnsi" w:cstheme="minorHAnsi"/>
          <w:color w:val="212121"/>
        </w:rPr>
        <w:t>Change your working directory to the cloned repository:</w:t>
      </w:r>
    </w:p>
    <w:p w14:paraId="49486BC4" w14:textId="77777777" w:rsidR="006B60EF" w:rsidRPr="006B60EF" w:rsidRDefault="006B60EF" w:rsidP="00556EFA">
      <w:pPr>
        <w:pStyle w:val="HTMLPreformatted"/>
        <w:numPr>
          <w:ilvl w:val="0"/>
          <w:numId w:val="14"/>
        </w:numPr>
        <w:shd w:val="clear" w:color="auto" w:fill="F7F7F7"/>
        <w:tabs>
          <w:tab w:val="clear" w:pos="720"/>
        </w:tabs>
        <w:spacing w:before="240" w:after="240" w:line="360" w:lineRule="auto"/>
        <w:ind w:left="0"/>
        <w:jc w:val="both"/>
        <w:rPr>
          <w:rFonts w:asciiTheme="minorHAnsi" w:hAnsiTheme="minorHAnsi" w:cstheme="minorHAnsi"/>
          <w:color w:val="37474F"/>
          <w:sz w:val="21"/>
          <w:szCs w:val="21"/>
        </w:rPr>
      </w:pPr>
      <w:r w:rsidRPr="006B60EF">
        <w:rPr>
          <w:rFonts w:asciiTheme="minorHAnsi" w:hAnsiTheme="minorHAnsi" w:cstheme="minorHAnsi"/>
          <w:color w:val="37474F"/>
          <w:sz w:val="21"/>
          <w:szCs w:val="21"/>
        </w:rPr>
        <w:t>cd distributed-load-testing-using-</w:t>
      </w:r>
      <w:proofErr w:type="spellStart"/>
      <w:r w:rsidRPr="006B60EF">
        <w:rPr>
          <w:rFonts w:asciiTheme="minorHAnsi" w:hAnsiTheme="minorHAnsi" w:cstheme="minorHAnsi"/>
          <w:color w:val="37474F"/>
          <w:sz w:val="21"/>
          <w:szCs w:val="21"/>
        </w:rPr>
        <w:t>kubernetes</w:t>
      </w:r>
      <w:proofErr w:type="spellEnd"/>
    </w:p>
    <w:p w14:paraId="7A5B2AD9" w14:textId="77777777" w:rsidR="006B60EF" w:rsidRPr="006B60EF" w:rsidRDefault="006B60EF" w:rsidP="00556EFA">
      <w:pPr>
        <w:pStyle w:val="Heading2"/>
        <w:spacing w:before="720" w:beforeAutospacing="0" w:after="360" w:afterAutospacing="0" w:line="360" w:lineRule="auto"/>
        <w:jc w:val="both"/>
        <w:rPr>
          <w:rFonts w:asciiTheme="minorHAnsi" w:hAnsiTheme="minorHAnsi" w:cstheme="minorHAnsi"/>
          <w:b w:val="0"/>
          <w:bCs w:val="0"/>
          <w:color w:val="212121"/>
          <w:sz w:val="33"/>
          <w:szCs w:val="33"/>
        </w:rPr>
      </w:pPr>
      <w:r w:rsidRPr="006B60EF">
        <w:rPr>
          <w:rFonts w:asciiTheme="minorHAnsi" w:hAnsiTheme="minorHAnsi" w:cstheme="minorHAnsi"/>
          <w:b w:val="0"/>
          <w:bCs w:val="0"/>
          <w:color w:val="212121"/>
          <w:sz w:val="33"/>
          <w:szCs w:val="33"/>
        </w:rPr>
        <w:t>Creating the GKE cluster</w:t>
      </w:r>
    </w:p>
    <w:p w14:paraId="1687AF36" w14:textId="77777777" w:rsidR="006B60EF" w:rsidRPr="006B60EF" w:rsidRDefault="006B60EF" w:rsidP="00556EFA">
      <w:pPr>
        <w:pStyle w:val="NormalWeb"/>
        <w:numPr>
          <w:ilvl w:val="0"/>
          <w:numId w:val="15"/>
        </w:numPr>
        <w:spacing w:before="0" w:beforeAutospacing="0" w:after="120" w:afterAutospacing="0" w:line="360" w:lineRule="auto"/>
        <w:ind w:left="0"/>
        <w:jc w:val="both"/>
        <w:rPr>
          <w:rFonts w:asciiTheme="minorHAnsi" w:hAnsiTheme="minorHAnsi" w:cstheme="minorHAnsi"/>
          <w:color w:val="212121"/>
        </w:rPr>
      </w:pPr>
      <w:r w:rsidRPr="006B60EF">
        <w:rPr>
          <w:rFonts w:asciiTheme="minorHAnsi" w:hAnsiTheme="minorHAnsi" w:cstheme="minorHAnsi"/>
          <w:color w:val="212121"/>
        </w:rPr>
        <w:t>Create the GKE cluster:</w:t>
      </w:r>
    </w:p>
    <w:p w14:paraId="6E595F24" w14:textId="77777777" w:rsidR="006B60EF" w:rsidRPr="006B60EF" w:rsidRDefault="006B60EF" w:rsidP="00556EFA">
      <w:pPr>
        <w:pStyle w:val="HTMLPreformatted"/>
        <w:numPr>
          <w:ilvl w:val="0"/>
          <w:numId w:val="15"/>
        </w:numPr>
        <w:shd w:val="clear" w:color="auto" w:fill="F7F7F7"/>
        <w:tabs>
          <w:tab w:val="clear" w:pos="720"/>
        </w:tabs>
        <w:spacing w:before="240" w:after="240" w:line="360" w:lineRule="auto"/>
        <w:ind w:left="0"/>
        <w:jc w:val="both"/>
        <w:rPr>
          <w:rFonts w:asciiTheme="minorHAnsi" w:hAnsiTheme="minorHAnsi" w:cstheme="minorHAnsi"/>
          <w:color w:val="37474F"/>
          <w:sz w:val="21"/>
          <w:szCs w:val="21"/>
        </w:rPr>
      </w:pPr>
      <w:proofErr w:type="spellStart"/>
      <w:r w:rsidRPr="006B60EF">
        <w:rPr>
          <w:rFonts w:asciiTheme="minorHAnsi" w:hAnsiTheme="minorHAnsi" w:cstheme="minorHAnsi"/>
          <w:color w:val="37474F"/>
          <w:sz w:val="21"/>
          <w:szCs w:val="21"/>
        </w:rPr>
        <w:t>gcloud</w:t>
      </w:r>
      <w:proofErr w:type="spellEnd"/>
      <w:r w:rsidRPr="006B60EF">
        <w:rPr>
          <w:rFonts w:asciiTheme="minorHAnsi" w:hAnsiTheme="minorHAnsi" w:cstheme="minorHAnsi"/>
          <w:color w:val="37474F"/>
          <w:sz w:val="21"/>
          <w:szCs w:val="21"/>
        </w:rPr>
        <w:t xml:space="preserve"> container clusters create $CLUSTER \</w:t>
      </w:r>
    </w:p>
    <w:p w14:paraId="75A3CE94" w14:textId="77777777" w:rsidR="006B60EF" w:rsidRPr="006B60EF" w:rsidRDefault="006B60EF" w:rsidP="00556EFA">
      <w:pPr>
        <w:pStyle w:val="HTMLPreformatted"/>
        <w:numPr>
          <w:ilvl w:val="0"/>
          <w:numId w:val="15"/>
        </w:numPr>
        <w:shd w:val="clear" w:color="auto" w:fill="F7F7F7"/>
        <w:tabs>
          <w:tab w:val="clear" w:pos="720"/>
        </w:tabs>
        <w:spacing w:before="240" w:after="240" w:line="360" w:lineRule="auto"/>
        <w:ind w:left="0"/>
        <w:jc w:val="both"/>
        <w:rPr>
          <w:rFonts w:asciiTheme="minorHAnsi" w:hAnsiTheme="minorHAnsi" w:cstheme="minorHAnsi"/>
          <w:color w:val="37474F"/>
          <w:sz w:val="21"/>
          <w:szCs w:val="21"/>
        </w:rPr>
      </w:pPr>
      <w:r w:rsidRPr="006B60EF">
        <w:rPr>
          <w:rFonts w:asciiTheme="minorHAnsi" w:hAnsiTheme="minorHAnsi" w:cstheme="minorHAnsi"/>
          <w:color w:val="37474F"/>
          <w:sz w:val="21"/>
          <w:szCs w:val="21"/>
        </w:rPr>
        <w:t xml:space="preserve">   --zone $ZONE \</w:t>
      </w:r>
    </w:p>
    <w:p w14:paraId="2838F030" w14:textId="77777777" w:rsidR="006B60EF" w:rsidRPr="006B60EF" w:rsidRDefault="006B60EF" w:rsidP="00556EFA">
      <w:pPr>
        <w:pStyle w:val="HTMLPreformatted"/>
        <w:numPr>
          <w:ilvl w:val="0"/>
          <w:numId w:val="15"/>
        </w:numPr>
        <w:shd w:val="clear" w:color="auto" w:fill="F7F7F7"/>
        <w:tabs>
          <w:tab w:val="clear" w:pos="720"/>
        </w:tabs>
        <w:spacing w:before="240" w:after="240" w:line="360" w:lineRule="auto"/>
        <w:ind w:left="0"/>
        <w:jc w:val="both"/>
        <w:rPr>
          <w:rFonts w:asciiTheme="minorHAnsi" w:hAnsiTheme="minorHAnsi" w:cstheme="minorHAnsi"/>
          <w:color w:val="37474F"/>
          <w:sz w:val="21"/>
          <w:szCs w:val="21"/>
        </w:rPr>
      </w:pPr>
      <w:r w:rsidRPr="006B60EF">
        <w:rPr>
          <w:rFonts w:asciiTheme="minorHAnsi" w:hAnsiTheme="minorHAnsi" w:cstheme="minorHAnsi"/>
          <w:color w:val="37474F"/>
          <w:sz w:val="21"/>
          <w:szCs w:val="21"/>
        </w:rPr>
        <w:t xml:space="preserve">   --scopes $SCOPE \</w:t>
      </w:r>
    </w:p>
    <w:p w14:paraId="2B6334FC" w14:textId="77777777" w:rsidR="006B60EF" w:rsidRPr="006B60EF" w:rsidRDefault="006B60EF" w:rsidP="00556EFA">
      <w:pPr>
        <w:pStyle w:val="HTMLPreformatted"/>
        <w:numPr>
          <w:ilvl w:val="0"/>
          <w:numId w:val="15"/>
        </w:numPr>
        <w:shd w:val="clear" w:color="auto" w:fill="F7F7F7"/>
        <w:tabs>
          <w:tab w:val="clear" w:pos="720"/>
        </w:tabs>
        <w:spacing w:before="240" w:after="240" w:line="360" w:lineRule="auto"/>
        <w:ind w:left="0"/>
        <w:jc w:val="both"/>
        <w:rPr>
          <w:rFonts w:asciiTheme="minorHAnsi" w:hAnsiTheme="minorHAnsi" w:cstheme="minorHAnsi"/>
          <w:color w:val="37474F"/>
          <w:sz w:val="21"/>
          <w:szCs w:val="21"/>
        </w:rPr>
      </w:pPr>
      <w:r w:rsidRPr="006B60EF">
        <w:rPr>
          <w:rFonts w:asciiTheme="minorHAnsi" w:hAnsiTheme="minorHAnsi" w:cstheme="minorHAnsi"/>
          <w:color w:val="37474F"/>
          <w:sz w:val="21"/>
          <w:szCs w:val="21"/>
        </w:rPr>
        <w:t xml:space="preserve">   --enable-autoscaling --min-nodes "3" --max-nodes "10" \</w:t>
      </w:r>
    </w:p>
    <w:p w14:paraId="17F46F55" w14:textId="77777777" w:rsidR="006B60EF" w:rsidRPr="006B60EF" w:rsidRDefault="006B60EF" w:rsidP="00556EFA">
      <w:pPr>
        <w:pStyle w:val="HTMLPreformatted"/>
        <w:numPr>
          <w:ilvl w:val="0"/>
          <w:numId w:val="15"/>
        </w:numPr>
        <w:shd w:val="clear" w:color="auto" w:fill="F7F7F7"/>
        <w:tabs>
          <w:tab w:val="clear" w:pos="720"/>
        </w:tabs>
        <w:spacing w:before="240" w:after="240" w:line="360" w:lineRule="auto"/>
        <w:ind w:left="0"/>
        <w:jc w:val="both"/>
        <w:rPr>
          <w:rFonts w:asciiTheme="minorHAnsi" w:hAnsiTheme="minorHAnsi" w:cstheme="minorHAnsi"/>
          <w:color w:val="37474F"/>
          <w:sz w:val="21"/>
          <w:szCs w:val="21"/>
        </w:rPr>
      </w:pPr>
      <w:r w:rsidRPr="006B60EF">
        <w:rPr>
          <w:rFonts w:asciiTheme="minorHAnsi" w:hAnsiTheme="minorHAnsi" w:cstheme="minorHAnsi"/>
          <w:color w:val="37474F"/>
          <w:sz w:val="21"/>
          <w:szCs w:val="21"/>
        </w:rPr>
        <w:t xml:space="preserve">   --scopes=logging-write \</w:t>
      </w:r>
    </w:p>
    <w:p w14:paraId="175FC3CF" w14:textId="77777777" w:rsidR="006B60EF" w:rsidRPr="006B60EF" w:rsidRDefault="006B60EF" w:rsidP="00556EFA">
      <w:pPr>
        <w:pStyle w:val="HTMLPreformatted"/>
        <w:numPr>
          <w:ilvl w:val="0"/>
          <w:numId w:val="15"/>
        </w:numPr>
        <w:shd w:val="clear" w:color="auto" w:fill="F7F7F7"/>
        <w:tabs>
          <w:tab w:val="clear" w:pos="720"/>
        </w:tabs>
        <w:spacing w:before="240" w:after="240" w:line="360" w:lineRule="auto"/>
        <w:ind w:left="0"/>
        <w:jc w:val="both"/>
        <w:rPr>
          <w:rFonts w:asciiTheme="minorHAnsi" w:hAnsiTheme="minorHAnsi" w:cstheme="minorHAnsi"/>
          <w:color w:val="37474F"/>
          <w:sz w:val="21"/>
          <w:szCs w:val="21"/>
        </w:rPr>
      </w:pPr>
      <w:r w:rsidRPr="006B60EF">
        <w:rPr>
          <w:rFonts w:asciiTheme="minorHAnsi" w:hAnsiTheme="minorHAnsi" w:cstheme="minorHAnsi"/>
          <w:color w:val="37474F"/>
          <w:sz w:val="21"/>
          <w:szCs w:val="21"/>
        </w:rPr>
        <w:t xml:space="preserve">   --addons </w:t>
      </w:r>
      <w:proofErr w:type="spellStart"/>
      <w:proofErr w:type="gramStart"/>
      <w:r w:rsidRPr="006B60EF">
        <w:rPr>
          <w:rFonts w:asciiTheme="minorHAnsi" w:hAnsiTheme="minorHAnsi" w:cstheme="minorHAnsi"/>
          <w:color w:val="37474F"/>
          <w:sz w:val="21"/>
          <w:szCs w:val="21"/>
        </w:rPr>
        <w:t>HorizontalPodAutoscaling,HttpLoadBalancing</w:t>
      </w:r>
      <w:proofErr w:type="spellEnd"/>
      <w:proofErr w:type="gramEnd"/>
    </w:p>
    <w:p w14:paraId="4FE78AF4" w14:textId="77777777" w:rsidR="006B60EF" w:rsidRPr="006B60EF" w:rsidRDefault="006B60EF" w:rsidP="00556EFA">
      <w:pPr>
        <w:pStyle w:val="NormalWeb"/>
        <w:numPr>
          <w:ilvl w:val="0"/>
          <w:numId w:val="15"/>
        </w:numPr>
        <w:spacing w:before="0" w:beforeAutospacing="0" w:after="120" w:afterAutospacing="0" w:line="360" w:lineRule="auto"/>
        <w:ind w:left="0"/>
        <w:jc w:val="both"/>
        <w:rPr>
          <w:rFonts w:asciiTheme="minorHAnsi" w:hAnsiTheme="minorHAnsi" w:cstheme="minorHAnsi"/>
          <w:color w:val="212121"/>
        </w:rPr>
      </w:pPr>
      <w:r w:rsidRPr="006B60EF">
        <w:rPr>
          <w:rFonts w:asciiTheme="minorHAnsi" w:hAnsiTheme="minorHAnsi" w:cstheme="minorHAnsi"/>
          <w:color w:val="212121"/>
        </w:rPr>
        <w:t>Connect to the GKE cluster:</w:t>
      </w:r>
    </w:p>
    <w:p w14:paraId="00CA99AC" w14:textId="77777777" w:rsidR="006B60EF" w:rsidRPr="006B60EF" w:rsidRDefault="006B60EF" w:rsidP="00556EFA">
      <w:pPr>
        <w:pStyle w:val="HTMLPreformatted"/>
        <w:numPr>
          <w:ilvl w:val="0"/>
          <w:numId w:val="15"/>
        </w:numPr>
        <w:shd w:val="clear" w:color="auto" w:fill="F7F7F7"/>
        <w:tabs>
          <w:tab w:val="clear" w:pos="720"/>
        </w:tabs>
        <w:spacing w:before="240" w:after="240" w:line="360" w:lineRule="auto"/>
        <w:ind w:left="0"/>
        <w:jc w:val="both"/>
        <w:rPr>
          <w:rFonts w:asciiTheme="minorHAnsi" w:hAnsiTheme="minorHAnsi" w:cstheme="minorHAnsi"/>
          <w:color w:val="37474F"/>
          <w:sz w:val="21"/>
          <w:szCs w:val="21"/>
        </w:rPr>
      </w:pPr>
      <w:proofErr w:type="spellStart"/>
      <w:r w:rsidRPr="006B60EF">
        <w:rPr>
          <w:rFonts w:asciiTheme="minorHAnsi" w:hAnsiTheme="minorHAnsi" w:cstheme="minorHAnsi"/>
          <w:color w:val="37474F"/>
          <w:sz w:val="21"/>
          <w:szCs w:val="21"/>
        </w:rPr>
        <w:t>gcloud</w:t>
      </w:r>
      <w:proofErr w:type="spellEnd"/>
      <w:r w:rsidRPr="006B60EF">
        <w:rPr>
          <w:rFonts w:asciiTheme="minorHAnsi" w:hAnsiTheme="minorHAnsi" w:cstheme="minorHAnsi"/>
          <w:color w:val="37474F"/>
          <w:sz w:val="21"/>
          <w:szCs w:val="21"/>
        </w:rPr>
        <w:t xml:space="preserve"> container clusters get-credentials $CLUSTER \</w:t>
      </w:r>
    </w:p>
    <w:p w14:paraId="77760597" w14:textId="77777777" w:rsidR="006B60EF" w:rsidRPr="006B60EF" w:rsidRDefault="006B60EF" w:rsidP="00556EFA">
      <w:pPr>
        <w:pStyle w:val="HTMLPreformatted"/>
        <w:numPr>
          <w:ilvl w:val="0"/>
          <w:numId w:val="15"/>
        </w:numPr>
        <w:shd w:val="clear" w:color="auto" w:fill="F7F7F7"/>
        <w:tabs>
          <w:tab w:val="clear" w:pos="720"/>
        </w:tabs>
        <w:spacing w:before="240" w:after="240" w:line="360" w:lineRule="auto"/>
        <w:ind w:left="0"/>
        <w:jc w:val="both"/>
        <w:rPr>
          <w:rFonts w:asciiTheme="minorHAnsi" w:hAnsiTheme="minorHAnsi" w:cstheme="minorHAnsi"/>
          <w:color w:val="37474F"/>
          <w:sz w:val="21"/>
          <w:szCs w:val="21"/>
        </w:rPr>
      </w:pPr>
      <w:r w:rsidRPr="006B60EF">
        <w:rPr>
          <w:rFonts w:asciiTheme="minorHAnsi" w:hAnsiTheme="minorHAnsi" w:cstheme="minorHAnsi"/>
          <w:color w:val="37474F"/>
          <w:sz w:val="21"/>
          <w:szCs w:val="21"/>
        </w:rPr>
        <w:lastRenderedPageBreak/>
        <w:t xml:space="preserve">   --zone $ZONE \</w:t>
      </w:r>
    </w:p>
    <w:p w14:paraId="05C17536" w14:textId="77777777" w:rsidR="006B60EF" w:rsidRPr="006B60EF" w:rsidRDefault="006B60EF" w:rsidP="00556EFA">
      <w:pPr>
        <w:pStyle w:val="HTMLPreformatted"/>
        <w:numPr>
          <w:ilvl w:val="0"/>
          <w:numId w:val="15"/>
        </w:numPr>
        <w:shd w:val="clear" w:color="auto" w:fill="F7F7F7"/>
        <w:tabs>
          <w:tab w:val="clear" w:pos="720"/>
        </w:tabs>
        <w:spacing w:before="240" w:after="240" w:line="360" w:lineRule="auto"/>
        <w:ind w:left="0"/>
        <w:jc w:val="both"/>
        <w:rPr>
          <w:rFonts w:asciiTheme="minorHAnsi" w:hAnsiTheme="minorHAnsi" w:cstheme="minorHAnsi"/>
          <w:color w:val="37474F"/>
          <w:sz w:val="21"/>
          <w:szCs w:val="21"/>
        </w:rPr>
      </w:pPr>
      <w:r w:rsidRPr="006B60EF">
        <w:rPr>
          <w:rFonts w:asciiTheme="minorHAnsi" w:hAnsiTheme="minorHAnsi" w:cstheme="minorHAnsi"/>
          <w:color w:val="37474F"/>
          <w:sz w:val="21"/>
          <w:szCs w:val="21"/>
        </w:rPr>
        <w:t xml:space="preserve">   --project $PROJECT</w:t>
      </w:r>
    </w:p>
    <w:p w14:paraId="69BA414D" w14:textId="77777777" w:rsidR="006B60EF" w:rsidRPr="006B60EF" w:rsidRDefault="006B60EF" w:rsidP="00556EFA">
      <w:pPr>
        <w:pStyle w:val="Heading2"/>
        <w:spacing w:before="720" w:beforeAutospacing="0" w:after="360" w:afterAutospacing="0" w:line="360" w:lineRule="auto"/>
        <w:jc w:val="both"/>
        <w:rPr>
          <w:rFonts w:asciiTheme="minorHAnsi" w:hAnsiTheme="minorHAnsi" w:cstheme="minorHAnsi"/>
          <w:b w:val="0"/>
          <w:bCs w:val="0"/>
          <w:color w:val="212121"/>
          <w:sz w:val="33"/>
          <w:szCs w:val="33"/>
        </w:rPr>
      </w:pPr>
      <w:r w:rsidRPr="006B60EF">
        <w:rPr>
          <w:rFonts w:asciiTheme="minorHAnsi" w:hAnsiTheme="minorHAnsi" w:cstheme="minorHAnsi"/>
          <w:b w:val="0"/>
          <w:bCs w:val="0"/>
          <w:color w:val="212121"/>
          <w:sz w:val="33"/>
          <w:szCs w:val="33"/>
        </w:rPr>
        <w:t>Building the Docker image</w:t>
      </w:r>
    </w:p>
    <w:p w14:paraId="29681904" w14:textId="77777777" w:rsidR="006B60EF" w:rsidRPr="006B60EF" w:rsidRDefault="006B60EF" w:rsidP="00556EFA">
      <w:pPr>
        <w:pStyle w:val="NormalWeb"/>
        <w:numPr>
          <w:ilvl w:val="0"/>
          <w:numId w:val="16"/>
        </w:numPr>
        <w:spacing w:before="0" w:beforeAutospacing="0" w:after="120" w:afterAutospacing="0" w:line="360" w:lineRule="auto"/>
        <w:ind w:left="0"/>
        <w:jc w:val="both"/>
        <w:rPr>
          <w:rFonts w:asciiTheme="minorHAnsi" w:hAnsiTheme="minorHAnsi" w:cstheme="minorHAnsi"/>
          <w:color w:val="212121"/>
        </w:rPr>
      </w:pPr>
      <w:r w:rsidRPr="006B60EF">
        <w:rPr>
          <w:rFonts w:asciiTheme="minorHAnsi" w:hAnsiTheme="minorHAnsi" w:cstheme="minorHAnsi"/>
          <w:color w:val="212121"/>
        </w:rPr>
        <w:t>Build the Docker image and store it in your project's container registry:</w:t>
      </w:r>
    </w:p>
    <w:p w14:paraId="19947377" w14:textId="77777777" w:rsidR="006B60EF" w:rsidRPr="006B60EF" w:rsidRDefault="006B60EF" w:rsidP="00556EFA">
      <w:pPr>
        <w:pStyle w:val="HTMLPreformatted"/>
        <w:numPr>
          <w:ilvl w:val="0"/>
          <w:numId w:val="16"/>
        </w:numPr>
        <w:shd w:val="clear" w:color="auto" w:fill="F7F7F7"/>
        <w:tabs>
          <w:tab w:val="clear" w:pos="720"/>
        </w:tabs>
        <w:spacing w:before="240" w:after="240" w:line="360" w:lineRule="auto"/>
        <w:ind w:left="0"/>
        <w:jc w:val="both"/>
        <w:rPr>
          <w:rFonts w:asciiTheme="minorHAnsi" w:hAnsiTheme="minorHAnsi" w:cstheme="minorHAnsi"/>
          <w:color w:val="37474F"/>
          <w:sz w:val="21"/>
          <w:szCs w:val="21"/>
        </w:rPr>
      </w:pPr>
      <w:proofErr w:type="spellStart"/>
      <w:r w:rsidRPr="006B60EF">
        <w:rPr>
          <w:rFonts w:asciiTheme="minorHAnsi" w:hAnsiTheme="minorHAnsi" w:cstheme="minorHAnsi"/>
          <w:color w:val="37474F"/>
          <w:sz w:val="21"/>
          <w:szCs w:val="21"/>
        </w:rPr>
        <w:t>gcloud</w:t>
      </w:r>
      <w:proofErr w:type="spellEnd"/>
      <w:r w:rsidRPr="006B60EF">
        <w:rPr>
          <w:rFonts w:asciiTheme="minorHAnsi" w:hAnsiTheme="minorHAnsi" w:cstheme="minorHAnsi"/>
          <w:color w:val="37474F"/>
          <w:sz w:val="21"/>
          <w:szCs w:val="21"/>
        </w:rPr>
        <w:t xml:space="preserve"> builds submit \</w:t>
      </w:r>
    </w:p>
    <w:p w14:paraId="6F1E5ADE" w14:textId="77777777" w:rsidR="006B60EF" w:rsidRPr="006B60EF" w:rsidRDefault="006B60EF" w:rsidP="00556EFA">
      <w:pPr>
        <w:pStyle w:val="HTMLPreformatted"/>
        <w:numPr>
          <w:ilvl w:val="0"/>
          <w:numId w:val="16"/>
        </w:numPr>
        <w:shd w:val="clear" w:color="auto" w:fill="F7F7F7"/>
        <w:tabs>
          <w:tab w:val="clear" w:pos="720"/>
        </w:tabs>
        <w:spacing w:before="240" w:after="240" w:line="360" w:lineRule="auto"/>
        <w:ind w:left="0"/>
        <w:jc w:val="both"/>
        <w:rPr>
          <w:rFonts w:asciiTheme="minorHAnsi" w:hAnsiTheme="minorHAnsi" w:cstheme="minorHAnsi"/>
          <w:color w:val="37474F"/>
          <w:sz w:val="21"/>
          <w:szCs w:val="21"/>
        </w:rPr>
      </w:pPr>
      <w:r w:rsidRPr="006B60EF">
        <w:rPr>
          <w:rFonts w:asciiTheme="minorHAnsi" w:hAnsiTheme="minorHAnsi" w:cstheme="minorHAnsi"/>
          <w:color w:val="37474F"/>
          <w:sz w:val="21"/>
          <w:szCs w:val="21"/>
        </w:rPr>
        <w:t xml:space="preserve">    --tag gcr.io/$PROJECT/</w:t>
      </w:r>
      <w:proofErr w:type="spellStart"/>
      <w:r w:rsidRPr="006B60EF">
        <w:rPr>
          <w:rFonts w:asciiTheme="minorHAnsi" w:hAnsiTheme="minorHAnsi" w:cstheme="minorHAnsi"/>
          <w:color w:val="37474F"/>
          <w:sz w:val="21"/>
          <w:szCs w:val="21"/>
        </w:rPr>
        <w:t>locust-</w:t>
      </w:r>
      <w:proofErr w:type="gramStart"/>
      <w:r w:rsidRPr="006B60EF">
        <w:rPr>
          <w:rFonts w:asciiTheme="minorHAnsi" w:hAnsiTheme="minorHAnsi" w:cstheme="minorHAnsi"/>
          <w:color w:val="37474F"/>
          <w:sz w:val="21"/>
          <w:szCs w:val="21"/>
        </w:rPr>
        <w:t>tasks:latest</w:t>
      </w:r>
      <w:proofErr w:type="spellEnd"/>
      <w:proofErr w:type="gramEnd"/>
      <w:r w:rsidRPr="006B60EF">
        <w:rPr>
          <w:rFonts w:asciiTheme="minorHAnsi" w:hAnsiTheme="minorHAnsi" w:cstheme="minorHAnsi"/>
          <w:color w:val="37474F"/>
          <w:sz w:val="21"/>
          <w:szCs w:val="21"/>
        </w:rPr>
        <w:t xml:space="preserve"> docker-image</w:t>
      </w:r>
    </w:p>
    <w:p w14:paraId="7A90F127" w14:textId="77777777" w:rsidR="006B60EF" w:rsidRPr="006B60EF" w:rsidRDefault="006B60EF" w:rsidP="00556EFA">
      <w:pPr>
        <w:pStyle w:val="NormalWeb"/>
        <w:numPr>
          <w:ilvl w:val="0"/>
          <w:numId w:val="16"/>
        </w:numPr>
        <w:spacing w:before="0" w:beforeAutospacing="0" w:after="120" w:afterAutospacing="0" w:line="360" w:lineRule="auto"/>
        <w:ind w:left="0"/>
        <w:jc w:val="both"/>
        <w:rPr>
          <w:rFonts w:asciiTheme="minorHAnsi" w:hAnsiTheme="minorHAnsi" w:cstheme="minorHAnsi"/>
          <w:color w:val="212121"/>
        </w:rPr>
      </w:pPr>
      <w:r w:rsidRPr="006B60EF">
        <w:rPr>
          <w:rFonts w:asciiTheme="minorHAnsi" w:hAnsiTheme="minorHAnsi" w:cstheme="minorHAnsi"/>
          <w:color w:val="212121"/>
        </w:rPr>
        <w:t>Verify that the Docker image is in your project's container repository:</w:t>
      </w:r>
    </w:p>
    <w:p w14:paraId="258064C6" w14:textId="77777777" w:rsidR="006B60EF" w:rsidRPr="006B60EF" w:rsidRDefault="006B60EF" w:rsidP="00556EFA">
      <w:pPr>
        <w:pStyle w:val="HTMLPreformatted"/>
        <w:numPr>
          <w:ilvl w:val="0"/>
          <w:numId w:val="16"/>
        </w:numPr>
        <w:shd w:val="clear" w:color="auto" w:fill="F7F7F7"/>
        <w:tabs>
          <w:tab w:val="clear" w:pos="720"/>
        </w:tabs>
        <w:spacing w:before="240" w:after="240" w:line="360" w:lineRule="auto"/>
        <w:ind w:left="0"/>
        <w:jc w:val="both"/>
        <w:rPr>
          <w:rFonts w:asciiTheme="minorHAnsi" w:hAnsiTheme="minorHAnsi" w:cstheme="minorHAnsi"/>
          <w:color w:val="37474F"/>
          <w:sz w:val="21"/>
          <w:szCs w:val="21"/>
        </w:rPr>
      </w:pPr>
      <w:proofErr w:type="spellStart"/>
      <w:r w:rsidRPr="006B60EF">
        <w:rPr>
          <w:rFonts w:asciiTheme="minorHAnsi" w:hAnsiTheme="minorHAnsi" w:cstheme="minorHAnsi"/>
          <w:color w:val="37474F"/>
          <w:sz w:val="21"/>
          <w:szCs w:val="21"/>
        </w:rPr>
        <w:t>gcloud</w:t>
      </w:r>
      <w:proofErr w:type="spellEnd"/>
      <w:r w:rsidRPr="006B60EF">
        <w:rPr>
          <w:rFonts w:asciiTheme="minorHAnsi" w:hAnsiTheme="minorHAnsi" w:cstheme="minorHAnsi"/>
          <w:color w:val="37474F"/>
          <w:sz w:val="21"/>
          <w:szCs w:val="21"/>
        </w:rPr>
        <w:t xml:space="preserve"> container images list | grep locust-tasks</w:t>
      </w:r>
    </w:p>
    <w:p w14:paraId="49A6C04B" w14:textId="77777777" w:rsidR="006B60EF" w:rsidRPr="006B60EF" w:rsidRDefault="006B60EF" w:rsidP="00556EFA">
      <w:pPr>
        <w:pStyle w:val="NormalWeb"/>
        <w:spacing w:before="120" w:beforeAutospacing="0" w:after="120" w:afterAutospacing="0" w:line="360" w:lineRule="auto"/>
        <w:jc w:val="both"/>
        <w:rPr>
          <w:rFonts w:asciiTheme="minorHAnsi" w:hAnsiTheme="minorHAnsi" w:cstheme="minorHAnsi"/>
          <w:color w:val="212121"/>
        </w:rPr>
      </w:pPr>
      <w:r w:rsidRPr="006B60EF">
        <w:rPr>
          <w:rFonts w:asciiTheme="minorHAnsi" w:hAnsiTheme="minorHAnsi" w:cstheme="minorHAnsi"/>
          <w:color w:val="212121"/>
        </w:rPr>
        <w:t>The output looks something like this:</w:t>
      </w:r>
    </w:p>
    <w:p w14:paraId="1D2BD836" w14:textId="77777777" w:rsidR="006B60EF" w:rsidRPr="006B60EF" w:rsidRDefault="006B60EF" w:rsidP="00556EFA">
      <w:pPr>
        <w:pStyle w:val="HTMLPreformatted"/>
        <w:shd w:val="clear" w:color="auto" w:fill="000000"/>
        <w:spacing w:before="240" w:after="240" w:line="360" w:lineRule="auto"/>
        <w:jc w:val="both"/>
        <w:rPr>
          <w:rFonts w:asciiTheme="minorHAnsi" w:hAnsiTheme="minorHAnsi" w:cstheme="minorHAnsi"/>
          <w:color w:val="FFFFFF"/>
          <w:sz w:val="22"/>
          <w:szCs w:val="22"/>
        </w:rPr>
      </w:pPr>
      <w:r w:rsidRPr="006B60EF">
        <w:rPr>
          <w:rFonts w:asciiTheme="minorHAnsi" w:hAnsiTheme="minorHAnsi" w:cstheme="minorHAnsi"/>
          <w:color w:val="FFFFFF"/>
          <w:sz w:val="22"/>
          <w:szCs w:val="22"/>
        </w:rPr>
        <w:t>gcr.io/[PROJECT]/locust-tasks</w:t>
      </w:r>
    </w:p>
    <w:p w14:paraId="361256BA" w14:textId="77777777" w:rsidR="006B60EF" w:rsidRPr="006B60EF" w:rsidRDefault="006B60EF" w:rsidP="00556EFA">
      <w:pPr>
        <w:pStyle w:val="HTMLPreformatted"/>
        <w:shd w:val="clear" w:color="auto" w:fill="000000"/>
        <w:spacing w:before="240" w:after="240" w:line="360" w:lineRule="auto"/>
        <w:jc w:val="both"/>
        <w:rPr>
          <w:rFonts w:asciiTheme="minorHAnsi" w:hAnsiTheme="minorHAnsi" w:cstheme="minorHAnsi"/>
          <w:color w:val="FFFFFF"/>
          <w:sz w:val="22"/>
          <w:szCs w:val="22"/>
        </w:rPr>
      </w:pPr>
      <w:r w:rsidRPr="006B60EF">
        <w:rPr>
          <w:rFonts w:asciiTheme="minorHAnsi" w:hAnsiTheme="minorHAnsi" w:cstheme="minorHAnsi"/>
          <w:color w:val="FFFFFF"/>
          <w:sz w:val="22"/>
          <w:szCs w:val="22"/>
        </w:rPr>
        <w:t>Only listing images in gcr.io/[PROJECT]. Use --repository to list images in other repositories.</w:t>
      </w:r>
    </w:p>
    <w:p w14:paraId="7895DF81" w14:textId="77777777" w:rsidR="006B60EF" w:rsidRPr="006B60EF" w:rsidRDefault="006B60EF" w:rsidP="00556EFA">
      <w:pPr>
        <w:pStyle w:val="Heading2"/>
        <w:spacing w:before="720" w:beforeAutospacing="0" w:after="360" w:afterAutospacing="0" w:line="360" w:lineRule="auto"/>
        <w:jc w:val="both"/>
        <w:rPr>
          <w:rFonts w:asciiTheme="minorHAnsi" w:hAnsiTheme="minorHAnsi" w:cstheme="minorHAnsi"/>
          <w:b w:val="0"/>
          <w:bCs w:val="0"/>
          <w:color w:val="212121"/>
          <w:sz w:val="33"/>
          <w:szCs w:val="33"/>
        </w:rPr>
      </w:pPr>
      <w:r w:rsidRPr="006B60EF">
        <w:rPr>
          <w:rFonts w:asciiTheme="minorHAnsi" w:hAnsiTheme="minorHAnsi" w:cstheme="minorHAnsi"/>
          <w:b w:val="0"/>
          <w:bCs w:val="0"/>
          <w:color w:val="212121"/>
          <w:sz w:val="33"/>
          <w:szCs w:val="33"/>
        </w:rPr>
        <w:t>Deploying the sample application</w:t>
      </w:r>
    </w:p>
    <w:p w14:paraId="28AC5213" w14:textId="77777777" w:rsidR="006B60EF" w:rsidRPr="006B60EF" w:rsidRDefault="006B60EF" w:rsidP="00556EFA">
      <w:pPr>
        <w:pStyle w:val="NormalWeb"/>
        <w:numPr>
          <w:ilvl w:val="0"/>
          <w:numId w:val="17"/>
        </w:numPr>
        <w:spacing w:before="0" w:beforeAutospacing="0" w:after="120" w:afterAutospacing="0" w:line="360" w:lineRule="auto"/>
        <w:ind w:left="0"/>
        <w:jc w:val="both"/>
        <w:rPr>
          <w:rFonts w:asciiTheme="minorHAnsi" w:hAnsiTheme="minorHAnsi" w:cstheme="minorHAnsi"/>
          <w:color w:val="212121"/>
        </w:rPr>
      </w:pPr>
      <w:r w:rsidRPr="006B60EF">
        <w:rPr>
          <w:rFonts w:asciiTheme="minorHAnsi" w:hAnsiTheme="minorHAnsi" w:cstheme="minorHAnsi"/>
          <w:color w:val="212121"/>
        </w:rPr>
        <w:t>Deploy the sample application on App Engine:</w:t>
      </w:r>
    </w:p>
    <w:p w14:paraId="75D56044" w14:textId="77777777" w:rsidR="006B60EF" w:rsidRPr="006B60EF" w:rsidRDefault="006B60EF" w:rsidP="00556EFA">
      <w:pPr>
        <w:pStyle w:val="HTMLPreformatted"/>
        <w:numPr>
          <w:ilvl w:val="0"/>
          <w:numId w:val="17"/>
        </w:numPr>
        <w:shd w:val="clear" w:color="auto" w:fill="F7F7F7"/>
        <w:tabs>
          <w:tab w:val="clear" w:pos="720"/>
        </w:tabs>
        <w:spacing w:before="240" w:after="240" w:line="360" w:lineRule="auto"/>
        <w:ind w:left="0"/>
        <w:jc w:val="both"/>
        <w:rPr>
          <w:rFonts w:asciiTheme="minorHAnsi" w:hAnsiTheme="minorHAnsi" w:cstheme="minorHAnsi"/>
          <w:color w:val="37474F"/>
          <w:sz w:val="21"/>
          <w:szCs w:val="21"/>
        </w:rPr>
      </w:pPr>
      <w:proofErr w:type="spellStart"/>
      <w:r w:rsidRPr="006B60EF">
        <w:rPr>
          <w:rFonts w:asciiTheme="minorHAnsi" w:hAnsiTheme="minorHAnsi" w:cstheme="minorHAnsi"/>
          <w:color w:val="37474F"/>
          <w:sz w:val="21"/>
          <w:szCs w:val="21"/>
        </w:rPr>
        <w:t>gcloud</w:t>
      </w:r>
      <w:proofErr w:type="spellEnd"/>
      <w:r w:rsidRPr="006B60EF">
        <w:rPr>
          <w:rFonts w:asciiTheme="minorHAnsi" w:hAnsiTheme="minorHAnsi" w:cstheme="minorHAnsi"/>
          <w:color w:val="37474F"/>
          <w:sz w:val="21"/>
          <w:szCs w:val="21"/>
        </w:rPr>
        <w:t xml:space="preserve"> app deploy sample-</w:t>
      </w:r>
      <w:proofErr w:type="spellStart"/>
      <w:r w:rsidRPr="006B60EF">
        <w:rPr>
          <w:rFonts w:asciiTheme="minorHAnsi" w:hAnsiTheme="minorHAnsi" w:cstheme="minorHAnsi"/>
          <w:color w:val="37474F"/>
          <w:sz w:val="21"/>
          <w:szCs w:val="21"/>
        </w:rPr>
        <w:t>webapp</w:t>
      </w:r>
      <w:proofErr w:type="spellEnd"/>
      <w:r w:rsidRPr="006B60EF">
        <w:rPr>
          <w:rFonts w:asciiTheme="minorHAnsi" w:hAnsiTheme="minorHAnsi" w:cstheme="minorHAnsi"/>
          <w:color w:val="37474F"/>
          <w:sz w:val="21"/>
          <w:szCs w:val="21"/>
        </w:rPr>
        <w:t>/</w:t>
      </w:r>
      <w:proofErr w:type="spellStart"/>
      <w:r w:rsidRPr="006B60EF">
        <w:rPr>
          <w:rFonts w:asciiTheme="minorHAnsi" w:hAnsiTheme="minorHAnsi" w:cstheme="minorHAnsi"/>
          <w:color w:val="37474F"/>
          <w:sz w:val="21"/>
          <w:szCs w:val="21"/>
        </w:rPr>
        <w:t>app.yaml</w:t>
      </w:r>
      <w:proofErr w:type="spellEnd"/>
      <w:r w:rsidRPr="006B60EF">
        <w:rPr>
          <w:rFonts w:asciiTheme="minorHAnsi" w:hAnsiTheme="minorHAnsi" w:cstheme="minorHAnsi"/>
          <w:color w:val="37474F"/>
          <w:sz w:val="21"/>
          <w:szCs w:val="21"/>
        </w:rPr>
        <w:t xml:space="preserve"> \</w:t>
      </w:r>
    </w:p>
    <w:p w14:paraId="15DB07D8" w14:textId="77777777" w:rsidR="006B60EF" w:rsidRPr="006B60EF" w:rsidRDefault="006B60EF" w:rsidP="00556EFA">
      <w:pPr>
        <w:pStyle w:val="HTMLPreformatted"/>
        <w:numPr>
          <w:ilvl w:val="0"/>
          <w:numId w:val="17"/>
        </w:numPr>
        <w:shd w:val="clear" w:color="auto" w:fill="F7F7F7"/>
        <w:tabs>
          <w:tab w:val="clear" w:pos="720"/>
        </w:tabs>
        <w:spacing w:before="240" w:after="240" w:line="360" w:lineRule="auto"/>
        <w:ind w:left="0"/>
        <w:jc w:val="both"/>
        <w:rPr>
          <w:rFonts w:asciiTheme="minorHAnsi" w:hAnsiTheme="minorHAnsi" w:cstheme="minorHAnsi"/>
          <w:color w:val="37474F"/>
          <w:sz w:val="21"/>
          <w:szCs w:val="21"/>
        </w:rPr>
      </w:pPr>
      <w:r w:rsidRPr="006B60EF">
        <w:rPr>
          <w:rFonts w:asciiTheme="minorHAnsi" w:hAnsiTheme="minorHAnsi" w:cstheme="minorHAnsi"/>
          <w:color w:val="37474F"/>
          <w:sz w:val="21"/>
          <w:szCs w:val="21"/>
        </w:rPr>
        <w:t xml:space="preserve">  --project=$PROJECT</w:t>
      </w:r>
    </w:p>
    <w:p w14:paraId="0EC895C1" w14:textId="77777777" w:rsidR="006B60EF" w:rsidRPr="006B60EF" w:rsidRDefault="006B60EF" w:rsidP="00556EFA">
      <w:pPr>
        <w:pStyle w:val="NormalWeb"/>
        <w:spacing w:before="120" w:beforeAutospacing="0" w:after="120" w:afterAutospacing="0" w:line="360" w:lineRule="auto"/>
        <w:jc w:val="both"/>
        <w:rPr>
          <w:rFonts w:asciiTheme="minorHAnsi" w:hAnsiTheme="minorHAnsi" w:cstheme="minorHAnsi"/>
          <w:color w:val="212121"/>
        </w:rPr>
      </w:pPr>
      <w:r w:rsidRPr="006B60EF">
        <w:rPr>
          <w:rFonts w:asciiTheme="minorHAnsi" w:hAnsiTheme="minorHAnsi" w:cstheme="minorHAnsi"/>
          <w:color w:val="212121"/>
        </w:rPr>
        <w:t>The output looks something like the following:</w:t>
      </w:r>
    </w:p>
    <w:p w14:paraId="4025CE00" w14:textId="77777777" w:rsidR="006B60EF" w:rsidRPr="006B60EF" w:rsidRDefault="006B60EF" w:rsidP="00556EFA">
      <w:pPr>
        <w:pStyle w:val="HTMLPreformatted"/>
        <w:shd w:val="clear" w:color="auto" w:fill="000000"/>
        <w:spacing w:before="240" w:after="240" w:line="360" w:lineRule="auto"/>
        <w:jc w:val="both"/>
        <w:rPr>
          <w:rFonts w:asciiTheme="minorHAnsi" w:hAnsiTheme="minorHAnsi" w:cstheme="minorHAnsi"/>
          <w:color w:val="FFFFFF"/>
          <w:sz w:val="22"/>
          <w:szCs w:val="22"/>
        </w:rPr>
      </w:pPr>
      <w:r w:rsidRPr="006B60EF">
        <w:rPr>
          <w:rFonts w:asciiTheme="minorHAnsi" w:hAnsiTheme="minorHAnsi" w:cstheme="minorHAnsi"/>
          <w:color w:val="FFFFFF"/>
          <w:sz w:val="22"/>
          <w:szCs w:val="22"/>
        </w:rPr>
        <w:t>File upload done.</w:t>
      </w:r>
    </w:p>
    <w:p w14:paraId="055CBB62" w14:textId="77777777" w:rsidR="006B60EF" w:rsidRPr="006B60EF" w:rsidRDefault="006B60EF" w:rsidP="00556EFA">
      <w:pPr>
        <w:pStyle w:val="HTMLPreformatted"/>
        <w:shd w:val="clear" w:color="auto" w:fill="000000"/>
        <w:spacing w:before="240" w:after="240" w:line="360" w:lineRule="auto"/>
        <w:jc w:val="both"/>
        <w:rPr>
          <w:rFonts w:asciiTheme="minorHAnsi" w:hAnsiTheme="minorHAnsi" w:cstheme="minorHAnsi"/>
          <w:color w:val="FFFFFF"/>
          <w:sz w:val="22"/>
          <w:szCs w:val="22"/>
        </w:rPr>
      </w:pPr>
      <w:r w:rsidRPr="006B60EF">
        <w:rPr>
          <w:rFonts w:asciiTheme="minorHAnsi" w:hAnsiTheme="minorHAnsi" w:cstheme="minorHAnsi"/>
          <w:color w:val="FFFFFF"/>
          <w:sz w:val="22"/>
          <w:szCs w:val="22"/>
        </w:rPr>
        <w:t>Updating service [default]...done.</w:t>
      </w:r>
    </w:p>
    <w:p w14:paraId="518D48DC" w14:textId="77777777" w:rsidR="006B60EF" w:rsidRPr="006B60EF" w:rsidRDefault="006B60EF" w:rsidP="00556EFA">
      <w:pPr>
        <w:pStyle w:val="HTMLPreformatted"/>
        <w:shd w:val="clear" w:color="auto" w:fill="000000"/>
        <w:spacing w:before="240" w:after="240" w:line="360" w:lineRule="auto"/>
        <w:jc w:val="both"/>
        <w:rPr>
          <w:rFonts w:asciiTheme="minorHAnsi" w:hAnsiTheme="minorHAnsi" w:cstheme="minorHAnsi"/>
          <w:color w:val="FFFFFF"/>
          <w:sz w:val="22"/>
          <w:szCs w:val="22"/>
        </w:rPr>
      </w:pPr>
      <w:r w:rsidRPr="006B60EF">
        <w:rPr>
          <w:rFonts w:asciiTheme="minorHAnsi" w:hAnsiTheme="minorHAnsi" w:cstheme="minorHAnsi"/>
          <w:color w:val="FFFFFF"/>
          <w:sz w:val="22"/>
          <w:szCs w:val="22"/>
        </w:rPr>
        <w:t>Setting traffic split for service [default]...done.</w:t>
      </w:r>
    </w:p>
    <w:p w14:paraId="34310AD8" w14:textId="77777777" w:rsidR="006B60EF" w:rsidRPr="006B60EF" w:rsidRDefault="006B60EF" w:rsidP="00556EFA">
      <w:pPr>
        <w:pStyle w:val="HTMLPreformatted"/>
        <w:shd w:val="clear" w:color="auto" w:fill="000000"/>
        <w:spacing w:before="240" w:after="240" w:line="360" w:lineRule="auto"/>
        <w:jc w:val="both"/>
        <w:rPr>
          <w:rFonts w:asciiTheme="minorHAnsi" w:hAnsiTheme="minorHAnsi" w:cstheme="minorHAnsi"/>
          <w:color w:val="FFFFFF"/>
          <w:sz w:val="22"/>
          <w:szCs w:val="22"/>
        </w:rPr>
      </w:pPr>
      <w:r w:rsidRPr="006B60EF">
        <w:rPr>
          <w:rFonts w:asciiTheme="minorHAnsi" w:hAnsiTheme="minorHAnsi" w:cstheme="minorHAnsi"/>
          <w:color w:val="FFFFFF"/>
          <w:sz w:val="22"/>
          <w:szCs w:val="22"/>
        </w:rPr>
        <w:lastRenderedPageBreak/>
        <w:t>Deployed service [default] to [https://[PROJECT</w:t>
      </w:r>
      <w:proofErr w:type="gramStart"/>
      <w:r w:rsidRPr="006B60EF">
        <w:rPr>
          <w:rFonts w:asciiTheme="minorHAnsi" w:hAnsiTheme="minorHAnsi" w:cstheme="minorHAnsi"/>
          <w:color w:val="FFFFFF"/>
          <w:sz w:val="22"/>
          <w:szCs w:val="22"/>
        </w:rPr>
        <w:t>].appspot.com</w:t>
      </w:r>
      <w:proofErr w:type="gramEnd"/>
      <w:r w:rsidRPr="006B60EF">
        <w:rPr>
          <w:rFonts w:asciiTheme="minorHAnsi" w:hAnsiTheme="minorHAnsi" w:cstheme="minorHAnsi"/>
          <w:color w:val="FFFFFF"/>
          <w:sz w:val="22"/>
          <w:szCs w:val="22"/>
        </w:rPr>
        <w:t>]</w:t>
      </w:r>
    </w:p>
    <w:p w14:paraId="5879E206" w14:textId="77777777" w:rsidR="006B60EF" w:rsidRPr="006B60EF" w:rsidRDefault="006B60EF" w:rsidP="00556EFA">
      <w:pPr>
        <w:pStyle w:val="Heading2"/>
        <w:spacing w:before="720" w:beforeAutospacing="0" w:after="360" w:afterAutospacing="0" w:line="360" w:lineRule="auto"/>
        <w:jc w:val="both"/>
        <w:rPr>
          <w:rFonts w:asciiTheme="minorHAnsi" w:hAnsiTheme="minorHAnsi" w:cstheme="minorHAnsi"/>
          <w:b w:val="0"/>
          <w:bCs w:val="0"/>
          <w:color w:val="212121"/>
          <w:sz w:val="33"/>
          <w:szCs w:val="33"/>
        </w:rPr>
      </w:pPr>
      <w:r w:rsidRPr="006B60EF">
        <w:rPr>
          <w:rFonts w:asciiTheme="minorHAnsi" w:hAnsiTheme="minorHAnsi" w:cstheme="minorHAnsi"/>
          <w:b w:val="0"/>
          <w:bCs w:val="0"/>
          <w:color w:val="212121"/>
          <w:sz w:val="33"/>
          <w:szCs w:val="33"/>
        </w:rPr>
        <w:t>Deploying the Locust master and worker nodes</w:t>
      </w:r>
    </w:p>
    <w:p w14:paraId="56E0ED0D" w14:textId="77777777" w:rsidR="006B60EF" w:rsidRPr="006B60EF" w:rsidRDefault="006B60EF" w:rsidP="00556EFA">
      <w:pPr>
        <w:pStyle w:val="NormalWeb"/>
        <w:numPr>
          <w:ilvl w:val="0"/>
          <w:numId w:val="18"/>
        </w:numPr>
        <w:spacing w:before="0" w:beforeAutospacing="0" w:after="120" w:afterAutospacing="0" w:line="360" w:lineRule="auto"/>
        <w:ind w:left="0"/>
        <w:jc w:val="both"/>
        <w:rPr>
          <w:rFonts w:asciiTheme="minorHAnsi" w:hAnsiTheme="minorHAnsi" w:cstheme="minorHAnsi"/>
          <w:color w:val="212121"/>
        </w:rPr>
      </w:pPr>
      <w:r w:rsidRPr="006B60EF">
        <w:rPr>
          <w:rFonts w:asciiTheme="minorHAnsi" w:hAnsiTheme="minorHAnsi" w:cstheme="minorHAnsi"/>
          <w:color w:val="212121"/>
        </w:rPr>
        <w:t>Replace the target host and project ID with the deployed endpoint and project ID in the </w:t>
      </w:r>
      <w:r w:rsidRPr="006B60EF">
        <w:rPr>
          <w:rStyle w:val="HTMLCode"/>
          <w:rFonts w:asciiTheme="minorHAnsi" w:eastAsiaTheme="majorEastAsia" w:hAnsiTheme="minorHAnsi" w:cstheme="minorHAnsi"/>
          <w:color w:val="37474F"/>
          <w:sz w:val="22"/>
          <w:szCs w:val="22"/>
          <w:shd w:val="clear" w:color="auto" w:fill="F7F7F7"/>
        </w:rPr>
        <w:t>locust-master-</w:t>
      </w:r>
      <w:proofErr w:type="gramStart"/>
      <w:r w:rsidRPr="006B60EF">
        <w:rPr>
          <w:rStyle w:val="HTMLCode"/>
          <w:rFonts w:asciiTheme="minorHAnsi" w:eastAsiaTheme="majorEastAsia" w:hAnsiTheme="minorHAnsi" w:cstheme="minorHAnsi"/>
          <w:color w:val="37474F"/>
          <w:sz w:val="22"/>
          <w:szCs w:val="22"/>
          <w:shd w:val="clear" w:color="auto" w:fill="F7F7F7"/>
        </w:rPr>
        <w:t>controller.yaml</w:t>
      </w:r>
      <w:proofErr w:type="gramEnd"/>
      <w:r w:rsidRPr="006B60EF">
        <w:rPr>
          <w:rFonts w:asciiTheme="minorHAnsi" w:hAnsiTheme="minorHAnsi" w:cstheme="minorHAnsi"/>
          <w:color w:val="212121"/>
        </w:rPr>
        <w:t> and </w:t>
      </w:r>
      <w:r w:rsidRPr="006B60EF">
        <w:rPr>
          <w:rStyle w:val="HTMLCode"/>
          <w:rFonts w:asciiTheme="minorHAnsi" w:eastAsiaTheme="majorEastAsia" w:hAnsiTheme="minorHAnsi" w:cstheme="minorHAnsi"/>
          <w:color w:val="37474F"/>
          <w:sz w:val="22"/>
          <w:szCs w:val="22"/>
          <w:shd w:val="clear" w:color="auto" w:fill="F7F7F7"/>
        </w:rPr>
        <w:t>locust-worker-controller.yaml</w:t>
      </w:r>
      <w:r w:rsidRPr="006B60EF">
        <w:rPr>
          <w:rFonts w:asciiTheme="minorHAnsi" w:hAnsiTheme="minorHAnsi" w:cstheme="minorHAnsi"/>
          <w:color w:val="212121"/>
        </w:rPr>
        <w:t> files:</w:t>
      </w:r>
    </w:p>
    <w:p w14:paraId="0DF2E2A5" w14:textId="77777777" w:rsidR="006B60EF" w:rsidRPr="006B60EF" w:rsidRDefault="006B60EF" w:rsidP="00556EFA">
      <w:pPr>
        <w:pStyle w:val="HTMLPreformatted"/>
        <w:numPr>
          <w:ilvl w:val="0"/>
          <w:numId w:val="18"/>
        </w:numPr>
        <w:shd w:val="clear" w:color="auto" w:fill="F7F7F7"/>
        <w:tabs>
          <w:tab w:val="clear" w:pos="720"/>
        </w:tabs>
        <w:spacing w:before="240" w:after="240" w:line="360" w:lineRule="auto"/>
        <w:ind w:left="0"/>
        <w:jc w:val="both"/>
        <w:rPr>
          <w:rFonts w:asciiTheme="minorHAnsi" w:hAnsiTheme="minorHAnsi" w:cstheme="minorHAnsi"/>
          <w:color w:val="37474F"/>
          <w:sz w:val="21"/>
          <w:szCs w:val="21"/>
        </w:rPr>
      </w:pPr>
      <w:r w:rsidRPr="006B60EF">
        <w:rPr>
          <w:rFonts w:asciiTheme="minorHAnsi" w:hAnsiTheme="minorHAnsi" w:cstheme="minorHAnsi"/>
          <w:color w:val="37474F"/>
          <w:sz w:val="21"/>
          <w:szCs w:val="21"/>
        </w:rPr>
        <w:t>sed -</w:t>
      </w:r>
      <w:proofErr w:type="spellStart"/>
      <w:r w:rsidRPr="006B60EF">
        <w:rPr>
          <w:rFonts w:asciiTheme="minorHAnsi" w:hAnsiTheme="minorHAnsi" w:cstheme="minorHAnsi"/>
          <w:color w:val="37474F"/>
          <w:sz w:val="21"/>
          <w:szCs w:val="21"/>
        </w:rPr>
        <w:t>i</w:t>
      </w:r>
      <w:proofErr w:type="spellEnd"/>
      <w:r w:rsidRPr="006B60EF">
        <w:rPr>
          <w:rFonts w:asciiTheme="minorHAnsi" w:hAnsiTheme="minorHAnsi" w:cstheme="minorHAnsi"/>
          <w:color w:val="37474F"/>
          <w:sz w:val="21"/>
          <w:szCs w:val="21"/>
        </w:rPr>
        <w:t xml:space="preserve"> -e "s/\[TARGET_HOST\]/$TARGET/g" </w:t>
      </w:r>
      <w:proofErr w:type="spellStart"/>
      <w:r w:rsidRPr="006B60EF">
        <w:rPr>
          <w:rFonts w:asciiTheme="minorHAnsi" w:hAnsiTheme="minorHAnsi" w:cstheme="minorHAnsi"/>
          <w:color w:val="37474F"/>
          <w:sz w:val="21"/>
          <w:szCs w:val="21"/>
        </w:rPr>
        <w:t>kubernetes</w:t>
      </w:r>
      <w:proofErr w:type="spellEnd"/>
      <w:r w:rsidRPr="006B60EF">
        <w:rPr>
          <w:rFonts w:asciiTheme="minorHAnsi" w:hAnsiTheme="minorHAnsi" w:cstheme="minorHAnsi"/>
          <w:color w:val="37474F"/>
          <w:sz w:val="21"/>
          <w:szCs w:val="21"/>
        </w:rPr>
        <w:t>-config/locust-master-</w:t>
      </w:r>
      <w:proofErr w:type="spellStart"/>
      <w:r w:rsidRPr="006B60EF">
        <w:rPr>
          <w:rFonts w:asciiTheme="minorHAnsi" w:hAnsiTheme="minorHAnsi" w:cstheme="minorHAnsi"/>
          <w:color w:val="37474F"/>
          <w:sz w:val="21"/>
          <w:szCs w:val="21"/>
        </w:rPr>
        <w:t>controller.yaml</w:t>
      </w:r>
      <w:proofErr w:type="spellEnd"/>
    </w:p>
    <w:p w14:paraId="39ED7C07" w14:textId="77777777" w:rsidR="006B60EF" w:rsidRPr="006B60EF" w:rsidRDefault="006B60EF" w:rsidP="00556EFA">
      <w:pPr>
        <w:pStyle w:val="HTMLPreformatted"/>
        <w:numPr>
          <w:ilvl w:val="0"/>
          <w:numId w:val="18"/>
        </w:numPr>
        <w:shd w:val="clear" w:color="auto" w:fill="F7F7F7"/>
        <w:tabs>
          <w:tab w:val="clear" w:pos="720"/>
        </w:tabs>
        <w:spacing w:before="240" w:after="240" w:line="360" w:lineRule="auto"/>
        <w:ind w:left="0"/>
        <w:jc w:val="both"/>
        <w:rPr>
          <w:rFonts w:asciiTheme="minorHAnsi" w:hAnsiTheme="minorHAnsi" w:cstheme="minorHAnsi"/>
          <w:color w:val="37474F"/>
          <w:sz w:val="21"/>
          <w:szCs w:val="21"/>
        </w:rPr>
      </w:pPr>
      <w:r w:rsidRPr="006B60EF">
        <w:rPr>
          <w:rFonts w:asciiTheme="minorHAnsi" w:hAnsiTheme="minorHAnsi" w:cstheme="minorHAnsi"/>
          <w:color w:val="37474F"/>
          <w:sz w:val="21"/>
          <w:szCs w:val="21"/>
        </w:rPr>
        <w:t>sed -</w:t>
      </w:r>
      <w:proofErr w:type="spellStart"/>
      <w:r w:rsidRPr="006B60EF">
        <w:rPr>
          <w:rFonts w:asciiTheme="minorHAnsi" w:hAnsiTheme="minorHAnsi" w:cstheme="minorHAnsi"/>
          <w:color w:val="37474F"/>
          <w:sz w:val="21"/>
          <w:szCs w:val="21"/>
        </w:rPr>
        <w:t>i</w:t>
      </w:r>
      <w:proofErr w:type="spellEnd"/>
      <w:r w:rsidRPr="006B60EF">
        <w:rPr>
          <w:rFonts w:asciiTheme="minorHAnsi" w:hAnsiTheme="minorHAnsi" w:cstheme="minorHAnsi"/>
          <w:color w:val="37474F"/>
          <w:sz w:val="21"/>
          <w:szCs w:val="21"/>
        </w:rPr>
        <w:t xml:space="preserve"> -e "s/\[TARGET_HOST\]/$TARGET/g" </w:t>
      </w:r>
      <w:proofErr w:type="spellStart"/>
      <w:r w:rsidRPr="006B60EF">
        <w:rPr>
          <w:rFonts w:asciiTheme="minorHAnsi" w:hAnsiTheme="minorHAnsi" w:cstheme="minorHAnsi"/>
          <w:color w:val="37474F"/>
          <w:sz w:val="21"/>
          <w:szCs w:val="21"/>
        </w:rPr>
        <w:t>kubernetes</w:t>
      </w:r>
      <w:proofErr w:type="spellEnd"/>
      <w:r w:rsidRPr="006B60EF">
        <w:rPr>
          <w:rFonts w:asciiTheme="minorHAnsi" w:hAnsiTheme="minorHAnsi" w:cstheme="minorHAnsi"/>
          <w:color w:val="37474F"/>
          <w:sz w:val="21"/>
          <w:szCs w:val="21"/>
        </w:rPr>
        <w:t>-config/locust-worker-</w:t>
      </w:r>
      <w:proofErr w:type="spellStart"/>
      <w:r w:rsidRPr="006B60EF">
        <w:rPr>
          <w:rFonts w:asciiTheme="minorHAnsi" w:hAnsiTheme="minorHAnsi" w:cstheme="minorHAnsi"/>
          <w:color w:val="37474F"/>
          <w:sz w:val="21"/>
          <w:szCs w:val="21"/>
        </w:rPr>
        <w:t>controller.yaml</w:t>
      </w:r>
      <w:proofErr w:type="spellEnd"/>
    </w:p>
    <w:p w14:paraId="66BBF933" w14:textId="77777777" w:rsidR="006B60EF" w:rsidRPr="006B60EF" w:rsidRDefault="006B60EF" w:rsidP="00556EFA">
      <w:pPr>
        <w:pStyle w:val="HTMLPreformatted"/>
        <w:numPr>
          <w:ilvl w:val="0"/>
          <w:numId w:val="18"/>
        </w:numPr>
        <w:shd w:val="clear" w:color="auto" w:fill="F7F7F7"/>
        <w:tabs>
          <w:tab w:val="clear" w:pos="720"/>
        </w:tabs>
        <w:spacing w:before="240" w:after="240" w:line="360" w:lineRule="auto"/>
        <w:ind w:left="0"/>
        <w:jc w:val="both"/>
        <w:rPr>
          <w:rFonts w:asciiTheme="minorHAnsi" w:hAnsiTheme="minorHAnsi" w:cstheme="minorHAnsi"/>
          <w:color w:val="37474F"/>
          <w:sz w:val="21"/>
          <w:szCs w:val="21"/>
        </w:rPr>
      </w:pPr>
      <w:r w:rsidRPr="006B60EF">
        <w:rPr>
          <w:rFonts w:asciiTheme="minorHAnsi" w:hAnsiTheme="minorHAnsi" w:cstheme="minorHAnsi"/>
          <w:color w:val="37474F"/>
          <w:sz w:val="21"/>
          <w:szCs w:val="21"/>
        </w:rPr>
        <w:t>sed -</w:t>
      </w:r>
      <w:proofErr w:type="spellStart"/>
      <w:r w:rsidRPr="006B60EF">
        <w:rPr>
          <w:rFonts w:asciiTheme="minorHAnsi" w:hAnsiTheme="minorHAnsi" w:cstheme="minorHAnsi"/>
          <w:color w:val="37474F"/>
          <w:sz w:val="21"/>
          <w:szCs w:val="21"/>
        </w:rPr>
        <w:t>i</w:t>
      </w:r>
      <w:proofErr w:type="spellEnd"/>
      <w:r w:rsidRPr="006B60EF">
        <w:rPr>
          <w:rFonts w:asciiTheme="minorHAnsi" w:hAnsiTheme="minorHAnsi" w:cstheme="minorHAnsi"/>
          <w:color w:val="37474F"/>
          <w:sz w:val="21"/>
          <w:szCs w:val="21"/>
        </w:rPr>
        <w:t xml:space="preserve"> -e "s/\[PROJECT_ID\]/$PROJECT/g" </w:t>
      </w:r>
      <w:proofErr w:type="spellStart"/>
      <w:r w:rsidRPr="006B60EF">
        <w:rPr>
          <w:rFonts w:asciiTheme="minorHAnsi" w:hAnsiTheme="minorHAnsi" w:cstheme="minorHAnsi"/>
          <w:color w:val="37474F"/>
          <w:sz w:val="21"/>
          <w:szCs w:val="21"/>
        </w:rPr>
        <w:t>kubernetes</w:t>
      </w:r>
      <w:proofErr w:type="spellEnd"/>
      <w:r w:rsidRPr="006B60EF">
        <w:rPr>
          <w:rFonts w:asciiTheme="minorHAnsi" w:hAnsiTheme="minorHAnsi" w:cstheme="minorHAnsi"/>
          <w:color w:val="37474F"/>
          <w:sz w:val="21"/>
          <w:szCs w:val="21"/>
        </w:rPr>
        <w:t>-config/locust-master-</w:t>
      </w:r>
      <w:proofErr w:type="spellStart"/>
      <w:r w:rsidRPr="006B60EF">
        <w:rPr>
          <w:rFonts w:asciiTheme="minorHAnsi" w:hAnsiTheme="minorHAnsi" w:cstheme="minorHAnsi"/>
          <w:color w:val="37474F"/>
          <w:sz w:val="21"/>
          <w:szCs w:val="21"/>
        </w:rPr>
        <w:t>controller.yaml</w:t>
      </w:r>
      <w:proofErr w:type="spellEnd"/>
    </w:p>
    <w:p w14:paraId="5453FF81" w14:textId="77777777" w:rsidR="006B60EF" w:rsidRPr="006B60EF" w:rsidRDefault="006B60EF" w:rsidP="00556EFA">
      <w:pPr>
        <w:pStyle w:val="HTMLPreformatted"/>
        <w:numPr>
          <w:ilvl w:val="0"/>
          <w:numId w:val="18"/>
        </w:numPr>
        <w:shd w:val="clear" w:color="auto" w:fill="F7F7F7"/>
        <w:tabs>
          <w:tab w:val="clear" w:pos="720"/>
        </w:tabs>
        <w:spacing w:before="240" w:after="240" w:line="360" w:lineRule="auto"/>
        <w:ind w:left="0"/>
        <w:jc w:val="both"/>
        <w:rPr>
          <w:rFonts w:asciiTheme="minorHAnsi" w:hAnsiTheme="minorHAnsi" w:cstheme="minorHAnsi"/>
          <w:color w:val="37474F"/>
          <w:sz w:val="21"/>
          <w:szCs w:val="21"/>
        </w:rPr>
      </w:pPr>
      <w:r w:rsidRPr="006B60EF">
        <w:rPr>
          <w:rFonts w:asciiTheme="minorHAnsi" w:hAnsiTheme="minorHAnsi" w:cstheme="minorHAnsi"/>
          <w:color w:val="37474F"/>
          <w:sz w:val="21"/>
          <w:szCs w:val="21"/>
        </w:rPr>
        <w:t>sed -</w:t>
      </w:r>
      <w:proofErr w:type="spellStart"/>
      <w:r w:rsidRPr="006B60EF">
        <w:rPr>
          <w:rFonts w:asciiTheme="minorHAnsi" w:hAnsiTheme="minorHAnsi" w:cstheme="minorHAnsi"/>
          <w:color w:val="37474F"/>
          <w:sz w:val="21"/>
          <w:szCs w:val="21"/>
        </w:rPr>
        <w:t>i</w:t>
      </w:r>
      <w:proofErr w:type="spellEnd"/>
      <w:r w:rsidRPr="006B60EF">
        <w:rPr>
          <w:rFonts w:asciiTheme="minorHAnsi" w:hAnsiTheme="minorHAnsi" w:cstheme="minorHAnsi"/>
          <w:color w:val="37474F"/>
          <w:sz w:val="21"/>
          <w:szCs w:val="21"/>
        </w:rPr>
        <w:t xml:space="preserve"> -e "s/\[PROJECT_ID\]/$PROJECT/g" </w:t>
      </w:r>
      <w:proofErr w:type="spellStart"/>
      <w:r w:rsidRPr="006B60EF">
        <w:rPr>
          <w:rFonts w:asciiTheme="minorHAnsi" w:hAnsiTheme="minorHAnsi" w:cstheme="minorHAnsi"/>
          <w:color w:val="37474F"/>
          <w:sz w:val="21"/>
          <w:szCs w:val="21"/>
        </w:rPr>
        <w:t>kubernetes</w:t>
      </w:r>
      <w:proofErr w:type="spellEnd"/>
      <w:r w:rsidRPr="006B60EF">
        <w:rPr>
          <w:rFonts w:asciiTheme="minorHAnsi" w:hAnsiTheme="minorHAnsi" w:cstheme="minorHAnsi"/>
          <w:color w:val="37474F"/>
          <w:sz w:val="21"/>
          <w:szCs w:val="21"/>
        </w:rPr>
        <w:t>-config/locust-worker-</w:t>
      </w:r>
      <w:proofErr w:type="spellStart"/>
      <w:r w:rsidRPr="006B60EF">
        <w:rPr>
          <w:rFonts w:asciiTheme="minorHAnsi" w:hAnsiTheme="minorHAnsi" w:cstheme="minorHAnsi"/>
          <w:color w:val="37474F"/>
          <w:sz w:val="21"/>
          <w:szCs w:val="21"/>
        </w:rPr>
        <w:t>controller.yaml</w:t>
      </w:r>
      <w:proofErr w:type="spellEnd"/>
    </w:p>
    <w:p w14:paraId="357DD9DF" w14:textId="77777777" w:rsidR="006B60EF" w:rsidRPr="006B60EF" w:rsidRDefault="006B60EF" w:rsidP="00556EFA">
      <w:pPr>
        <w:pStyle w:val="NormalWeb"/>
        <w:numPr>
          <w:ilvl w:val="0"/>
          <w:numId w:val="18"/>
        </w:numPr>
        <w:spacing w:before="0" w:beforeAutospacing="0" w:after="120" w:afterAutospacing="0" w:line="360" w:lineRule="auto"/>
        <w:ind w:left="0"/>
        <w:jc w:val="both"/>
        <w:rPr>
          <w:rFonts w:asciiTheme="minorHAnsi" w:hAnsiTheme="minorHAnsi" w:cstheme="minorHAnsi"/>
          <w:color w:val="212121"/>
        </w:rPr>
      </w:pPr>
      <w:r w:rsidRPr="006B60EF">
        <w:rPr>
          <w:rFonts w:asciiTheme="minorHAnsi" w:hAnsiTheme="minorHAnsi" w:cstheme="minorHAnsi"/>
          <w:color w:val="212121"/>
        </w:rPr>
        <w:t>Deploy the Locust master and worker nodes:</w:t>
      </w:r>
    </w:p>
    <w:p w14:paraId="381C09F7" w14:textId="77777777" w:rsidR="006B60EF" w:rsidRPr="006B60EF" w:rsidRDefault="006B60EF" w:rsidP="00556EFA">
      <w:pPr>
        <w:pStyle w:val="HTMLPreformatted"/>
        <w:numPr>
          <w:ilvl w:val="0"/>
          <w:numId w:val="18"/>
        </w:numPr>
        <w:shd w:val="clear" w:color="auto" w:fill="F7F7F7"/>
        <w:tabs>
          <w:tab w:val="clear" w:pos="720"/>
        </w:tabs>
        <w:spacing w:before="240" w:after="240" w:line="360" w:lineRule="auto"/>
        <w:ind w:left="0"/>
        <w:jc w:val="both"/>
        <w:rPr>
          <w:rFonts w:asciiTheme="minorHAnsi" w:hAnsiTheme="minorHAnsi" w:cstheme="minorHAnsi"/>
          <w:color w:val="37474F"/>
          <w:sz w:val="21"/>
          <w:szCs w:val="21"/>
        </w:rPr>
      </w:pPr>
      <w:proofErr w:type="spellStart"/>
      <w:r w:rsidRPr="006B60EF">
        <w:rPr>
          <w:rFonts w:asciiTheme="minorHAnsi" w:hAnsiTheme="minorHAnsi" w:cstheme="minorHAnsi"/>
          <w:color w:val="37474F"/>
          <w:sz w:val="21"/>
          <w:szCs w:val="21"/>
        </w:rPr>
        <w:t>kubectl</w:t>
      </w:r>
      <w:proofErr w:type="spellEnd"/>
      <w:r w:rsidRPr="006B60EF">
        <w:rPr>
          <w:rFonts w:asciiTheme="minorHAnsi" w:hAnsiTheme="minorHAnsi" w:cstheme="minorHAnsi"/>
          <w:color w:val="37474F"/>
          <w:sz w:val="21"/>
          <w:szCs w:val="21"/>
        </w:rPr>
        <w:t xml:space="preserve"> apply -f </w:t>
      </w:r>
      <w:proofErr w:type="spellStart"/>
      <w:r w:rsidRPr="006B60EF">
        <w:rPr>
          <w:rFonts w:asciiTheme="minorHAnsi" w:hAnsiTheme="minorHAnsi" w:cstheme="minorHAnsi"/>
          <w:color w:val="37474F"/>
          <w:sz w:val="21"/>
          <w:szCs w:val="21"/>
        </w:rPr>
        <w:t>kubernetes</w:t>
      </w:r>
      <w:proofErr w:type="spellEnd"/>
      <w:r w:rsidRPr="006B60EF">
        <w:rPr>
          <w:rFonts w:asciiTheme="minorHAnsi" w:hAnsiTheme="minorHAnsi" w:cstheme="minorHAnsi"/>
          <w:color w:val="37474F"/>
          <w:sz w:val="21"/>
          <w:szCs w:val="21"/>
        </w:rPr>
        <w:t>-config/locust-master-</w:t>
      </w:r>
      <w:proofErr w:type="spellStart"/>
      <w:r w:rsidRPr="006B60EF">
        <w:rPr>
          <w:rFonts w:asciiTheme="minorHAnsi" w:hAnsiTheme="minorHAnsi" w:cstheme="minorHAnsi"/>
          <w:color w:val="37474F"/>
          <w:sz w:val="21"/>
          <w:szCs w:val="21"/>
        </w:rPr>
        <w:t>controller.yaml</w:t>
      </w:r>
      <w:proofErr w:type="spellEnd"/>
    </w:p>
    <w:p w14:paraId="26B72D49" w14:textId="77777777" w:rsidR="006B60EF" w:rsidRPr="006B60EF" w:rsidRDefault="006B60EF" w:rsidP="00556EFA">
      <w:pPr>
        <w:pStyle w:val="HTMLPreformatted"/>
        <w:numPr>
          <w:ilvl w:val="0"/>
          <w:numId w:val="18"/>
        </w:numPr>
        <w:shd w:val="clear" w:color="auto" w:fill="F7F7F7"/>
        <w:tabs>
          <w:tab w:val="clear" w:pos="720"/>
        </w:tabs>
        <w:spacing w:before="240" w:after="240" w:line="360" w:lineRule="auto"/>
        <w:ind w:left="0"/>
        <w:jc w:val="both"/>
        <w:rPr>
          <w:rFonts w:asciiTheme="minorHAnsi" w:hAnsiTheme="minorHAnsi" w:cstheme="minorHAnsi"/>
          <w:color w:val="37474F"/>
          <w:sz w:val="21"/>
          <w:szCs w:val="21"/>
        </w:rPr>
      </w:pPr>
      <w:proofErr w:type="spellStart"/>
      <w:r w:rsidRPr="006B60EF">
        <w:rPr>
          <w:rFonts w:asciiTheme="minorHAnsi" w:hAnsiTheme="minorHAnsi" w:cstheme="minorHAnsi"/>
          <w:color w:val="37474F"/>
          <w:sz w:val="21"/>
          <w:szCs w:val="21"/>
        </w:rPr>
        <w:t>kubectl</w:t>
      </w:r>
      <w:proofErr w:type="spellEnd"/>
      <w:r w:rsidRPr="006B60EF">
        <w:rPr>
          <w:rFonts w:asciiTheme="minorHAnsi" w:hAnsiTheme="minorHAnsi" w:cstheme="minorHAnsi"/>
          <w:color w:val="37474F"/>
          <w:sz w:val="21"/>
          <w:szCs w:val="21"/>
        </w:rPr>
        <w:t xml:space="preserve"> apply -f </w:t>
      </w:r>
      <w:proofErr w:type="spellStart"/>
      <w:r w:rsidRPr="006B60EF">
        <w:rPr>
          <w:rFonts w:asciiTheme="minorHAnsi" w:hAnsiTheme="minorHAnsi" w:cstheme="minorHAnsi"/>
          <w:color w:val="37474F"/>
          <w:sz w:val="21"/>
          <w:szCs w:val="21"/>
        </w:rPr>
        <w:t>kubernetes</w:t>
      </w:r>
      <w:proofErr w:type="spellEnd"/>
      <w:r w:rsidRPr="006B60EF">
        <w:rPr>
          <w:rFonts w:asciiTheme="minorHAnsi" w:hAnsiTheme="minorHAnsi" w:cstheme="minorHAnsi"/>
          <w:color w:val="37474F"/>
          <w:sz w:val="21"/>
          <w:szCs w:val="21"/>
        </w:rPr>
        <w:t>-config/locust-master-</w:t>
      </w:r>
      <w:proofErr w:type="spellStart"/>
      <w:r w:rsidRPr="006B60EF">
        <w:rPr>
          <w:rFonts w:asciiTheme="minorHAnsi" w:hAnsiTheme="minorHAnsi" w:cstheme="minorHAnsi"/>
          <w:color w:val="37474F"/>
          <w:sz w:val="21"/>
          <w:szCs w:val="21"/>
        </w:rPr>
        <w:t>service.yaml</w:t>
      </w:r>
      <w:proofErr w:type="spellEnd"/>
    </w:p>
    <w:p w14:paraId="5C511A37" w14:textId="77777777" w:rsidR="006B60EF" w:rsidRPr="006B60EF" w:rsidRDefault="006B60EF" w:rsidP="00556EFA">
      <w:pPr>
        <w:pStyle w:val="HTMLPreformatted"/>
        <w:numPr>
          <w:ilvl w:val="0"/>
          <w:numId w:val="18"/>
        </w:numPr>
        <w:shd w:val="clear" w:color="auto" w:fill="F7F7F7"/>
        <w:tabs>
          <w:tab w:val="clear" w:pos="720"/>
        </w:tabs>
        <w:spacing w:before="240" w:after="240" w:line="360" w:lineRule="auto"/>
        <w:ind w:left="0"/>
        <w:jc w:val="both"/>
        <w:rPr>
          <w:rFonts w:asciiTheme="minorHAnsi" w:hAnsiTheme="minorHAnsi" w:cstheme="minorHAnsi"/>
          <w:color w:val="37474F"/>
          <w:sz w:val="21"/>
          <w:szCs w:val="21"/>
        </w:rPr>
      </w:pPr>
      <w:proofErr w:type="spellStart"/>
      <w:r w:rsidRPr="006B60EF">
        <w:rPr>
          <w:rFonts w:asciiTheme="minorHAnsi" w:hAnsiTheme="minorHAnsi" w:cstheme="minorHAnsi"/>
          <w:color w:val="37474F"/>
          <w:sz w:val="21"/>
          <w:szCs w:val="21"/>
        </w:rPr>
        <w:t>kubectl</w:t>
      </w:r>
      <w:proofErr w:type="spellEnd"/>
      <w:r w:rsidRPr="006B60EF">
        <w:rPr>
          <w:rFonts w:asciiTheme="minorHAnsi" w:hAnsiTheme="minorHAnsi" w:cstheme="minorHAnsi"/>
          <w:color w:val="37474F"/>
          <w:sz w:val="21"/>
          <w:szCs w:val="21"/>
        </w:rPr>
        <w:t xml:space="preserve"> apply -f </w:t>
      </w:r>
      <w:proofErr w:type="spellStart"/>
      <w:r w:rsidRPr="006B60EF">
        <w:rPr>
          <w:rFonts w:asciiTheme="minorHAnsi" w:hAnsiTheme="minorHAnsi" w:cstheme="minorHAnsi"/>
          <w:color w:val="37474F"/>
          <w:sz w:val="21"/>
          <w:szCs w:val="21"/>
        </w:rPr>
        <w:t>kubernetes</w:t>
      </w:r>
      <w:proofErr w:type="spellEnd"/>
      <w:r w:rsidRPr="006B60EF">
        <w:rPr>
          <w:rFonts w:asciiTheme="minorHAnsi" w:hAnsiTheme="minorHAnsi" w:cstheme="minorHAnsi"/>
          <w:color w:val="37474F"/>
          <w:sz w:val="21"/>
          <w:szCs w:val="21"/>
        </w:rPr>
        <w:t>-config/locust-worker-</w:t>
      </w:r>
      <w:proofErr w:type="spellStart"/>
      <w:r w:rsidRPr="006B60EF">
        <w:rPr>
          <w:rFonts w:asciiTheme="minorHAnsi" w:hAnsiTheme="minorHAnsi" w:cstheme="minorHAnsi"/>
          <w:color w:val="37474F"/>
          <w:sz w:val="21"/>
          <w:szCs w:val="21"/>
        </w:rPr>
        <w:t>controller.yaml</w:t>
      </w:r>
      <w:proofErr w:type="spellEnd"/>
    </w:p>
    <w:p w14:paraId="2E67A1DF" w14:textId="77777777" w:rsidR="006B60EF" w:rsidRPr="006B60EF" w:rsidRDefault="006B60EF" w:rsidP="00556EFA">
      <w:pPr>
        <w:pStyle w:val="NormalWeb"/>
        <w:numPr>
          <w:ilvl w:val="0"/>
          <w:numId w:val="18"/>
        </w:numPr>
        <w:spacing w:before="0" w:beforeAutospacing="0" w:after="120" w:afterAutospacing="0" w:line="360" w:lineRule="auto"/>
        <w:ind w:left="0"/>
        <w:jc w:val="both"/>
        <w:rPr>
          <w:rFonts w:asciiTheme="minorHAnsi" w:hAnsiTheme="minorHAnsi" w:cstheme="minorHAnsi"/>
          <w:color w:val="212121"/>
        </w:rPr>
      </w:pPr>
      <w:r w:rsidRPr="006B60EF">
        <w:rPr>
          <w:rFonts w:asciiTheme="minorHAnsi" w:hAnsiTheme="minorHAnsi" w:cstheme="minorHAnsi"/>
          <w:color w:val="212121"/>
        </w:rPr>
        <w:t>Verify the Locust deployments:</w:t>
      </w:r>
    </w:p>
    <w:p w14:paraId="58B9C572" w14:textId="77777777" w:rsidR="006B60EF" w:rsidRPr="006B60EF" w:rsidRDefault="006B60EF" w:rsidP="00556EFA">
      <w:pPr>
        <w:pStyle w:val="HTMLPreformatted"/>
        <w:numPr>
          <w:ilvl w:val="0"/>
          <w:numId w:val="18"/>
        </w:numPr>
        <w:shd w:val="clear" w:color="auto" w:fill="F7F7F7"/>
        <w:tabs>
          <w:tab w:val="clear" w:pos="720"/>
        </w:tabs>
        <w:spacing w:before="240" w:after="240" w:line="360" w:lineRule="auto"/>
        <w:ind w:left="0"/>
        <w:jc w:val="both"/>
        <w:rPr>
          <w:rFonts w:asciiTheme="minorHAnsi" w:hAnsiTheme="minorHAnsi" w:cstheme="minorHAnsi"/>
          <w:color w:val="37474F"/>
          <w:sz w:val="21"/>
          <w:szCs w:val="21"/>
        </w:rPr>
      </w:pPr>
      <w:proofErr w:type="spellStart"/>
      <w:r w:rsidRPr="006B60EF">
        <w:rPr>
          <w:rFonts w:asciiTheme="minorHAnsi" w:hAnsiTheme="minorHAnsi" w:cstheme="minorHAnsi"/>
          <w:color w:val="37474F"/>
          <w:sz w:val="21"/>
          <w:szCs w:val="21"/>
        </w:rPr>
        <w:t>kubectl</w:t>
      </w:r>
      <w:proofErr w:type="spellEnd"/>
      <w:r w:rsidRPr="006B60EF">
        <w:rPr>
          <w:rFonts w:asciiTheme="minorHAnsi" w:hAnsiTheme="minorHAnsi" w:cstheme="minorHAnsi"/>
          <w:color w:val="37474F"/>
          <w:sz w:val="21"/>
          <w:szCs w:val="21"/>
        </w:rPr>
        <w:t xml:space="preserve"> get pods -o wide</w:t>
      </w:r>
    </w:p>
    <w:p w14:paraId="69D893A8" w14:textId="77777777" w:rsidR="006B60EF" w:rsidRPr="006B60EF" w:rsidRDefault="006B60EF" w:rsidP="00556EFA">
      <w:pPr>
        <w:pStyle w:val="NormalWeb"/>
        <w:spacing w:before="120" w:beforeAutospacing="0" w:after="120" w:afterAutospacing="0" w:line="360" w:lineRule="auto"/>
        <w:jc w:val="both"/>
        <w:rPr>
          <w:rFonts w:asciiTheme="minorHAnsi" w:hAnsiTheme="minorHAnsi" w:cstheme="minorHAnsi"/>
          <w:color w:val="212121"/>
        </w:rPr>
      </w:pPr>
      <w:r w:rsidRPr="006B60EF">
        <w:rPr>
          <w:rFonts w:asciiTheme="minorHAnsi" w:hAnsiTheme="minorHAnsi" w:cstheme="minorHAnsi"/>
          <w:color w:val="212121"/>
        </w:rPr>
        <w:t>The output looks something like the following:</w:t>
      </w:r>
    </w:p>
    <w:p w14:paraId="34A58DCA" w14:textId="2D3838D6" w:rsidR="006B60EF" w:rsidRPr="006B60EF" w:rsidRDefault="006B60EF" w:rsidP="00556EFA">
      <w:pPr>
        <w:spacing w:line="360" w:lineRule="auto"/>
        <w:jc w:val="both"/>
        <w:rPr>
          <w:rFonts w:cstheme="minorHAnsi"/>
          <w:color w:val="212121"/>
        </w:rPr>
      </w:pPr>
      <w:r w:rsidRPr="006B60EF">
        <w:rPr>
          <w:rFonts w:cstheme="minorHAnsi"/>
          <w:noProof/>
          <w:color w:val="212121"/>
        </w:rPr>
        <w:drawing>
          <wp:inline distT="0" distB="0" distL="0" distR="0" wp14:anchorId="4A4948CF" wp14:editId="2189596C">
            <wp:extent cx="5943600" cy="723265"/>
            <wp:effectExtent l="0" t="0" r="0" b="635"/>
            <wp:docPr id="7" name="Picture 7" descr="The Locust master and worker nodes are deplo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Locust master and worker nodes are deploy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723265"/>
                    </a:xfrm>
                    <a:prstGeom prst="rect">
                      <a:avLst/>
                    </a:prstGeom>
                    <a:noFill/>
                    <a:ln>
                      <a:noFill/>
                    </a:ln>
                  </pic:spPr>
                </pic:pic>
              </a:graphicData>
            </a:graphic>
          </wp:inline>
        </w:drawing>
      </w:r>
    </w:p>
    <w:p w14:paraId="4E3D5E97" w14:textId="77777777" w:rsidR="006B60EF" w:rsidRPr="006B60EF" w:rsidRDefault="006B60EF" w:rsidP="00556EFA">
      <w:pPr>
        <w:pStyle w:val="NormalWeb"/>
        <w:numPr>
          <w:ilvl w:val="0"/>
          <w:numId w:val="18"/>
        </w:numPr>
        <w:spacing w:before="0" w:beforeAutospacing="0" w:after="120" w:afterAutospacing="0" w:line="360" w:lineRule="auto"/>
        <w:ind w:left="0"/>
        <w:jc w:val="both"/>
        <w:rPr>
          <w:rFonts w:asciiTheme="minorHAnsi" w:hAnsiTheme="minorHAnsi" w:cstheme="minorHAnsi"/>
          <w:color w:val="212121"/>
        </w:rPr>
      </w:pPr>
      <w:r w:rsidRPr="006B60EF">
        <w:rPr>
          <w:rFonts w:asciiTheme="minorHAnsi" w:hAnsiTheme="minorHAnsi" w:cstheme="minorHAnsi"/>
          <w:color w:val="212121"/>
        </w:rPr>
        <w:t>Verify the services:</w:t>
      </w:r>
    </w:p>
    <w:p w14:paraId="2362A963" w14:textId="77777777" w:rsidR="006B60EF" w:rsidRPr="006B60EF" w:rsidRDefault="006B60EF" w:rsidP="00556EFA">
      <w:pPr>
        <w:pStyle w:val="HTMLPreformatted"/>
        <w:numPr>
          <w:ilvl w:val="0"/>
          <w:numId w:val="18"/>
        </w:numPr>
        <w:shd w:val="clear" w:color="auto" w:fill="F7F7F7"/>
        <w:tabs>
          <w:tab w:val="clear" w:pos="720"/>
        </w:tabs>
        <w:spacing w:before="240" w:after="240" w:line="360" w:lineRule="auto"/>
        <w:ind w:left="0"/>
        <w:jc w:val="both"/>
        <w:rPr>
          <w:rFonts w:asciiTheme="minorHAnsi" w:hAnsiTheme="minorHAnsi" w:cstheme="minorHAnsi"/>
          <w:color w:val="37474F"/>
          <w:sz w:val="21"/>
          <w:szCs w:val="21"/>
        </w:rPr>
      </w:pPr>
      <w:proofErr w:type="spellStart"/>
      <w:r w:rsidRPr="006B60EF">
        <w:rPr>
          <w:rFonts w:asciiTheme="minorHAnsi" w:hAnsiTheme="minorHAnsi" w:cstheme="minorHAnsi"/>
          <w:color w:val="37474F"/>
          <w:sz w:val="21"/>
          <w:szCs w:val="21"/>
        </w:rPr>
        <w:t>kubectl</w:t>
      </w:r>
      <w:proofErr w:type="spellEnd"/>
      <w:r w:rsidRPr="006B60EF">
        <w:rPr>
          <w:rFonts w:asciiTheme="minorHAnsi" w:hAnsiTheme="minorHAnsi" w:cstheme="minorHAnsi"/>
          <w:color w:val="37474F"/>
          <w:sz w:val="21"/>
          <w:szCs w:val="21"/>
        </w:rPr>
        <w:t xml:space="preserve"> get services</w:t>
      </w:r>
    </w:p>
    <w:p w14:paraId="1B090F56" w14:textId="77777777" w:rsidR="006B60EF" w:rsidRPr="006B60EF" w:rsidRDefault="006B60EF" w:rsidP="00556EFA">
      <w:pPr>
        <w:pStyle w:val="NormalWeb"/>
        <w:spacing w:before="120" w:beforeAutospacing="0" w:after="120" w:afterAutospacing="0" w:line="360" w:lineRule="auto"/>
        <w:jc w:val="both"/>
        <w:rPr>
          <w:rFonts w:asciiTheme="minorHAnsi" w:hAnsiTheme="minorHAnsi" w:cstheme="minorHAnsi"/>
          <w:color w:val="212121"/>
        </w:rPr>
      </w:pPr>
      <w:r w:rsidRPr="006B60EF">
        <w:rPr>
          <w:rFonts w:asciiTheme="minorHAnsi" w:hAnsiTheme="minorHAnsi" w:cstheme="minorHAnsi"/>
          <w:color w:val="212121"/>
        </w:rPr>
        <w:t>The output looks something like the following:</w:t>
      </w:r>
    </w:p>
    <w:p w14:paraId="459E1DF3" w14:textId="201890F0" w:rsidR="006B60EF" w:rsidRPr="006B60EF" w:rsidRDefault="006B60EF" w:rsidP="00556EFA">
      <w:pPr>
        <w:spacing w:line="360" w:lineRule="auto"/>
        <w:jc w:val="both"/>
        <w:rPr>
          <w:rFonts w:cstheme="minorHAnsi"/>
          <w:color w:val="212121"/>
        </w:rPr>
      </w:pPr>
      <w:r w:rsidRPr="006B60EF">
        <w:rPr>
          <w:rFonts w:cstheme="minorHAnsi"/>
          <w:noProof/>
          <w:color w:val="212121"/>
        </w:rPr>
        <w:lastRenderedPageBreak/>
        <w:drawing>
          <wp:inline distT="0" distB="0" distL="0" distR="0" wp14:anchorId="787B0683" wp14:editId="0929B52F">
            <wp:extent cx="5943600" cy="405130"/>
            <wp:effectExtent l="0" t="0" r="0" b="0"/>
            <wp:docPr id="4" name="Picture 4" descr="The services are deplo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services are deploy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05130"/>
                    </a:xfrm>
                    <a:prstGeom prst="rect">
                      <a:avLst/>
                    </a:prstGeom>
                    <a:noFill/>
                    <a:ln>
                      <a:noFill/>
                    </a:ln>
                  </pic:spPr>
                </pic:pic>
              </a:graphicData>
            </a:graphic>
          </wp:inline>
        </w:drawing>
      </w:r>
    </w:p>
    <w:p w14:paraId="5DEFC699" w14:textId="77777777" w:rsidR="006B60EF" w:rsidRPr="006B60EF" w:rsidRDefault="006B60EF" w:rsidP="00556EFA">
      <w:pPr>
        <w:pStyle w:val="NormalWeb"/>
        <w:numPr>
          <w:ilvl w:val="0"/>
          <w:numId w:val="18"/>
        </w:numPr>
        <w:spacing w:before="0" w:beforeAutospacing="0" w:after="120" w:afterAutospacing="0" w:line="360" w:lineRule="auto"/>
        <w:ind w:left="0"/>
        <w:jc w:val="both"/>
        <w:rPr>
          <w:rFonts w:asciiTheme="minorHAnsi" w:hAnsiTheme="minorHAnsi" w:cstheme="minorHAnsi"/>
          <w:color w:val="212121"/>
        </w:rPr>
      </w:pPr>
      <w:r w:rsidRPr="006B60EF">
        <w:rPr>
          <w:rFonts w:asciiTheme="minorHAnsi" w:hAnsiTheme="minorHAnsi" w:cstheme="minorHAnsi"/>
          <w:color w:val="212121"/>
        </w:rPr>
        <w:t>Run a watch loop while an external IP address is assigned to the Locust master service:</w:t>
      </w:r>
    </w:p>
    <w:p w14:paraId="52A2B4D2" w14:textId="77777777" w:rsidR="006B60EF" w:rsidRPr="006B60EF" w:rsidRDefault="006B60EF" w:rsidP="00556EFA">
      <w:pPr>
        <w:pStyle w:val="HTMLPreformatted"/>
        <w:numPr>
          <w:ilvl w:val="0"/>
          <w:numId w:val="18"/>
        </w:numPr>
        <w:shd w:val="clear" w:color="auto" w:fill="F7F7F7"/>
        <w:tabs>
          <w:tab w:val="clear" w:pos="720"/>
        </w:tabs>
        <w:spacing w:before="240" w:after="240" w:line="360" w:lineRule="auto"/>
        <w:ind w:left="0"/>
        <w:jc w:val="both"/>
        <w:rPr>
          <w:rFonts w:asciiTheme="minorHAnsi" w:hAnsiTheme="minorHAnsi" w:cstheme="minorHAnsi"/>
          <w:color w:val="37474F"/>
          <w:sz w:val="21"/>
          <w:szCs w:val="21"/>
        </w:rPr>
      </w:pPr>
      <w:proofErr w:type="spellStart"/>
      <w:r w:rsidRPr="006B60EF">
        <w:rPr>
          <w:rFonts w:asciiTheme="minorHAnsi" w:hAnsiTheme="minorHAnsi" w:cstheme="minorHAnsi"/>
          <w:color w:val="37474F"/>
          <w:sz w:val="21"/>
          <w:szCs w:val="21"/>
        </w:rPr>
        <w:t>kubectl</w:t>
      </w:r>
      <w:proofErr w:type="spellEnd"/>
      <w:r w:rsidRPr="006B60EF">
        <w:rPr>
          <w:rFonts w:asciiTheme="minorHAnsi" w:hAnsiTheme="minorHAnsi" w:cstheme="minorHAnsi"/>
          <w:color w:val="37474F"/>
          <w:sz w:val="21"/>
          <w:szCs w:val="21"/>
        </w:rPr>
        <w:t xml:space="preserve"> get svc locust-master --watch</w:t>
      </w:r>
    </w:p>
    <w:p w14:paraId="46FFC2F1" w14:textId="77777777" w:rsidR="006B60EF" w:rsidRPr="006B60EF" w:rsidRDefault="006B60EF" w:rsidP="00556EFA">
      <w:pPr>
        <w:pStyle w:val="NormalWeb"/>
        <w:numPr>
          <w:ilvl w:val="0"/>
          <w:numId w:val="18"/>
        </w:numPr>
        <w:spacing w:before="0" w:beforeAutospacing="0" w:after="120" w:afterAutospacing="0" w:line="360" w:lineRule="auto"/>
        <w:ind w:left="0"/>
        <w:jc w:val="both"/>
        <w:rPr>
          <w:rFonts w:asciiTheme="minorHAnsi" w:hAnsiTheme="minorHAnsi" w:cstheme="minorHAnsi"/>
          <w:color w:val="212121"/>
        </w:rPr>
      </w:pPr>
      <w:r w:rsidRPr="006B60EF">
        <w:rPr>
          <w:rFonts w:asciiTheme="minorHAnsi" w:hAnsiTheme="minorHAnsi" w:cstheme="minorHAnsi"/>
          <w:color w:val="212121"/>
        </w:rPr>
        <w:t>Press </w:t>
      </w:r>
      <w:proofErr w:type="spellStart"/>
      <w:r w:rsidRPr="006B60EF">
        <w:rPr>
          <w:rStyle w:val="HTMLCode"/>
          <w:rFonts w:asciiTheme="minorHAnsi" w:eastAsiaTheme="majorEastAsia" w:hAnsiTheme="minorHAnsi" w:cstheme="minorHAnsi"/>
          <w:color w:val="37474F"/>
          <w:sz w:val="22"/>
          <w:szCs w:val="22"/>
          <w:shd w:val="clear" w:color="auto" w:fill="F7F7F7"/>
        </w:rPr>
        <w:t>Ctrl+C</w:t>
      </w:r>
      <w:proofErr w:type="spellEnd"/>
      <w:r w:rsidRPr="006B60EF">
        <w:rPr>
          <w:rFonts w:asciiTheme="minorHAnsi" w:hAnsiTheme="minorHAnsi" w:cstheme="minorHAnsi"/>
          <w:color w:val="212121"/>
        </w:rPr>
        <w:t> to exit the watch loop and then run the following command to note the external IP address:</w:t>
      </w:r>
    </w:p>
    <w:p w14:paraId="5CE66B8B" w14:textId="77777777" w:rsidR="006B60EF" w:rsidRPr="006B60EF" w:rsidRDefault="006B60EF" w:rsidP="00556EFA">
      <w:pPr>
        <w:pStyle w:val="HTMLPreformatted"/>
        <w:numPr>
          <w:ilvl w:val="0"/>
          <w:numId w:val="18"/>
        </w:numPr>
        <w:shd w:val="clear" w:color="auto" w:fill="F7F7F7"/>
        <w:tabs>
          <w:tab w:val="clear" w:pos="720"/>
        </w:tabs>
        <w:spacing w:before="240" w:after="240" w:line="360" w:lineRule="auto"/>
        <w:ind w:left="0"/>
        <w:jc w:val="both"/>
        <w:rPr>
          <w:rFonts w:asciiTheme="minorHAnsi" w:hAnsiTheme="minorHAnsi" w:cstheme="minorHAnsi"/>
          <w:color w:val="37474F"/>
          <w:sz w:val="21"/>
          <w:szCs w:val="21"/>
        </w:rPr>
      </w:pPr>
      <w:r w:rsidRPr="006B60EF">
        <w:rPr>
          <w:rFonts w:asciiTheme="minorHAnsi" w:hAnsiTheme="minorHAnsi" w:cstheme="minorHAnsi"/>
          <w:color w:val="37474F"/>
          <w:sz w:val="21"/>
          <w:szCs w:val="21"/>
        </w:rPr>
        <w:t>EXTERNAL_IP=$(</w:t>
      </w:r>
      <w:proofErr w:type="spellStart"/>
      <w:r w:rsidRPr="006B60EF">
        <w:rPr>
          <w:rFonts w:asciiTheme="minorHAnsi" w:hAnsiTheme="minorHAnsi" w:cstheme="minorHAnsi"/>
          <w:color w:val="37474F"/>
          <w:sz w:val="21"/>
          <w:szCs w:val="21"/>
        </w:rPr>
        <w:t>kubectl</w:t>
      </w:r>
      <w:proofErr w:type="spellEnd"/>
      <w:r w:rsidRPr="006B60EF">
        <w:rPr>
          <w:rFonts w:asciiTheme="minorHAnsi" w:hAnsiTheme="minorHAnsi" w:cstheme="minorHAnsi"/>
          <w:color w:val="37474F"/>
          <w:sz w:val="21"/>
          <w:szCs w:val="21"/>
        </w:rPr>
        <w:t xml:space="preserve"> get svc locust-master -o </w:t>
      </w:r>
      <w:proofErr w:type="spellStart"/>
      <w:r w:rsidRPr="006B60EF">
        <w:rPr>
          <w:rFonts w:asciiTheme="minorHAnsi" w:hAnsiTheme="minorHAnsi" w:cstheme="minorHAnsi"/>
          <w:color w:val="37474F"/>
          <w:sz w:val="21"/>
          <w:szCs w:val="21"/>
        </w:rPr>
        <w:t>jsonpath</w:t>
      </w:r>
      <w:proofErr w:type="spellEnd"/>
      <w:r w:rsidRPr="006B60EF">
        <w:rPr>
          <w:rFonts w:asciiTheme="minorHAnsi" w:hAnsiTheme="minorHAnsi" w:cstheme="minorHAnsi"/>
          <w:color w:val="37474F"/>
          <w:sz w:val="21"/>
          <w:szCs w:val="21"/>
        </w:rPr>
        <w:t>="</w:t>
      </w:r>
      <w:proofErr w:type="gramStart"/>
      <w:r w:rsidRPr="006B60EF">
        <w:rPr>
          <w:rFonts w:asciiTheme="minorHAnsi" w:hAnsiTheme="minorHAnsi" w:cstheme="minorHAnsi"/>
          <w:color w:val="37474F"/>
          <w:sz w:val="21"/>
          <w:szCs w:val="21"/>
        </w:rPr>
        <w:t>{.</w:t>
      </w:r>
      <w:proofErr w:type="spellStart"/>
      <w:r w:rsidRPr="006B60EF">
        <w:rPr>
          <w:rFonts w:asciiTheme="minorHAnsi" w:hAnsiTheme="minorHAnsi" w:cstheme="minorHAnsi"/>
          <w:color w:val="37474F"/>
          <w:sz w:val="21"/>
          <w:szCs w:val="21"/>
        </w:rPr>
        <w:t>status</w:t>
      </w:r>
      <w:proofErr w:type="gramEnd"/>
      <w:r w:rsidRPr="006B60EF">
        <w:rPr>
          <w:rFonts w:asciiTheme="minorHAnsi" w:hAnsiTheme="minorHAnsi" w:cstheme="minorHAnsi"/>
          <w:color w:val="37474F"/>
          <w:sz w:val="21"/>
          <w:szCs w:val="21"/>
        </w:rPr>
        <w:t>.loadBalancer.ingress</w:t>
      </w:r>
      <w:proofErr w:type="spellEnd"/>
      <w:r w:rsidRPr="006B60EF">
        <w:rPr>
          <w:rFonts w:asciiTheme="minorHAnsi" w:hAnsiTheme="minorHAnsi" w:cstheme="minorHAnsi"/>
          <w:color w:val="37474F"/>
          <w:sz w:val="21"/>
          <w:szCs w:val="21"/>
        </w:rPr>
        <w:t>[0].</w:t>
      </w:r>
      <w:proofErr w:type="spellStart"/>
      <w:r w:rsidRPr="006B60EF">
        <w:rPr>
          <w:rFonts w:asciiTheme="minorHAnsi" w:hAnsiTheme="minorHAnsi" w:cstheme="minorHAnsi"/>
          <w:color w:val="37474F"/>
          <w:sz w:val="21"/>
          <w:szCs w:val="21"/>
        </w:rPr>
        <w:t>ip</w:t>
      </w:r>
      <w:proofErr w:type="spellEnd"/>
      <w:r w:rsidRPr="006B60EF">
        <w:rPr>
          <w:rFonts w:asciiTheme="minorHAnsi" w:hAnsiTheme="minorHAnsi" w:cstheme="minorHAnsi"/>
          <w:color w:val="37474F"/>
          <w:sz w:val="21"/>
          <w:szCs w:val="21"/>
        </w:rPr>
        <w:t>}")</w:t>
      </w:r>
    </w:p>
    <w:p w14:paraId="0EB8A517" w14:textId="77777777" w:rsidR="006B60EF" w:rsidRPr="006B60EF" w:rsidRDefault="006B60EF" w:rsidP="00556EFA">
      <w:pPr>
        <w:pStyle w:val="Heading2"/>
        <w:spacing w:before="720" w:beforeAutospacing="0" w:after="360" w:afterAutospacing="0" w:line="360" w:lineRule="auto"/>
        <w:jc w:val="both"/>
        <w:rPr>
          <w:rFonts w:asciiTheme="minorHAnsi" w:hAnsiTheme="minorHAnsi" w:cstheme="minorHAnsi"/>
          <w:b w:val="0"/>
          <w:bCs w:val="0"/>
          <w:color w:val="212121"/>
          <w:sz w:val="33"/>
          <w:szCs w:val="33"/>
        </w:rPr>
      </w:pPr>
      <w:r w:rsidRPr="006B60EF">
        <w:rPr>
          <w:rFonts w:asciiTheme="minorHAnsi" w:hAnsiTheme="minorHAnsi" w:cstheme="minorHAnsi"/>
          <w:b w:val="0"/>
          <w:bCs w:val="0"/>
          <w:color w:val="212121"/>
          <w:sz w:val="33"/>
          <w:szCs w:val="33"/>
        </w:rPr>
        <w:t>Testing the load</w:t>
      </w:r>
    </w:p>
    <w:p w14:paraId="5CA224EB" w14:textId="77777777" w:rsidR="006B60EF" w:rsidRPr="006B60EF" w:rsidRDefault="006B60EF" w:rsidP="00556EFA">
      <w:pPr>
        <w:pStyle w:val="NormalWeb"/>
        <w:spacing w:before="240" w:beforeAutospacing="0" w:after="240" w:afterAutospacing="0" w:line="360" w:lineRule="auto"/>
        <w:jc w:val="both"/>
        <w:rPr>
          <w:rFonts w:asciiTheme="minorHAnsi" w:hAnsiTheme="minorHAnsi" w:cstheme="minorHAnsi"/>
          <w:color w:val="212121"/>
        </w:rPr>
      </w:pPr>
      <w:r w:rsidRPr="006B60EF">
        <w:rPr>
          <w:rFonts w:asciiTheme="minorHAnsi" w:hAnsiTheme="minorHAnsi" w:cstheme="minorHAnsi"/>
          <w:color w:val="212121"/>
        </w:rPr>
        <w:t>You can use the Locust master web interface to execute the load testing tasks against the system under test.</w:t>
      </w:r>
    </w:p>
    <w:p w14:paraId="536F22BD" w14:textId="77777777" w:rsidR="006B60EF" w:rsidRPr="006B60EF" w:rsidRDefault="006B60EF" w:rsidP="00556EFA">
      <w:pPr>
        <w:pStyle w:val="NormalWeb"/>
        <w:numPr>
          <w:ilvl w:val="0"/>
          <w:numId w:val="19"/>
        </w:numPr>
        <w:spacing w:before="0" w:beforeAutospacing="0" w:after="120" w:afterAutospacing="0" w:line="360" w:lineRule="auto"/>
        <w:ind w:left="0"/>
        <w:jc w:val="both"/>
        <w:rPr>
          <w:rFonts w:asciiTheme="minorHAnsi" w:hAnsiTheme="minorHAnsi" w:cstheme="minorHAnsi"/>
          <w:color w:val="212121"/>
        </w:rPr>
      </w:pPr>
      <w:r w:rsidRPr="006B60EF">
        <w:rPr>
          <w:rFonts w:asciiTheme="minorHAnsi" w:hAnsiTheme="minorHAnsi" w:cstheme="minorHAnsi"/>
          <w:color w:val="212121"/>
        </w:rPr>
        <w:t>Get the external IP address of the system:</w:t>
      </w:r>
    </w:p>
    <w:p w14:paraId="69947E8E" w14:textId="77777777" w:rsidR="006B60EF" w:rsidRPr="006B60EF" w:rsidRDefault="006B60EF" w:rsidP="00556EFA">
      <w:pPr>
        <w:pStyle w:val="HTMLPreformatted"/>
        <w:numPr>
          <w:ilvl w:val="0"/>
          <w:numId w:val="19"/>
        </w:numPr>
        <w:shd w:val="clear" w:color="auto" w:fill="F7F7F7"/>
        <w:tabs>
          <w:tab w:val="clear" w:pos="720"/>
        </w:tabs>
        <w:spacing w:before="240" w:after="240" w:line="360" w:lineRule="auto"/>
        <w:ind w:left="0"/>
        <w:jc w:val="both"/>
        <w:rPr>
          <w:rFonts w:asciiTheme="minorHAnsi" w:hAnsiTheme="minorHAnsi" w:cstheme="minorHAnsi"/>
          <w:color w:val="37474F"/>
          <w:sz w:val="21"/>
          <w:szCs w:val="21"/>
        </w:rPr>
      </w:pPr>
      <w:r w:rsidRPr="006B60EF">
        <w:rPr>
          <w:rFonts w:asciiTheme="minorHAnsi" w:hAnsiTheme="minorHAnsi" w:cstheme="minorHAnsi"/>
          <w:color w:val="37474F"/>
          <w:sz w:val="21"/>
          <w:szCs w:val="21"/>
        </w:rPr>
        <w:t>echo $EXTERNAL_IP</w:t>
      </w:r>
    </w:p>
    <w:p w14:paraId="00C7FBE2" w14:textId="77777777" w:rsidR="006B60EF" w:rsidRPr="006B60EF" w:rsidRDefault="006B60EF" w:rsidP="00556EFA">
      <w:pPr>
        <w:pStyle w:val="NormalWeb"/>
        <w:numPr>
          <w:ilvl w:val="0"/>
          <w:numId w:val="19"/>
        </w:numPr>
        <w:spacing w:before="0" w:beforeAutospacing="0" w:after="120" w:afterAutospacing="0" w:line="360" w:lineRule="auto"/>
        <w:ind w:left="0"/>
        <w:jc w:val="both"/>
        <w:rPr>
          <w:rFonts w:asciiTheme="minorHAnsi" w:hAnsiTheme="minorHAnsi" w:cstheme="minorHAnsi"/>
          <w:color w:val="212121"/>
        </w:rPr>
      </w:pPr>
      <w:r w:rsidRPr="006B60EF">
        <w:rPr>
          <w:rFonts w:asciiTheme="minorHAnsi" w:hAnsiTheme="minorHAnsi" w:cstheme="minorHAnsi"/>
          <w:color w:val="212121"/>
        </w:rPr>
        <w:t>Open your browser and then open the Locust master web interface. For [EXTERNAL_IP] in the following URL, substitute the IP address you got in the previous step: </w:t>
      </w:r>
      <w:r w:rsidRPr="006B60EF">
        <w:rPr>
          <w:rStyle w:val="HTMLCode"/>
          <w:rFonts w:asciiTheme="minorHAnsi" w:eastAsiaTheme="majorEastAsia" w:hAnsiTheme="minorHAnsi" w:cstheme="minorHAnsi"/>
          <w:color w:val="37474F"/>
          <w:sz w:val="22"/>
          <w:szCs w:val="22"/>
          <w:shd w:val="clear" w:color="auto" w:fill="F7F7F7"/>
        </w:rPr>
        <w:t>http://[EXTERNAL_IP]:8089</w:t>
      </w:r>
      <w:r w:rsidRPr="006B60EF">
        <w:rPr>
          <w:rFonts w:asciiTheme="minorHAnsi" w:hAnsiTheme="minorHAnsi" w:cstheme="minorHAnsi"/>
          <w:color w:val="212121"/>
        </w:rPr>
        <w:t>.</w:t>
      </w:r>
    </w:p>
    <w:p w14:paraId="1316CEF7" w14:textId="3A384582" w:rsidR="006B60EF" w:rsidRPr="006B60EF" w:rsidRDefault="006B60EF" w:rsidP="00556EFA">
      <w:pPr>
        <w:pStyle w:val="NormalWeb"/>
        <w:spacing w:before="120" w:beforeAutospacing="0" w:after="0" w:afterAutospacing="0" w:line="360" w:lineRule="auto"/>
        <w:jc w:val="both"/>
        <w:rPr>
          <w:rFonts w:asciiTheme="minorHAnsi" w:hAnsiTheme="minorHAnsi" w:cstheme="minorHAnsi"/>
          <w:color w:val="212121"/>
        </w:rPr>
      </w:pPr>
      <w:r w:rsidRPr="006B60EF">
        <w:rPr>
          <w:rFonts w:asciiTheme="minorHAnsi" w:hAnsiTheme="minorHAnsi" w:cstheme="minorHAnsi"/>
          <w:noProof/>
          <w:color w:val="212121"/>
        </w:rPr>
        <w:drawing>
          <wp:inline distT="0" distB="0" distL="0" distR="0" wp14:anchorId="22B5BD36" wp14:editId="00438B01">
            <wp:extent cx="5848350" cy="2752725"/>
            <wp:effectExtent l="0" t="0" r="0" b="9525"/>
            <wp:docPr id="3" name="Picture 3" descr="The Locust master web interface provides a dialog for starting a new&#10;swarm and specifying Number of users and hatch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Locust master web interface provides a dialog for starting a new&#10;swarm and specifying Number of users and hatch ra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48350" cy="2752725"/>
                    </a:xfrm>
                    <a:prstGeom prst="rect">
                      <a:avLst/>
                    </a:prstGeom>
                    <a:noFill/>
                    <a:ln>
                      <a:noFill/>
                    </a:ln>
                  </pic:spPr>
                </pic:pic>
              </a:graphicData>
            </a:graphic>
          </wp:inline>
        </w:drawing>
      </w:r>
    </w:p>
    <w:p w14:paraId="6D0EA69B" w14:textId="77777777" w:rsidR="006B60EF" w:rsidRPr="006B60EF" w:rsidRDefault="006B60EF" w:rsidP="00556EFA">
      <w:pPr>
        <w:pStyle w:val="NormalWeb"/>
        <w:numPr>
          <w:ilvl w:val="0"/>
          <w:numId w:val="19"/>
        </w:numPr>
        <w:spacing w:before="0" w:beforeAutospacing="0" w:after="0" w:afterAutospacing="0" w:line="360" w:lineRule="auto"/>
        <w:ind w:left="0"/>
        <w:jc w:val="both"/>
        <w:rPr>
          <w:rFonts w:asciiTheme="minorHAnsi" w:hAnsiTheme="minorHAnsi" w:cstheme="minorHAnsi"/>
          <w:color w:val="212121"/>
        </w:rPr>
      </w:pPr>
      <w:r w:rsidRPr="006B60EF">
        <w:rPr>
          <w:rFonts w:asciiTheme="minorHAnsi" w:hAnsiTheme="minorHAnsi" w:cstheme="minorHAnsi"/>
          <w:color w:val="212121"/>
        </w:rPr>
        <w:lastRenderedPageBreak/>
        <w:t>Specify the total </w:t>
      </w:r>
      <w:r w:rsidRPr="006B60EF">
        <w:rPr>
          <w:rStyle w:val="Strong"/>
          <w:rFonts w:asciiTheme="minorHAnsi" w:eastAsiaTheme="majorEastAsia" w:hAnsiTheme="minorHAnsi" w:cstheme="minorHAnsi"/>
          <w:color w:val="212121"/>
        </w:rPr>
        <w:t>Number of users to simulate</w:t>
      </w:r>
      <w:r w:rsidRPr="006B60EF">
        <w:rPr>
          <w:rFonts w:asciiTheme="minorHAnsi" w:hAnsiTheme="minorHAnsi" w:cstheme="minorHAnsi"/>
          <w:color w:val="212121"/>
        </w:rPr>
        <w:t> as </w:t>
      </w:r>
      <w:r w:rsidRPr="006B60EF">
        <w:rPr>
          <w:rStyle w:val="Strong"/>
          <w:rFonts w:asciiTheme="minorHAnsi" w:eastAsiaTheme="majorEastAsia" w:hAnsiTheme="minorHAnsi" w:cstheme="minorHAnsi"/>
          <w:color w:val="212121"/>
        </w:rPr>
        <w:t>10</w:t>
      </w:r>
      <w:r w:rsidRPr="006B60EF">
        <w:rPr>
          <w:rFonts w:asciiTheme="minorHAnsi" w:hAnsiTheme="minorHAnsi" w:cstheme="minorHAnsi"/>
          <w:color w:val="212121"/>
        </w:rPr>
        <w:t> and the </w:t>
      </w:r>
      <w:r w:rsidRPr="006B60EF">
        <w:rPr>
          <w:rStyle w:val="Strong"/>
          <w:rFonts w:asciiTheme="minorHAnsi" w:eastAsiaTheme="majorEastAsia" w:hAnsiTheme="minorHAnsi" w:cstheme="minorHAnsi"/>
          <w:color w:val="212121"/>
        </w:rPr>
        <w:t>Hatch rate</w:t>
      </w:r>
      <w:r w:rsidRPr="006B60EF">
        <w:rPr>
          <w:rFonts w:asciiTheme="minorHAnsi" w:hAnsiTheme="minorHAnsi" w:cstheme="minorHAnsi"/>
          <w:color w:val="212121"/>
        </w:rPr>
        <w:t> at which users should be spawned as </w:t>
      </w:r>
      <w:r w:rsidRPr="006B60EF">
        <w:rPr>
          <w:rStyle w:val="Strong"/>
          <w:rFonts w:asciiTheme="minorHAnsi" w:eastAsiaTheme="majorEastAsia" w:hAnsiTheme="minorHAnsi" w:cstheme="minorHAnsi"/>
          <w:color w:val="212121"/>
        </w:rPr>
        <w:t>5</w:t>
      </w:r>
      <w:r w:rsidRPr="006B60EF">
        <w:rPr>
          <w:rFonts w:asciiTheme="minorHAnsi" w:hAnsiTheme="minorHAnsi" w:cstheme="minorHAnsi"/>
          <w:color w:val="212121"/>
        </w:rPr>
        <w:t> users per second.</w:t>
      </w:r>
    </w:p>
    <w:p w14:paraId="661A7B95" w14:textId="77777777" w:rsidR="006B60EF" w:rsidRPr="006B60EF" w:rsidRDefault="006B60EF" w:rsidP="00556EFA">
      <w:pPr>
        <w:pStyle w:val="NormalWeb"/>
        <w:numPr>
          <w:ilvl w:val="0"/>
          <w:numId w:val="19"/>
        </w:numPr>
        <w:spacing w:before="0" w:beforeAutospacing="0" w:after="120" w:afterAutospacing="0" w:line="360" w:lineRule="auto"/>
        <w:ind w:left="0"/>
        <w:jc w:val="both"/>
        <w:rPr>
          <w:rFonts w:asciiTheme="minorHAnsi" w:hAnsiTheme="minorHAnsi" w:cstheme="minorHAnsi"/>
          <w:color w:val="212121"/>
        </w:rPr>
      </w:pPr>
      <w:r w:rsidRPr="006B60EF">
        <w:rPr>
          <w:rFonts w:asciiTheme="minorHAnsi" w:hAnsiTheme="minorHAnsi" w:cstheme="minorHAnsi"/>
          <w:color w:val="212121"/>
        </w:rPr>
        <w:t>Click </w:t>
      </w:r>
      <w:r w:rsidRPr="006B60EF">
        <w:rPr>
          <w:rStyle w:val="Strong"/>
          <w:rFonts w:asciiTheme="minorHAnsi" w:eastAsiaTheme="majorEastAsia" w:hAnsiTheme="minorHAnsi" w:cstheme="minorHAnsi"/>
          <w:color w:val="212121"/>
        </w:rPr>
        <w:t>Start swarming</w:t>
      </w:r>
      <w:r w:rsidRPr="006B60EF">
        <w:rPr>
          <w:rFonts w:asciiTheme="minorHAnsi" w:hAnsiTheme="minorHAnsi" w:cstheme="minorHAnsi"/>
          <w:color w:val="212121"/>
        </w:rPr>
        <w:t> to begin the simulation.</w:t>
      </w:r>
    </w:p>
    <w:p w14:paraId="210401AF" w14:textId="77777777" w:rsidR="006B60EF" w:rsidRPr="006B60EF" w:rsidRDefault="006B60EF" w:rsidP="00556EFA">
      <w:pPr>
        <w:pStyle w:val="NormalWeb"/>
        <w:spacing w:before="120" w:beforeAutospacing="0" w:after="120" w:afterAutospacing="0" w:line="360" w:lineRule="auto"/>
        <w:jc w:val="both"/>
        <w:rPr>
          <w:rFonts w:asciiTheme="minorHAnsi" w:hAnsiTheme="minorHAnsi" w:cstheme="minorHAnsi"/>
          <w:color w:val="212121"/>
        </w:rPr>
      </w:pPr>
      <w:r w:rsidRPr="006B60EF">
        <w:rPr>
          <w:rFonts w:asciiTheme="minorHAnsi" w:hAnsiTheme="minorHAnsi" w:cstheme="minorHAnsi"/>
          <w:color w:val="212121"/>
        </w:rPr>
        <w:t>After requests start swarming, statistics begin to aggregate for simulation metrics, such as the number of requests and requests per second, as shown in the following image:</w:t>
      </w:r>
    </w:p>
    <w:p w14:paraId="31C16866" w14:textId="33A06D01" w:rsidR="006B60EF" w:rsidRPr="006B60EF" w:rsidRDefault="006B60EF" w:rsidP="00556EFA">
      <w:pPr>
        <w:spacing w:line="360" w:lineRule="auto"/>
        <w:jc w:val="both"/>
        <w:rPr>
          <w:rFonts w:cstheme="minorHAnsi"/>
          <w:color w:val="212121"/>
        </w:rPr>
      </w:pPr>
      <w:r w:rsidRPr="006B60EF">
        <w:rPr>
          <w:rFonts w:cstheme="minorHAnsi"/>
          <w:noProof/>
          <w:color w:val="212121"/>
        </w:rPr>
        <w:drawing>
          <wp:inline distT="0" distB="0" distL="0" distR="0" wp14:anchorId="31289091" wp14:editId="1C4F91FE">
            <wp:extent cx="5943600" cy="2237740"/>
            <wp:effectExtent l="0" t="0" r="0" b="0"/>
            <wp:docPr id="2" name="Picture 2" descr="The Locust web interface shows statistics begin to aggre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Locust web interface shows statistics begin to aggrega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237740"/>
                    </a:xfrm>
                    <a:prstGeom prst="rect">
                      <a:avLst/>
                    </a:prstGeom>
                    <a:noFill/>
                    <a:ln>
                      <a:noFill/>
                    </a:ln>
                  </pic:spPr>
                </pic:pic>
              </a:graphicData>
            </a:graphic>
          </wp:inline>
        </w:drawing>
      </w:r>
    </w:p>
    <w:p w14:paraId="63CED204" w14:textId="77777777" w:rsidR="006B60EF" w:rsidRPr="006B60EF" w:rsidRDefault="006B60EF" w:rsidP="00556EFA">
      <w:pPr>
        <w:pStyle w:val="NormalWeb"/>
        <w:numPr>
          <w:ilvl w:val="0"/>
          <w:numId w:val="19"/>
        </w:numPr>
        <w:spacing w:before="0" w:beforeAutospacing="0" w:after="0" w:afterAutospacing="0" w:line="360" w:lineRule="auto"/>
        <w:ind w:left="0"/>
        <w:jc w:val="both"/>
        <w:rPr>
          <w:rFonts w:asciiTheme="minorHAnsi" w:hAnsiTheme="minorHAnsi" w:cstheme="minorHAnsi"/>
          <w:color w:val="212121"/>
        </w:rPr>
      </w:pPr>
      <w:r w:rsidRPr="006B60EF">
        <w:rPr>
          <w:rFonts w:asciiTheme="minorHAnsi" w:hAnsiTheme="minorHAnsi" w:cstheme="minorHAnsi"/>
          <w:color w:val="212121"/>
        </w:rPr>
        <w:t>Click </w:t>
      </w:r>
      <w:r w:rsidRPr="006B60EF">
        <w:rPr>
          <w:rStyle w:val="Strong"/>
          <w:rFonts w:asciiTheme="minorHAnsi" w:eastAsiaTheme="majorEastAsia" w:hAnsiTheme="minorHAnsi" w:cstheme="minorHAnsi"/>
          <w:color w:val="212121"/>
        </w:rPr>
        <w:t>Stop</w:t>
      </w:r>
      <w:r w:rsidRPr="006B60EF">
        <w:rPr>
          <w:rFonts w:asciiTheme="minorHAnsi" w:hAnsiTheme="minorHAnsi" w:cstheme="minorHAnsi"/>
          <w:color w:val="212121"/>
        </w:rPr>
        <w:t> to terminate the test.</w:t>
      </w:r>
    </w:p>
    <w:p w14:paraId="105BCFCD" w14:textId="77777777" w:rsidR="006B60EF" w:rsidRPr="006B60EF" w:rsidRDefault="006B60EF" w:rsidP="00556EFA">
      <w:pPr>
        <w:pStyle w:val="NormalWeb"/>
        <w:spacing w:before="240" w:beforeAutospacing="0" w:after="240" w:afterAutospacing="0" w:line="360" w:lineRule="auto"/>
        <w:jc w:val="both"/>
        <w:rPr>
          <w:rFonts w:asciiTheme="minorHAnsi" w:hAnsiTheme="minorHAnsi" w:cstheme="minorHAnsi"/>
          <w:color w:val="212121"/>
        </w:rPr>
      </w:pPr>
      <w:r w:rsidRPr="006B60EF">
        <w:rPr>
          <w:rFonts w:asciiTheme="minorHAnsi" w:hAnsiTheme="minorHAnsi" w:cstheme="minorHAnsi"/>
          <w:color w:val="212121"/>
        </w:rPr>
        <w:t>You can view the deployed service and other metrics from the GCP console.</w:t>
      </w:r>
    </w:p>
    <w:p w14:paraId="2D3FB7FA" w14:textId="775A387A" w:rsidR="006B60EF" w:rsidRPr="006B60EF" w:rsidRDefault="006B60EF" w:rsidP="00556EFA">
      <w:pPr>
        <w:spacing w:line="360" w:lineRule="auto"/>
        <w:jc w:val="both"/>
        <w:rPr>
          <w:rFonts w:cstheme="minorHAnsi"/>
          <w:color w:val="212121"/>
        </w:rPr>
      </w:pPr>
      <w:r w:rsidRPr="006B60EF">
        <w:rPr>
          <w:rFonts w:cstheme="minorHAnsi"/>
          <w:noProof/>
          <w:color w:val="212121"/>
        </w:rPr>
        <w:drawing>
          <wp:inline distT="0" distB="0" distL="0" distR="0" wp14:anchorId="7C3EDD3E" wp14:editId="7DC7DC45">
            <wp:extent cx="5943600" cy="1932940"/>
            <wp:effectExtent l="0" t="0" r="0" b="0"/>
            <wp:docPr id="1" name="Picture 1" descr="The App Engine dashboard shows a graph of an hour of requests by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App Engine dashboard shows a graph of an hour of requests by typ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932940"/>
                    </a:xfrm>
                    <a:prstGeom prst="rect">
                      <a:avLst/>
                    </a:prstGeom>
                    <a:noFill/>
                    <a:ln>
                      <a:noFill/>
                    </a:ln>
                  </pic:spPr>
                </pic:pic>
              </a:graphicData>
            </a:graphic>
          </wp:inline>
        </w:drawing>
      </w:r>
    </w:p>
    <w:p w14:paraId="0081B6C2" w14:textId="77777777" w:rsidR="006B60EF" w:rsidRPr="006B60EF" w:rsidRDefault="006B60EF" w:rsidP="00556EFA">
      <w:pPr>
        <w:pStyle w:val="Heading2"/>
        <w:spacing w:before="720" w:beforeAutospacing="0" w:after="360" w:afterAutospacing="0" w:line="360" w:lineRule="auto"/>
        <w:jc w:val="both"/>
        <w:rPr>
          <w:rFonts w:asciiTheme="minorHAnsi" w:hAnsiTheme="minorHAnsi" w:cstheme="minorHAnsi"/>
          <w:b w:val="0"/>
          <w:bCs w:val="0"/>
          <w:color w:val="212121"/>
          <w:sz w:val="33"/>
          <w:szCs w:val="33"/>
        </w:rPr>
      </w:pPr>
      <w:r w:rsidRPr="006B60EF">
        <w:rPr>
          <w:rFonts w:asciiTheme="minorHAnsi" w:hAnsiTheme="minorHAnsi" w:cstheme="minorHAnsi"/>
          <w:b w:val="0"/>
          <w:bCs w:val="0"/>
          <w:color w:val="212121"/>
          <w:sz w:val="33"/>
          <w:szCs w:val="33"/>
        </w:rPr>
        <w:t>Scaling up the number of users (optional)</w:t>
      </w:r>
    </w:p>
    <w:p w14:paraId="0B4CE827" w14:textId="77777777" w:rsidR="006B60EF" w:rsidRPr="006B60EF" w:rsidRDefault="006B60EF" w:rsidP="00556EFA">
      <w:pPr>
        <w:pStyle w:val="NormalWeb"/>
        <w:spacing w:before="240" w:beforeAutospacing="0" w:after="240" w:afterAutospacing="0" w:line="360" w:lineRule="auto"/>
        <w:jc w:val="both"/>
        <w:rPr>
          <w:rFonts w:asciiTheme="minorHAnsi" w:hAnsiTheme="minorHAnsi" w:cstheme="minorHAnsi"/>
          <w:color w:val="212121"/>
        </w:rPr>
      </w:pPr>
      <w:r w:rsidRPr="006B60EF">
        <w:rPr>
          <w:rFonts w:asciiTheme="minorHAnsi" w:hAnsiTheme="minorHAnsi" w:cstheme="minorHAnsi"/>
          <w:color w:val="212121"/>
        </w:rPr>
        <w:t xml:space="preserve">If you want to test increased load on the application, you can add simulated users. Before you can add simulated users, you must ensure that there are enough resources to support the increase in load. With GCP, you can add Locust worker pods to the deployment without </w:t>
      </w:r>
      <w:r w:rsidRPr="006B60EF">
        <w:rPr>
          <w:rFonts w:asciiTheme="minorHAnsi" w:hAnsiTheme="minorHAnsi" w:cstheme="minorHAnsi"/>
          <w:color w:val="212121"/>
        </w:rPr>
        <w:lastRenderedPageBreak/>
        <w:t>redeploying the existing pods, as long as you have the underlying VM resources to support an increased number of pods. The initial GKE cluster starts with 3 nodes and can auto-scale up to 10 nodes.</w:t>
      </w:r>
    </w:p>
    <w:p w14:paraId="2072D213" w14:textId="77777777" w:rsidR="006B60EF" w:rsidRPr="006B60EF" w:rsidRDefault="006B60EF" w:rsidP="00556EFA">
      <w:pPr>
        <w:pStyle w:val="NormalWeb"/>
        <w:numPr>
          <w:ilvl w:val="0"/>
          <w:numId w:val="20"/>
        </w:numPr>
        <w:spacing w:before="0" w:beforeAutospacing="0" w:after="120" w:afterAutospacing="0" w:line="360" w:lineRule="auto"/>
        <w:ind w:left="0"/>
        <w:jc w:val="both"/>
        <w:rPr>
          <w:rFonts w:asciiTheme="minorHAnsi" w:hAnsiTheme="minorHAnsi" w:cstheme="minorHAnsi"/>
          <w:color w:val="212121"/>
        </w:rPr>
      </w:pPr>
      <w:r w:rsidRPr="006B60EF">
        <w:rPr>
          <w:rFonts w:asciiTheme="minorHAnsi" w:hAnsiTheme="minorHAnsi" w:cstheme="minorHAnsi"/>
          <w:color w:val="212121"/>
        </w:rPr>
        <w:t>Scale the pool of Locust worker pods to 20.</w:t>
      </w:r>
    </w:p>
    <w:p w14:paraId="6FF1E0D4" w14:textId="77777777" w:rsidR="006B60EF" w:rsidRPr="006B60EF" w:rsidRDefault="006B60EF" w:rsidP="00556EFA">
      <w:pPr>
        <w:pStyle w:val="HTMLPreformatted"/>
        <w:numPr>
          <w:ilvl w:val="0"/>
          <w:numId w:val="20"/>
        </w:numPr>
        <w:shd w:val="clear" w:color="auto" w:fill="F7F7F7"/>
        <w:tabs>
          <w:tab w:val="clear" w:pos="720"/>
        </w:tabs>
        <w:spacing w:before="240" w:after="240" w:line="360" w:lineRule="auto"/>
        <w:ind w:left="0"/>
        <w:jc w:val="both"/>
        <w:rPr>
          <w:rFonts w:asciiTheme="minorHAnsi" w:hAnsiTheme="minorHAnsi" w:cstheme="minorHAnsi"/>
          <w:color w:val="37474F"/>
          <w:sz w:val="21"/>
          <w:szCs w:val="21"/>
        </w:rPr>
      </w:pPr>
      <w:proofErr w:type="spellStart"/>
      <w:r w:rsidRPr="006B60EF">
        <w:rPr>
          <w:rFonts w:asciiTheme="minorHAnsi" w:hAnsiTheme="minorHAnsi" w:cstheme="minorHAnsi"/>
          <w:color w:val="37474F"/>
          <w:sz w:val="21"/>
          <w:szCs w:val="21"/>
        </w:rPr>
        <w:t>kubectl</w:t>
      </w:r>
      <w:proofErr w:type="spellEnd"/>
      <w:r w:rsidRPr="006B60EF">
        <w:rPr>
          <w:rFonts w:asciiTheme="minorHAnsi" w:hAnsiTheme="minorHAnsi" w:cstheme="minorHAnsi"/>
          <w:color w:val="37474F"/>
          <w:sz w:val="21"/>
          <w:szCs w:val="21"/>
        </w:rPr>
        <w:t xml:space="preserve"> scale deployment/locust-worker --replicas=20</w:t>
      </w:r>
    </w:p>
    <w:p w14:paraId="2D4B16DF" w14:textId="77777777" w:rsidR="006B60EF" w:rsidRPr="006B60EF" w:rsidRDefault="006B60EF" w:rsidP="00556EFA">
      <w:pPr>
        <w:pStyle w:val="NormalWeb"/>
        <w:spacing w:before="120" w:beforeAutospacing="0" w:after="0" w:afterAutospacing="0" w:line="360" w:lineRule="auto"/>
        <w:jc w:val="both"/>
        <w:rPr>
          <w:rFonts w:asciiTheme="minorHAnsi" w:hAnsiTheme="minorHAnsi" w:cstheme="minorHAnsi"/>
          <w:color w:val="212121"/>
        </w:rPr>
      </w:pPr>
      <w:r w:rsidRPr="006B60EF">
        <w:rPr>
          <w:rFonts w:asciiTheme="minorHAnsi" w:hAnsiTheme="minorHAnsi" w:cstheme="minorHAnsi"/>
          <w:color w:val="212121"/>
        </w:rPr>
        <w:t>It takes a few minutes to deploy and start the new pods.</w:t>
      </w:r>
    </w:p>
    <w:p w14:paraId="34B92FD2" w14:textId="1ACC052F" w:rsidR="006B60EF" w:rsidRPr="006B60EF" w:rsidRDefault="006B60EF" w:rsidP="00556EFA">
      <w:pPr>
        <w:pStyle w:val="NormalWeb"/>
        <w:spacing w:before="240" w:beforeAutospacing="0" w:after="240" w:afterAutospacing="0" w:line="360" w:lineRule="auto"/>
        <w:jc w:val="both"/>
        <w:rPr>
          <w:rFonts w:asciiTheme="minorHAnsi" w:hAnsiTheme="minorHAnsi" w:cstheme="minorHAnsi"/>
          <w:color w:val="212121"/>
        </w:rPr>
      </w:pPr>
      <w:r w:rsidRPr="006B60EF">
        <w:rPr>
          <w:rFonts w:asciiTheme="minorHAnsi" w:hAnsiTheme="minorHAnsi" w:cstheme="minorHAnsi"/>
          <w:color w:val="212121"/>
        </w:rPr>
        <w:t xml:space="preserve">If you see a Pod </w:t>
      </w:r>
      <w:proofErr w:type="spellStart"/>
      <w:r w:rsidRPr="006B60EF">
        <w:rPr>
          <w:rFonts w:asciiTheme="minorHAnsi" w:hAnsiTheme="minorHAnsi" w:cstheme="minorHAnsi"/>
          <w:color w:val="212121"/>
        </w:rPr>
        <w:t>Unschedulable</w:t>
      </w:r>
      <w:proofErr w:type="spellEnd"/>
      <w:r w:rsidRPr="006B60EF">
        <w:rPr>
          <w:rFonts w:asciiTheme="minorHAnsi" w:hAnsiTheme="minorHAnsi" w:cstheme="minorHAnsi"/>
          <w:color w:val="212121"/>
        </w:rPr>
        <w:t xml:space="preserve"> error, you must add more roles to the cluster. </w:t>
      </w:r>
    </w:p>
    <w:p w14:paraId="3F6C57B7" w14:textId="77777777" w:rsidR="006B60EF" w:rsidRPr="006B60EF" w:rsidRDefault="006B60EF" w:rsidP="00556EFA">
      <w:pPr>
        <w:pStyle w:val="NormalWeb"/>
        <w:spacing w:before="240" w:beforeAutospacing="0" w:after="240" w:afterAutospacing="0" w:line="360" w:lineRule="auto"/>
        <w:jc w:val="both"/>
        <w:rPr>
          <w:rFonts w:asciiTheme="minorHAnsi" w:hAnsiTheme="minorHAnsi" w:cstheme="minorHAnsi"/>
          <w:color w:val="212121"/>
        </w:rPr>
      </w:pPr>
      <w:r w:rsidRPr="006B60EF">
        <w:rPr>
          <w:rFonts w:asciiTheme="minorHAnsi" w:hAnsiTheme="minorHAnsi" w:cstheme="minorHAnsi"/>
          <w:color w:val="212121"/>
        </w:rPr>
        <w:t>After the pods start, return to the Locust master web interface and restart load testing.</w:t>
      </w:r>
    </w:p>
    <w:p w14:paraId="3A6DEBCF" w14:textId="77777777" w:rsidR="006B60EF" w:rsidRPr="006B60EF" w:rsidRDefault="006B60EF" w:rsidP="00556EFA">
      <w:pPr>
        <w:pStyle w:val="Heading2"/>
        <w:spacing w:before="720" w:beforeAutospacing="0" w:after="360" w:afterAutospacing="0" w:line="360" w:lineRule="auto"/>
        <w:jc w:val="both"/>
        <w:rPr>
          <w:rFonts w:asciiTheme="minorHAnsi" w:hAnsiTheme="minorHAnsi" w:cstheme="minorHAnsi"/>
          <w:b w:val="0"/>
          <w:bCs w:val="0"/>
          <w:color w:val="212121"/>
          <w:sz w:val="33"/>
          <w:szCs w:val="33"/>
        </w:rPr>
      </w:pPr>
      <w:r w:rsidRPr="006B60EF">
        <w:rPr>
          <w:rFonts w:asciiTheme="minorHAnsi" w:hAnsiTheme="minorHAnsi" w:cstheme="minorHAnsi"/>
          <w:b w:val="0"/>
          <w:bCs w:val="0"/>
          <w:color w:val="212121"/>
          <w:sz w:val="33"/>
          <w:szCs w:val="33"/>
        </w:rPr>
        <w:t>Extending the pattern</w:t>
      </w:r>
    </w:p>
    <w:p w14:paraId="25FC465B" w14:textId="77777777" w:rsidR="006B60EF" w:rsidRPr="006B60EF" w:rsidRDefault="006B60EF" w:rsidP="00556EFA">
      <w:pPr>
        <w:pStyle w:val="NormalWeb"/>
        <w:spacing w:before="240" w:beforeAutospacing="0" w:after="240" w:afterAutospacing="0" w:line="360" w:lineRule="auto"/>
        <w:jc w:val="both"/>
        <w:rPr>
          <w:rFonts w:asciiTheme="minorHAnsi" w:hAnsiTheme="minorHAnsi" w:cstheme="minorHAnsi"/>
          <w:color w:val="212121"/>
        </w:rPr>
      </w:pPr>
      <w:r w:rsidRPr="006B60EF">
        <w:rPr>
          <w:rFonts w:asciiTheme="minorHAnsi" w:hAnsiTheme="minorHAnsi" w:cstheme="minorHAnsi"/>
          <w:color w:val="212121"/>
        </w:rPr>
        <w:t>To extend this pattern, you can create new Locust tasks or even switch to a different load testing framework.</w:t>
      </w:r>
    </w:p>
    <w:p w14:paraId="5A23E8F3" w14:textId="77777777" w:rsidR="006B60EF" w:rsidRPr="006B60EF" w:rsidRDefault="006B60EF" w:rsidP="00556EFA">
      <w:pPr>
        <w:pStyle w:val="NormalWeb"/>
        <w:spacing w:before="240" w:beforeAutospacing="0" w:after="240" w:afterAutospacing="0" w:line="360" w:lineRule="auto"/>
        <w:jc w:val="both"/>
        <w:rPr>
          <w:rFonts w:asciiTheme="minorHAnsi" w:hAnsiTheme="minorHAnsi" w:cstheme="minorHAnsi"/>
          <w:color w:val="212121"/>
        </w:rPr>
      </w:pPr>
      <w:r w:rsidRPr="006B60EF">
        <w:rPr>
          <w:rFonts w:asciiTheme="minorHAnsi" w:hAnsiTheme="minorHAnsi" w:cstheme="minorHAnsi"/>
          <w:color w:val="212121"/>
        </w:rPr>
        <w:t>You can customize the metrics you collect. For example, you might want to measure the requests per second, or monitor the response latency as load increases, or check the response failure rates and types of errors.</w:t>
      </w:r>
    </w:p>
    <w:p w14:paraId="2CE7084E" w14:textId="77777777" w:rsidR="006B60EF" w:rsidRPr="006B60EF" w:rsidRDefault="006B60EF" w:rsidP="00556EFA">
      <w:pPr>
        <w:pStyle w:val="Heading2"/>
        <w:spacing w:before="720" w:beforeAutospacing="0" w:after="360" w:afterAutospacing="0" w:line="360" w:lineRule="auto"/>
        <w:jc w:val="both"/>
        <w:rPr>
          <w:rFonts w:asciiTheme="minorHAnsi" w:hAnsiTheme="minorHAnsi" w:cstheme="minorHAnsi"/>
          <w:b w:val="0"/>
          <w:bCs w:val="0"/>
          <w:sz w:val="33"/>
          <w:szCs w:val="33"/>
        </w:rPr>
      </w:pPr>
      <w:r w:rsidRPr="006B60EF">
        <w:rPr>
          <w:rFonts w:asciiTheme="minorHAnsi" w:hAnsiTheme="minorHAnsi" w:cstheme="minorHAnsi"/>
          <w:b w:val="0"/>
          <w:bCs w:val="0"/>
          <w:sz w:val="33"/>
          <w:szCs w:val="33"/>
        </w:rPr>
        <w:t>Cleaning up</w:t>
      </w:r>
    </w:p>
    <w:p w14:paraId="36365CD2" w14:textId="2D801CF1" w:rsidR="006B60EF" w:rsidRPr="006B60EF" w:rsidRDefault="006B60EF" w:rsidP="00556EFA">
      <w:pPr>
        <w:pStyle w:val="NormalWeb"/>
        <w:spacing w:before="240" w:beforeAutospacing="0" w:after="240" w:afterAutospacing="0" w:line="360" w:lineRule="auto"/>
        <w:jc w:val="both"/>
        <w:rPr>
          <w:rFonts w:asciiTheme="minorHAnsi" w:hAnsiTheme="minorHAnsi" w:cstheme="minorHAnsi"/>
        </w:rPr>
      </w:pPr>
      <w:r w:rsidRPr="006B60EF">
        <w:rPr>
          <w:rFonts w:asciiTheme="minorHAnsi" w:hAnsiTheme="minorHAnsi" w:cstheme="minorHAnsi"/>
        </w:rPr>
        <w:t xml:space="preserve">After you've finished the </w:t>
      </w:r>
      <w:r>
        <w:rPr>
          <w:rFonts w:asciiTheme="minorHAnsi" w:hAnsiTheme="minorHAnsi" w:cstheme="minorHAnsi"/>
        </w:rPr>
        <w:t>HOL Session</w:t>
      </w:r>
      <w:r w:rsidRPr="006B60EF">
        <w:rPr>
          <w:rFonts w:asciiTheme="minorHAnsi" w:hAnsiTheme="minorHAnsi" w:cstheme="minorHAnsi"/>
        </w:rPr>
        <w:t>, you can clean up the resources you created on GCP so you won't be billed for them in the future.</w:t>
      </w:r>
    </w:p>
    <w:p w14:paraId="143BE69E" w14:textId="77777777" w:rsidR="003C3DA4" w:rsidRPr="006B60EF" w:rsidRDefault="003C3DA4" w:rsidP="00556EFA">
      <w:pPr>
        <w:tabs>
          <w:tab w:val="left" w:pos="5460"/>
        </w:tabs>
        <w:spacing w:line="360" w:lineRule="auto"/>
        <w:jc w:val="both"/>
        <w:rPr>
          <w:rFonts w:cstheme="minorHAnsi"/>
          <w:b/>
          <w:bCs/>
          <w:sz w:val="28"/>
          <w:szCs w:val="28"/>
        </w:rPr>
      </w:pPr>
    </w:p>
    <w:sectPr w:rsidR="003C3DA4" w:rsidRPr="006B60EF" w:rsidSect="00DF156B">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C0706"/>
    <w:multiLevelType w:val="multilevel"/>
    <w:tmpl w:val="31865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38439F"/>
    <w:multiLevelType w:val="multilevel"/>
    <w:tmpl w:val="0088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1E3C47"/>
    <w:multiLevelType w:val="multilevel"/>
    <w:tmpl w:val="516AA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970AC8"/>
    <w:multiLevelType w:val="multilevel"/>
    <w:tmpl w:val="B4965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5419C4"/>
    <w:multiLevelType w:val="multilevel"/>
    <w:tmpl w:val="79704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3F7CED"/>
    <w:multiLevelType w:val="multilevel"/>
    <w:tmpl w:val="C5C0C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422A82"/>
    <w:multiLevelType w:val="multilevel"/>
    <w:tmpl w:val="E2E29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1C499F"/>
    <w:multiLevelType w:val="multilevel"/>
    <w:tmpl w:val="1C506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D83D43"/>
    <w:multiLevelType w:val="multilevel"/>
    <w:tmpl w:val="DC6A6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CC3A1A"/>
    <w:multiLevelType w:val="multilevel"/>
    <w:tmpl w:val="65B64D1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0" w15:restartNumberingAfterBreak="0">
    <w:nsid w:val="4BAE0674"/>
    <w:multiLevelType w:val="multilevel"/>
    <w:tmpl w:val="8F426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D32A96"/>
    <w:multiLevelType w:val="multilevel"/>
    <w:tmpl w:val="E7FC3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487EBD"/>
    <w:multiLevelType w:val="multilevel"/>
    <w:tmpl w:val="FED4C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651584"/>
    <w:multiLevelType w:val="multilevel"/>
    <w:tmpl w:val="1986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EE7335"/>
    <w:multiLevelType w:val="multilevel"/>
    <w:tmpl w:val="1B607936"/>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15" w15:restartNumberingAfterBreak="0">
    <w:nsid w:val="649D2A21"/>
    <w:multiLevelType w:val="multilevel"/>
    <w:tmpl w:val="F93A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F734ED1"/>
    <w:multiLevelType w:val="multilevel"/>
    <w:tmpl w:val="D00C1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D45624"/>
    <w:multiLevelType w:val="multilevel"/>
    <w:tmpl w:val="B966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541F7A"/>
    <w:multiLevelType w:val="multilevel"/>
    <w:tmpl w:val="74BCF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090EB8"/>
    <w:multiLevelType w:val="multilevel"/>
    <w:tmpl w:val="9774B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8"/>
  </w:num>
  <w:num w:numId="4">
    <w:abstractNumId w:val="10"/>
  </w:num>
  <w:num w:numId="5">
    <w:abstractNumId w:val="19"/>
  </w:num>
  <w:num w:numId="6">
    <w:abstractNumId w:val="5"/>
  </w:num>
  <w:num w:numId="7">
    <w:abstractNumId w:val="9"/>
  </w:num>
  <w:num w:numId="8">
    <w:abstractNumId w:val="14"/>
  </w:num>
  <w:num w:numId="9">
    <w:abstractNumId w:val="12"/>
  </w:num>
  <w:num w:numId="10">
    <w:abstractNumId w:val="1"/>
  </w:num>
  <w:num w:numId="11">
    <w:abstractNumId w:val="7"/>
  </w:num>
  <w:num w:numId="12">
    <w:abstractNumId w:val="17"/>
  </w:num>
  <w:num w:numId="13">
    <w:abstractNumId w:val="2"/>
  </w:num>
  <w:num w:numId="14">
    <w:abstractNumId w:val="16"/>
  </w:num>
  <w:num w:numId="15">
    <w:abstractNumId w:val="11"/>
  </w:num>
  <w:num w:numId="16">
    <w:abstractNumId w:val="4"/>
  </w:num>
  <w:num w:numId="17">
    <w:abstractNumId w:val="15"/>
  </w:num>
  <w:num w:numId="18">
    <w:abstractNumId w:val="6"/>
  </w:num>
  <w:num w:numId="19">
    <w:abstractNumId w:val="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56B"/>
    <w:rsid w:val="0011044B"/>
    <w:rsid w:val="003C3DA4"/>
    <w:rsid w:val="00556EFA"/>
    <w:rsid w:val="006714D7"/>
    <w:rsid w:val="006B60EF"/>
    <w:rsid w:val="00C53E65"/>
    <w:rsid w:val="00D05434"/>
    <w:rsid w:val="00D07257"/>
    <w:rsid w:val="00D9596A"/>
    <w:rsid w:val="00DB0BAA"/>
    <w:rsid w:val="00DF156B"/>
    <w:rsid w:val="00FD3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ECDBB"/>
  <w15:chartTrackingRefBased/>
  <w15:docId w15:val="{F38FA818-A9A4-4794-9FB5-87DBEE217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15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D3C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156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F15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F156B"/>
    <w:rPr>
      <w:color w:val="0000FF"/>
      <w:u w:val="single"/>
    </w:rPr>
  </w:style>
  <w:style w:type="paragraph" w:styleId="ListParagraph">
    <w:name w:val="List Paragraph"/>
    <w:basedOn w:val="Normal"/>
    <w:uiPriority w:val="34"/>
    <w:qFormat/>
    <w:rsid w:val="00DF156B"/>
    <w:pPr>
      <w:ind w:left="720"/>
      <w:contextualSpacing/>
    </w:pPr>
  </w:style>
  <w:style w:type="character" w:styleId="HTMLCode">
    <w:name w:val="HTML Code"/>
    <w:basedOn w:val="DefaultParagraphFont"/>
    <w:uiPriority w:val="99"/>
    <w:semiHidden/>
    <w:unhideWhenUsed/>
    <w:rsid w:val="00DF156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D3C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3C0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D3C0E"/>
    <w:rPr>
      <w:b/>
      <w:bCs/>
    </w:rPr>
  </w:style>
  <w:style w:type="paragraph" w:styleId="HTMLPreformatted">
    <w:name w:val="HTML Preformatted"/>
    <w:basedOn w:val="Normal"/>
    <w:link w:val="HTMLPreformattedChar"/>
    <w:uiPriority w:val="99"/>
    <w:semiHidden/>
    <w:unhideWhenUsed/>
    <w:rsid w:val="00FD3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3C0E"/>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FD3C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545271">
      <w:bodyDiv w:val="1"/>
      <w:marLeft w:val="0"/>
      <w:marRight w:val="0"/>
      <w:marTop w:val="0"/>
      <w:marBottom w:val="0"/>
      <w:divBdr>
        <w:top w:val="none" w:sz="0" w:space="0" w:color="auto"/>
        <w:left w:val="none" w:sz="0" w:space="0" w:color="auto"/>
        <w:bottom w:val="none" w:sz="0" w:space="0" w:color="auto"/>
        <w:right w:val="none" w:sz="0" w:space="0" w:color="auto"/>
      </w:divBdr>
    </w:div>
    <w:div w:id="633488158">
      <w:bodyDiv w:val="1"/>
      <w:marLeft w:val="0"/>
      <w:marRight w:val="0"/>
      <w:marTop w:val="0"/>
      <w:marBottom w:val="0"/>
      <w:divBdr>
        <w:top w:val="none" w:sz="0" w:space="0" w:color="auto"/>
        <w:left w:val="none" w:sz="0" w:space="0" w:color="auto"/>
        <w:bottom w:val="none" w:sz="0" w:space="0" w:color="auto"/>
        <w:right w:val="none" w:sz="0" w:space="0" w:color="auto"/>
      </w:divBdr>
    </w:div>
    <w:div w:id="691759106">
      <w:bodyDiv w:val="1"/>
      <w:marLeft w:val="0"/>
      <w:marRight w:val="0"/>
      <w:marTop w:val="0"/>
      <w:marBottom w:val="0"/>
      <w:divBdr>
        <w:top w:val="none" w:sz="0" w:space="0" w:color="auto"/>
        <w:left w:val="none" w:sz="0" w:space="0" w:color="auto"/>
        <w:bottom w:val="none" w:sz="0" w:space="0" w:color="auto"/>
        <w:right w:val="none" w:sz="0" w:space="0" w:color="auto"/>
      </w:divBdr>
      <w:divsChild>
        <w:div w:id="629939200">
          <w:marLeft w:val="0"/>
          <w:marRight w:val="0"/>
          <w:marTop w:val="0"/>
          <w:marBottom w:val="0"/>
          <w:divBdr>
            <w:top w:val="none" w:sz="0" w:space="0" w:color="auto"/>
            <w:left w:val="none" w:sz="0" w:space="0" w:color="auto"/>
            <w:bottom w:val="none" w:sz="0" w:space="0" w:color="auto"/>
            <w:right w:val="none" w:sz="0" w:space="0" w:color="auto"/>
          </w:divBdr>
        </w:div>
      </w:divsChild>
    </w:div>
    <w:div w:id="1267498839">
      <w:bodyDiv w:val="1"/>
      <w:marLeft w:val="0"/>
      <w:marRight w:val="0"/>
      <w:marTop w:val="0"/>
      <w:marBottom w:val="0"/>
      <w:divBdr>
        <w:top w:val="none" w:sz="0" w:space="0" w:color="auto"/>
        <w:left w:val="none" w:sz="0" w:space="0" w:color="auto"/>
        <w:bottom w:val="none" w:sz="0" w:space="0" w:color="auto"/>
        <w:right w:val="none" w:sz="0" w:space="0" w:color="auto"/>
      </w:divBdr>
      <w:divsChild>
        <w:div w:id="48501583">
          <w:marLeft w:val="0"/>
          <w:marRight w:val="0"/>
          <w:marTop w:val="0"/>
          <w:marBottom w:val="0"/>
          <w:divBdr>
            <w:top w:val="none" w:sz="0" w:space="0" w:color="auto"/>
            <w:left w:val="none" w:sz="0" w:space="0" w:color="auto"/>
            <w:bottom w:val="none" w:sz="0" w:space="0" w:color="auto"/>
            <w:right w:val="none" w:sz="0" w:space="0" w:color="auto"/>
          </w:divBdr>
          <w:divsChild>
            <w:div w:id="1672373438">
              <w:marLeft w:val="0"/>
              <w:marRight w:val="0"/>
              <w:marTop w:val="0"/>
              <w:marBottom w:val="0"/>
              <w:divBdr>
                <w:top w:val="none" w:sz="0" w:space="0" w:color="auto"/>
                <w:left w:val="none" w:sz="0" w:space="0" w:color="auto"/>
                <w:bottom w:val="none" w:sz="0" w:space="0" w:color="auto"/>
                <w:right w:val="none" w:sz="0" w:space="0" w:color="auto"/>
              </w:divBdr>
              <w:divsChild>
                <w:div w:id="12015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76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ust.io/" TargetMode="External"/><Relationship Id="rId13" Type="http://schemas.openxmlformats.org/officeDocument/2006/relationships/image" Target="media/image7.sv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sv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sv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locust.io/en/latest/writing-a-locustfile.html"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1485</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Udayakumar Mathivanan</dc:creator>
  <cp:keywords/>
  <dc:description/>
  <cp:lastModifiedBy>Udayakumar Mathivanan</cp:lastModifiedBy>
  <cp:revision>6</cp:revision>
  <dcterms:created xsi:type="dcterms:W3CDTF">2019-08-20T10:36:00Z</dcterms:created>
  <dcterms:modified xsi:type="dcterms:W3CDTF">2019-08-20T11:48:00Z</dcterms:modified>
</cp:coreProperties>
</file>