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1374" w14:textId="45B7428B" w:rsidR="00FB2FAA" w:rsidRDefault="00F367A1" w:rsidP="00F367A1">
      <w:pPr>
        <w:pStyle w:val="Heading1"/>
        <w:jc w:val="center"/>
      </w:pPr>
      <w:r w:rsidRPr="00F367A1">
        <w:t>Computer Vision</w:t>
      </w:r>
    </w:p>
    <w:p w14:paraId="2280A5CA" w14:textId="3C650150" w:rsidR="00763B46" w:rsidRDefault="00763B46" w:rsidP="00763B46"/>
    <w:p w14:paraId="09F0261E" w14:textId="77777777" w:rsidR="00763B46" w:rsidRPr="00763B46" w:rsidRDefault="00763B46" w:rsidP="00763B46"/>
    <w:p w14:paraId="4ED91FCA" w14:textId="77777777" w:rsidR="00763B46" w:rsidRDefault="00763B46" w:rsidP="00763B46">
      <w:pPr>
        <w:rPr>
          <w:rFonts w:cs="Arial"/>
          <w:color w:val="222222"/>
          <w:sz w:val="21"/>
          <w:szCs w:val="21"/>
          <w:shd w:val="clear" w:color="auto" w:fill="FFFFFF"/>
        </w:rPr>
      </w:pPr>
      <w:r w:rsidRPr="00763B46">
        <w:rPr>
          <w:rFonts w:cs="Arial"/>
          <w:color w:val="222222"/>
          <w:sz w:val="21"/>
          <w:szCs w:val="21"/>
          <w:shd w:val="clear" w:color="auto" w:fill="FFFFFF"/>
        </w:rPr>
        <w:t xml:space="preserve">Computer vision is </w:t>
      </w:r>
      <w:r>
        <w:rPr>
          <w:rFonts w:cs="Arial"/>
          <w:color w:val="222222"/>
          <w:sz w:val="21"/>
          <w:szCs w:val="21"/>
          <w:shd w:val="clear" w:color="auto" w:fill="FFFFFF"/>
        </w:rPr>
        <w:t>the</w:t>
      </w:r>
      <w:r w:rsidRPr="00763B46">
        <w:rPr>
          <w:rFonts w:cs="Arial"/>
          <w:color w:val="222222"/>
          <w:sz w:val="21"/>
          <w:szCs w:val="21"/>
          <w:shd w:val="clear" w:color="auto" w:fill="FFFFFF"/>
        </w:rPr>
        <w:t xml:space="preserve"> area of artificial intelligence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concerned with</w:t>
      </w:r>
      <w:r w:rsidRPr="00763B46">
        <w:rPr>
          <w:rFonts w:cs="Arial"/>
          <w:color w:val="222222"/>
          <w:sz w:val="21"/>
          <w:szCs w:val="21"/>
          <w:shd w:val="clear" w:color="auto" w:fill="FFFFFF"/>
        </w:rPr>
        <w:t xml:space="preserve"> train</w:t>
      </w:r>
      <w:r>
        <w:rPr>
          <w:rFonts w:cs="Arial"/>
          <w:color w:val="222222"/>
          <w:sz w:val="21"/>
          <w:szCs w:val="21"/>
          <w:shd w:val="clear" w:color="auto" w:fill="FFFFFF"/>
        </w:rPr>
        <w:t>ing</w:t>
      </w:r>
      <w:r w:rsidRPr="00763B46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of </w:t>
      </w:r>
      <w:r w:rsidRPr="00763B46">
        <w:rPr>
          <w:rFonts w:cs="Arial"/>
          <w:color w:val="222222"/>
          <w:sz w:val="21"/>
          <w:szCs w:val="21"/>
          <w:shd w:val="clear" w:color="auto" w:fill="FFFFFF"/>
        </w:rPr>
        <w:t>computers to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extract useful information from the environment using visual sensors</w:t>
      </w:r>
      <w:r w:rsidRPr="00763B46">
        <w:rPr>
          <w:rFonts w:cs="Arial"/>
          <w:color w:val="222222"/>
          <w:sz w:val="21"/>
          <w:szCs w:val="21"/>
          <w:shd w:val="clear" w:color="auto" w:fill="FFFFFF"/>
        </w:rPr>
        <w:t>.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Pr="00763B46">
        <w:rPr>
          <w:rFonts w:cs="Arial"/>
          <w:color w:val="222222"/>
          <w:sz w:val="21"/>
          <w:szCs w:val="21"/>
          <w:shd w:val="clear" w:color="auto" w:fill="FFFFFF"/>
        </w:rPr>
        <w:t>Using digital images from cameras and videos and deep learning models, machines can accurately identify and classify objects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. With this information computers can further run mathematical models and filters to improve what they can “see”. We can </w:t>
      </w:r>
      <w:r w:rsidRPr="00763B46">
        <w:rPr>
          <w:rFonts w:cs="Arial"/>
          <w:color w:val="222222"/>
          <w:sz w:val="21"/>
          <w:szCs w:val="21"/>
          <w:shd w:val="clear" w:color="auto" w:fill="FFFFFF"/>
        </w:rPr>
        <w:t xml:space="preserve">then react to </w:t>
      </w:r>
      <w:r>
        <w:rPr>
          <w:rFonts w:cs="Arial"/>
          <w:color w:val="222222"/>
          <w:sz w:val="21"/>
          <w:szCs w:val="21"/>
          <w:shd w:val="clear" w:color="auto" w:fill="FFFFFF"/>
        </w:rPr>
        <w:t>external changes by observing them through the video.</w:t>
      </w:r>
    </w:p>
    <w:p w14:paraId="7094FEEA" w14:textId="27E1BD93" w:rsidR="00F367A1" w:rsidRDefault="00763B46" w:rsidP="00763B46">
      <w:r>
        <w:rPr>
          <w:rFonts w:cs="Arial"/>
          <w:color w:val="222222"/>
          <w:sz w:val="21"/>
          <w:szCs w:val="21"/>
          <w:shd w:val="clear" w:color="auto" w:fill="FFFFFF"/>
        </w:rPr>
        <w:t>Computer vision is a scientific field that deals with how computers can gain high-level understanding from digital images or videos by using mathematical models and equations to interpret the video frame by frame</w:t>
      </w:r>
      <w:r>
        <w:t>. It</w:t>
      </w:r>
      <w:r w:rsidRPr="00763B46">
        <w:t xml:space="preserve"> seeks to understand and automate tasks that the human </w:t>
      </w:r>
      <w:r>
        <w:t>eyes</w:t>
      </w:r>
      <w:r w:rsidRPr="00763B46">
        <w:t xml:space="preserve"> can d</w:t>
      </w:r>
      <w:r w:rsidR="009068DA">
        <w:t>o, example - tracking objects, face detection, line detection, etc</w:t>
      </w:r>
      <w:r>
        <w:t>.</w:t>
      </w:r>
    </w:p>
    <w:p w14:paraId="1A327EA1" w14:textId="77777777" w:rsidR="009068DA" w:rsidRDefault="009068DA" w:rsidP="00763B46"/>
    <w:p w14:paraId="04C36218" w14:textId="047A1D52" w:rsidR="00F367A1" w:rsidRDefault="00F367A1" w:rsidP="00462211">
      <w:pPr>
        <w:pStyle w:val="Heading2"/>
      </w:pPr>
      <w:r>
        <w:t>Standard Hough Transform</w:t>
      </w:r>
    </w:p>
    <w:p w14:paraId="5BC375EE" w14:textId="77777777" w:rsidR="00462211" w:rsidRPr="00462211" w:rsidRDefault="00462211" w:rsidP="00462211"/>
    <w:p w14:paraId="5841BBD8" w14:textId="42FBF055" w:rsidR="00B97BCC" w:rsidRPr="009068DA" w:rsidRDefault="00F9587E" w:rsidP="00F9587E">
      <w:pPr>
        <w:rPr>
          <w:rFonts w:cs="Arial"/>
        </w:rPr>
      </w:pPr>
      <w:r w:rsidRPr="009068DA">
        <w:rPr>
          <w:rFonts w:cs="Arial"/>
        </w:rPr>
        <w:t xml:space="preserve">In general, any line can be represented using the expression ‘y = mx + c’. In Hough </w:t>
      </w:r>
      <w:r w:rsidR="009068DA" w:rsidRPr="009068DA">
        <w:rPr>
          <w:rFonts w:cs="Arial"/>
        </w:rPr>
        <w:t>Transform</w:t>
      </w:r>
      <w:r w:rsidRPr="009068DA">
        <w:rPr>
          <w:rFonts w:cs="Arial"/>
        </w:rPr>
        <w:t xml:space="preserve"> the line can be associated with a parametric pair of (</w:t>
      </w:r>
      <w:r w:rsidR="00C46216" w:rsidRPr="009068DA">
        <w:rPr>
          <w:rFonts w:cs="Arial"/>
        </w:rPr>
        <w:t>Θ</w:t>
      </w:r>
      <w:r w:rsidR="00656359" w:rsidRPr="009068DA">
        <w:rPr>
          <w:rFonts w:cs="Arial"/>
        </w:rPr>
        <w:t>,</w:t>
      </w:r>
      <w:r w:rsidR="00936D0E" w:rsidRPr="009068DA">
        <w:rPr>
          <w:rFonts w:cs="Arial"/>
          <w:color w:val="222222"/>
          <w:sz w:val="21"/>
          <w:szCs w:val="21"/>
          <w:shd w:val="clear" w:color="auto" w:fill="FFFFFF"/>
        </w:rPr>
        <w:t xml:space="preserve"> ρ)</w:t>
      </w:r>
      <w:r w:rsidR="0012240B" w:rsidRPr="009068DA">
        <w:rPr>
          <w:rFonts w:cs="Arial"/>
          <w:color w:val="222222"/>
          <w:sz w:val="21"/>
          <w:szCs w:val="21"/>
          <w:shd w:val="clear" w:color="auto" w:fill="FFFFFF"/>
        </w:rPr>
        <w:t xml:space="preserve">, where </w:t>
      </w:r>
      <w:r w:rsidR="00255B78" w:rsidRPr="009068DA">
        <w:rPr>
          <w:rFonts w:cs="Arial"/>
          <w:color w:val="222222"/>
          <w:sz w:val="21"/>
          <w:szCs w:val="21"/>
          <w:shd w:val="clear" w:color="auto" w:fill="FFFFFF"/>
        </w:rPr>
        <w:t>‘</w:t>
      </w:r>
      <w:r w:rsidR="0012240B" w:rsidRPr="009068DA">
        <w:rPr>
          <w:rFonts w:cs="Arial"/>
          <w:color w:val="222222"/>
          <w:sz w:val="21"/>
          <w:szCs w:val="21"/>
          <w:shd w:val="clear" w:color="auto" w:fill="FFFFFF"/>
        </w:rPr>
        <w:t>ρ</w:t>
      </w:r>
      <w:r w:rsidR="00255B78" w:rsidRPr="009068DA">
        <w:rPr>
          <w:rFonts w:cs="Arial"/>
          <w:color w:val="222222"/>
          <w:sz w:val="21"/>
          <w:szCs w:val="21"/>
          <w:shd w:val="clear" w:color="auto" w:fill="FFFFFF"/>
        </w:rPr>
        <w:t>’</w:t>
      </w:r>
      <w:r w:rsidR="0012240B" w:rsidRPr="009068DA">
        <w:rPr>
          <w:rFonts w:cs="Arial"/>
          <w:color w:val="222222"/>
          <w:sz w:val="21"/>
          <w:szCs w:val="21"/>
          <w:shd w:val="clear" w:color="auto" w:fill="FFFFFF"/>
        </w:rPr>
        <w:t xml:space="preserve"> represents the </w:t>
      </w:r>
      <w:r w:rsidR="002728C2" w:rsidRPr="009068DA">
        <w:rPr>
          <w:rFonts w:cs="Arial"/>
          <w:color w:val="222222"/>
          <w:sz w:val="21"/>
          <w:szCs w:val="21"/>
          <w:shd w:val="clear" w:color="auto" w:fill="FFFFFF"/>
        </w:rPr>
        <w:t xml:space="preserve">shortest </w:t>
      </w:r>
      <w:r w:rsidR="0012240B" w:rsidRPr="009068DA">
        <w:rPr>
          <w:rFonts w:cs="Arial"/>
          <w:color w:val="222222"/>
          <w:sz w:val="21"/>
          <w:szCs w:val="21"/>
          <w:shd w:val="clear" w:color="auto" w:fill="FFFFFF"/>
        </w:rPr>
        <w:t>distance from the ori</w:t>
      </w:r>
      <w:r w:rsidR="002728C2" w:rsidRPr="009068DA">
        <w:rPr>
          <w:rFonts w:cs="Arial"/>
          <w:color w:val="222222"/>
          <w:sz w:val="21"/>
          <w:szCs w:val="21"/>
          <w:shd w:val="clear" w:color="auto" w:fill="FFFFFF"/>
        </w:rPr>
        <w:t>gin to the straight line</w:t>
      </w:r>
      <w:r w:rsidR="009068DA" w:rsidRPr="009068DA">
        <w:rPr>
          <w:rFonts w:cs="Arial"/>
          <w:color w:val="222222"/>
          <w:sz w:val="21"/>
          <w:szCs w:val="21"/>
          <w:shd w:val="clear" w:color="auto" w:fill="FFFFFF"/>
        </w:rPr>
        <w:t xml:space="preserve"> and </w:t>
      </w:r>
      <w:r w:rsidR="00255B78" w:rsidRPr="009068DA">
        <w:rPr>
          <w:rFonts w:cs="Arial"/>
          <w:color w:val="222222"/>
          <w:sz w:val="21"/>
          <w:szCs w:val="21"/>
          <w:shd w:val="clear" w:color="auto" w:fill="FFFFFF"/>
        </w:rPr>
        <w:t>‘</w:t>
      </w:r>
      <w:r w:rsidR="00255B78" w:rsidRPr="009068DA">
        <w:rPr>
          <w:rFonts w:cs="Arial"/>
        </w:rPr>
        <w:t>Θ’</w:t>
      </w:r>
      <w:r w:rsidR="00152279" w:rsidRPr="009068DA">
        <w:rPr>
          <w:rFonts w:cs="Arial"/>
        </w:rPr>
        <w:t xml:space="preserve"> is the angle</w:t>
      </w:r>
      <w:r w:rsidR="00A01EF4" w:rsidRPr="009068DA">
        <w:rPr>
          <w:rFonts w:cs="Arial"/>
        </w:rPr>
        <w:t xml:space="preserve"> between the x axis </w:t>
      </w:r>
      <w:r w:rsidR="009068DA" w:rsidRPr="009068DA">
        <w:rPr>
          <w:rFonts w:cs="Arial"/>
        </w:rPr>
        <w:t>and</w:t>
      </w:r>
      <w:r w:rsidR="00A01EF4" w:rsidRPr="009068DA">
        <w:rPr>
          <w:rFonts w:cs="Arial"/>
        </w:rPr>
        <w:t xml:space="preserve"> the line connecting the origin </w:t>
      </w:r>
      <w:r w:rsidR="009068DA" w:rsidRPr="009068DA">
        <w:rPr>
          <w:rFonts w:cs="Arial"/>
        </w:rPr>
        <w:t>to</w:t>
      </w:r>
      <w:r w:rsidR="00A01EF4" w:rsidRPr="009068DA">
        <w:rPr>
          <w:rFonts w:cs="Arial"/>
        </w:rPr>
        <w:t xml:space="preserve"> a straight line. </w:t>
      </w:r>
      <w:r w:rsidR="00D42D4D" w:rsidRPr="009068DA">
        <w:rPr>
          <w:rFonts w:cs="Arial"/>
        </w:rPr>
        <w:t xml:space="preserve"> According to Hugh transform, </w:t>
      </w:r>
      <w:r w:rsidR="00D42D4D" w:rsidRPr="009068DA">
        <w:rPr>
          <w:rFonts w:cs="Arial"/>
          <w:color w:val="222222"/>
          <w:sz w:val="21"/>
          <w:szCs w:val="21"/>
          <w:shd w:val="clear" w:color="auto" w:fill="FFFFFF"/>
        </w:rPr>
        <w:t xml:space="preserve">‘ρ’ = </w:t>
      </w:r>
      <w:proofErr w:type="spellStart"/>
      <w:r w:rsidR="00D42D4D" w:rsidRPr="009068DA">
        <w:rPr>
          <w:rFonts w:cs="Arial"/>
          <w:color w:val="222222"/>
          <w:sz w:val="21"/>
          <w:szCs w:val="21"/>
          <w:shd w:val="clear" w:color="auto" w:fill="FFFFFF"/>
        </w:rPr>
        <w:t>x</w:t>
      </w:r>
      <w:r w:rsidR="00164D52" w:rsidRPr="009068DA">
        <w:rPr>
          <w:rFonts w:cs="Arial"/>
          <w:color w:val="222222"/>
          <w:sz w:val="21"/>
          <w:szCs w:val="21"/>
          <w:shd w:val="clear" w:color="auto" w:fill="FFFFFF"/>
        </w:rPr>
        <w:t>cos</w:t>
      </w:r>
      <w:proofErr w:type="spellEnd"/>
      <w:r w:rsidR="00164D52" w:rsidRPr="009068DA">
        <w:rPr>
          <w:rFonts w:cs="Arial"/>
        </w:rPr>
        <w:t xml:space="preserve"> Θ</w:t>
      </w:r>
      <w:r w:rsidR="00164D52" w:rsidRPr="009068DA">
        <w:rPr>
          <w:rFonts w:cs="Arial"/>
          <w:color w:val="222222"/>
          <w:sz w:val="21"/>
          <w:szCs w:val="21"/>
          <w:shd w:val="clear" w:color="auto" w:fill="FFFFFF"/>
        </w:rPr>
        <w:t xml:space="preserve"> + </w:t>
      </w:r>
      <w:proofErr w:type="spellStart"/>
      <w:r w:rsidR="00164D52" w:rsidRPr="009068DA">
        <w:rPr>
          <w:rFonts w:cs="Arial"/>
          <w:color w:val="222222"/>
          <w:sz w:val="21"/>
          <w:szCs w:val="21"/>
          <w:shd w:val="clear" w:color="auto" w:fill="FFFFFF"/>
        </w:rPr>
        <w:t>ysin</w:t>
      </w:r>
      <w:r w:rsidR="00164D52" w:rsidRPr="009068DA">
        <w:rPr>
          <w:rFonts w:cs="Arial"/>
        </w:rPr>
        <w:t>Θ</w:t>
      </w:r>
      <w:proofErr w:type="spellEnd"/>
      <w:r w:rsidR="00B97BCC" w:rsidRPr="009068DA">
        <w:rPr>
          <w:rFonts w:cs="Arial"/>
        </w:rPr>
        <w:t xml:space="preserve">.  </w:t>
      </w:r>
    </w:p>
    <w:p w14:paraId="32FEF4A8" w14:textId="4154A176" w:rsidR="00F9587E" w:rsidRPr="009068DA" w:rsidRDefault="009068DA" w:rsidP="00F9587E">
      <w:pPr>
        <w:rPr>
          <w:rFonts w:cs="Arial"/>
        </w:rPr>
      </w:pPr>
      <w:r>
        <w:rPr>
          <w:rFonts w:cs="Arial"/>
        </w:rPr>
        <w:t>Consider a</w:t>
      </w:r>
      <w:r w:rsidR="00B97BCC" w:rsidRPr="009068DA">
        <w:rPr>
          <w:rFonts w:cs="Arial"/>
        </w:rPr>
        <w:t xml:space="preserve"> line</w:t>
      </w:r>
      <w:r>
        <w:rPr>
          <w:rFonts w:cs="Arial"/>
        </w:rPr>
        <w:t xml:space="preserve"> that</w:t>
      </w:r>
      <w:r w:rsidR="00B97BCC" w:rsidRPr="009068DA">
        <w:rPr>
          <w:rFonts w:cs="Arial"/>
        </w:rPr>
        <w:t xml:space="preserve"> passes through a given set of points</w:t>
      </w:r>
      <w:r>
        <w:rPr>
          <w:rFonts w:cs="Arial"/>
        </w:rPr>
        <w:t>. After applying</w:t>
      </w:r>
      <w:r w:rsidR="00934FA9" w:rsidRPr="009068DA">
        <w:rPr>
          <w:rFonts w:cs="Arial"/>
        </w:rPr>
        <w:t xml:space="preserve"> </w:t>
      </w:r>
      <w:r w:rsidR="00F15734" w:rsidRPr="009068DA">
        <w:rPr>
          <w:rFonts w:cs="Arial"/>
        </w:rPr>
        <w:t>Hough</w:t>
      </w:r>
      <w:r w:rsidR="00934FA9" w:rsidRPr="009068DA">
        <w:rPr>
          <w:rFonts w:cs="Arial"/>
        </w:rPr>
        <w:t xml:space="preserve"> transform on the line, </w:t>
      </w:r>
      <w:r>
        <w:rPr>
          <w:rFonts w:cs="Arial"/>
        </w:rPr>
        <w:t>we obtain</w:t>
      </w:r>
      <w:r w:rsidR="00934FA9" w:rsidRPr="009068DA">
        <w:rPr>
          <w:rFonts w:cs="Arial"/>
        </w:rPr>
        <w:t xml:space="preserve"> a sinusoidal </w:t>
      </w:r>
      <w:r w:rsidR="00AE371D" w:rsidRPr="009068DA">
        <w:rPr>
          <w:rFonts w:cs="Arial"/>
        </w:rPr>
        <w:t>line passing through the same set of points</w:t>
      </w:r>
      <w:r w:rsidR="00D94D05" w:rsidRPr="009068DA">
        <w:rPr>
          <w:rFonts w:cs="Arial"/>
        </w:rPr>
        <w:t xml:space="preserve"> in the </w:t>
      </w:r>
      <w:r w:rsidR="00C33BBC" w:rsidRPr="009068DA">
        <w:rPr>
          <w:rFonts w:cs="Arial"/>
        </w:rPr>
        <w:t>Hough</w:t>
      </w:r>
      <w:r w:rsidR="00F15734" w:rsidRPr="009068DA">
        <w:rPr>
          <w:rFonts w:cs="Arial"/>
        </w:rPr>
        <w:t xml:space="preserve"> transform</w:t>
      </w:r>
      <w:r w:rsidR="00D94D05" w:rsidRPr="009068DA">
        <w:rPr>
          <w:rFonts w:cs="Arial"/>
        </w:rPr>
        <w:t xml:space="preserve"> plane</w:t>
      </w:r>
      <w:r w:rsidR="00AE371D" w:rsidRPr="009068DA">
        <w:rPr>
          <w:rFonts w:cs="Arial"/>
        </w:rPr>
        <w:t>. Since many lines in an image in</w:t>
      </w:r>
      <w:r w:rsidR="0051656D" w:rsidRPr="009068DA">
        <w:rPr>
          <w:rFonts w:cs="Arial"/>
        </w:rPr>
        <w:t xml:space="preserve">tersect each other, </w:t>
      </w:r>
      <w:proofErr w:type="spellStart"/>
      <w:r w:rsidR="0051656D" w:rsidRPr="009068DA">
        <w:rPr>
          <w:rFonts w:cs="Arial"/>
        </w:rPr>
        <w:t>its</w:t>
      </w:r>
      <w:proofErr w:type="spellEnd"/>
      <w:r w:rsidR="0051656D" w:rsidRPr="009068DA">
        <w:rPr>
          <w:rFonts w:cs="Arial"/>
        </w:rPr>
        <w:t xml:space="preserve"> understandable that the sinusoidal lines intersect each as well.</w:t>
      </w:r>
      <w:r w:rsidR="006E3C04" w:rsidRPr="009068DA">
        <w:rPr>
          <w:rFonts w:cs="Arial"/>
        </w:rPr>
        <w:t xml:space="preserve"> The number of sinusoids intersecting determines the strength of a particular line</w:t>
      </w:r>
      <w:r w:rsidR="00EC5256" w:rsidRPr="009068DA">
        <w:rPr>
          <w:rFonts w:cs="Arial"/>
        </w:rPr>
        <w:t xml:space="preserve">. </w:t>
      </w:r>
    </w:p>
    <w:p w14:paraId="2C0F1989" w14:textId="4018F824" w:rsidR="00C33BBC" w:rsidRDefault="00C33BBC" w:rsidP="00F9587E"/>
    <w:p w14:paraId="5DE0F4CF" w14:textId="52C9ABED" w:rsidR="00F9587E" w:rsidRDefault="00F367A1" w:rsidP="00462211">
      <w:pPr>
        <w:pStyle w:val="Heading2"/>
      </w:pPr>
      <w:r>
        <w:t>Extract</w:t>
      </w:r>
      <w:r w:rsidR="00FD426B">
        <w:t>ing</w:t>
      </w:r>
      <w:r>
        <w:t xml:space="preserve"> Line segments</w:t>
      </w:r>
      <w:r w:rsidR="00F9587E">
        <w:t xml:space="preserve"> using Hough Transform</w:t>
      </w:r>
    </w:p>
    <w:p w14:paraId="7B91B863" w14:textId="5DF8DC9D" w:rsidR="00FD426B" w:rsidRDefault="009D6B9D" w:rsidP="00F9587E">
      <w:r>
        <w:t xml:space="preserve"> </w:t>
      </w:r>
    </w:p>
    <w:p w14:paraId="19B12333" w14:textId="08FC6AEF" w:rsidR="007B37A0" w:rsidRDefault="00AF7750" w:rsidP="00F367A1">
      <w:r>
        <w:t>This assignment require</w:t>
      </w:r>
      <w:r w:rsidR="000153D6">
        <w:t>s</w:t>
      </w:r>
      <w:r>
        <w:t xml:space="preserve"> for us to detect the angles created by the pendulum for our inverted pendulum assignment. This meant we had to </w:t>
      </w:r>
      <w:r w:rsidR="00412A00">
        <w:t xml:space="preserve">use a video capture device to view the inverted pendulum and measure the angle of disturbance between the pendulum and the horizontal axis. </w:t>
      </w:r>
    </w:p>
    <w:p w14:paraId="7A1467C5" w14:textId="2536EE94" w:rsidR="008B7483" w:rsidRDefault="00FC473D" w:rsidP="00C832CF">
      <w:r>
        <w:t xml:space="preserve">Using Hough Transform we can extract line segments from any frame of the </w:t>
      </w:r>
      <w:r w:rsidR="000153D6">
        <w:t>video</w:t>
      </w:r>
      <w:r>
        <w:t>.</w:t>
      </w:r>
      <w:r w:rsidR="007B37A0">
        <w:t xml:space="preserve"> Since in a Hough Transform plane</w:t>
      </w:r>
      <w:r w:rsidR="00512630">
        <w:t xml:space="preserve">, all points </w:t>
      </w:r>
      <w:r w:rsidR="00487888">
        <w:t xml:space="preserve">where </w:t>
      </w:r>
      <w:r w:rsidR="000153D6">
        <w:t xml:space="preserve">many </w:t>
      </w:r>
      <w:r w:rsidR="0084763A">
        <w:t>numbers</w:t>
      </w:r>
      <w:r w:rsidR="000153D6">
        <w:t xml:space="preserve"> of</w:t>
      </w:r>
      <w:r w:rsidR="00487888">
        <w:t xml:space="preserve"> </w:t>
      </w:r>
      <w:r w:rsidR="009262B2">
        <w:t>sinusoidal</w:t>
      </w:r>
      <w:r w:rsidR="00487888">
        <w:t xml:space="preserve"> lines intersect represents </w:t>
      </w:r>
      <w:r w:rsidR="009262B2">
        <w:t>a peak i.e. a detected line</w:t>
      </w:r>
      <w:r w:rsidR="007E6537">
        <w:t>.</w:t>
      </w:r>
      <w:r w:rsidR="0084763A">
        <w:t xml:space="preserve"> We can then </w:t>
      </w:r>
      <w:r w:rsidR="009B2714">
        <w:t>obtain these lines to identify where the</w:t>
      </w:r>
      <w:r w:rsidR="009068DA">
        <w:t xml:space="preserve"> detected line occurs in our original video source.</w:t>
      </w:r>
      <w:r w:rsidR="008B7483">
        <w:t xml:space="preserve"> </w:t>
      </w:r>
    </w:p>
    <w:p w14:paraId="24E4CCD5" w14:textId="77777777" w:rsidR="00502A81" w:rsidRDefault="00502A81" w:rsidP="00502A81">
      <w:pPr>
        <w:pStyle w:val="ListParagraph"/>
        <w:numPr>
          <w:ilvl w:val="0"/>
          <w:numId w:val="2"/>
        </w:numPr>
        <w:tabs>
          <w:tab w:val="left" w:pos="3060"/>
        </w:tabs>
      </w:pPr>
      <w:r>
        <w:t>Any line passing through (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): </w:t>
      </w:r>
      <w:proofErr w:type="spellStart"/>
      <w:r>
        <w:t>ya</w:t>
      </w:r>
      <w:proofErr w:type="spellEnd"/>
      <w:r>
        <w:t xml:space="preserve"> = </w:t>
      </w:r>
      <w:proofErr w:type="spellStart"/>
      <w:r>
        <w:t>mxa</w:t>
      </w:r>
      <w:proofErr w:type="spellEnd"/>
      <w:r>
        <w:t xml:space="preserve"> + c</w:t>
      </w:r>
    </w:p>
    <w:p w14:paraId="7892CD95" w14:textId="77777777" w:rsidR="00502A81" w:rsidRDefault="00502A81" w:rsidP="00502A81">
      <w:pPr>
        <w:pStyle w:val="ListParagraph"/>
        <w:numPr>
          <w:ilvl w:val="0"/>
          <w:numId w:val="2"/>
        </w:numPr>
        <w:tabs>
          <w:tab w:val="left" w:pos="3060"/>
        </w:tabs>
      </w:pPr>
      <w:r>
        <w:t xml:space="preserve">Rearranging: c = - </w:t>
      </w:r>
      <w:proofErr w:type="spellStart"/>
      <w:r>
        <w:t>xam</w:t>
      </w:r>
      <w:proofErr w:type="spellEnd"/>
      <w:r>
        <w:t xml:space="preserve"> + </w:t>
      </w:r>
      <w:proofErr w:type="spellStart"/>
      <w:r>
        <w:t>ya</w:t>
      </w:r>
      <w:proofErr w:type="spellEnd"/>
    </w:p>
    <w:p w14:paraId="32E5D4E6" w14:textId="3DE6774B" w:rsidR="00502A81" w:rsidRDefault="00502A81" w:rsidP="00502A81">
      <w:pPr>
        <w:pStyle w:val="ListParagraph"/>
        <w:numPr>
          <w:ilvl w:val="0"/>
          <w:numId w:val="2"/>
        </w:numPr>
        <w:tabs>
          <w:tab w:val="left" w:pos="3060"/>
        </w:tabs>
      </w:pPr>
      <w:r>
        <w:t>The above is the equation of a line in the mc space.</w:t>
      </w:r>
    </w:p>
    <w:p w14:paraId="4D7B5E00" w14:textId="10D1F31B" w:rsidR="00502A81" w:rsidRDefault="00502A81" w:rsidP="00502A81">
      <w:pPr>
        <w:pStyle w:val="ListParagraph"/>
        <w:tabs>
          <w:tab w:val="left" w:pos="3060"/>
        </w:tabs>
      </w:pPr>
    </w:p>
    <w:p w14:paraId="616802C3" w14:textId="6E3ED644" w:rsidR="00502A81" w:rsidRDefault="00502A81" w:rsidP="00502A81">
      <w:pPr>
        <w:pStyle w:val="ListParagraph"/>
        <w:tabs>
          <w:tab w:val="left" w:pos="3060"/>
        </w:tabs>
      </w:pPr>
    </w:p>
    <w:p w14:paraId="7BAEF053" w14:textId="062EE517" w:rsidR="00502A81" w:rsidRDefault="00502A81" w:rsidP="00502A81">
      <w:pPr>
        <w:pStyle w:val="ListParagraph"/>
        <w:tabs>
          <w:tab w:val="left" w:pos="3060"/>
        </w:tabs>
        <w:ind w:hanging="720"/>
        <w:jc w:val="center"/>
      </w:pPr>
      <w:r>
        <w:rPr>
          <w:noProof/>
        </w:rPr>
        <w:lastRenderedPageBreak/>
        <w:drawing>
          <wp:inline distT="0" distB="0" distL="0" distR="0" wp14:anchorId="1DB615F1" wp14:editId="6329A56B">
            <wp:extent cx="5943600" cy="2975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5A7D" w14:textId="77777777" w:rsidR="00502A81" w:rsidRDefault="00502A81" w:rsidP="00502A81">
      <w:pPr>
        <w:tabs>
          <w:tab w:val="left" w:pos="3060"/>
        </w:tabs>
      </w:pPr>
      <w:r>
        <w:t xml:space="preserve">So, a point in the </w:t>
      </w:r>
      <w:proofErr w:type="spellStart"/>
      <w:r>
        <w:t>xy</w:t>
      </w:r>
      <w:proofErr w:type="spellEnd"/>
      <w:r>
        <w:t xml:space="preserve"> space is equivalent to a line in the mc space.</w:t>
      </w:r>
    </w:p>
    <w:p w14:paraId="1CA7C38D" w14:textId="476B633B" w:rsidR="008B7483" w:rsidRDefault="008B7483" w:rsidP="008B7483">
      <w:pPr>
        <w:tabs>
          <w:tab w:val="left" w:pos="3060"/>
        </w:tabs>
      </w:pPr>
      <w:r>
        <w:tab/>
      </w:r>
    </w:p>
    <w:p w14:paraId="1C52A75C" w14:textId="40695A7E" w:rsidR="00053258" w:rsidRDefault="00512956" w:rsidP="001C1717">
      <w:pPr>
        <w:pStyle w:val="Heading2"/>
        <w:rPr>
          <w:b w:val="0"/>
        </w:rPr>
      </w:pPr>
      <w:r w:rsidRPr="00512956">
        <w:t xml:space="preserve">Using </w:t>
      </w:r>
      <w:proofErr w:type="spellStart"/>
      <w:r w:rsidRPr="00512956">
        <w:t>MatLab</w:t>
      </w:r>
      <w:proofErr w:type="spellEnd"/>
      <w:r w:rsidRPr="00512956">
        <w:t xml:space="preserve"> to </w:t>
      </w:r>
      <w:r w:rsidR="00D92E01">
        <w:t>Extract Line Segments Using</w:t>
      </w:r>
      <w:r w:rsidRPr="00512956">
        <w:t xml:space="preserve"> Hough Transform</w:t>
      </w:r>
    </w:p>
    <w:p w14:paraId="78755FF6" w14:textId="1919FE37" w:rsidR="00053258" w:rsidRDefault="00053258" w:rsidP="008B7483">
      <w:pPr>
        <w:tabs>
          <w:tab w:val="left" w:pos="3060"/>
        </w:tabs>
      </w:pPr>
    </w:p>
    <w:p w14:paraId="13CD7B08" w14:textId="0C080F2E" w:rsidR="00053258" w:rsidRDefault="00F3139C" w:rsidP="008B7483">
      <w:pPr>
        <w:tabs>
          <w:tab w:val="left" w:pos="3060"/>
        </w:tabs>
      </w:pPr>
      <w:r>
        <w:t>To extract the line segments</w:t>
      </w:r>
      <w:r w:rsidR="009068DA">
        <w:t xml:space="preserve"> from the image</w:t>
      </w:r>
      <w:r>
        <w:t xml:space="preserve">, we first convert </w:t>
      </w:r>
      <w:r w:rsidR="009068DA">
        <w:t>it</w:t>
      </w:r>
      <w:r>
        <w:t xml:space="preserve"> into black and white so we can apply the </w:t>
      </w:r>
      <w:proofErr w:type="spellStart"/>
      <w:r>
        <w:t>Matlab</w:t>
      </w:r>
      <w:proofErr w:type="spellEnd"/>
      <w:r>
        <w:t xml:space="preserve"> function ‘</w:t>
      </w:r>
      <w:proofErr w:type="spellStart"/>
      <w:r>
        <w:t>hough</w:t>
      </w:r>
      <w:proofErr w:type="spellEnd"/>
      <w:r>
        <w:t>’. This function returns a Hough Transform matrix. We then need to locate the peaks as peaks represent detected lines, using the ‘</w:t>
      </w:r>
      <w:proofErr w:type="spellStart"/>
      <w:r>
        <w:t>houghpeaks</w:t>
      </w:r>
      <w:proofErr w:type="spellEnd"/>
      <w:r>
        <w:t xml:space="preserve">’ function in </w:t>
      </w:r>
      <w:proofErr w:type="spellStart"/>
      <w:r>
        <w:t>Matlab</w:t>
      </w:r>
      <w:proofErr w:type="spellEnd"/>
      <w:r>
        <w:t>. Now, we extract line segments corresponding to the peaks in the Hough Transform Matrix using the function ‘</w:t>
      </w:r>
      <w:proofErr w:type="spellStart"/>
      <w:r>
        <w:t>houghlines</w:t>
      </w:r>
      <w:proofErr w:type="spellEnd"/>
      <w:r>
        <w:t>’.</w:t>
      </w:r>
    </w:p>
    <w:p w14:paraId="174074C6" w14:textId="1ECC850E" w:rsidR="00850249" w:rsidRDefault="00850249" w:rsidP="008B7483">
      <w:pPr>
        <w:tabs>
          <w:tab w:val="left" w:pos="3060"/>
        </w:tabs>
      </w:pPr>
    </w:p>
    <w:p w14:paraId="2D88877E" w14:textId="77777777" w:rsidR="00804E62" w:rsidRDefault="00804E62" w:rsidP="008B7483">
      <w:pPr>
        <w:tabs>
          <w:tab w:val="left" w:pos="3060"/>
        </w:tabs>
      </w:pPr>
    </w:p>
    <w:p w14:paraId="64E7F3A3" w14:textId="6E8AC33F" w:rsidR="00EC4E67" w:rsidRDefault="00EC4E67" w:rsidP="001C1717">
      <w:pPr>
        <w:pStyle w:val="Heading2"/>
      </w:pPr>
      <w:r>
        <w:t xml:space="preserve">Methodology </w:t>
      </w:r>
    </w:p>
    <w:p w14:paraId="5C713D86" w14:textId="77777777" w:rsidR="00804E62" w:rsidRPr="00804E62" w:rsidRDefault="00804E62" w:rsidP="00804E62"/>
    <w:p w14:paraId="4F25D589" w14:textId="2C3B159A" w:rsidR="005A33A3" w:rsidRDefault="005A33A3" w:rsidP="008B7483">
      <w:pPr>
        <w:tabs>
          <w:tab w:val="left" w:pos="30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319"/>
        <w:gridCol w:w="3554"/>
        <w:gridCol w:w="3946"/>
      </w:tblGrid>
      <w:tr w:rsidR="009068DA" w14:paraId="5F8B6D12" w14:textId="77777777" w:rsidTr="00804E62">
        <w:tc>
          <w:tcPr>
            <w:tcW w:w="988" w:type="dxa"/>
          </w:tcPr>
          <w:p w14:paraId="5D20ABB0" w14:textId="0F6CC161" w:rsidR="009068DA" w:rsidRDefault="009068DA" w:rsidP="008B7483">
            <w:pPr>
              <w:tabs>
                <w:tab w:val="left" w:pos="3060"/>
              </w:tabs>
            </w:pPr>
            <w:r>
              <w:t>Sl. No.</w:t>
            </w:r>
          </w:p>
        </w:tc>
        <w:tc>
          <w:tcPr>
            <w:tcW w:w="1983" w:type="dxa"/>
          </w:tcPr>
          <w:p w14:paraId="49675DCC" w14:textId="01EE4BF6" w:rsidR="009068DA" w:rsidRDefault="009068DA" w:rsidP="008B7483">
            <w:pPr>
              <w:tabs>
                <w:tab w:val="left" w:pos="3060"/>
              </w:tabs>
            </w:pPr>
            <w:r>
              <w:t>Function Name</w:t>
            </w:r>
          </w:p>
        </w:tc>
        <w:tc>
          <w:tcPr>
            <w:tcW w:w="3403" w:type="dxa"/>
          </w:tcPr>
          <w:p w14:paraId="1D86334D" w14:textId="521A1956" w:rsidR="009068DA" w:rsidRDefault="009068DA" w:rsidP="008B7483">
            <w:pPr>
              <w:tabs>
                <w:tab w:val="left" w:pos="3060"/>
              </w:tabs>
            </w:pPr>
            <w:r>
              <w:t>Syntax</w:t>
            </w:r>
          </w:p>
        </w:tc>
        <w:tc>
          <w:tcPr>
            <w:tcW w:w="2976" w:type="dxa"/>
          </w:tcPr>
          <w:p w14:paraId="406AE2CB" w14:textId="715092AB" w:rsidR="009068DA" w:rsidRDefault="009068DA" w:rsidP="008B7483">
            <w:pPr>
              <w:tabs>
                <w:tab w:val="left" w:pos="3060"/>
              </w:tabs>
            </w:pPr>
            <w:r>
              <w:t>Description</w:t>
            </w:r>
          </w:p>
        </w:tc>
      </w:tr>
      <w:tr w:rsidR="009068DA" w14:paraId="24E2C251" w14:textId="77777777" w:rsidTr="00804E62">
        <w:tc>
          <w:tcPr>
            <w:tcW w:w="988" w:type="dxa"/>
          </w:tcPr>
          <w:p w14:paraId="02E437E4" w14:textId="5C072712" w:rsidR="009068DA" w:rsidRDefault="00804E62" w:rsidP="008B7483">
            <w:pPr>
              <w:tabs>
                <w:tab w:val="left" w:pos="3060"/>
              </w:tabs>
            </w:pPr>
            <w:r>
              <w:t>1.</w:t>
            </w:r>
          </w:p>
        </w:tc>
        <w:tc>
          <w:tcPr>
            <w:tcW w:w="1983" w:type="dxa"/>
          </w:tcPr>
          <w:p w14:paraId="0840CBF8" w14:textId="12347FF6" w:rsidR="009068DA" w:rsidRDefault="00804E62" w:rsidP="008B7483">
            <w:pPr>
              <w:tabs>
                <w:tab w:val="left" w:pos="3060"/>
              </w:tabs>
            </w:pPr>
            <w:proofErr w:type="spellStart"/>
            <w:r w:rsidRPr="00804E62">
              <w:t>hough</w:t>
            </w:r>
            <w:proofErr w:type="spellEnd"/>
          </w:p>
        </w:tc>
        <w:tc>
          <w:tcPr>
            <w:tcW w:w="3403" w:type="dxa"/>
          </w:tcPr>
          <w:p w14:paraId="752B68D4" w14:textId="77777777" w:rsidR="00804E62" w:rsidRPr="00804E62" w:rsidRDefault="00012C97" w:rsidP="00804E62">
            <w:pPr>
              <w:rPr>
                <w:rFonts w:eastAsia="Times New Roman" w:cs="Arial"/>
                <w:sz w:val="20"/>
                <w:szCs w:val="20"/>
              </w:rPr>
            </w:pPr>
            <w:hyperlink r:id="rId6" w:anchor="d120e80547" w:history="1"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[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H,theta,rho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 xml:space="preserve">] = 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hough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(BW)</w:t>
              </w:r>
            </w:hyperlink>
          </w:p>
          <w:p w14:paraId="1D618DBF" w14:textId="77777777" w:rsidR="00804E62" w:rsidRPr="00804E62" w:rsidRDefault="00012C97" w:rsidP="00804E62">
            <w:pPr>
              <w:rPr>
                <w:rFonts w:eastAsia="Times New Roman" w:cs="Arial"/>
                <w:sz w:val="20"/>
                <w:szCs w:val="20"/>
              </w:rPr>
            </w:pPr>
            <w:hyperlink r:id="rId7" w:anchor="d120e80588" w:history="1"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[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H,theta,rho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 xml:space="preserve">] = 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hough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(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BW,Name,Value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)</w:t>
              </w:r>
            </w:hyperlink>
          </w:p>
          <w:p w14:paraId="38DDAE08" w14:textId="77777777" w:rsidR="009068DA" w:rsidRPr="00804E62" w:rsidRDefault="009068DA" w:rsidP="008B7483">
            <w:pPr>
              <w:tabs>
                <w:tab w:val="left" w:pos="3060"/>
              </w:tabs>
            </w:pPr>
          </w:p>
        </w:tc>
        <w:tc>
          <w:tcPr>
            <w:tcW w:w="2976" w:type="dxa"/>
          </w:tcPr>
          <w:p w14:paraId="2B6A3793" w14:textId="22604100" w:rsidR="009068DA" w:rsidRDefault="00804E62" w:rsidP="008B7483">
            <w:pPr>
              <w:tabs>
                <w:tab w:val="left" w:pos="3060"/>
              </w:tabs>
            </w:pPr>
            <w:r>
              <w:rPr>
                <w:rStyle w:val="HTMLCode"/>
                <w:rFonts w:ascii="Consolas" w:eastAsiaTheme="minorHAnsi" w:hAnsi="Consolas"/>
                <w:color w:val="404040"/>
              </w:rPr>
              <w:t>[</w:t>
            </w:r>
            <w:proofErr w:type="spellStart"/>
            <w:r w:rsidR="00012C97">
              <w:fldChar w:fldCharType="begin"/>
            </w:r>
            <w:r w:rsidR="00012C97">
              <w:instrText xml:space="preserve"> HYPERLINK "https://uk.mathworks.com/help/images/ref/hough.html" \l "buwew0l-1-H" </w:instrText>
            </w:r>
            <w:r w:rsidR="00012C97">
              <w:fldChar w:fldCharType="separate"/>
            </w:r>
            <w:r>
              <w:rPr>
                <w:rStyle w:val="HTMLCode"/>
                <w:rFonts w:ascii="Consolas" w:eastAsiaTheme="minorHAnsi" w:hAnsi="Consolas"/>
                <w:color w:val="005487"/>
              </w:rPr>
              <w:t>H</w:t>
            </w:r>
            <w:r w:rsidR="00012C97">
              <w:rPr>
                <w:rStyle w:val="HTMLCode"/>
                <w:rFonts w:ascii="Consolas" w:eastAsiaTheme="minorHAnsi" w:hAnsi="Consolas"/>
                <w:color w:val="005487"/>
              </w:rPr>
              <w:fldChar w:fldCharType="end"/>
            </w:r>
            <w:r>
              <w:rPr>
                <w:rStyle w:val="HTMLCode"/>
                <w:rFonts w:ascii="Consolas" w:eastAsiaTheme="minorHAnsi" w:hAnsi="Consolas"/>
                <w:color w:val="404040"/>
              </w:rPr>
              <w:t>,</w:t>
            </w:r>
            <w:hyperlink r:id="rId8" w:anchor="buwew0l-1-theta" w:history="1">
              <w:r>
                <w:rPr>
                  <w:rStyle w:val="HTMLCode"/>
                  <w:rFonts w:ascii="Consolas" w:eastAsiaTheme="minorHAnsi" w:hAnsi="Consolas"/>
                  <w:color w:val="005487"/>
                </w:rPr>
                <w:t>theta</w:t>
              </w:r>
            </w:hyperlink>
            <w:r>
              <w:rPr>
                <w:rStyle w:val="HTMLCode"/>
                <w:rFonts w:ascii="Consolas" w:eastAsiaTheme="minorHAnsi" w:hAnsi="Consolas"/>
                <w:color w:val="404040"/>
              </w:rPr>
              <w:t>,</w:t>
            </w:r>
            <w:hyperlink r:id="rId9" w:anchor="buwew0l-1-rho" w:history="1">
              <w:r>
                <w:rPr>
                  <w:rStyle w:val="HTMLCode"/>
                  <w:rFonts w:ascii="Consolas" w:eastAsiaTheme="minorHAnsi" w:hAnsi="Consolas"/>
                  <w:color w:val="005487"/>
                </w:rPr>
                <w:t>rho</w:t>
              </w:r>
              <w:proofErr w:type="spellEnd"/>
            </w:hyperlink>
            <w:r>
              <w:rPr>
                <w:rStyle w:val="HTMLCode"/>
                <w:rFonts w:ascii="Consolas" w:eastAsiaTheme="minorHAnsi" w:hAnsi="Consolas"/>
                <w:color w:val="404040"/>
              </w:rPr>
              <w:t xml:space="preserve">] =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404040"/>
              </w:rPr>
              <w:t>hough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404040"/>
              </w:rPr>
              <w:t>(</w:t>
            </w:r>
            <w:hyperlink r:id="rId10" w:anchor="buwew0l-1-BW" w:history="1">
              <w:r>
                <w:rPr>
                  <w:rStyle w:val="HTMLCode"/>
                  <w:rFonts w:ascii="Consolas" w:eastAsiaTheme="minorHAnsi" w:hAnsi="Consolas"/>
                  <w:color w:val="005487"/>
                </w:rPr>
                <w:t>BW</w:t>
              </w:r>
            </w:hyperlink>
            <w:r>
              <w:rPr>
                <w:rStyle w:val="HTMLCode"/>
                <w:rFonts w:ascii="Consolas" w:eastAsiaTheme="minorHAnsi" w:hAnsi="Consolas"/>
                <w:color w:val="404040"/>
              </w:rPr>
              <w:t>)</w:t>
            </w:r>
            <w:r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computes the Standard Hough Transform (SHT) of the binary image </w:t>
            </w:r>
            <w:r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BW</w:t>
            </w:r>
            <w:r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. The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hough</w:t>
            </w:r>
            <w:proofErr w:type="spellEnd"/>
            <w:r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function is designed to detect lines. The function uses the parametric representation of a line: </w:t>
            </w:r>
            <w:r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rho = x*cos(theta) + y*sin(theta)</w:t>
            </w:r>
            <w:r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068DA" w14:paraId="330CF4C7" w14:textId="77777777" w:rsidTr="00804E62">
        <w:tc>
          <w:tcPr>
            <w:tcW w:w="988" w:type="dxa"/>
          </w:tcPr>
          <w:p w14:paraId="2A4574F2" w14:textId="1972CCF6" w:rsidR="009068DA" w:rsidRDefault="00804E62" w:rsidP="008B7483">
            <w:pPr>
              <w:tabs>
                <w:tab w:val="left" w:pos="3060"/>
              </w:tabs>
            </w:pPr>
            <w:r>
              <w:t>2.</w:t>
            </w:r>
          </w:p>
        </w:tc>
        <w:tc>
          <w:tcPr>
            <w:tcW w:w="1983" w:type="dxa"/>
          </w:tcPr>
          <w:p w14:paraId="45A42162" w14:textId="685932AD" w:rsidR="009068DA" w:rsidRDefault="00804E62" w:rsidP="008B7483">
            <w:pPr>
              <w:tabs>
                <w:tab w:val="left" w:pos="3060"/>
              </w:tabs>
            </w:pPr>
            <w:proofErr w:type="spellStart"/>
            <w:r w:rsidRPr="00804E62">
              <w:t>houghpeaks</w:t>
            </w:r>
            <w:proofErr w:type="spellEnd"/>
          </w:p>
        </w:tc>
        <w:tc>
          <w:tcPr>
            <w:tcW w:w="3403" w:type="dxa"/>
          </w:tcPr>
          <w:p w14:paraId="78B8214A" w14:textId="77777777" w:rsidR="00804E62" w:rsidRPr="00804E62" w:rsidRDefault="00012C97" w:rsidP="00804E62">
            <w:pPr>
              <w:rPr>
                <w:rFonts w:eastAsia="Times New Roman" w:cs="Arial"/>
                <w:sz w:val="20"/>
                <w:szCs w:val="20"/>
              </w:rPr>
            </w:pPr>
            <w:hyperlink r:id="rId11" w:anchor="d120e81535" w:history="1"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 xml:space="preserve">peaks = 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houghpeaks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(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H,numpeaks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)</w:t>
              </w:r>
            </w:hyperlink>
          </w:p>
          <w:p w14:paraId="4AE20373" w14:textId="77777777" w:rsidR="00804E62" w:rsidRPr="00804E62" w:rsidRDefault="00012C97" w:rsidP="00804E62">
            <w:pPr>
              <w:rPr>
                <w:rFonts w:eastAsia="Times New Roman" w:cs="Arial"/>
                <w:sz w:val="20"/>
                <w:szCs w:val="20"/>
              </w:rPr>
            </w:pPr>
            <w:hyperlink r:id="rId12" w:anchor="d120e81561" w:history="1"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 xml:space="preserve">peaks = 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houghpeaks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(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H,numpeaks,Name,Value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)</w:t>
              </w:r>
            </w:hyperlink>
          </w:p>
          <w:p w14:paraId="44A192A7" w14:textId="77777777" w:rsidR="009068DA" w:rsidRPr="00804E62" w:rsidRDefault="009068DA" w:rsidP="008B7483">
            <w:pPr>
              <w:tabs>
                <w:tab w:val="left" w:pos="3060"/>
              </w:tabs>
            </w:pPr>
          </w:p>
        </w:tc>
        <w:tc>
          <w:tcPr>
            <w:tcW w:w="2976" w:type="dxa"/>
          </w:tcPr>
          <w:p w14:paraId="0583F9A5" w14:textId="300E7F03" w:rsidR="009068DA" w:rsidRDefault="00012C97" w:rsidP="008B7483">
            <w:pPr>
              <w:tabs>
                <w:tab w:val="left" w:pos="3060"/>
              </w:tabs>
            </w:pPr>
            <w:hyperlink r:id="rId13" w:anchor="buw9d0p-1-peaks" w:history="1">
              <w:r w:rsidR="00804E62">
                <w:rPr>
                  <w:rStyle w:val="HTMLCode"/>
                  <w:rFonts w:ascii="Consolas" w:eastAsiaTheme="minorHAnsi" w:hAnsi="Consolas"/>
                  <w:color w:val="005487"/>
                </w:rPr>
                <w:t>peaks</w:t>
              </w:r>
            </w:hyperlink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 xml:space="preserve"> = </w:t>
            </w:r>
            <w:proofErr w:type="spellStart"/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houghpeaks</w:t>
            </w:r>
            <w:proofErr w:type="spellEnd"/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"https://uk.mathworks.com/help/images/ref/houghpeaks.html" \l "buw9d0p-1-H" </w:instrText>
            </w:r>
            <w:r>
              <w:fldChar w:fldCharType="separate"/>
            </w:r>
            <w:r w:rsidR="00804E62">
              <w:rPr>
                <w:rStyle w:val="HTMLCode"/>
                <w:rFonts w:ascii="Consolas" w:eastAsiaTheme="minorHAnsi" w:hAnsi="Consolas"/>
                <w:color w:val="005487"/>
              </w:rPr>
              <w:t>H</w:t>
            </w:r>
            <w:r>
              <w:rPr>
                <w:rStyle w:val="HTMLCode"/>
                <w:rFonts w:ascii="Consolas" w:eastAsiaTheme="minorHAnsi" w:hAnsi="Consolas"/>
                <w:color w:val="005487"/>
              </w:rPr>
              <w:fldChar w:fldCharType="end"/>
            </w:r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,</w:t>
            </w:r>
            <w:hyperlink r:id="rId14" w:anchor="buw9d0p-1-numpeaks" w:history="1">
              <w:r w:rsidR="00804E62">
                <w:rPr>
                  <w:rStyle w:val="HTMLCode"/>
                  <w:rFonts w:ascii="Consolas" w:eastAsiaTheme="minorHAnsi" w:hAnsi="Consolas"/>
                  <w:color w:val="005487"/>
                </w:rPr>
                <w:t>numpeaks</w:t>
              </w:r>
              <w:proofErr w:type="spellEnd"/>
            </w:hyperlink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)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 xml:space="preserve"> locates peaks 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lastRenderedPageBreak/>
              <w:t>in the Hough transform matrix, </w:t>
            </w:r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H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, generated by the </w:t>
            </w:r>
            <w:proofErr w:type="spellStart"/>
            <w:r>
              <w:fldChar w:fldCharType="begin"/>
            </w:r>
            <w:r>
              <w:instrText xml:space="preserve"> HYPERLINK "https://uk.mathworks.com/help/images/ref/hough.html" </w:instrText>
            </w:r>
            <w:r>
              <w:fldChar w:fldCharType="separate"/>
            </w:r>
            <w:r w:rsidR="00804E62">
              <w:rPr>
                <w:rStyle w:val="HTMLCode"/>
                <w:rFonts w:ascii="Consolas" w:eastAsiaTheme="minorHAnsi" w:hAnsi="Consolas"/>
                <w:color w:val="005487"/>
              </w:rPr>
              <w:t>hough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5487"/>
              </w:rPr>
              <w:fldChar w:fldCharType="end"/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function. </w:t>
            </w:r>
            <w:proofErr w:type="spellStart"/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numpeaks</w:t>
            </w:r>
            <w:proofErr w:type="spellEnd"/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specifies the maximum number of peaks to identify. The function returns </w:t>
            </w:r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peaks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a matrix that holds the row and column coordinates of the peaks.</w:t>
            </w:r>
          </w:p>
        </w:tc>
      </w:tr>
      <w:tr w:rsidR="009068DA" w14:paraId="702B0E02" w14:textId="77777777" w:rsidTr="00804E62">
        <w:tc>
          <w:tcPr>
            <w:tcW w:w="988" w:type="dxa"/>
          </w:tcPr>
          <w:p w14:paraId="131734DC" w14:textId="642DB0AA" w:rsidR="009068DA" w:rsidRDefault="00804E62" w:rsidP="008B7483">
            <w:pPr>
              <w:tabs>
                <w:tab w:val="left" w:pos="3060"/>
              </w:tabs>
            </w:pPr>
            <w:r>
              <w:lastRenderedPageBreak/>
              <w:t>3.</w:t>
            </w:r>
          </w:p>
        </w:tc>
        <w:tc>
          <w:tcPr>
            <w:tcW w:w="1983" w:type="dxa"/>
          </w:tcPr>
          <w:p w14:paraId="7C53A918" w14:textId="2702D74E" w:rsidR="009068DA" w:rsidRDefault="00804E62" w:rsidP="008B7483">
            <w:pPr>
              <w:tabs>
                <w:tab w:val="left" w:pos="3060"/>
              </w:tabs>
            </w:pPr>
            <w:proofErr w:type="spellStart"/>
            <w:r w:rsidRPr="00804E62">
              <w:t>houghlines</w:t>
            </w:r>
            <w:proofErr w:type="spellEnd"/>
          </w:p>
        </w:tc>
        <w:tc>
          <w:tcPr>
            <w:tcW w:w="3403" w:type="dxa"/>
          </w:tcPr>
          <w:p w14:paraId="5715D2AD" w14:textId="77777777" w:rsidR="00804E62" w:rsidRPr="00804E62" w:rsidRDefault="00012C97" w:rsidP="00804E62">
            <w:pPr>
              <w:rPr>
                <w:rFonts w:eastAsia="Times New Roman" w:cs="Arial"/>
                <w:sz w:val="20"/>
                <w:szCs w:val="20"/>
              </w:rPr>
            </w:pPr>
            <w:hyperlink r:id="rId15" w:anchor="d120e81088" w:history="1"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 xml:space="preserve">lines = 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houghlines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(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BW,theta,rho,peaks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)</w:t>
              </w:r>
            </w:hyperlink>
          </w:p>
          <w:p w14:paraId="7B4028BC" w14:textId="77777777" w:rsidR="00804E62" w:rsidRPr="00804E62" w:rsidRDefault="00012C97" w:rsidP="00804E62">
            <w:pPr>
              <w:rPr>
                <w:rFonts w:eastAsia="Times New Roman" w:cs="Arial"/>
                <w:sz w:val="20"/>
                <w:szCs w:val="20"/>
              </w:rPr>
            </w:pPr>
            <w:hyperlink r:id="rId16" w:anchor="d120e81123" w:history="1"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 xml:space="preserve">lines = 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houghlines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(</w:t>
              </w:r>
              <w:r w:rsidR="00804E62" w:rsidRPr="00804E62">
                <w:rPr>
                  <w:rFonts w:ascii="Consolas" w:eastAsia="Times New Roman" w:hAnsi="Consolas" w:cs="Courier New"/>
                  <w:b/>
                  <w:bCs/>
                  <w:sz w:val="13"/>
                  <w:szCs w:val="13"/>
                </w:rPr>
                <w:t>___</w:t>
              </w:r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,</w:t>
              </w:r>
              <w:proofErr w:type="spellStart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Name,Value</w:t>
              </w:r>
              <w:proofErr w:type="spellEnd"/>
              <w:r w:rsidR="00804E62" w:rsidRPr="00804E62">
                <w:rPr>
                  <w:rFonts w:ascii="Consolas" w:eastAsia="Times New Roman" w:hAnsi="Consolas" w:cs="Courier New"/>
                  <w:sz w:val="20"/>
                  <w:szCs w:val="20"/>
                  <w:u w:val="single"/>
                </w:rPr>
                <w:t>)</w:t>
              </w:r>
            </w:hyperlink>
          </w:p>
          <w:p w14:paraId="308B015E" w14:textId="77777777" w:rsidR="009068DA" w:rsidRPr="00804E62" w:rsidRDefault="009068DA" w:rsidP="008B7483">
            <w:pPr>
              <w:tabs>
                <w:tab w:val="left" w:pos="3060"/>
              </w:tabs>
            </w:pPr>
          </w:p>
        </w:tc>
        <w:tc>
          <w:tcPr>
            <w:tcW w:w="2976" w:type="dxa"/>
          </w:tcPr>
          <w:p w14:paraId="5FC05288" w14:textId="09BC5242" w:rsidR="009068DA" w:rsidRDefault="00012C97" w:rsidP="00804E62">
            <w:pPr>
              <w:keepNext/>
              <w:tabs>
                <w:tab w:val="left" w:pos="3060"/>
              </w:tabs>
            </w:pPr>
            <w:hyperlink r:id="rId17" w:anchor="buwgo_f-1-lines" w:history="1">
              <w:r w:rsidR="00804E62">
                <w:rPr>
                  <w:rStyle w:val="HTMLCode"/>
                  <w:rFonts w:ascii="Consolas" w:eastAsiaTheme="minorHAnsi" w:hAnsi="Consolas"/>
                  <w:color w:val="005487"/>
                </w:rPr>
                <w:t>lines</w:t>
              </w:r>
            </w:hyperlink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 xml:space="preserve"> = </w:t>
            </w:r>
            <w:proofErr w:type="spellStart"/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houghlines</w:t>
            </w:r>
            <w:proofErr w:type="spellEnd"/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"https://uk.mathworks.com/help/images/ref/houghlines.html" \l "mw_a6dd2036-53c1-4fc4-a63a-ac870658ff37" </w:instrText>
            </w:r>
            <w:r>
              <w:fldChar w:fldCharType="separate"/>
            </w:r>
            <w:r w:rsidR="00804E62">
              <w:rPr>
                <w:rStyle w:val="HTMLCode"/>
                <w:rFonts w:ascii="Consolas" w:eastAsiaTheme="minorHAnsi" w:hAnsi="Consolas"/>
                <w:color w:val="005487"/>
              </w:rPr>
              <w:t>BW</w:t>
            </w:r>
            <w:r>
              <w:rPr>
                <w:rStyle w:val="HTMLCode"/>
                <w:rFonts w:ascii="Consolas" w:eastAsiaTheme="minorHAnsi" w:hAnsi="Consolas"/>
                <w:color w:val="005487"/>
              </w:rPr>
              <w:fldChar w:fldCharType="end"/>
            </w:r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,</w:t>
            </w:r>
            <w:hyperlink r:id="rId18" w:anchor="buwgo_f-1-theta" w:history="1">
              <w:r w:rsidR="00804E62">
                <w:rPr>
                  <w:rStyle w:val="HTMLCode"/>
                  <w:rFonts w:ascii="Consolas" w:eastAsiaTheme="minorHAnsi" w:hAnsi="Consolas"/>
                  <w:color w:val="005487"/>
                </w:rPr>
                <w:t>theta</w:t>
              </w:r>
            </w:hyperlink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,</w:t>
            </w:r>
            <w:hyperlink r:id="rId19" w:anchor="buwgo_f-1-rho" w:history="1">
              <w:r w:rsidR="00804E62">
                <w:rPr>
                  <w:rStyle w:val="HTMLCode"/>
                  <w:rFonts w:ascii="Consolas" w:eastAsiaTheme="minorHAnsi" w:hAnsi="Consolas"/>
                  <w:color w:val="005487"/>
                </w:rPr>
                <w:t>rho</w:t>
              </w:r>
            </w:hyperlink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,</w:t>
            </w:r>
            <w:hyperlink r:id="rId20" w:anchor="buwgo_f-1-peaks" w:history="1">
              <w:r w:rsidR="00804E62">
                <w:rPr>
                  <w:rStyle w:val="HTMLCode"/>
                  <w:rFonts w:ascii="Consolas" w:eastAsiaTheme="minorHAnsi" w:hAnsi="Consolas"/>
                  <w:color w:val="005487"/>
                </w:rPr>
                <w:t>peaks</w:t>
              </w:r>
              <w:proofErr w:type="spellEnd"/>
            </w:hyperlink>
            <w:r w:rsidR="00804E62">
              <w:rPr>
                <w:rStyle w:val="HTMLCode"/>
                <w:rFonts w:ascii="Consolas" w:eastAsiaTheme="minorHAnsi" w:hAnsi="Consolas"/>
                <w:color w:val="404040"/>
              </w:rPr>
              <w:t>)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extracts line segments in the image </w:t>
            </w:r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BW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associated with particular bins in a Hough transform. </w:t>
            </w:r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theta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and </w:t>
            </w:r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rho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are vectors returned by function </w:t>
            </w:r>
            <w:proofErr w:type="spellStart"/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hough</w:t>
            </w:r>
            <w:proofErr w:type="spellEnd"/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. </w:t>
            </w:r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peaks</w:t>
            </w:r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is a matrix returned by the </w:t>
            </w:r>
            <w:proofErr w:type="spellStart"/>
            <w:r w:rsidR="00804E62">
              <w:rPr>
                <w:rStyle w:val="HTMLCode"/>
                <w:rFonts w:ascii="Consolas" w:eastAsiaTheme="minorHAnsi" w:hAnsi="Consolas"/>
                <w:color w:val="404040"/>
                <w:shd w:val="clear" w:color="auto" w:fill="FFFFFF"/>
              </w:rPr>
              <w:t>houghpeaks</w:t>
            </w:r>
            <w:proofErr w:type="spellEnd"/>
            <w:r w:rsidR="00804E62">
              <w:rPr>
                <w:rFonts w:cs="Arial"/>
                <w:color w:val="404040"/>
                <w:sz w:val="20"/>
                <w:szCs w:val="20"/>
                <w:shd w:val="clear" w:color="auto" w:fill="FFFFFF"/>
              </w:rPr>
              <w:t> function that contains the row and column coordinates of the Hough transform bins to use in searching for line segments.</w:t>
            </w:r>
          </w:p>
        </w:tc>
      </w:tr>
    </w:tbl>
    <w:p w14:paraId="1E820656" w14:textId="77777777" w:rsidR="00046377" w:rsidRDefault="00046377" w:rsidP="00804E62">
      <w:pPr>
        <w:pStyle w:val="Caption"/>
        <w:jc w:val="center"/>
        <w:rPr>
          <w:sz w:val="24"/>
          <w:szCs w:val="24"/>
        </w:rPr>
      </w:pPr>
    </w:p>
    <w:p w14:paraId="71B89021" w14:textId="6991EEC6" w:rsidR="009068DA" w:rsidRPr="00804E62" w:rsidRDefault="00804E62" w:rsidP="00804E62">
      <w:pPr>
        <w:pStyle w:val="Caption"/>
        <w:jc w:val="center"/>
        <w:rPr>
          <w:sz w:val="24"/>
          <w:szCs w:val="24"/>
        </w:rPr>
      </w:pPr>
      <w:r w:rsidRPr="00804E62">
        <w:rPr>
          <w:sz w:val="24"/>
          <w:szCs w:val="24"/>
        </w:rPr>
        <w:t xml:space="preserve">Table </w:t>
      </w:r>
      <w:r w:rsidRPr="00804E62">
        <w:rPr>
          <w:sz w:val="24"/>
          <w:szCs w:val="24"/>
        </w:rPr>
        <w:fldChar w:fldCharType="begin"/>
      </w:r>
      <w:r w:rsidRPr="00804E62">
        <w:rPr>
          <w:sz w:val="24"/>
          <w:szCs w:val="24"/>
        </w:rPr>
        <w:instrText xml:space="preserve"> SEQ Table \* ARABIC </w:instrText>
      </w:r>
      <w:r w:rsidRPr="00804E62">
        <w:rPr>
          <w:sz w:val="24"/>
          <w:szCs w:val="24"/>
        </w:rPr>
        <w:fldChar w:fldCharType="separate"/>
      </w:r>
      <w:r w:rsidRPr="00804E62">
        <w:rPr>
          <w:noProof/>
          <w:sz w:val="24"/>
          <w:szCs w:val="24"/>
        </w:rPr>
        <w:t>1</w:t>
      </w:r>
      <w:r w:rsidRPr="00804E62">
        <w:rPr>
          <w:sz w:val="24"/>
          <w:szCs w:val="24"/>
        </w:rPr>
        <w:fldChar w:fldCharType="end"/>
      </w:r>
      <w:r w:rsidRPr="00804E62">
        <w:rPr>
          <w:sz w:val="24"/>
          <w:szCs w:val="24"/>
        </w:rPr>
        <w:t xml:space="preserve"> : </w:t>
      </w:r>
      <w:proofErr w:type="spellStart"/>
      <w:r w:rsidRPr="00804E62">
        <w:rPr>
          <w:sz w:val="24"/>
          <w:szCs w:val="24"/>
        </w:rPr>
        <w:t>Matlab</w:t>
      </w:r>
      <w:proofErr w:type="spellEnd"/>
      <w:r w:rsidRPr="00804E62">
        <w:rPr>
          <w:sz w:val="24"/>
          <w:szCs w:val="24"/>
        </w:rPr>
        <w:t xml:space="preserve"> Functions used and Description</w:t>
      </w:r>
    </w:p>
    <w:p w14:paraId="6B5F3F59" w14:textId="400E3B09" w:rsidR="00804E62" w:rsidRDefault="00804E62" w:rsidP="008B7483">
      <w:pPr>
        <w:tabs>
          <w:tab w:val="left" w:pos="3060"/>
        </w:tabs>
      </w:pPr>
    </w:p>
    <w:p w14:paraId="7CFB8BED" w14:textId="5934041F" w:rsidR="00804E62" w:rsidRDefault="00804E62" w:rsidP="008B7483">
      <w:pPr>
        <w:tabs>
          <w:tab w:val="left" w:pos="3060"/>
        </w:tabs>
      </w:pPr>
    </w:p>
    <w:p w14:paraId="3B8F115F" w14:textId="00F50009" w:rsidR="00804E62" w:rsidRDefault="00804E62" w:rsidP="008B7483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F1A75" wp14:editId="3E85B971">
                <wp:simplePos x="0" y="0"/>
                <wp:positionH relativeFrom="column">
                  <wp:posOffset>0</wp:posOffset>
                </wp:positionH>
                <wp:positionV relativeFrom="paragraph">
                  <wp:posOffset>3762375</wp:posOffset>
                </wp:positionV>
                <wp:extent cx="555688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01404" w14:textId="4C8373F6" w:rsidR="00804E62" w:rsidRPr="00804E62" w:rsidRDefault="00804E62" w:rsidP="00804E6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804E62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804E6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04E62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804E6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46377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804E6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04E62">
                              <w:rPr>
                                <w:sz w:val="24"/>
                                <w:szCs w:val="24"/>
                              </w:rPr>
                              <w:t xml:space="preserve"> : Method to extract line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F1A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96.25pt;width:437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" stroked="f">
                <v:textbox style="mso-fit-shape-to-text:t" inset="0,0,0,0">
                  <w:txbxContent>
                    <w:p w14:paraId="4A001404" w14:textId="4C8373F6" w:rsidR="00804E62" w:rsidRPr="00804E62" w:rsidRDefault="00804E62" w:rsidP="00804E62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804E62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804E6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804E62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804E6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046377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804E62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804E62">
                        <w:rPr>
                          <w:sz w:val="24"/>
                          <w:szCs w:val="24"/>
                        </w:rPr>
                        <w:t xml:space="preserve"> : Method to extract line segments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658F18" wp14:editId="2F2F4364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5556885" cy="3409950"/>
            <wp:effectExtent l="38100" t="19050" r="62865" b="3810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14:paraId="4D1112EB" w14:textId="77777777" w:rsidR="00804E62" w:rsidRDefault="00804E62" w:rsidP="005A33A3">
      <w:pPr>
        <w:pStyle w:val="ListParagraph"/>
        <w:tabs>
          <w:tab w:val="left" w:pos="3060"/>
        </w:tabs>
        <w:ind w:left="0"/>
      </w:pPr>
    </w:p>
    <w:p w14:paraId="27B9C430" w14:textId="77777777" w:rsidR="00804E62" w:rsidRDefault="00804E62" w:rsidP="005A33A3">
      <w:pPr>
        <w:pStyle w:val="ListParagraph"/>
        <w:tabs>
          <w:tab w:val="left" w:pos="3060"/>
        </w:tabs>
        <w:ind w:left="0"/>
      </w:pPr>
    </w:p>
    <w:p w14:paraId="7CD2A0FF" w14:textId="0A47A46B" w:rsidR="00804E62" w:rsidRDefault="00804E62" w:rsidP="005A33A3">
      <w:pPr>
        <w:pStyle w:val="ListParagraph"/>
        <w:tabs>
          <w:tab w:val="left" w:pos="3060"/>
        </w:tabs>
        <w:ind w:left="0"/>
      </w:pPr>
    </w:p>
    <w:p w14:paraId="797B6313" w14:textId="77777777" w:rsidR="00804E62" w:rsidRDefault="00804E62" w:rsidP="005A33A3">
      <w:pPr>
        <w:pStyle w:val="ListParagraph"/>
        <w:tabs>
          <w:tab w:val="left" w:pos="3060"/>
        </w:tabs>
        <w:ind w:left="0"/>
      </w:pPr>
    </w:p>
    <w:p w14:paraId="29462542" w14:textId="1CA83A55" w:rsidR="005A33A3" w:rsidRPr="00502A81" w:rsidRDefault="00AE284A" w:rsidP="005A33A3">
      <w:pPr>
        <w:pStyle w:val="ListParagraph"/>
        <w:tabs>
          <w:tab w:val="left" w:pos="3060"/>
        </w:tabs>
        <w:ind w:left="0"/>
        <w:rPr>
          <w:highlight w:val="yellow"/>
        </w:rPr>
      </w:pPr>
      <w:proofErr w:type="spellStart"/>
      <w:r w:rsidRPr="00502A81">
        <w:rPr>
          <w:highlight w:val="yellow"/>
        </w:rPr>
        <w:lastRenderedPageBreak/>
        <w:t>Hpeaks</w:t>
      </w:r>
      <w:proofErr w:type="spellEnd"/>
      <w:r w:rsidRPr="00502A81">
        <w:rPr>
          <w:highlight w:val="yellow"/>
        </w:rPr>
        <w:t xml:space="preserve">= </w:t>
      </w:r>
      <w:proofErr w:type="spellStart"/>
      <w:r w:rsidRPr="00502A81">
        <w:rPr>
          <w:highlight w:val="yellow"/>
        </w:rPr>
        <w:t>hough</w:t>
      </w:r>
      <w:proofErr w:type="spellEnd"/>
      <w:r w:rsidRPr="00502A81">
        <w:rPr>
          <w:highlight w:val="yellow"/>
        </w:rPr>
        <w:t xml:space="preserve"> peaks(H,10</w:t>
      </w:r>
      <w:r w:rsidR="00C3341C" w:rsidRPr="00502A81">
        <w:rPr>
          <w:highlight w:val="yellow"/>
        </w:rPr>
        <w:t>,’NHoodSize’,[55 11]</w:t>
      </w:r>
      <w:r w:rsidRPr="00502A81">
        <w:rPr>
          <w:highlight w:val="yellow"/>
        </w:rPr>
        <w:t>)</w:t>
      </w:r>
      <w:r w:rsidR="00C3341C" w:rsidRPr="00502A81">
        <w:rPr>
          <w:highlight w:val="yellow"/>
        </w:rPr>
        <w:t>;</w:t>
      </w:r>
      <w:r w:rsidR="005A33A3" w:rsidRPr="00502A81">
        <w:rPr>
          <w:highlight w:val="yellow"/>
        </w:rPr>
        <w:t xml:space="preserve"> </w:t>
      </w:r>
    </w:p>
    <w:p w14:paraId="1AEFE6FE" w14:textId="77777777" w:rsidR="005A33A3" w:rsidRPr="00502A81" w:rsidRDefault="005A33A3" w:rsidP="005A33A3">
      <w:pPr>
        <w:pStyle w:val="ListParagraph"/>
        <w:tabs>
          <w:tab w:val="left" w:pos="3060"/>
        </w:tabs>
        <w:ind w:left="0"/>
        <w:rPr>
          <w:highlight w:val="yellow"/>
        </w:rPr>
      </w:pPr>
    </w:p>
    <w:p w14:paraId="6AEBCC1B" w14:textId="77777777" w:rsidR="005A33A3" w:rsidRPr="00502A81" w:rsidRDefault="005A33A3" w:rsidP="005A33A3">
      <w:pPr>
        <w:pStyle w:val="ListParagraph"/>
        <w:tabs>
          <w:tab w:val="left" w:pos="3060"/>
        </w:tabs>
        <w:ind w:left="0"/>
        <w:rPr>
          <w:highlight w:val="yellow"/>
        </w:rPr>
      </w:pPr>
      <w:r w:rsidRPr="00502A81">
        <w:rPr>
          <w:highlight w:val="yellow"/>
        </w:rPr>
        <w:t>Where,</w:t>
      </w:r>
    </w:p>
    <w:p w14:paraId="25E18F43" w14:textId="54877A86" w:rsidR="005A33A3" w:rsidRPr="00502A81" w:rsidRDefault="005A33A3" w:rsidP="005A33A3">
      <w:pPr>
        <w:pStyle w:val="ListParagraph"/>
        <w:tabs>
          <w:tab w:val="left" w:pos="3060"/>
        </w:tabs>
        <w:ind w:left="0"/>
        <w:rPr>
          <w:highlight w:val="yellow"/>
        </w:rPr>
      </w:pPr>
      <w:r w:rsidRPr="00502A81">
        <w:rPr>
          <w:highlight w:val="yellow"/>
        </w:rPr>
        <w:t>10 – is the number of peaks</w:t>
      </w:r>
      <w:r w:rsidR="00473A76" w:rsidRPr="00502A81">
        <w:rPr>
          <w:highlight w:val="yellow"/>
        </w:rPr>
        <w:t xml:space="preserve"> starting from highest.</w:t>
      </w:r>
    </w:p>
    <w:p w14:paraId="1D1A30F8" w14:textId="21560EF1" w:rsidR="001F0A4B" w:rsidRDefault="005A33A3" w:rsidP="005A33A3">
      <w:pPr>
        <w:pStyle w:val="ListParagraph"/>
        <w:tabs>
          <w:tab w:val="left" w:pos="3060"/>
        </w:tabs>
        <w:ind w:left="0"/>
      </w:pPr>
      <w:r w:rsidRPr="00502A81">
        <w:rPr>
          <w:highlight w:val="yellow"/>
        </w:rPr>
        <w:t>’</w:t>
      </w:r>
      <w:proofErr w:type="spellStart"/>
      <w:r w:rsidRPr="00502A81">
        <w:rPr>
          <w:highlight w:val="yellow"/>
        </w:rPr>
        <w:t>NHoodSize</w:t>
      </w:r>
      <w:proofErr w:type="spellEnd"/>
      <w:r w:rsidRPr="00502A81">
        <w:rPr>
          <w:highlight w:val="yellow"/>
        </w:rPr>
        <w:t xml:space="preserve">’,[55 11] – is </w:t>
      </w:r>
      <w:r w:rsidR="00473A76" w:rsidRPr="00502A81">
        <w:rPr>
          <w:highlight w:val="yellow"/>
        </w:rPr>
        <w:t xml:space="preserve">to </w:t>
      </w:r>
      <w:r w:rsidRPr="00502A81">
        <w:rPr>
          <w:highlight w:val="yellow"/>
        </w:rPr>
        <w:t xml:space="preserve">suppress peaks within a </w:t>
      </w:r>
      <w:r w:rsidR="00473A76" w:rsidRPr="00502A81">
        <w:rPr>
          <w:highlight w:val="yellow"/>
        </w:rPr>
        <w:t xml:space="preserve">neighboring </w:t>
      </w:r>
      <w:r w:rsidRPr="00502A81">
        <w:rPr>
          <w:highlight w:val="yellow"/>
        </w:rPr>
        <w:t xml:space="preserve">region. Increased </w:t>
      </w:r>
      <w:r w:rsidR="00473A76" w:rsidRPr="00502A81">
        <w:rPr>
          <w:highlight w:val="yellow"/>
        </w:rPr>
        <w:t>neighborhood</w:t>
      </w:r>
      <w:r w:rsidRPr="00502A81">
        <w:rPr>
          <w:highlight w:val="yellow"/>
        </w:rPr>
        <w:t xml:space="preserve"> size </w:t>
      </w:r>
      <w:r w:rsidR="00473A76" w:rsidRPr="00502A81">
        <w:rPr>
          <w:highlight w:val="yellow"/>
        </w:rPr>
        <w:t xml:space="preserve">results in </w:t>
      </w:r>
      <w:r w:rsidRPr="00502A81">
        <w:rPr>
          <w:highlight w:val="yellow"/>
        </w:rPr>
        <w:t>lesser overlap.</w:t>
      </w:r>
    </w:p>
    <w:p w14:paraId="51FD746C" w14:textId="0368414F" w:rsidR="00804E62" w:rsidRDefault="00804E62" w:rsidP="005A33A3">
      <w:pPr>
        <w:pStyle w:val="ListParagraph"/>
        <w:tabs>
          <w:tab w:val="left" w:pos="3060"/>
        </w:tabs>
        <w:ind w:left="0"/>
      </w:pPr>
    </w:p>
    <w:p w14:paraId="519E20A8" w14:textId="77777777" w:rsidR="00804E62" w:rsidRDefault="00804E62" w:rsidP="005A33A3">
      <w:pPr>
        <w:pStyle w:val="ListParagraph"/>
        <w:tabs>
          <w:tab w:val="left" w:pos="3060"/>
        </w:tabs>
        <w:ind w:left="0"/>
      </w:pPr>
    </w:p>
    <w:p w14:paraId="5A89B551" w14:textId="34686E15" w:rsidR="0033790B" w:rsidRDefault="00CC57F9" w:rsidP="001C1717">
      <w:pPr>
        <w:pStyle w:val="Heading2"/>
      </w:pPr>
      <w:r>
        <w:t xml:space="preserve">Additional </w:t>
      </w:r>
      <w:r w:rsidR="001C1717">
        <w:t>preprocessing</w:t>
      </w:r>
    </w:p>
    <w:p w14:paraId="754A1A0F" w14:textId="77777777" w:rsidR="001C1717" w:rsidRPr="001C1717" w:rsidRDefault="001C1717" w:rsidP="001C1717"/>
    <w:p w14:paraId="4C6D67A7" w14:textId="46415C9B" w:rsidR="0022378F" w:rsidRDefault="0033790B" w:rsidP="0028076F">
      <w:pPr>
        <w:pStyle w:val="ListParagraph"/>
        <w:tabs>
          <w:tab w:val="left" w:pos="3060"/>
        </w:tabs>
        <w:ind w:left="0"/>
      </w:pPr>
      <w:r>
        <w:t>B</w:t>
      </w:r>
      <w:r w:rsidR="0028076F">
        <w:t>W</w:t>
      </w:r>
      <w:r>
        <w:t xml:space="preserve"> </w:t>
      </w:r>
      <w:proofErr w:type="spellStart"/>
      <w:r w:rsidR="0028076F">
        <w:t>Thershold</w:t>
      </w:r>
      <w:proofErr w:type="spellEnd"/>
      <w:r w:rsidR="0028076F">
        <w:t xml:space="preserve"> – this is required for </w:t>
      </w:r>
      <w:proofErr w:type="spellStart"/>
      <w:r w:rsidR="0028076F">
        <w:t>hough</w:t>
      </w:r>
      <w:proofErr w:type="spellEnd"/>
      <w:r w:rsidR="0028076F">
        <w:t xml:space="preserve"> transform as </w:t>
      </w:r>
      <w:r w:rsidR="00804E62">
        <w:t>Hough Transform</w:t>
      </w:r>
      <w:r w:rsidR="0028076F">
        <w:t xml:space="preserve"> can be applied to binary images only.</w:t>
      </w:r>
    </w:p>
    <w:p w14:paraId="473B4662" w14:textId="77777777" w:rsidR="0028076F" w:rsidRDefault="0028076F" w:rsidP="0028076F">
      <w:pPr>
        <w:pStyle w:val="ListParagraph"/>
        <w:tabs>
          <w:tab w:val="left" w:pos="3060"/>
        </w:tabs>
        <w:ind w:left="0"/>
      </w:pPr>
    </w:p>
    <w:p w14:paraId="76C0FB79" w14:textId="13B27353" w:rsidR="0022378F" w:rsidRDefault="0022378F" w:rsidP="008B7483">
      <w:pPr>
        <w:tabs>
          <w:tab w:val="left" w:pos="3060"/>
        </w:tabs>
      </w:pPr>
      <w:proofErr w:type="spellStart"/>
      <w:r>
        <w:t>M</w:t>
      </w:r>
      <w:r w:rsidR="0033790B">
        <w:t>oropological</w:t>
      </w:r>
      <w:proofErr w:type="spellEnd"/>
      <w:r w:rsidR="0028076F">
        <w:t xml:space="preserve"> function – to convert thick lines into a single thin detected line, we use this function along with the </w:t>
      </w:r>
      <w:r>
        <w:t>Skeleton operation</w:t>
      </w:r>
      <w:r w:rsidR="0028076F">
        <w:t>.</w:t>
      </w:r>
      <w:r w:rsidR="00804E62">
        <w:t xml:space="preserve"> It </w:t>
      </w:r>
      <w:r w:rsidR="00046377">
        <w:t>reduces</w:t>
      </w:r>
      <w:r w:rsidR="00804E62">
        <w:t xml:space="preserve"> any error in angle calculations.</w:t>
      </w:r>
      <w:r w:rsidR="00012C97" w:rsidRPr="00012C97">
        <w:rPr>
          <w:noProof/>
        </w:rPr>
        <w:t xml:space="preserve"> </w:t>
      </w:r>
      <w:r w:rsidR="00012C97">
        <w:rPr>
          <w:noProof/>
        </w:rPr>
        <w:drawing>
          <wp:inline distT="0" distB="0" distL="0" distR="0" wp14:anchorId="07029499" wp14:editId="090B5B19">
            <wp:extent cx="5804762" cy="4355432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30" cy="439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6A47" w14:textId="2CEB7BF6" w:rsidR="00046377" w:rsidRDefault="00046377" w:rsidP="00046377">
      <w:pPr>
        <w:pStyle w:val="Heading2"/>
      </w:pPr>
    </w:p>
    <w:p w14:paraId="2E86FE22" w14:textId="77777777" w:rsidR="00046377" w:rsidRDefault="00046377" w:rsidP="00046377">
      <w:pPr>
        <w:pStyle w:val="Caption"/>
        <w:jc w:val="center"/>
        <w:rPr>
          <w:sz w:val="24"/>
          <w:szCs w:val="24"/>
        </w:rPr>
      </w:pPr>
    </w:p>
    <w:p w14:paraId="08E92696" w14:textId="7D39D400" w:rsidR="00046377" w:rsidRPr="00046377" w:rsidRDefault="00046377" w:rsidP="00046377">
      <w:pPr>
        <w:pStyle w:val="Caption"/>
        <w:jc w:val="center"/>
        <w:rPr>
          <w:sz w:val="24"/>
          <w:szCs w:val="24"/>
        </w:rPr>
      </w:pPr>
      <w:r w:rsidRPr="00046377">
        <w:rPr>
          <w:sz w:val="24"/>
          <w:szCs w:val="24"/>
        </w:rPr>
        <w:t xml:space="preserve">Figure </w:t>
      </w:r>
      <w:r w:rsidRPr="00046377">
        <w:rPr>
          <w:sz w:val="24"/>
          <w:szCs w:val="24"/>
        </w:rPr>
        <w:fldChar w:fldCharType="begin"/>
      </w:r>
      <w:r w:rsidRPr="00046377">
        <w:rPr>
          <w:sz w:val="24"/>
          <w:szCs w:val="24"/>
        </w:rPr>
        <w:instrText xml:space="preserve"> SEQ Figure \* ARABIC </w:instrText>
      </w:r>
      <w:r w:rsidRPr="00046377">
        <w:rPr>
          <w:sz w:val="24"/>
          <w:szCs w:val="24"/>
        </w:rPr>
        <w:fldChar w:fldCharType="separate"/>
      </w:r>
      <w:r w:rsidRPr="00046377">
        <w:rPr>
          <w:noProof/>
          <w:sz w:val="24"/>
          <w:szCs w:val="24"/>
        </w:rPr>
        <w:t>2</w:t>
      </w:r>
      <w:r w:rsidRPr="00046377">
        <w:rPr>
          <w:sz w:val="24"/>
          <w:szCs w:val="24"/>
        </w:rPr>
        <w:fldChar w:fldCharType="end"/>
      </w:r>
      <w:r w:rsidRPr="00046377">
        <w:rPr>
          <w:sz w:val="24"/>
          <w:szCs w:val="24"/>
        </w:rPr>
        <w:t xml:space="preserve"> : Inverted Pendulum Sample Video</w:t>
      </w:r>
    </w:p>
    <w:p w14:paraId="170666B2" w14:textId="77777777" w:rsidR="00046377" w:rsidRDefault="00046377" w:rsidP="00850249">
      <w:pPr>
        <w:pStyle w:val="Heading2"/>
      </w:pPr>
    </w:p>
    <w:p w14:paraId="3C49BAD5" w14:textId="77777777" w:rsidR="00046377" w:rsidRDefault="00046377" w:rsidP="00850249">
      <w:pPr>
        <w:pStyle w:val="Heading2"/>
      </w:pPr>
    </w:p>
    <w:p w14:paraId="55D94CEF" w14:textId="6B9E8B0F" w:rsidR="00850249" w:rsidRDefault="00850249" w:rsidP="00850249">
      <w:pPr>
        <w:pStyle w:val="Heading2"/>
      </w:pPr>
      <w:r>
        <w:t>Code developed for computer vision</w:t>
      </w:r>
      <w:bookmarkStart w:id="0" w:name="_GoBack"/>
      <w:bookmarkEnd w:id="0"/>
    </w:p>
    <w:p w14:paraId="41BD49F9" w14:textId="15CBBC30" w:rsidR="00850249" w:rsidRDefault="00850249" w:rsidP="00850249"/>
    <w:p w14:paraId="1AF32B96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7DDBDC1A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697BDA4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36532182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E39457B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Initialize System Objects</w:t>
      </w:r>
    </w:p>
    <w:p w14:paraId="662B3D93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Create 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VideoFileReader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System object to read video from a file.</w:t>
      </w:r>
    </w:p>
    <w:p w14:paraId="23E60B98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vidFReader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vision.VideoFileReader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'igvcVideo.avi'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B577BDE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VideoOutputDataType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'double'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37CF95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Create 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VideoPlayer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System object to visualize video</w:t>
      </w:r>
    </w:p>
    <w:p w14:paraId="56238276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vision.DeployableVideoPlayer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50C21C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336C76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Loop Algorithm</w:t>
      </w:r>
    </w:p>
    <w:p w14:paraId="53D4BEDC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23AAEF84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isDone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vidFReader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FB35C83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%% Preprocess</w:t>
      </w:r>
    </w:p>
    <w:p w14:paraId="4EF10B52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Acquire frame</w:t>
      </w:r>
    </w:p>
    <w:p w14:paraId="104C1AD7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vidFReader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6A1BA8" w14:textId="2F9F6892" w:rsidR="00850249" w:rsidRDefault="00850249" w:rsidP="00804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B3DCC4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2911C9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Mask to get Lines of interest</w:t>
      </w:r>
    </w:p>
    <w:p w14:paraId="689C29E7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createLineMaskHSV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frameNoOrange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00739C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6008B5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Apply a close morphology to make continuous lines</w:t>
      </w:r>
    </w:p>
    <w:p w14:paraId="153AC3D9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BW,strel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,10));</w:t>
      </w:r>
    </w:p>
    <w:p w14:paraId="0A78293D" w14:textId="146D7042" w:rsidR="00850249" w:rsidRDefault="00850249" w:rsidP="00764C2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64C2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D2AEA0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Apply a skeleton morphology to get the thinnest lines</w:t>
      </w:r>
    </w:p>
    <w:p w14:paraId="33820312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BMSkel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bwmorph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(BM,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,Inf);</w:t>
      </w:r>
    </w:p>
    <w:p w14:paraId="1DBCA64D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44ACDD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%% Detect Lines</w:t>
      </w:r>
    </w:p>
    <w:p w14:paraId="0AA892C6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Perform Hough Transform</w:t>
      </w:r>
    </w:p>
    <w:p w14:paraId="00136C68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[H,T,R]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BMSkel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328749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CA329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Identify Peaks in Hough Transform</w:t>
      </w:r>
    </w:p>
    <w:p w14:paraId="458C2066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(H,10,</w:t>
      </w:r>
      <w:r>
        <w:rPr>
          <w:rFonts w:ascii="Courier New" w:hAnsi="Courier New" w:cs="Courier New"/>
          <w:color w:val="A020F0"/>
          <w:sz w:val="20"/>
          <w:szCs w:val="20"/>
        </w:rPr>
        <w:t>'NhoodSize'</w:t>
      </w:r>
      <w:r>
        <w:rPr>
          <w:rFonts w:ascii="Courier New" w:hAnsi="Courier New" w:cs="Courier New"/>
          <w:color w:val="000000"/>
          <w:sz w:val="20"/>
          <w:szCs w:val="20"/>
        </w:rPr>
        <w:t>,[45 45]);</w:t>
      </w:r>
    </w:p>
    <w:p w14:paraId="2BC3BBC7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078927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Extract lines from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hough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transform and peaks</w:t>
      </w:r>
    </w:p>
    <w:p w14:paraId="2F255810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houghlines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BMSkel,T,R,hPeaks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6B02ECF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'FillGap'</w:t>
      </w:r>
      <w:r>
        <w:rPr>
          <w:rFonts w:ascii="Courier New" w:hAnsi="Courier New" w:cs="Courier New"/>
          <w:color w:val="000000"/>
          <w:sz w:val="20"/>
          <w:szCs w:val="20"/>
        </w:rPr>
        <w:t>,100,</w:t>
      </w:r>
      <w:r>
        <w:rPr>
          <w:rFonts w:ascii="Courier New" w:hAnsi="Courier New" w:cs="Courier New"/>
          <w:color w:val="A020F0"/>
          <w:sz w:val="20"/>
          <w:szCs w:val="20"/>
        </w:rPr>
        <w:t>'MinLength'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14:paraId="7000A299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6ABAE5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%% View results</w:t>
      </w:r>
    </w:p>
    <w:p w14:paraId="1090D203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Overlay lines</w:t>
      </w:r>
    </w:p>
    <w:p w14:paraId="1ED5895F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linePos,markerPos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getVizPosArray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03B18C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BEE589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778698E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(frame,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1760EB6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14:paraId="191F3770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D9E8F24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'circle'</w:t>
      </w:r>
      <w:r>
        <w:rPr>
          <w:rFonts w:ascii="Courier New" w:hAnsi="Courier New" w:cs="Courier New"/>
          <w:color w:val="000000"/>
          <w:sz w:val="20"/>
          <w:szCs w:val="20"/>
        </w:rPr>
        <w:t>,markerPos,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'yellow'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14:paraId="26E62E8C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7947BDC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frame;</w:t>
      </w:r>
    </w:p>
    <w:p w14:paraId="4660A04E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F2B412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Update video player</w:t>
      </w:r>
    </w:p>
    <w:p w14:paraId="10F2C0F4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vidPlayer,outFrame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0FCC6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4E113F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86524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Clean up</w:t>
      </w:r>
    </w:p>
    <w:p w14:paraId="264D0C51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release(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vidFReader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E4B2D" w14:textId="77777777" w:rsidR="00850249" w:rsidRDefault="00850249" w:rsidP="0085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release(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FF320A" w14:textId="77777777" w:rsidR="00850249" w:rsidRPr="00850249" w:rsidRDefault="00850249" w:rsidP="00850249"/>
    <w:p w14:paraId="41CAEB43" w14:textId="20B03552" w:rsidR="00850249" w:rsidRDefault="00850249" w:rsidP="008B7483">
      <w:pPr>
        <w:tabs>
          <w:tab w:val="left" w:pos="3060"/>
        </w:tabs>
      </w:pPr>
    </w:p>
    <w:p w14:paraId="22FA454F" w14:textId="4918F623" w:rsidR="00850249" w:rsidRDefault="00850249" w:rsidP="008B7483">
      <w:pPr>
        <w:tabs>
          <w:tab w:val="left" w:pos="3060"/>
        </w:tabs>
      </w:pPr>
    </w:p>
    <w:p w14:paraId="31DDCAF4" w14:textId="77777777" w:rsidR="00804E62" w:rsidRDefault="00804E62" w:rsidP="008B7483">
      <w:pPr>
        <w:tabs>
          <w:tab w:val="left" w:pos="3060"/>
        </w:tabs>
        <w:rPr>
          <w:noProof/>
        </w:rPr>
      </w:pPr>
    </w:p>
    <w:p w14:paraId="23B4792F" w14:textId="77777777" w:rsidR="00046377" w:rsidRDefault="00804E62" w:rsidP="00046377">
      <w:pPr>
        <w:keepNext/>
        <w:tabs>
          <w:tab w:val="left" w:pos="3060"/>
        </w:tabs>
      </w:pPr>
      <w:r>
        <w:rPr>
          <w:noProof/>
        </w:rPr>
        <w:drawing>
          <wp:inline distT="0" distB="0" distL="0" distR="0" wp14:anchorId="5978A5E0" wp14:editId="355C2C79">
            <wp:extent cx="6136104" cy="40907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2003" t="13039" r="12515" b="9354"/>
                    <a:stretch/>
                  </pic:blipFill>
                  <pic:spPr bwMode="auto">
                    <a:xfrm>
                      <a:off x="0" y="0"/>
                      <a:ext cx="6146429" cy="409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B7C4D" w14:textId="77777777" w:rsidR="00046377" w:rsidRDefault="00046377" w:rsidP="00046377">
      <w:pPr>
        <w:pStyle w:val="Caption"/>
        <w:jc w:val="center"/>
        <w:rPr>
          <w:sz w:val="24"/>
          <w:szCs w:val="24"/>
        </w:rPr>
      </w:pPr>
    </w:p>
    <w:p w14:paraId="52DE85FC" w14:textId="79835B35" w:rsidR="00850249" w:rsidRPr="00046377" w:rsidRDefault="00046377" w:rsidP="00046377">
      <w:pPr>
        <w:pStyle w:val="Caption"/>
        <w:jc w:val="center"/>
        <w:rPr>
          <w:sz w:val="24"/>
          <w:szCs w:val="24"/>
        </w:rPr>
      </w:pPr>
      <w:r w:rsidRPr="00046377">
        <w:rPr>
          <w:sz w:val="24"/>
          <w:szCs w:val="24"/>
        </w:rPr>
        <w:t xml:space="preserve">Figure </w:t>
      </w:r>
      <w:r w:rsidRPr="00046377">
        <w:rPr>
          <w:sz w:val="24"/>
          <w:szCs w:val="24"/>
        </w:rPr>
        <w:fldChar w:fldCharType="begin"/>
      </w:r>
      <w:r w:rsidRPr="00046377">
        <w:rPr>
          <w:sz w:val="24"/>
          <w:szCs w:val="24"/>
        </w:rPr>
        <w:instrText xml:space="preserve"> SEQ Figure \* ARABIC </w:instrText>
      </w:r>
      <w:r w:rsidRPr="00046377">
        <w:rPr>
          <w:sz w:val="24"/>
          <w:szCs w:val="24"/>
        </w:rPr>
        <w:fldChar w:fldCharType="separate"/>
      </w:r>
      <w:r w:rsidRPr="00046377">
        <w:rPr>
          <w:noProof/>
          <w:sz w:val="24"/>
          <w:szCs w:val="24"/>
        </w:rPr>
        <w:t>3</w:t>
      </w:r>
      <w:r w:rsidRPr="00046377">
        <w:rPr>
          <w:sz w:val="24"/>
          <w:szCs w:val="24"/>
        </w:rPr>
        <w:fldChar w:fldCharType="end"/>
      </w:r>
      <w:r w:rsidRPr="00046377">
        <w:rPr>
          <w:sz w:val="24"/>
          <w:szCs w:val="24"/>
        </w:rPr>
        <w:t xml:space="preserve"> : MATLAB Result of Computer Vision Code</w:t>
      </w:r>
    </w:p>
    <w:sectPr w:rsidR="00850249" w:rsidRPr="00046377" w:rsidSect="00012C97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C633E"/>
    <w:multiLevelType w:val="hybridMultilevel"/>
    <w:tmpl w:val="1C46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059A8"/>
    <w:multiLevelType w:val="hybridMultilevel"/>
    <w:tmpl w:val="A722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A0"/>
    <w:rsid w:val="0000590B"/>
    <w:rsid w:val="00012C97"/>
    <w:rsid w:val="000153D6"/>
    <w:rsid w:val="00046377"/>
    <w:rsid w:val="00051F71"/>
    <w:rsid w:val="00053258"/>
    <w:rsid w:val="000A31EA"/>
    <w:rsid w:val="000B3327"/>
    <w:rsid w:val="000D12E5"/>
    <w:rsid w:val="0012240B"/>
    <w:rsid w:val="001364FC"/>
    <w:rsid w:val="00152279"/>
    <w:rsid w:val="00164D52"/>
    <w:rsid w:val="001C1717"/>
    <w:rsid w:val="001C7C8B"/>
    <w:rsid w:val="001F0A4B"/>
    <w:rsid w:val="0022378F"/>
    <w:rsid w:val="00255B78"/>
    <w:rsid w:val="002728C2"/>
    <w:rsid w:val="0028076F"/>
    <w:rsid w:val="002A555F"/>
    <w:rsid w:val="002B3728"/>
    <w:rsid w:val="002E42A0"/>
    <w:rsid w:val="002F5FF4"/>
    <w:rsid w:val="0033790B"/>
    <w:rsid w:val="00386B45"/>
    <w:rsid w:val="00412A00"/>
    <w:rsid w:val="00444D30"/>
    <w:rsid w:val="00462211"/>
    <w:rsid w:val="00473A76"/>
    <w:rsid w:val="00487888"/>
    <w:rsid w:val="0049518D"/>
    <w:rsid w:val="0049716C"/>
    <w:rsid w:val="004A2A5A"/>
    <w:rsid w:val="00502A81"/>
    <w:rsid w:val="00512630"/>
    <w:rsid w:val="00512956"/>
    <w:rsid w:val="0051656D"/>
    <w:rsid w:val="005446EA"/>
    <w:rsid w:val="005A33A3"/>
    <w:rsid w:val="005A6AEB"/>
    <w:rsid w:val="005C30AE"/>
    <w:rsid w:val="00600E94"/>
    <w:rsid w:val="006401B0"/>
    <w:rsid w:val="0065075A"/>
    <w:rsid w:val="00656359"/>
    <w:rsid w:val="006E3C04"/>
    <w:rsid w:val="00763B46"/>
    <w:rsid w:val="00764C2A"/>
    <w:rsid w:val="00787783"/>
    <w:rsid w:val="007B37A0"/>
    <w:rsid w:val="007E6537"/>
    <w:rsid w:val="007F5125"/>
    <w:rsid w:val="00804E62"/>
    <w:rsid w:val="00840BB6"/>
    <w:rsid w:val="0084763A"/>
    <w:rsid w:val="00850249"/>
    <w:rsid w:val="008B3B7E"/>
    <w:rsid w:val="008B7483"/>
    <w:rsid w:val="00904C99"/>
    <w:rsid w:val="009068DA"/>
    <w:rsid w:val="009262B2"/>
    <w:rsid w:val="00934FA9"/>
    <w:rsid w:val="00936D0E"/>
    <w:rsid w:val="009B2714"/>
    <w:rsid w:val="009D6B9D"/>
    <w:rsid w:val="00A01EF4"/>
    <w:rsid w:val="00A102FA"/>
    <w:rsid w:val="00A27E3F"/>
    <w:rsid w:val="00AA53A3"/>
    <w:rsid w:val="00AE284A"/>
    <w:rsid w:val="00AE371D"/>
    <w:rsid w:val="00AF7750"/>
    <w:rsid w:val="00B32369"/>
    <w:rsid w:val="00B44B9B"/>
    <w:rsid w:val="00B97BCC"/>
    <w:rsid w:val="00BC3DEA"/>
    <w:rsid w:val="00C3341C"/>
    <w:rsid w:val="00C33BBC"/>
    <w:rsid w:val="00C37550"/>
    <w:rsid w:val="00C46216"/>
    <w:rsid w:val="00C832CF"/>
    <w:rsid w:val="00CC57F9"/>
    <w:rsid w:val="00D42D4D"/>
    <w:rsid w:val="00D805AB"/>
    <w:rsid w:val="00D92E01"/>
    <w:rsid w:val="00D94D05"/>
    <w:rsid w:val="00EC4E67"/>
    <w:rsid w:val="00EC5256"/>
    <w:rsid w:val="00F15734"/>
    <w:rsid w:val="00F3139C"/>
    <w:rsid w:val="00F367A1"/>
    <w:rsid w:val="00F4593F"/>
    <w:rsid w:val="00F71520"/>
    <w:rsid w:val="00F9587E"/>
    <w:rsid w:val="00FB2FAA"/>
    <w:rsid w:val="00FC473D"/>
    <w:rsid w:val="00FD426B"/>
    <w:rsid w:val="00F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E86E"/>
  <w15:chartTrackingRefBased/>
  <w15:docId w15:val="{4BA5C7BE-0DE9-4391-AC39-DAD88A60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7A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7A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7E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A1"/>
    <w:rPr>
      <w:rFonts w:ascii="Arial" w:eastAsiaTheme="majorEastAsia" w:hAnsi="Arial" w:cstheme="majorBidi"/>
      <w:b/>
      <w:sz w:val="32"/>
      <w:szCs w:val="32"/>
    </w:rPr>
  </w:style>
  <w:style w:type="paragraph" w:styleId="Revision">
    <w:name w:val="Revision"/>
    <w:hidden/>
    <w:uiPriority w:val="99"/>
    <w:semiHidden/>
    <w:rsid w:val="0000590B"/>
    <w:pPr>
      <w:spacing w:after="0" w:line="240" w:lineRule="auto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0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B3B7E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AE284A"/>
    <w:pPr>
      <w:ind w:left="720"/>
      <w:contextualSpacing/>
    </w:pPr>
  </w:style>
  <w:style w:type="table" w:styleId="TableGrid">
    <w:name w:val="Table Grid"/>
    <w:basedOn w:val="TableNormal"/>
    <w:uiPriority w:val="39"/>
    <w:rsid w:val="00906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04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4E62"/>
    <w:rPr>
      <w:color w:val="0000FF"/>
      <w:u w:val="single"/>
    </w:rPr>
  </w:style>
  <w:style w:type="character" w:customStyle="1" w:styleId="argumentplaceholder">
    <w:name w:val="argument_placeholder"/>
    <w:basedOn w:val="DefaultParagraphFont"/>
    <w:rsid w:val="00804E62"/>
  </w:style>
  <w:style w:type="paragraph" w:styleId="Caption">
    <w:name w:val="caption"/>
    <w:basedOn w:val="Normal"/>
    <w:next w:val="Normal"/>
    <w:uiPriority w:val="35"/>
    <w:unhideWhenUsed/>
    <w:qFormat/>
    <w:rsid w:val="00804E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mathworks.com/help/images/ref/hough.html" TargetMode="External"/><Relationship Id="rId13" Type="http://schemas.openxmlformats.org/officeDocument/2006/relationships/hyperlink" Target="https://uk.mathworks.com/help/images/ref/houghpeaks.html" TargetMode="External"/><Relationship Id="rId18" Type="http://schemas.openxmlformats.org/officeDocument/2006/relationships/hyperlink" Target="https://uk.mathworks.com/help/images/ref/houghlines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diagramData" Target="diagrams/data1.xml"/><Relationship Id="rId7" Type="http://schemas.openxmlformats.org/officeDocument/2006/relationships/hyperlink" Target="https://uk.mathworks.com/help/images/ref/hough.html" TargetMode="External"/><Relationship Id="rId12" Type="http://schemas.openxmlformats.org/officeDocument/2006/relationships/hyperlink" Target="https://uk.mathworks.com/help/images/ref/houghpeaks.html" TargetMode="External"/><Relationship Id="rId17" Type="http://schemas.openxmlformats.org/officeDocument/2006/relationships/hyperlink" Target="https://uk.mathworks.com/help/images/ref/houghlines.html" TargetMode="External"/><Relationship Id="rId25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hyperlink" Target="https://uk.mathworks.com/help/images/ref/houghlines.html" TargetMode="External"/><Relationship Id="rId20" Type="http://schemas.openxmlformats.org/officeDocument/2006/relationships/hyperlink" Target="https://uk.mathworks.com/help/images/ref/houghline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mathworks.com/help/images/ref/hough.html" TargetMode="External"/><Relationship Id="rId11" Type="http://schemas.openxmlformats.org/officeDocument/2006/relationships/hyperlink" Target="https://uk.mathworks.com/help/images/ref/houghpeaks.html" TargetMode="External"/><Relationship Id="rId24" Type="http://schemas.openxmlformats.org/officeDocument/2006/relationships/diagramColors" Target="diagrams/colors1.xml"/><Relationship Id="rId5" Type="http://schemas.openxmlformats.org/officeDocument/2006/relationships/image" Target="media/image1.jpeg"/><Relationship Id="rId15" Type="http://schemas.openxmlformats.org/officeDocument/2006/relationships/hyperlink" Target="https://uk.mathworks.com/help/images/ref/houghlines.html" TargetMode="External"/><Relationship Id="rId23" Type="http://schemas.openxmlformats.org/officeDocument/2006/relationships/diagramQuickStyle" Target="diagrams/quickStyle1.xml"/><Relationship Id="rId28" Type="http://schemas.openxmlformats.org/officeDocument/2006/relationships/fontTable" Target="fontTable.xml"/><Relationship Id="rId10" Type="http://schemas.openxmlformats.org/officeDocument/2006/relationships/hyperlink" Target="https://uk.mathworks.com/help/images/ref/hough.html" TargetMode="External"/><Relationship Id="rId19" Type="http://schemas.openxmlformats.org/officeDocument/2006/relationships/hyperlink" Target="https://uk.mathworks.com/help/images/ref/houghli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mathworks.com/help/images/ref/hough.html" TargetMode="External"/><Relationship Id="rId14" Type="http://schemas.openxmlformats.org/officeDocument/2006/relationships/hyperlink" Target="https://uk.mathworks.com/help/images/ref/houghpeaks.html" TargetMode="External"/><Relationship Id="rId22" Type="http://schemas.openxmlformats.org/officeDocument/2006/relationships/diagramLayout" Target="diagrams/layout1.xml"/><Relationship Id="rId27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B8D6C8-4575-4C8A-A698-4C24650C11A8}" type="doc">
      <dgm:prSet loTypeId="urn:microsoft.com/office/officeart/2005/8/layout/chevron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9375A83-497B-4FFF-B74D-629A2E7A1343}">
      <dgm:prSet phldrT="[Text]" custT="1"/>
      <dgm:spPr/>
      <dgm:t>
        <a:bodyPr/>
        <a:lstStyle/>
        <a:p>
          <a:pPr algn="ctr"/>
          <a:r>
            <a:rPr lang="en-US" sz="1600">
              <a:latin typeface="Helvetica" panose="020B0604020202020204" pitchFamily="34" charset="0"/>
              <a:cs typeface="Helvetica" panose="020B0604020202020204" pitchFamily="34" charset="0"/>
            </a:rPr>
            <a:t>'hough'</a:t>
          </a:r>
        </a:p>
      </dgm:t>
    </dgm:pt>
    <dgm:pt modelId="{1887D395-2F39-4F13-AE49-0283F5A3C8CA}" type="parTrans" cxnId="{A26E1BA6-E6ED-4BD0-8B46-AD3B65EE8124}">
      <dgm:prSet/>
      <dgm:spPr/>
      <dgm:t>
        <a:bodyPr/>
        <a:lstStyle/>
        <a:p>
          <a:pPr algn="ctr"/>
          <a:endParaRPr lang="en-US"/>
        </a:p>
      </dgm:t>
    </dgm:pt>
    <dgm:pt modelId="{8DBC768B-665B-4E99-AF43-64E14D4F4720}" type="sibTrans" cxnId="{A26E1BA6-E6ED-4BD0-8B46-AD3B65EE8124}">
      <dgm:prSet/>
      <dgm:spPr/>
      <dgm:t>
        <a:bodyPr/>
        <a:lstStyle/>
        <a:p>
          <a:pPr algn="ctr"/>
          <a:endParaRPr lang="en-US"/>
        </a:p>
      </dgm:t>
    </dgm:pt>
    <dgm:pt modelId="{E720072A-CE85-4BDC-9174-BEBB3987C349}">
      <dgm:prSet phldrT="[Text]"/>
      <dgm:spPr/>
      <dgm:t>
        <a:bodyPr/>
        <a:lstStyle/>
        <a:p>
          <a:pPr algn="ctr"/>
          <a:r>
            <a:rPr lang="en-US"/>
            <a:t>Create Hough Tranform Matrix</a:t>
          </a:r>
        </a:p>
      </dgm:t>
    </dgm:pt>
    <dgm:pt modelId="{F24A08ED-31E8-4518-8FFF-AF8D0758D0F9}" type="parTrans" cxnId="{E26EA90D-74D8-476C-A9FF-D94C213A9312}">
      <dgm:prSet/>
      <dgm:spPr/>
      <dgm:t>
        <a:bodyPr/>
        <a:lstStyle/>
        <a:p>
          <a:pPr algn="ctr"/>
          <a:endParaRPr lang="en-US"/>
        </a:p>
      </dgm:t>
    </dgm:pt>
    <dgm:pt modelId="{21F38656-BF51-4F13-B1FE-49B68ED7BFCD}" type="sibTrans" cxnId="{E26EA90D-74D8-476C-A9FF-D94C213A9312}">
      <dgm:prSet/>
      <dgm:spPr/>
      <dgm:t>
        <a:bodyPr/>
        <a:lstStyle/>
        <a:p>
          <a:pPr algn="ctr"/>
          <a:endParaRPr lang="en-US"/>
        </a:p>
      </dgm:t>
    </dgm:pt>
    <dgm:pt modelId="{94B9EEA6-4204-4F2C-8CE4-8E1B93204C0D}">
      <dgm:prSet phldrT="[Text]"/>
      <dgm:spPr/>
      <dgm:t>
        <a:bodyPr/>
        <a:lstStyle/>
        <a:p>
          <a:pPr algn="ctr"/>
          <a:r>
            <a:rPr lang="en-US"/>
            <a:t>'houghpeaks'</a:t>
          </a:r>
        </a:p>
      </dgm:t>
    </dgm:pt>
    <dgm:pt modelId="{BD24E783-8BEA-41C4-84F9-141C919414D7}" type="parTrans" cxnId="{3D9CCFBC-47F9-4EE7-A478-0370253104BF}">
      <dgm:prSet/>
      <dgm:spPr/>
      <dgm:t>
        <a:bodyPr/>
        <a:lstStyle/>
        <a:p>
          <a:pPr algn="ctr"/>
          <a:endParaRPr lang="en-US"/>
        </a:p>
      </dgm:t>
    </dgm:pt>
    <dgm:pt modelId="{2487A107-A79B-4BB7-A888-EE09DA9127D0}" type="sibTrans" cxnId="{3D9CCFBC-47F9-4EE7-A478-0370253104BF}">
      <dgm:prSet/>
      <dgm:spPr/>
      <dgm:t>
        <a:bodyPr/>
        <a:lstStyle/>
        <a:p>
          <a:pPr algn="ctr"/>
          <a:endParaRPr lang="en-US"/>
        </a:p>
      </dgm:t>
    </dgm:pt>
    <dgm:pt modelId="{336BA1D7-B52F-4EE3-B500-54B185D4F3EF}">
      <dgm:prSet phldrT="[Text]"/>
      <dgm:spPr/>
      <dgm:t>
        <a:bodyPr/>
        <a:lstStyle/>
        <a:p>
          <a:pPr algn="ctr"/>
          <a:r>
            <a:rPr lang="en-US"/>
            <a:t>Locate Peaks in the Hough Transform Matrix </a:t>
          </a:r>
        </a:p>
      </dgm:t>
    </dgm:pt>
    <dgm:pt modelId="{20260C1E-D6EA-4B00-80E5-DA2A0EA802DF}" type="parTrans" cxnId="{0E3C39D3-07EC-4D16-86B7-B4F04A84810F}">
      <dgm:prSet/>
      <dgm:spPr/>
      <dgm:t>
        <a:bodyPr/>
        <a:lstStyle/>
        <a:p>
          <a:pPr algn="ctr"/>
          <a:endParaRPr lang="en-US"/>
        </a:p>
      </dgm:t>
    </dgm:pt>
    <dgm:pt modelId="{3EA420D4-479C-4DD8-9A07-5A335E5356ED}" type="sibTrans" cxnId="{0E3C39D3-07EC-4D16-86B7-B4F04A84810F}">
      <dgm:prSet/>
      <dgm:spPr/>
      <dgm:t>
        <a:bodyPr/>
        <a:lstStyle/>
        <a:p>
          <a:pPr algn="ctr"/>
          <a:endParaRPr lang="en-US"/>
        </a:p>
      </dgm:t>
    </dgm:pt>
    <dgm:pt modelId="{9BE05BC6-EE6F-4186-B693-4414B17E64AA}">
      <dgm:prSet phldrT="[Text]"/>
      <dgm:spPr/>
      <dgm:t>
        <a:bodyPr/>
        <a:lstStyle/>
        <a:p>
          <a:pPr algn="ctr"/>
          <a:r>
            <a:rPr lang="en-US"/>
            <a:t>'houghlines'</a:t>
          </a:r>
        </a:p>
      </dgm:t>
    </dgm:pt>
    <dgm:pt modelId="{565B1651-9634-4675-9190-B85BD565D3C3}" type="parTrans" cxnId="{D46E796D-4179-4336-867B-07992A6CF56A}">
      <dgm:prSet/>
      <dgm:spPr/>
      <dgm:t>
        <a:bodyPr/>
        <a:lstStyle/>
        <a:p>
          <a:pPr algn="ctr"/>
          <a:endParaRPr lang="en-US"/>
        </a:p>
      </dgm:t>
    </dgm:pt>
    <dgm:pt modelId="{09F93593-E174-4927-8D6E-92C52BF3B233}" type="sibTrans" cxnId="{D46E796D-4179-4336-867B-07992A6CF56A}">
      <dgm:prSet/>
      <dgm:spPr/>
      <dgm:t>
        <a:bodyPr/>
        <a:lstStyle/>
        <a:p>
          <a:pPr algn="ctr"/>
          <a:endParaRPr lang="en-US"/>
        </a:p>
      </dgm:t>
    </dgm:pt>
    <dgm:pt modelId="{503D4921-C4CE-46CE-ACE3-5343A94B6828}">
      <dgm:prSet phldrT="[Text]"/>
      <dgm:spPr/>
      <dgm:t>
        <a:bodyPr/>
        <a:lstStyle/>
        <a:p>
          <a:pPr algn="ctr"/>
          <a:r>
            <a:rPr lang="en-US"/>
            <a:t>Extract Line Segments corresponding to peaks in the Hough Transform Matrix</a:t>
          </a:r>
        </a:p>
      </dgm:t>
    </dgm:pt>
    <dgm:pt modelId="{546EE9C5-5587-4F80-9A02-9B487AD6A9C2}" type="parTrans" cxnId="{B741A5E7-C090-45F9-8DCF-052E962AEE3A}">
      <dgm:prSet/>
      <dgm:spPr/>
      <dgm:t>
        <a:bodyPr/>
        <a:lstStyle/>
        <a:p>
          <a:pPr algn="ctr"/>
          <a:endParaRPr lang="en-US"/>
        </a:p>
      </dgm:t>
    </dgm:pt>
    <dgm:pt modelId="{257167B2-5AED-474B-AD5E-031ADB65EECD}" type="sibTrans" cxnId="{B741A5E7-C090-45F9-8DCF-052E962AEE3A}">
      <dgm:prSet/>
      <dgm:spPr/>
      <dgm:t>
        <a:bodyPr/>
        <a:lstStyle/>
        <a:p>
          <a:pPr algn="ctr"/>
          <a:endParaRPr lang="en-US"/>
        </a:p>
      </dgm:t>
    </dgm:pt>
    <dgm:pt modelId="{3988FAA8-D224-402B-95D9-A82B234DDEE5}" type="pres">
      <dgm:prSet presAssocID="{67B8D6C8-4575-4C8A-A698-4C24650C11A8}" presName="linearFlow" presStyleCnt="0">
        <dgm:presLayoutVars>
          <dgm:dir/>
          <dgm:animLvl val="lvl"/>
          <dgm:resizeHandles val="exact"/>
        </dgm:presLayoutVars>
      </dgm:prSet>
      <dgm:spPr/>
    </dgm:pt>
    <dgm:pt modelId="{4C3E0B90-7EF4-48C0-AE2F-1E866B726B39}" type="pres">
      <dgm:prSet presAssocID="{59375A83-497B-4FFF-B74D-629A2E7A1343}" presName="composite" presStyleCnt="0"/>
      <dgm:spPr/>
    </dgm:pt>
    <dgm:pt modelId="{0A394D45-CE88-48B4-9398-7F0E53619333}" type="pres">
      <dgm:prSet presAssocID="{59375A83-497B-4FFF-B74D-629A2E7A1343}" presName="parentText" presStyleLbl="alignNode1" presStyleIdx="0" presStyleCnt="3" custAng="0">
        <dgm:presLayoutVars>
          <dgm:chMax val="1"/>
          <dgm:bulletEnabled val="1"/>
        </dgm:presLayoutVars>
      </dgm:prSet>
      <dgm:spPr/>
    </dgm:pt>
    <dgm:pt modelId="{0E2CB6D7-8266-4935-B703-347020E1BCDC}" type="pres">
      <dgm:prSet presAssocID="{59375A83-497B-4FFF-B74D-629A2E7A1343}" presName="descendantText" presStyleLbl="alignAcc1" presStyleIdx="0" presStyleCnt="3">
        <dgm:presLayoutVars>
          <dgm:bulletEnabled val="1"/>
        </dgm:presLayoutVars>
      </dgm:prSet>
      <dgm:spPr/>
    </dgm:pt>
    <dgm:pt modelId="{3C24379A-6138-4FAF-B9E2-1CB1372E5AA7}" type="pres">
      <dgm:prSet presAssocID="{8DBC768B-665B-4E99-AF43-64E14D4F4720}" presName="sp" presStyleCnt="0"/>
      <dgm:spPr/>
    </dgm:pt>
    <dgm:pt modelId="{F63F00BE-5A61-4340-BB34-6CFA6721D5D6}" type="pres">
      <dgm:prSet presAssocID="{94B9EEA6-4204-4F2C-8CE4-8E1B93204C0D}" presName="composite" presStyleCnt="0"/>
      <dgm:spPr/>
    </dgm:pt>
    <dgm:pt modelId="{D5267761-DA1F-4E46-8DEC-C1449A0B98ED}" type="pres">
      <dgm:prSet presAssocID="{94B9EEA6-4204-4F2C-8CE4-8E1B93204C0D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C22D19F7-E761-499C-B6A2-B107EBE108D8}" type="pres">
      <dgm:prSet presAssocID="{94B9EEA6-4204-4F2C-8CE4-8E1B93204C0D}" presName="descendantText" presStyleLbl="alignAcc1" presStyleIdx="1" presStyleCnt="3" custLinFactNeighborX="350" custLinFactNeighborY="-453">
        <dgm:presLayoutVars>
          <dgm:bulletEnabled val="1"/>
        </dgm:presLayoutVars>
      </dgm:prSet>
      <dgm:spPr/>
    </dgm:pt>
    <dgm:pt modelId="{CAFB54A0-F63C-4C62-B76F-A4340CAC0465}" type="pres">
      <dgm:prSet presAssocID="{2487A107-A79B-4BB7-A888-EE09DA9127D0}" presName="sp" presStyleCnt="0"/>
      <dgm:spPr/>
    </dgm:pt>
    <dgm:pt modelId="{F51E81B3-ADD1-437A-AF21-B2F5865F7A70}" type="pres">
      <dgm:prSet presAssocID="{9BE05BC6-EE6F-4186-B693-4414B17E64AA}" presName="composite" presStyleCnt="0"/>
      <dgm:spPr/>
    </dgm:pt>
    <dgm:pt modelId="{D85132CE-6897-4B46-B438-15431AF6738B}" type="pres">
      <dgm:prSet presAssocID="{9BE05BC6-EE6F-4186-B693-4414B17E64AA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1D38B97-21B6-4E8A-B388-90C67FAEF292}" type="pres">
      <dgm:prSet presAssocID="{9BE05BC6-EE6F-4186-B693-4414B17E64AA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A231E400-9529-454B-8F62-B8B51D55E150}" type="presOf" srcId="{336BA1D7-B52F-4EE3-B500-54B185D4F3EF}" destId="{C22D19F7-E761-499C-B6A2-B107EBE108D8}" srcOrd="0" destOrd="0" presId="urn:microsoft.com/office/officeart/2005/8/layout/chevron2"/>
    <dgm:cxn modelId="{E26EA90D-74D8-476C-A9FF-D94C213A9312}" srcId="{59375A83-497B-4FFF-B74D-629A2E7A1343}" destId="{E720072A-CE85-4BDC-9174-BEBB3987C349}" srcOrd="0" destOrd="0" parTransId="{F24A08ED-31E8-4518-8FFF-AF8D0758D0F9}" sibTransId="{21F38656-BF51-4F13-B1FE-49B68ED7BFCD}"/>
    <dgm:cxn modelId="{E8B00727-6F80-45E1-8848-50B3570AA4A6}" type="presOf" srcId="{503D4921-C4CE-46CE-ACE3-5343A94B6828}" destId="{F1D38B97-21B6-4E8A-B388-90C67FAEF292}" srcOrd="0" destOrd="0" presId="urn:microsoft.com/office/officeart/2005/8/layout/chevron2"/>
    <dgm:cxn modelId="{6BC89342-AE10-4122-BC0E-E2ED0D62FF5B}" type="presOf" srcId="{67B8D6C8-4575-4C8A-A698-4C24650C11A8}" destId="{3988FAA8-D224-402B-95D9-A82B234DDEE5}" srcOrd="0" destOrd="0" presId="urn:microsoft.com/office/officeart/2005/8/layout/chevron2"/>
    <dgm:cxn modelId="{D46E796D-4179-4336-867B-07992A6CF56A}" srcId="{67B8D6C8-4575-4C8A-A698-4C24650C11A8}" destId="{9BE05BC6-EE6F-4186-B693-4414B17E64AA}" srcOrd="2" destOrd="0" parTransId="{565B1651-9634-4675-9190-B85BD565D3C3}" sibTransId="{09F93593-E174-4927-8D6E-92C52BF3B233}"/>
    <dgm:cxn modelId="{489BFD52-6AE6-446A-8F4D-098962074F2C}" type="presOf" srcId="{9BE05BC6-EE6F-4186-B693-4414B17E64AA}" destId="{D85132CE-6897-4B46-B438-15431AF6738B}" srcOrd="0" destOrd="0" presId="urn:microsoft.com/office/officeart/2005/8/layout/chevron2"/>
    <dgm:cxn modelId="{C4CA0755-9D02-4341-BED2-79D39DAF48A2}" type="presOf" srcId="{E720072A-CE85-4BDC-9174-BEBB3987C349}" destId="{0E2CB6D7-8266-4935-B703-347020E1BCDC}" srcOrd="0" destOrd="0" presId="urn:microsoft.com/office/officeart/2005/8/layout/chevron2"/>
    <dgm:cxn modelId="{CD75318B-4DA9-473E-AE3D-853E4FD5DB67}" type="presOf" srcId="{59375A83-497B-4FFF-B74D-629A2E7A1343}" destId="{0A394D45-CE88-48B4-9398-7F0E53619333}" srcOrd="0" destOrd="0" presId="urn:microsoft.com/office/officeart/2005/8/layout/chevron2"/>
    <dgm:cxn modelId="{A26E1BA6-E6ED-4BD0-8B46-AD3B65EE8124}" srcId="{67B8D6C8-4575-4C8A-A698-4C24650C11A8}" destId="{59375A83-497B-4FFF-B74D-629A2E7A1343}" srcOrd="0" destOrd="0" parTransId="{1887D395-2F39-4F13-AE49-0283F5A3C8CA}" sibTransId="{8DBC768B-665B-4E99-AF43-64E14D4F4720}"/>
    <dgm:cxn modelId="{3D9CCFBC-47F9-4EE7-A478-0370253104BF}" srcId="{67B8D6C8-4575-4C8A-A698-4C24650C11A8}" destId="{94B9EEA6-4204-4F2C-8CE4-8E1B93204C0D}" srcOrd="1" destOrd="0" parTransId="{BD24E783-8BEA-41C4-84F9-141C919414D7}" sibTransId="{2487A107-A79B-4BB7-A888-EE09DA9127D0}"/>
    <dgm:cxn modelId="{0E3C39D3-07EC-4D16-86B7-B4F04A84810F}" srcId="{94B9EEA6-4204-4F2C-8CE4-8E1B93204C0D}" destId="{336BA1D7-B52F-4EE3-B500-54B185D4F3EF}" srcOrd="0" destOrd="0" parTransId="{20260C1E-D6EA-4B00-80E5-DA2A0EA802DF}" sibTransId="{3EA420D4-479C-4DD8-9A07-5A335E5356ED}"/>
    <dgm:cxn modelId="{B741A5E7-C090-45F9-8DCF-052E962AEE3A}" srcId="{9BE05BC6-EE6F-4186-B693-4414B17E64AA}" destId="{503D4921-C4CE-46CE-ACE3-5343A94B6828}" srcOrd="0" destOrd="0" parTransId="{546EE9C5-5587-4F80-9A02-9B487AD6A9C2}" sibTransId="{257167B2-5AED-474B-AD5E-031ADB65EECD}"/>
    <dgm:cxn modelId="{D48CF3FF-DBA2-4DAD-B91C-3E3B81D82586}" type="presOf" srcId="{94B9EEA6-4204-4F2C-8CE4-8E1B93204C0D}" destId="{D5267761-DA1F-4E46-8DEC-C1449A0B98ED}" srcOrd="0" destOrd="0" presId="urn:microsoft.com/office/officeart/2005/8/layout/chevron2"/>
    <dgm:cxn modelId="{7D6EF926-E16F-4D2D-94BE-8A4CB86B5059}" type="presParOf" srcId="{3988FAA8-D224-402B-95D9-A82B234DDEE5}" destId="{4C3E0B90-7EF4-48C0-AE2F-1E866B726B39}" srcOrd="0" destOrd="0" presId="urn:microsoft.com/office/officeart/2005/8/layout/chevron2"/>
    <dgm:cxn modelId="{A69D3682-EB66-4A4A-8D94-671E5E44B370}" type="presParOf" srcId="{4C3E0B90-7EF4-48C0-AE2F-1E866B726B39}" destId="{0A394D45-CE88-48B4-9398-7F0E53619333}" srcOrd="0" destOrd="0" presId="urn:microsoft.com/office/officeart/2005/8/layout/chevron2"/>
    <dgm:cxn modelId="{D8FCF03D-C38F-4FCD-B4FA-BB93BAD250CA}" type="presParOf" srcId="{4C3E0B90-7EF4-48C0-AE2F-1E866B726B39}" destId="{0E2CB6D7-8266-4935-B703-347020E1BCDC}" srcOrd="1" destOrd="0" presId="urn:microsoft.com/office/officeart/2005/8/layout/chevron2"/>
    <dgm:cxn modelId="{77E598AF-DF05-48E4-AEFB-98CD98ED5F52}" type="presParOf" srcId="{3988FAA8-D224-402B-95D9-A82B234DDEE5}" destId="{3C24379A-6138-4FAF-B9E2-1CB1372E5AA7}" srcOrd="1" destOrd="0" presId="urn:microsoft.com/office/officeart/2005/8/layout/chevron2"/>
    <dgm:cxn modelId="{66D08E15-F9B5-4DF1-B548-50A8361E2281}" type="presParOf" srcId="{3988FAA8-D224-402B-95D9-A82B234DDEE5}" destId="{F63F00BE-5A61-4340-BB34-6CFA6721D5D6}" srcOrd="2" destOrd="0" presId="urn:microsoft.com/office/officeart/2005/8/layout/chevron2"/>
    <dgm:cxn modelId="{3969F145-9661-41DD-BDC2-01B76A3B2529}" type="presParOf" srcId="{F63F00BE-5A61-4340-BB34-6CFA6721D5D6}" destId="{D5267761-DA1F-4E46-8DEC-C1449A0B98ED}" srcOrd="0" destOrd="0" presId="urn:microsoft.com/office/officeart/2005/8/layout/chevron2"/>
    <dgm:cxn modelId="{763CDFBD-B370-4ACB-974B-3914ECB26A70}" type="presParOf" srcId="{F63F00BE-5A61-4340-BB34-6CFA6721D5D6}" destId="{C22D19F7-E761-499C-B6A2-B107EBE108D8}" srcOrd="1" destOrd="0" presId="urn:microsoft.com/office/officeart/2005/8/layout/chevron2"/>
    <dgm:cxn modelId="{290E5C90-10D3-40A9-8813-B59C268C0D38}" type="presParOf" srcId="{3988FAA8-D224-402B-95D9-A82B234DDEE5}" destId="{CAFB54A0-F63C-4C62-B76F-A4340CAC0465}" srcOrd="3" destOrd="0" presId="urn:microsoft.com/office/officeart/2005/8/layout/chevron2"/>
    <dgm:cxn modelId="{3A8A4A52-3C81-49B8-9C9D-B0D815906F0B}" type="presParOf" srcId="{3988FAA8-D224-402B-95D9-A82B234DDEE5}" destId="{F51E81B3-ADD1-437A-AF21-B2F5865F7A70}" srcOrd="4" destOrd="0" presId="urn:microsoft.com/office/officeart/2005/8/layout/chevron2"/>
    <dgm:cxn modelId="{ECB59CEA-99CB-473D-AE58-29C1BA238018}" type="presParOf" srcId="{F51E81B3-ADD1-437A-AF21-B2F5865F7A70}" destId="{D85132CE-6897-4B46-B438-15431AF6738B}" srcOrd="0" destOrd="0" presId="urn:microsoft.com/office/officeart/2005/8/layout/chevron2"/>
    <dgm:cxn modelId="{F216F668-7026-4D61-97E3-35469B2CB0E1}" type="presParOf" srcId="{F51E81B3-ADD1-437A-AF21-B2F5865F7A70}" destId="{F1D38B97-21B6-4E8A-B388-90C67FAEF29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394D45-CE88-48B4-9398-7F0E53619333}">
      <dsp:nvSpPr>
        <dsp:cNvPr id="0" name=""/>
        <dsp:cNvSpPr/>
      </dsp:nvSpPr>
      <dsp:spPr>
        <a:xfrm rot="5400000">
          <a:off x="-190311" y="191485"/>
          <a:ext cx="1268741" cy="88811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Helvetica" panose="020B0604020202020204" pitchFamily="34" charset="0"/>
              <a:cs typeface="Helvetica" panose="020B0604020202020204" pitchFamily="34" charset="0"/>
            </a:rPr>
            <a:t>'hough'</a:t>
          </a:r>
        </a:p>
      </dsp:txBody>
      <dsp:txXfrm rot="-5400000">
        <a:off x="1" y="445232"/>
        <a:ext cx="888118" cy="380623"/>
      </dsp:txXfrm>
    </dsp:sp>
    <dsp:sp modelId="{0E2CB6D7-8266-4935-B703-347020E1BCDC}">
      <dsp:nvSpPr>
        <dsp:cNvPr id="0" name=""/>
        <dsp:cNvSpPr/>
      </dsp:nvSpPr>
      <dsp:spPr>
        <a:xfrm rot="5400000">
          <a:off x="2810161" y="-1920868"/>
          <a:ext cx="824681" cy="46687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ctr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Create Hough Tranform Matrix</a:t>
          </a:r>
        </a:p>
      </dsp:txBody>
      <dsp:txXfrm rot="-5400000">
        <a:off x="888119" y="41432"/>
        <a:ext cx="4628508" cy="744165"/>
      </dsp:txXfrm>
    </dsp:sp>
    <dsp:sp modelId="{D5267761-DA1F-4E46-8DEC-C1449A0B98ED}">
      <dsp:nvSpPr>
        <dsp:cNvPr id="0" name=""/>
        <dsp:cNvSpPr/>
      </dsp:nvSpPr>
      <dsp:spPr>
        <a:xfrm rot="5400000">
          <a:off x="-190311" y="1260915"/>
          <a:ext cx="1268741" cy="88811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'houghpeaks'</a:t>
          </a:r>
        </a:p>
      </dsp:txBody>
      <dsp:txXfrm rot="-5400000">
        <a:off x="1" y="1514662"/>
        <a:ext cx="888118" cy="380623"/>
      </dsp:txXfrm>
    </dsp:sp>
    <dsp:sp modelId="{C22D19F7-E761-499C-B6A2-B107EBE108D8}">
      <dsp:nvSpPr>
        <dsp:cNvPr id="0" name=""/>
        <dsp:cNvSpPr/>
      </dsp:nvSpPr>
      <dsp:spPr>
        <a:xfrm rot="5400000">
          <a:off x="2810161" y="-855173"/>
          <a:ext cx="824681" cy="46687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ctr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Locate Peaks in the Hough Transform Matrix </a:t>
          </a:r>
        </a:p>
      </dsp:txBody>
      <dsp:txXfrm rot="-5400000">
        <a:off x="888119" y="1107127"/>
        <a:ext cx="4628508" cy="744165"/>
      </dsp:txXfrm>
    </dsp:sp>
    <dsp:sp modelId="{D85132CE-6897-4B46-B438-15431AF6738B}">
      <dsp:nvSpPr>
        <dsp:cNvPr id="0" name=""/>
        <dsp:cNvSpPr/>
      </dsp:nvSpPr>
      <dsp:spPr>
        <a:xfrm rot="5400000">
          <a:off x="-190311" y="2330346"/>
          <a:ext cx="1268741" cy="88811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'houghlines'</a:t>
          </a:r>
        </a:p>
      </dsp:txBody>
      <dsp:txXfrm rot="-5400000">
        <a:off x="1" y="2584093"/>
        <a:ext cx="888118" cy="380623"/>
      </dsp:txXfrm>
    </dsp:sp>
    <dsp:sp modelId="{F1D38B97-21B6-4E8A-B388-90C67FAEF292}">
      <dsp:nvSpPr>
        <dsp:cNvPr id="0" name=""/>
        <dsp:cNvSpPr/>
      </dsp:nvSpPr>
      <dsp:spPr>
        <a:xfrm rot="5400000">
          <a:off x="2810161" y="217992"/>
          <a:ext cx="824681" cy="46687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ctr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Extract Line Segments corresponding to peaks in the Hough Transform Matrix</a:t>
          </a:r>
        </a:p>
      </dsp:txBody>
      <dsp:txXfrm rot="-5400000">
        <a:off x="888119" y="2180292"/>
        <a:ext cx="4628508" cy="744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Umayr Jahagirdar</dc:creator>
  <cp:keywords/>
  <dc:description/>
  <cp:lastModifiedBy>Umayr Jahagirdar</cp:lastModifiedBy>
  <cp:revision>4</cp:revision>
  <dcterms:created xsi:type="dcterms:W3CDTF">2020-05-05T17:13:00Z</dcterms:created>
  <dcterms:modified xsi:type="dcterms:W3CDTF">2020-05-06T18:14:00Z</dcterms:modified>
</cp:coreProperties>
</file>