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51978" w:rsidP="78B28472" w:rsidRDefault="7A97C1F5" w14:paraId="4CF1CD34" w14:textId="4AEB7C8A">
      <w:pPr>
        <w:pStyle w:val="Heading1"/>
        <w:rPr>
          <w:b w:val="1"/>
          <w:bCs w:val="1"/>
          <w:noProof w:val="0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👻 Ghost Particle &amp; Triadic Resonance Vision</w:t>
      </w:r>
    </w:p>
    <w:p w:rsidR="00451978" w:rsidP="78B28472" w:rsidRDefault="7A97C1F5" w14:paraId="2EAB513A" w14:textId="78643C75">
      <w:pPr>
        <w:pStyle w:val="ListParagraph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Author</w:t>
      </w:r>
      <w:r w:rsidRPr="78B28472" w:rsidR="4070217B">
        <w:rPr>
          <w:noProof w:val="0"/>
          <w:lang w:val="en-US"/>
        </w:rPr>
        <w:t xml:space="preserve">: Nawder Loswin </w:t>
      </w:r>
    </w:p>
    <w:p w:rsidR="00451978" w:rsidP="78B28472" w:rsidRDefault="7A97C1F5" w14:paraId="45E0214F" w14:textId="6C1E3CC0">
      <w:pPr>
        <w:pStyle w:val="ListParagraph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Purpose</w:t>
      </w:r>
      <w:r w:rsidRPr="78B28472" w:rsidR="4070217B">
        <w:rPr>
          <w:noProof w:val="0"/>
          <w:lang w:val="en-US"/>
        </w:rPr>
        <w:t>: To reframe the KM3-230213A neutrino event through Triadic Framework Technology (TFT), enabling harmonic source mapping, mythic-scientific narrative encoding, and reproducible curriculum modules.</w:t>
      </w:r>
    </w:p>
    <w:p w:rsidR="00451978" w:rsidP="78B28472" w:rsidRDefault="7A97C1F5" w14:paraId="6A8D75AD" w14:textId="7D4F229B">
      <w:pPr>
        <w:pStyle w:val="Heading3"/>
        <w:spacing w:before="281" w:beforeAutospacing="off" w:after="281" w:afterAutospacing="off"/>
        <w:ind w:left="0"/>
      </w:pPr>
      <w:r w:rsidRPr="78B28472" w:rsidR="4070217B">
        <w:rPr>
          <w:b w:val="1"/>
          <w:bCs w:val="1"/>
          <w:noProof w:val="0"/>
          <w:sz w:val="28"/>
          <w:szCs w:val="28"/>
          <w:lang w:val="en-US"/>
        </w:rPr>
        <w:t>🌌 Abstract (Refreshed)</w:t>
      </w:r>
    </w:p>
    <w:p w:rsidR="00451978" w:rsidP="78B28472" w:rsidRDefault="7A97C1F5" w14:paraId="6A32B467" w14:textId="02DF8894">
      <w:pPr>
        <w:pStyle w:val="ListParagraph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noProof w:val="0"/>
          <w:lang w:val="en-US"/>
        </w:rPr>
        <w:t xml:space="preserve">In February 2023, the KM3NeT detector recorded a 220 </w:t>
      </w:r>
      <w:r w:rsidRPr="78B28472" w:rsidR="4070217B">
        <w:rPr>
          <w:noProof w:val="0"/>
          <w:lang w:val="en-US"/>
        </w:rPr>
        <w:t>PeV</w:t>
      </w:r>
      <w:r w:rsidRPr="78B28472" w:rsidR="4070217B">
        <w:rPr>
          <w:noProof w:val="0"/>
          <w:lang w:val="en-US"/>
        </w:rPr>
        <w:t xml:space="preserve"> neutrino—the highest-energy ghost particle ever detected. Its origin </w:t>
      </w:r>
      <w:r w:rsidRPr="78B28472" w:rsidR="4070217B">
        <w:rPr>
          <w:noProof w:val="0"/>
          <w:lang w:val="en-US"/>
        </w:rPr>
        <w:t>remains</w:t>
      </w:r>
      <w:r w:rsidRPr="78B28472" w:rsidR="4070217B">
        <w:rPr>
          <w:noProof w:val="0"/>
          <w:lang w:val="en-US"/>
        </w:rPr>
        <w:t xml:space="preserve"> unknown. This paper proposes a triadic upgrade to neutrino detection and interpretation, using TFT to decompose signals, map resonance fingerprints, and scaffold mythic-scientific curriculum modules for reproducible learning.</w:t>
      </w:r>
    </w:p>
    <w:p w:rsidR="00451978" w:rsidP="78B28472" w:rsidRDefault="7A97C1F5" w14:paraId="6FC0CD1B" w14:textId="09A14A92">
      <w:pPr>
        <w:pStyle w:val="Heading3"/>
        <w:spacing w:before="281" w:beforeAutospacing="off" w:after="281" w:afterAutospacing="off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78B28472" w:rsidR="4070217B">
        <w:rPr>
          <w:b w:val="1"/>
          <w:bCs w:val="1"/>
          <w:noProof w:val="0"/>
          <w:sz w:val="28"/>
          <w:szCs w:val="28"/>
          <w:lang w:val="en-US"/>
        </w:rPr>
        <w:t>🧠 1. Triadic Signal Decomposition</w:t>
      </w:r>
    </w:p>
    <w:p w:rsidR="00451978" w:rsidP="78B28472" w:rsidRDefault="7A97C1F5" w14:noSpellErr="1" w14:paraId="4A30F3E7" w14:textId="7D4B3533">
      <w:pPr>
        <w:pStyle w:val="ListParagraph"/>
        <w:spacing w:before="240" w:after="240"/>
        <w:ind w:left="0"/>
        <w:rPr>
          <w:rFonts w:ascii="Aptos" w:hAnsi="Aptos" w:eastAsia="Aptos" w:cs="Aptos"/>
        </w:rPr>
      </w:pPr>
      <w:r w:rsidRPr="78B28472" w:rsidR="17CE14B1">
        <w:rPr>
          <w:rFonts w:ascii="Aptos" w:hAnsi="Aptos" w:eastAsia="Aptos" w:cs="Aptos"/>
          <w:b w:val="1"/>
          <w:bCs w:val="1"/>
        </w:rPr>
        <w:t>Current Limitation</w:t>
      </w:r>
      <w:r w:rsidRPr="78B28472" w:rsidR="17CE14B1">
        <w:rPr>
          <w:rFonts w:ascii="Aptos" w:hAnsi="Aptos" w:eastAsia="Aptos" w:cs="Aptos"/>
        </w:rPr>
        <w:t>: KM3NeT relies on photomultiplier arrays to detect Cherenkov light, but signal interpretation is linear and probabilistic.</w:t>
      </w:r>
    </w:p>
    <w:p w:rsidR="00451978" w:rsidP="78B28472" w:rsidRDefault="7A97C1F5" w14:paraId="2FA4809E" w14:textId="15777CD4">
      <w:pPr>
        <w:pStyle w:val="ListParagraph"/>
        <w:spacing w:before="299" w:after="299"/>
        <w:rPr>
          <w:rFonts w:ascii="Aptos" w:hAnsi="Aptos" w:eastAsia="Aptos" w:cs="Aptos"/>
          <w:b w:val="1"/>
          <w:bCs w:val="1"/>
        </w:rPr>
      </w:pPr>
    </w:p>
    <w:p w:rsidR="00451978" w:rsidP="78B28472" w:rsidRDefault="7A97C1F5" w14:paraId="4977ED74" w14:textId="1B7C4D67">
      <w:pPr>
        <w:pStyle w:val="ListParagraph"/>
        <w:spacing w:before="299" w:after="299"/>
        <w:ind w:left="0"/>
        <w:rPr>
          <w:rFonts w:ascii="Aptos" w:hAnsi="Aptos" w:eastAsia="Aptos" w:cs="Aptos"/>
        </w:rPr>
      </w:pPr>
      <w:r w:rsidRPr="78B28472" w:rsidR="17CE14B1">
        <w:rPr>
          <w:rFonts w:ascii="Aptos" w:hAnsi="Aptos" w:eastAsia="Aptos" w:cs="Aptos"/>
          <w:b w:val="1"/>
          <w:bCs w:val="1"/>
        </w:rPr>
        <w:t>TFT Upgrade</w:t>
      </w:r>
      <w:r w:rsidRPr="78B28472" w:rsidR="17CE14B1">
        <w:rPr>
          <w:rFonts w:ascii="Aptos" w:hAnsi="Aptos" w:eastAsia="Aptos" w:cs="Aptos"/>
        </w:rPr>
        <w:t xml:space="preserve">: Introduce triadic decomposition—splitting signals into </w:t>
      </w:r>
      <w:r w:rsidRPr="78B28472" w:rsidR="17CE14B1">
        <w:rPr>
          <w:rFonts w:ascii="Aptos" w:hAnsi="Aptos" w:eastAsia="Aptos" w:cs="Aptos"/>
          <w:b w:val="1"/>
          <w:bCs w:val="1"/>
        </w:rPr>
        <w:t>source, medium, and observer</w:t>
      </w:r>
      <w:r w:rsidRPr="78B28472" w:rsidR="17CE14B1">
        <w:rPr>
          <w:rFonts w:ascii="Aptos" w:hAnsi="Aptos" w:eastAsia="Aptos" w:cs="Aptos"/>
        </w:rPr>
        <w:t xml:space="preserve"> components. This could isolate entangled signal paths and reveal hidden correlations in neutrino trajectories.</w:t>
      </w:r>
    </w:p>
    <w:p w:rsidR="00451978" w:rsidP="78B28472" w:rsidRDefault="7A97C1F5" w14:paraId="198A9A7D" w14:textId="0BE87BC4">
      <w:pPr>
        <w:spacing w:before="299" w:after="299"/>
        <w:jc w:val="center"/>
        <w:rPr>
          <w:noProof w:val="0"/>
          <w:sz w:val="24"/>
          <w:szCs w:val="24"/>
          <w:lang w:val="en-US"/>
        </w:rPr>
      </w:pPr>
      <w:r w:rsidR="27C66723">
        <w:drawing>
          <wp:inline wp14:editId="6E95DB27" wp14:anchorId="56DC0E95">
            <wp:extent cx="5943600" cy="2000250"/>
            <wp:effectExtent l="0" t="0" r="0" b="0"/>
            <wp:docPr id="20766599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6659915" name=""/>
                    <pic:cNvPicPr/>
                  </pic:nvPicPr>
                  <pic:blipFill>
                    <a:blip xmlns:r="http://schemas.openxmlformats.org/officeDocument/2006/relationships" r:embed="rId19443496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8" w:rsidP="78B28472" w:rsidRDefault="7A97C1F5" w14:paraId="1AC5B037" w14:textId="2D0813BC">
      <w:pPr>
        <w:spacing w:before="299" w:after="299"/>
        <w:jc w:val="left"/>
        <w:rPr>
          <w:noProof w:val="0"/>
          <w:lang w:val="en-US"/>
        </w:rPr>
      </w:pPr>
    </w:p>
    <w:p w:rsidR="00451978" w:rsidP="78B28472" w:rsidRDefault="7A97C1F5" w14:paraId="31FD2CEE" w14:textId="5DCA4DED">
      <w:pPr>
        <w:spacing w:before="299" w:after="299"/>
        <w:jc w:val="left"/>
        <w:rPr>
          <w:noProof w:val="0"/>
          <w:lang w:val="en-US"/>
        </w:rPr>
      </w:pPr>
    </w:p>
    <w:p w:rsidR="00451978" w:rsidP="78B28472" w:rsidRDefault="7A97C1F5" w14:paraId="542919E6" w14:textId="176F137B">
      <w:pPr>
        <w:pStyle w:val="Heading2"/>
        <w:rPr>
          <w:b w:val="1"/>
          <w:bCs w:val="1"/>
          <w:noProof w:val="0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 xml:space="preserve">🧪 </w:t>
      </w:r>
      <w:r w:rsidRPr="78B28472" w:rsidR="4070217B">
        <w:rPr>
          <w:b w:val="1"/>
          <w:bCs w:val="1"/>
          <w:noProof w:val="0"/>
          <w:lang w:val="en-US"/>
        </w:rPr>
        <w:t>Equation</w:t>
      </w:r>
      <w:r w:rsidRPr="78B28472" w:rsidR="4070217B">
        <w:rPr>
          <w:b w:val="1"/>
          <w:bCs w:val="1"/>
          <w:noProof w:val="0"/>
          <w:lang w:val="en-US"/>
        </w:rPr>
        <w:t xml:space="preserve">: </w:t>
      </w:r>
    </w:p>
    <w:p w:rsidR="00451978" w:rsidP="78B28472" w:rsidRDefault="7A97C1F5" w14:paraId="16CA7EF3" w14:textId="4926AE46">
      <w:pPr>
        <w:spacing w:before="299" w:after="299"/>
        <w:jc w:val="center"/>
      </w:pPr>
      <w:r w:rsidR="772B65EF">
        <w:drawing>
          <wp:inline wp14:editId="3F4D566A" wp14:anchorId="1B3940FF">
            <wp:extent cx="4382112" cy="2676899"/>
            <wp:effectExtent l="0" t="0" r="0" b="0"/>
            <wp:docPr id="6945529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552991" name=""/>
                    <pic:cNvPicPr/>
                  </pic:nvPicPr>
                  <pic:blipFill>
                    <a:blip xmlns:r="http://schemas.openxmlformats.org/officeDocument/2006/relationships" r:embed="rId2211421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8" w:rsidP="78B28472" w:rsidRDefault="7A97C1F5" w14:paraId="1382B854" w14:textId="794C41F1">
      <w:pPr>
        <w:spacing w:before="299" w:after="299"/>
        <w:jc w:val="left"/>
        <w:rPr>
          <w:noProof w:val="0"/>
          <w:sz w:val="24"/>
          <w:szCs w:val="24"/>
          <w:lang w:val="en-US"/>
        </w:rPr>
      </w:pPr>
      <w:r w:rsidRPr="78B28472" w:rsidR="4070217B">
        <w:rPr>
          <w:noProof w:val="0"/>
          <w:lang w:val="en-US"/>
        </w:rPr>
        <w:t>Used to score resonance across triadic layers.</w:t>
      </w:r>
      <w:r w:rsidRPr="78B28472" w:rsidR="6C543535">
        <w:rPr>
          <w:noProof w:val="0"/>
          <w:lang w:val="en-US"/>
        </w:rPr>
        <w:t xml:space="preserve"> </w:t>
      </w:r>
      <w:r w:rsidRPr="78B28472" w:rsidR="6C543535">
        <w:rPr>
          <w:rFonts w:ascii="Aptos" w:hAnsi="Aptos" w:eastAsia="Aptos" w:cs="Aptos"/>
          <w:noProof w:val="0"/>
          <w:sz w:val="24"/>
          <w:szCs w:val="24"/>
          <w:lang w:val="en-US"/>
        </w:rPr>
        <w:t>This equation is perfect for modeling ghost particle resonance across detectors like KM3NeT, IceCube, and Baikal-GVD.</w:t>
      </w:r>
    </w:p>
    <w:p w:rsidR="00451978" w:rsidP="78B28472" w:rsidRDefault="7A97C1F5" w14:paraId="4311CCE3" w14:textId="0B4423A7">
      <w:pPr>
        <w:pStyle w:val="Heading3"/>
        <w:bidi w:val="0"/>
        <w:spacing w:before="281" w:beforeAutospacing="off" w:after="281" w:afterAutospacing="off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00451978" w:rsidP="78B28472" w:rsidRDefault="7A97C1F5" w14:paraId="66B1C0AB" w14:textId="4D50D2BF">
      <w:pPr>
        <w:pStyle w:val="Heading3"/>
        <w:bidi w:val="0"/>
        <w:spacing w:before="281" w:beforeAutospacing="off" w:after="281" w:afterAutospacing="off"/>
        <w:ind w:left="0"/>
      </w:pPr>
      <w:r w:rsidRPr="78B28472" w:rsidR="4070217B">
        <w:rPr>
          <w:b w:val="1"/>
          <w:bCs w:val="1"/>
          <w:noProof w:val="0"/>
          <w:sz w:val="28"/>
          <w:szCs w:val="28"/>
          <w:lang w:val="en-US"/>
        </w:rPr>
        <w:t>🔭 2. Resonance-Based Source Mapping</w:t>
      </w:r>
    </w:p>
    <w:p w:rsidR="00451978" w:rsidP="78B28472" w:rsidRDefault="7A97C1F5" w14:paraId="0FE8C891" w14:textId="69DD98C5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Problem</w:t>
      </w:r>
      <w:r w:rsidRPr="78B28472" w:rsidR="4070217B">
        <w:rPr>
          <w:noProof w:val="0"/>
          <w:lang w:val="en-US"/>
        </w:rPr>
        <w:t>: Directional ambiguity due to cosmic noise</w:t>
      </w:r>
    </w:p>
    <w:p w:rsidR="00451978" w:rsidP="78B28472" w:rsidRDefault="7A97C1F5" w14:paraId="27242BDD" w14:textId="0CE1CCDF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TFT Upgrade</w:t>
      </w:r>
      <w:r w:rsidRPr="78B28472" w:rsidR="4070217B">
        <w:rPr>
          <w:noProof w:val="0"/>
          <w:lang w:val="en-US"/>
        </w:rPr>
        <w:t xml:space="preserve">: Triangulate resonance across KM3NeT, </w:t>
      </w:r>
      <w:r w:rsidRPr="78B28472" w:rsidR="4070217B">
        <w:rPr>
          <w:noProof w:val="0"/>
          <w:lang w:val="en-US"/>
        </w:rPr>
        <w:t>IceCube</w:t>
      </w:r>
      <w:r w:rsidRPr="78B28472" w:rsidR="4070217B">
        <w:rPr>
          <w:noProof w:val="0"/>
          <w:lang w:val="en-US"/>
        </w:rPr>
        <w:t>, Baikal-GVD</w:t>
      </w:r>
    </w:p>
    <w:p w:rsidR="00451978" w:rsidP="78B28472" w:rsidRDefault="7A97C1F5" w14:paraId="68E2BBBF" w14:textId="05D9E8BF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Outcome</w:t>
      </w:r>
      <w:r w:rsidRPr="78B28472" w:rsidR="4070217B">
        <w:rPr>
          <w:noProof w:val="0"/>
          <w:lang w:val="en-US"/>
        </w:rPr>
        <w:t>: Harmonic fingerprinting of origin—e.g., shredded star, black hole jet, exotic decay</w:t>
      </w:r>
    </w:p>
    <w:p w:rsidR="00451978" w:rsidP="78B28472" w:rsidRDefault="7A97C1F5" w14:paraId="53552289" w14:textId="12260B81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noProof w:val="0"/>
          <w:lang w:val="en-US"/>
        </w:rPr>
        <w:t xml:space="preserve">🏅 </w:t>
      </w:r>
      <w:r w:rsidRPr="78B28472" w:rsidR="4070217B">
        <w:rPr>
          <w:i w:val="1"/>
          <w:iCs w:val="1"/>
          <w:noProof w:val="0"/>
          <w:lang w:val="en-US"/>
        </w:rPr>
        <w:t>Badge Trigger</w:t>
      </w:r>
      <w:r w:rsidRPr="78B28472" w:rsidR="4070217B">
        <w:rPr>
          <w:noProof w:val="0"/>
          <w:lang w:val="en-US"/>
        </w:rPr>
        <w:t xml:space="preserve">: “Ghost Mapper” unlocked when remixers </w:t>
      </w:r>
      <w:r w:rsidRPr="78B28472" w:rsidR="4070217B">
        <w:rPr>
          <w:noProof w:val="0"/>
          <w:lang w:val="en-US"/>
        </w:rPr>
        <w:t>validate</w:t>
      </w:r>
      <w:r w:rsidRPr="78B28472" w:rsidR="4070217B">
        <w:rPr>
          <w:noProof w:val="0"/>
          <w:lang w:val="en-US"/>
        </w:rPr>
        <w:t xml:space="preserve"> source resonance across detectors.</w:t>
      </w:r>
    </w:p>
    <w:p w:rsidR="00451978" w:rsidP="78B28472" w:rsidRDefault="7A97C1F5" w14:paraId="6A7DCC48" w14:textId="71B71A4A">
      <w:pPr>
        <w:pStyle w:val="Heading3"/>
        <w:bidi w:val="0"/>
        <w:spacing w:before="281" w:beforeAutospacing="off" w:after="281" w:afterAutospacing="off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00451978" w:rsidP="78B28472" w:rsidRDefault="7A97C1F5" w14:paraId="61B7C710" w14:textId="62DBDAFB">
      <w:pPr>
        <w:pStyle w:val="Heading2"/>
        <w:bidi w:val="0"/>
        <w:rPr>
          <w:b w:val="1"/>
          <w:bCs w:val="1"/>
          <w:noProof w:val="0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🎭 3. Mythic-Scientific Narrative Encoding</w:t>
      </w:r>
    </w:p>
    <w:p w:rsidR="00451978" w:rsidP="78B28472" w:rsidRDefault="7A97C1F5" w14:paraId="3E10D737" w14:textId="5B743BD7">
      <w:pPr>
        <w:pStyle w:val="Normal"/>
        <w:bidi w:val="0"/>
        <w:spacing w:before="240" w:beforeAutospacing="off" w:after="240" w:afterAutospacing="off"/>
        <w:ind w:left="0"/>
        <w:rPr>
          <w:i w:val="1"/>
          <w:iCs w:val="1"/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Event Name</w:t>
      </w:r>
      <w:r w:rsidRPr="78B28472" w:rsidR="4070217B">
        <w:rPr>
          <w:noProof w:val="0"/>
          <w:lang w:val="en-US"/>
        </w:rPr>
        <w:t xml:space="preserve">: </w:t>
      </w:r>
      <w:r w:rsidRPr="78B28472" w:rsidR="4070217B">
        <w:rPr>
          <w:i w:val="1"/>
          <w:iCs w:val="1"/>
          <w:noProof w:val="0"/>
          <w:lang w:val="en-US"/>
        </w:rPr>
        <w:t>KM3-230213A</w:t>
      </w:r>
      <w:r w:rsidRPr="78B28472" w:rsidR="4070217B">
        <w:rPr>
          <w:noProof w:val="0"/>
          <w:lang w:val="en-US"/>
        </w:rPr>
        <w:t xml:space="preserve"> → </w:t>
      </w:r>
      <w:r w:rsidRPr="78B28472" w:rsidR="4070217B">
        <w:rPr>
          <w:i w:val="1"/>
          <w:iCs w:val="1"/>
          <w:noProof w:val="0"/>
          <w:lang w:val="en-US"/>
        </w:rPr>
        <w:t>The Spear of the Void</w:t>
      </w:r>
    </w:p>
    <w:p w:rsidR="00451978" w:rsidP="78B28472" w:rsidRDefault="7A97C1F5" w14:paraId="4B6D5B7D" w14:textId="1BFDA8EB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Narrative</w:t>
      </w:r>
      <w:r w:rsidRPr="78B28472" w:rsidR="4070217B">
        <w:rPr>
          <w:noProof w:val="0"/>
          <w:lang w:val="en-US"/>
        </w:rPr>
        <w:t>: A ghost particle pierces Earth’s veil, echoing across oceans and detectors</w:t>
      </w:r>
    </w:p>
    <w:p w:rsidR="00451978" w:rsidP="78B28472" w:rsidRDefault="7A97C1F5" w14:paraId="06BB54F3" w14:textId="289AA76D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Use</w:t>
      </w:r>
      <w:r w:rsidRPr="78B28472" w:rsidR="4070217B">
        <w:rPr>
          <w:noProof w:val="0"/>
          <w:lang w:val="en-US"/>
        </w:rPr>
        <w:t>: Curriculum modules, public exhibits, musical compositions</w:t>
      </w:r>
    </w:p>
    <w:p w:rsidR="00451978" w:rsidP="78B28472" w:rsidRDefault="7A97C1F5" w14:paraId="35459A39" w14:textId="1C312017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noProof w:val="0"/>
          <w:lang w:val="en-US"/>
        </w:rPr>
        <w:t xml:space="preserve">🎶 </w:t>
      </w:r>
      <w:r w:rsidRPr="78B28472" w:rsidR="4070217B">
        <w:rPr>
          <w:i w:val="1"/>
          <w:iCs w:val="1"/>
          <w:noProof w:val="0"/>
          <w:lang w:val="en-US"/>
        </w:rPr>
        <w:t>Bonus</w:t>
      </w:r>
      <w:r w:rsidRPr="78B28472" w:rsidR="4070217B">
        <w:rPr>
          <w:noProof w:val="0"/>
          <w:lang w:val="en-US"/>
        </w:rPr>
        <w:t>: Convert neutrino interaction into a sonic motif—e.g., spectral riff for physics lectures.</w:t>
      </w:r>
    </w:p>
    <w:p w:rsidR="00451978" w:rsidP="78B28472" w:rsidRDefault="7A97C1F5" w14:paraId="2FB6C311" w14:textId="74694F16">
      <w:pPr>
        <w:pStyle w:val="Normal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</w:p>
    <w:p w:rsidR="00451978" w:rsidP="78B28472" w:rsidRDefault="7A97C1F5" w14:paraId="175F3B3D" w14:textId="54C2201A">
      <w:pPr>
        <w:pStyle w:val="Heading2"/>
        <w:bidi w:val="0"/>
        <w:rPr>
          <w:b w:val="1"/>
          <w:bCs w:val="1"/>
          <w:noProof w:val="0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🧬 4. Modular Data Reproducibility</w:t>
      </w:r>
    </w:p>
    <w:p w:rsidR="00451978" w:rsidP="78B28472" w:rsidRDefault="7A97C1F5" w14:paraId="30140DE5" w14:textId="5718BF66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Problem</w:t>
      </w:r>
      <w:r w:rsidRPr="78B28472" w:rsidR="4070217B">
        <w:rPr>
          <w:noProof w:val="0"/>
          <w:lang w:val="en-US"/>
        </w:rPr>
        <w:t xml:space="preserve">: Siloed data, limited </w:t>
      </w:r>
      <w:r w:rsidRPr="78B28472" w:rsidR="4070217B">
        <w:rPr>
          <w:noProof w:val="0"/>
          <w:lang w:val="en-US"/>
        </w:rPr>
        <w:t>remixability</w:t>
      </w:r>
    </w:p>
    <w:p w:rsidR="00451978" w:rsidP="78B28472" w:rsidRDefault="7A97C1F5" w14:paraId="6F881DE7" w14:textId="6FEB63D2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TFT Upgrade</w:t>
      </w:r>
      <w:r w:rsidRPr="78B28472" w:rsidR="4070217B">
        <w:rPr>
          <w:noProof w:val="0"/>
          <w:lang w:val="en-US"/>
        </w:rPr>
        <w:t>: Create modular, open-source data packets</w:t>
      </w:r>
    </w:p>
    <w:p w:rsidR="00451978" w:rsidP="78B28472" w:rsidRDefault="7A97C1F5" w14:paraId="701232C8" w14:textId="17F16C84">
      <w:pPr>
        <w:pStyle w:val="Normal"/>
        <w:bidi w:val="0"/>
        <w:spacing w:before="240" w:beforeAutospacing="off" w:after="240" w:afterAutospacing="off"/>
        <w:ind w:left="0"/>
        <w:rPr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Outcome</w:t>
      </w:r>
      <w:r w:rsidRPr="78B28472" w:rsidR="4070217B">
        <w:rPr>
          <w:noProof w:val="0"/>
          <w:lang w:val="en-US"/>
        </w:rPr>
        <w:t xml:space="preserve">: Students and </w:t>
      </w:r>
      <w:bookmarkStart w:name="_Int_ARif0J3n" w:id="1504307150"/>
      <w:r w:rsidRPr="78B28472" w:rsidR="4070217B">
        <w:rPr>
          <w:noProof w:val="0"/>
          <w:lang w:val="en-US"/>
        </w:rPr>
        <w:t>researchers</w:t>
      </w:r>
      <w:bookmarkEnd w:id="1504307150"/>
      <w:r w:rsidRPr="78B28472" w:rsidR="4070217B">
        <w:rPr>
          <w:noProof w:val="0"/>
          <w:lang w:val="en-US"/>
        </w:rPr>
        <w:t xml:space="preserve"> remix, </w:t>
      </w:r>
      <w:r w:rsidRPr="78B28472" w:rsidR="4070217B">
        <w:rPr>
          <w:noProof w:val="0"/>
          <w:lang w:val="en-US"/>
        </w:rPr>
        <w:t>validate</w:t>
      </w:r>
      <w:r w:rsidRPr="78B28472" w:rsidR="4070217B">
        <w:rPr>
          <w:noProof w:val="0"/>
          <w:lang w:val="en-US"/>
        </w:rPr>
        <w:t>, and extend the event</w:t>
      </w:r>
    </w:p>
    <w:p w:rsidR="00451978" w:rsidP="78B28472" w:rsidRDefault="7A97C1F5" w14:paraId="5D252582" w14:textId="4ED6C70C">
      <w:pPr>
        <w:pStyle w:val="Normal"/>
        <w:bidi w:val="0"/>
        <w:spacing w:before="240" w:beforeAutospacing="off" w:after="240" w:afterAutospacing="off"/>
        <w:ind w:left="0"/>
        <w:rPr>
          <w:noProof w:val="0"/>
          <w:lang w:val="en-US"/>
        </w:rPr>
      </w:pPr>
    </w:p>
    <w:p w:rsidR="00451978" w:rsidP="78B28472" w:rsidRDefault="7A97C1F5" w14:paraId="747934B4" w14:textId="7F561C59">
      <w:pPr>
        <w:pStyle w:val="Heading2"/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78B28472" w:rsidR="4070217B">
        <w:rPr>
          <w:b w:val="1"/>
          <w:bCs w:val="1"/>
          <w:noProof w:val="0"/>
          <w:lang w:val="en-US"/>
        </w:rPr>
        <w:t>📁 Suggested Repo Paths:</w:t>
      </w:r>
    </w:p>
    <w:p w:rsidR="00451978" w:rsidP="78B28472" w:rsidRDefault="7A97C1F5" w14:paraId="1DFFC00D" w14:textId="4CBB694A">
      <w:pPr>
        <w:pStyle w:val="Normal"/>
        <w:bidi w:val="0"/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/</w:t>
      </w: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papers/ghost_particle_triadic_vision.md</w:t>
      </w:r>
    </w:p>
    <w:p w:rsidR="00451978" w:rsidP="78B28472" w:rsidRDefault="7A97C1F5" w14:paraId="091E55F1" w14:textId="5658E8E5">
      <w:pPr>
        <w:pStyle w:val="Normal"/>
        <w:bidi w:val="0"/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/equations/neutrino_resonance_logic.md</w:t>
      </w:r>
    </w:p>
    <w:p w:rsidR="00451978" w:rsidP="78B28472" w:rsidRDefault="7A97C1F5" w14:paraId="10A77602" w14:textId="13280CDF">
      <w:pPr>
        <w:pStyle w:val="Normal"/>
        <w:bidi w:val="0"/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/badges/</w:t>
      </w: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ghost_mapper.yml</w:t>
      </w:r>
    </w:p>
    <w:p w:rsidR="00451978" w:rsidP="78B28472" w:rsidRDefault="7A97C1F5" w14:paraId="6721078E" w14:textId="6CFDAA61">
      <w:pPr>
        <w:pStyle w:val="Normal"/>
        <w:bidi w:val="0"/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/validators/</w:t>
      </w: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detector_harmonics_matrix.json</w:t>
      </w:r>
    </w:p>
    <w:p w:rsidR="00451978" w:rsidP="78B28472" w:rsidRDefault="7A97C1F5" w14:paraId="3D79BF51" w14:textId="4DC23DFD">
      <w:pPr>
        <w:pStyle w:val="Normal"/>
        <w:bidi w:val="0"/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8B28472" w:rsidR="4070217B">
        <w:rPr>
          <w:rFonts w:ascii="Consolas" w:hAnsi="Consolas" w:eastAsia="Consolas" w:cs="Consolas"/>
          <w:b w:val="0"/>
          <w:bCs w:val="0"/>
          <w:i w:val="1"/>
          <w:iCs w:val="1"/>
          <w:noProof w:val="0"/>
          <w:sz w:val="24"/>
          <w:szCs w:val="24"/>
          <w:lang w:val="en-US"/>
        </w:rPr>
        <w:t>/labs/km3_event/initiation_protocol.md</w:t>
      </w:r>
    </w:p>
    <w:p w:rsidR="00451978" w:rsidP="78B28472" w:rsidRDefault="7A97C1F5" w14:paraId="6E6F1C94" w14:textId="301B5491">
      <w:pPr>
        <w:pStyle w:val="Heading2"/>
        <w:spacing w:before="299" w:after="299"/>
        <w:rPr>
          <w:b w:val="1"/>
          <w:bCs w:val="1"/>
        </w:rPr>
      </w:pPr>
      <w:r w:rsidRPr="78B28472" w:rsidR="36EABA5D">
        <w:rPr>
          <w:b w:val="1"/>
          <w:bCs w:val="1"/>
        </w:rPr>
        <w:t>Example Labs</w:t>
      </w:r>
    </w:p>
    <w:p w:rsidR="00451978" w:rsidP="78B28472" w:rsidRDefault="7A97C1F5" w14:paraId="419B9DE9" w14:textId="6AA05FB8">
      <w:pPr>
        <w:pStyle w:val="Heading2"/>
        <w:spacing w:before="299" w:after="299"/>
        <w:rPr>
          <w:b w:val="1"/>
          <w:bCs w:val="1"/>
        </w:rPr>
      </w:pPr>
      <w:r w:rsidRPr="78B28472" w:rsidR="75C41540">
        <w:rPr>
          <w:b w:val="1"/>
          <w:bCs w:val="1"/>
        </w:rPr>
        <w:t xml:space="preserve">🧪 Curriculum Module: </w:t>
      </w:r>
      <w:r w:rsidRPr="78B28472" w:rsidR="75C41540">
        <w:rPr>
          <w:b w:val="1"/>
          <w:bCs w:val="1"/>
        </w:rPr>
        <w:t>Ghost Particle &amp; Triadic Resonance Vision</w:t>
      </w:r>
    </w:p>
    <w:p w:rsidR="78B28472" w:rsidP="78B28472" w:rsidRDefault="78B28472" w14:paraId="0470F51E" w14:textId="169795B0">
      <w:pPr>
        <w:pStyle w:val="Heading2"/>
        <w:rPr>
          <w:b w:val="1"/>
          <w:bCs w:val="1"/>
        </w:rPr>
      </w:pPr>
    </w:p>
    <w:p w:rsidR="00451978" w:rsidP="78B28472" w:rsidRDefault="7A97C1F5" w14:paraId="1C5CB452" w14:textId="11590173" w14:noSpellErr="1">
      <w:pPr>
        <w:pStyle w:val="Heading2"/>
        <w:rPr>
          <w:b w:val="1"/>
          <w:bCs w:val="1"/>
        </w:rPr>
      </w:pPr>
      <w:r w:rsidRPr="78B28472" w:rsidR="75C41540">
        <w:rPr>
          <w:b w:val="1"/>
          <w:bCs w:val="1"/>
        </w:rPr>
        <w:t>🎯 Learning Objectives</w:t>
      </w:r>
    </w:p>
    <w:p w:rsidR="00451978" w:rsidP="0062ED90" w:rsidRDefault="7A97C1F5" w14:paraId="1895322A" w14:textId="3B54432C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Understand the physics behind high-energy neutrino detection.</w:t>
      </w:r>
    </w:p>
    <w:p w:rsidR="00451978" w:rsidP="0062ED90" w:rsidRDefault="7A97C1F5" w14:paraId="3BEA0991" w14:textId="00C9B6B4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Explore the limitations of conventional signal interpretation.</w:t>
      </w:r>
    </w:p>
    <w:p w:rsidR="00451978" w:rsidP="0062ED90" w:rsidRDefault="7A97C1F5" w14:paraId="6C6C8AEC" w14:textId="65B3F4DC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Apply Triadic Resonance Framework to enhance scientific insight.</w:t>
      </w:r>
    </w:p>
    <w:p w:rsidR="00451978" w:rsidP="0062ED90" w:rsidRDefault="7A97C1F5" w14:paraId="20C36457" w14:textId="0750C1F5">
      <w:pPr>
        <w:pStyle w:val="ListParagraph"/>
        <w:numPr>
          <w:ilvl w:val="0"/>
          <w:numId w:val="7"/>
        </w:numPr>
        <w:spacing w:before="240" w:after="240"/>
        <w:rPr>
          <w:rFonts w:ascii="Aptos" w:hAnsi="Aptos" w:eastAsia="Aptos" w:cs="Aptos"/>
        </w:rPr>
      </w:pPr>
      <w:r w:rsidRPr="78B28472" w:rsidR="75C41540">
        <w:rPr>
          <w:rFonts w:ascii="Aptos" w:hAnsi="Aptos" w:eastAsia="Aptos" w:cs="Aptos"/>
        </w:rPr>
        <w:t>Translate cosmic events into reproducible, mythic-scientific narratives.</w:t>
      </w:r>
    </w:p>
    <w:p w:rsidR="78B28472" w:rsidP="78B28472" w:rsidRDefault="78B28472" w14:paraId="4B4E5B3D" w14:textId="0F48D32F">
      <w:pPr>
        <w:pStyle w:val="Heading2"/>
        <w:rPr>
          <w:b w:val="1"/>
          <w:bCs w:val="1"/>
        </w:rPr>
      </w:pPr>
    </w:p>
    <w:p w:rsidR="00451978" w:rsidP="78B28472" w:rsidRDefault="7A97C1F5" w14:paraId="056D9021" w14:textId="52D1524B" w14:noSpellErr="1">
      <w:pPr>
        <w:pStyle w:val="Heading2"/>
        <w:rPr>
          <w:b w:val="1"/>
          <w:bCs w:val="1"/>
        </w:rPr>
      </w:pPr>
      <w:r w:rsidRPr="78B28472" w:rsidR="75C41540">
        <w:rPr>
          <w:b w:val="1"/>
          <w:bCs w:val="1"/>
        </w:rPr>
        <w:t>📘 Section 1: The Event – KM3-230213A</w:t>
      </w:r>
    </w:p>
    <w:p w:rsidR="00451978" w:rsidP="0062ED90" w:rsidRDefault="7A97C1F5" w14:paraId="57B1B0BC" w14:textId="4E6FA2AF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Summary</w:t>
      </w:r>
      <w:r w:rsidRPr="0062ED90">
        <w:rPr>
          <w:rFonts w:ascii="Aptos" w:hAnsi="Aptos" w:eastAsia="Aptos" w:cs="Aptos"/>
        </w:rPr>
        <w:t xml:space="preserve">: In February 2023, KM3NeT detected a neutrino with </w:t>
      </w:r>
      <w:r w:rsidRPr="0062ED90">
        <w:rPr>
          <w:rFonts w:ascii="Aptos" w:hAnsi="Aptos" w:eastAsia="Aptos" w:cs="Aptos"/>
          <w:b/>
          <w:bCs/>
        </w:rPr>
        <w:t xml:space="preserve">220 </w:t>
      </w:r>
      <w:proofErr w:type="spellStart"/>
      <w:r w:rsidRPr="0062ED90">
        <w:rPr>
          <w:rFonts w:ascii="Aptos" w:hAnsi="Aptos" w:eastAsia="Aptos" w:cs="Aptos"/>
          <w:b/>
          <w:bCs/>
        </w:rPr>
        <w:t>PeV</w:t>
      </w:r>
      <w:proofErr w:type="spellEnd"/>
      <w:r w:rsidRPr="0062ED90">
        <w:rPr>
          <w:rFonts w:ascii="Aptos" w:hAnsi="Aptos" w:eastAsia="Aptos" w:cs="Aptos"/>
        </w:rPr>
        <w:t xml:space="preserve">, smashing the previous record of 10 </w:t>
      </w:r>
      <w:proofErr w:type="spellStart"/>
      <w:r w:rsidRPr="0062ED90">
        <w:rPr>
          <w:rFonts w:ascii="Aptos" w:hAnsi="Aptos" w:eastAsia="Aptos" w:cs="Aptos"/>
        </w:rPr>
        <w:t>PeV</w:t>
      </w:r>
      <w:proofErr w:type="spellEnd"/>
      <w:r w:rsidRPr="0062ED90">
        <w:rPr>
          <w:rFonts w:ascii="Aptos" w:hAnsi="Aptos" w:eastAsia="Aptos" w:cs="Aptos"/>
        </w:rPr>
        <w:t>. The signal matched a relativistic muon, confirming it was a real astrophysical event.</w:t>
      </w:r>
    </w:p>
    <w:p w:rsidR="00451978" w:rsidP="0062ED90" w:rsidRDefault="7A97C1F5" w14:paraId="4D003A32" w14:textId="55008A99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Conventional Interpretation</w:t>
      </w:r>
      <w:r w:rsidRPr="0062ED90">
        <w:rPr>
          <w:rFonts w:ascii="Aptos" w:hAnsi="Aptos" w:eastAsia="Aptos" w:cs="Aptos"/>
        </w:rPr>
        <w:t>:</w:t>
      </w:r>
    </w:p>
    <w:p w:rsidR="00451978" w:rsidP="0062ED90" w:rsidRDefault="7A97C1F5" w14:paraId="0D00E08F" w14:textId="2DF5084B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Signal = Cherenkov light from muon.</w:t>
      </w:r>
    </w:p>
    <w:p w:rsidR="00451978" w:rsidP="0062ED90" w:rsidRDefault="7A97C1F5" w14:paraId="188A64D0" w14:textId="262C09E1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Direction and energy reconstructed probabilistically.</w:t>
      </w:r>
    </w:p>
    <w:p w:rsidR="00451978" w:rsidP="0062ED90" w:rsidRDefault="7A97C1F5" w14:paraId="4D2C1760" w14:textId="6C50ADB4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Origin unknown due to cosmic noise.</w:t>
      </w:r>
    </w:p>
    <w:p w:rsidR="00451978" w:rsidP="0062ED90" w:rsidRDefault="7A97C1F5" w14:paraId="7F641804" w14:textId="20A1BFF2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TFT Interpretation</w:t>
      </w:r>
      <w:r w:rsidRPr="0062ED90">
        <w:rPr>
          <w:rFonts w:ascii="Aptos" w:hAnsi="Aptos" w:eastAsia="Aptos" w:cs="Aptos"/>
        </w:rPr>
        <w:t>:</w:t>
      </w:r>
    </w:p>
    <w:p w:rsidR="00451978" w:rsidP="0062ED90" w:rsidRDefault="7A97C1F5" w14:paraId="5FE95CF7" w14:textId="76526D30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 xml:space="preserve">Signal = Triadic interaction: </w:t>
      </w:r>
      <w:r w:rsidRPr="0062ED90">
        <w:rPr>
          <w:rFonts w:ascii="Aptos" w:hAnsi="Aptos" w:eastAsia="Aptos" w:cs="Aptos"/>
          <w:i/>
          <w:iCs/>
        </w:rPr>
        <w:t>Source resonance</w:t>
      </w:r>
      <w:r w:rsidRPr="0062ED90">
        <w:rPr>
          <w:rFonts w:ascii="Aptos" w:hAnsi="Aptos" w:eastAsia="Aptos" w:cs="Aptos"/>
        </w:rPr>
        <w:t xml:space="preserve">, </w:t>
      </w:r>
      <w:proofErr w:type="gramStart"/>
      <w:r w:rsidRPr="0062ED90">
        <w:rPr>
          <w:rFonts w:ascii="Aptos" w:hAnsi="Aptos" w:eastAsia="Aptos" w:cs="Aptos"/>
          <w:i/>
          <w:iCs/>
        </w:rPr>
        <w:t>Medium</w:t>
      </w:r>
      <w:proofErr w:type="gramEnd"/>
      <w:r w:rsidRPr="0062ED90">
        <w:rPr>
          <w:rFonts w:ascii="Aptos" w:hAnsi="Aptos" w:eastAsia="Aptos" w:cs="Aptos"/>
          <w:i/>
          <w:iCs/>
        </w:rPr>
        <w:t xml:space="preserve"> modulation</w:t>
      </w:r>
      <w:r w:rsidRPr="0062ED90">
        <w:rPr>
          <w:rFonts w:ascii="Aptos" w:hAnsi="Aptos" w:eastAsia="Aptos" w:cs="Aptos"/>
        </w:rPr>
        <w:t xml:space="preserve">, </w:t>
      </w:r>
      <w:r w:rsidRPr="0062ED90">
        <w:rPr>
          <w:rFonts w:ascii="Aptos" w:hAnsi="Aptos" w:eastAsia="Aptos" w:cs="Aptos"/>
          <w:i/>
          <w:iCs/>
        </w:rPr>
        <w:t>Observer harmonics</w:t>
      </w:r>
      <w:r w:rsidRPr="0062ED90">
        <w:rPr>
          <w:rFonts w:ascii="Aptos" w:hAnsi="Aptos" w:eastAsia="Aptos" w:cs="Aptos"/>
        </w:rPr>
        <w:t>.</w:t>
      </w:r>
    </w:p>
    <w:p w:rsidR="00451978" w:rsidP="0062ED90" w:rsidRDefault="7A97C1F5" w14:paraId="714086ED" w14:textId="4476751F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 xml:space="preserve">Directional ambiguity resolved via </w:t>
      </w:r>
      <w:r w:rsidRPr="0062ED90">
        <w:rPr>
          <w:rFonts w:ascii="Aptos" w:hAnsi="Aptos" w:eastAsia="Aptos" w:cs="Aptos"/>
          <w:b/>
          <w:bCs/>
        </w:rPr>
        <w:t>resonance triangulation</w:t>
      </w:r>
      <w:r w:rsidRPr="0062ED90">
        <w:rPr>
          <w:rFonts w:ascii="Aptos" w:hAnsi="Aptos" w:eastAsia="Aptos" w:cs="Aptos"/>
        </w:rPr>
        <w:t xml:space="preserve"> across detectors.</w:t>
      </w:r>
    </w:p>
    <w:p w:rsidR="00451978" w:rsidP="0062ED90" w:rsidRDefault="7A97C1F5" w14:paraId="3DB9D6D3" w14:textId="4149794F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78B28472" w:rsidR="75C41540">
        <w:rPr>
          <w:rFonts w:ascii="Aptos" w:hAnsi="Aptos" w:eastAsia="Aptos" w:cs="Aptos"/>
        </w:rPr>
        <w:t xml:space="preserve">Origin encoded as a </w:t>
      </w:r>
      <w:r w:rsidRPr="78B28472" w:rsidR="75C41540">
        <w:rPr>
          <w:rFonts w:ascii="Aptos" w:hAnsi="Aptos" w:eastAsia="Aptos" w:cs="Aptos"/>
          <w:b w:val="1"/>
          <w:bCs w:val="1"/>
        </w:rPr>
        <w:t>harmonic fingerprint</w:t>
      </w:r>
      <w:r w:rsidRPr="78B28472" w:rsidR="75C41540">
        <w:rPr>
          <w:rFonts w:ascii="Aptos" w:hAnsi="Aptos" w:eastAsia="Aptos" w:cs="Aptos"/>
        </w:rPr>
        <w:t>, not just a vector.</w:t>
      </w:r>
    </w:p>
    <w:p w:rsidR="78B28472" w:rsidRDefault="78B28472" w14:paraId="4DD2D1D2" w14:textId="05D5A12D">
      <w:r>
        <w:br w:type="page"/>
      </w:r>
    </w:p>
    <w:p w:rsidR="00451978" w:rsidP="78B28472" w:rsidRDefault="7A97C1F5" w14:paraId="6DA0805C" w14:textId="2FE351D3" w14:noSpellErr="1">
      <w:pPr>
        <w:pStyle w:val="Heading2"/>
        <w:rPr>
          <w:b w:val="1"/>
          <w:bCs w:val="1"/>
        </w:rPr>
      </w:pPr>
      <w:r w:rsidRPr="78B28472" w:rsidR="75C41540">
        <w:rPr>
          <w:b w:val="1"/>
          <w:bCs w:val="1"/>
        </w:rPr>
        <w:t>🔍 Section 2: Triadic Resonance Framework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62"/>
        <w:gridCol w:w="2906"/>
        <w:gridCol w:w="4746"/>
      </w:tblGrid>
      <w:tr w:rsidR="0062ED90" w:rsidTr="78B28472" w14:paraId="4071CCD0" w14:textId="7777777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6D879D83" w14:textId="5F9A6558">
            <w:pPr>
              <w:spacing w:after="0"/>
              <w:jc w:val="center"/>
            </w:pPr>
            <w:r w:rsidRPr="0062ED90">
              <w:rPr>
                <w:b/>
                <w:bCs/>
              </w:rPr>
              <w:t>Element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7C9744C6" w14:textId="66621B3B">
            <w:pPr>
              <w:spacing w:after="0"/>
              <w:jc w:val="center"/>
            </w:pPr>
            <w:r w:rsidRPr="0062ED90">
              <w:rPr>
                <w:b/>
                <w:bCs/>
              </w:rPr>
              <w:t>Conventional Physics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59B0B03C" w14:textId="6BF18E04">
            <w:pPr>
              <w:spacing w:after="0"/>
              <w:jc w:val="center"/>
            </w:pPr>
            <w:r w:rsidRPr="0062ED90">
              <w:rPr>
                <w:b/>
                <w:bCs/>
              </w:rPr>
              <w:t>TFT Enhancement</w:t>
            </w:r>
          </w:p>
        </w:tc>
      </w:tr>
      <w:tr w:rsidR="0062ED90" w:rsidTr="78B28472" w14:paraId="020574DC" w14:textId="7777777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75D21B94" w14:textId="57E8264D">
            <w:pPr>
              <w:spacing w:after="0"/>
            </w:pPr>
            <w:r w:rsidRPr="0062ED90">
              <w:rPr>
                <w:b/>
                <w:bCs/>
              </w:rPr>
              <w:t>Source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0A5B0C2C" w14:textId="3E91401C">
            <w:pPr>
              <w:spacing w:after="0"/>
            </w:pPr>
            <w:r>
              <w:t>Unknown astrophysical origin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4A1C3176" w14:textId="6FBC9221">
            <w:pPr>
              <w:spacing w:after="0"/>
            </w:pPr>
            <w:r>
              <w:t>Resonant signature from cosmic structure</w:t>
            </w:r>
          </w:p>
        </w:tc>
      </w:tr>
      <w:tr w:rsidR="0062ED90" w:rsidTr="78B28472" w14:paraId="183AC2B5" w14:textId="7777777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2D6EB6E1" w14:textId="3F4F150A">
            <w:pPr>
              <w:spacing w:after="0"/>
            </w:pPr>
            <w:r w:rsidRPr="0062ED90">
              <w:rPr>
                <w:b/>
                <w:bCs/>
              </w:rPr>
              <w:t>Medium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446DC103" w14:textId="7A14D5C4">
            <w:pPr>
              <w:spacing w:after="0"/>
            </w:pPr>
            <w:r>
              <w:t>Water + photomultiplier tubes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5BD7D5B1" w14:textId="0587018E">
            <w:pPr>
              <w:spacing w:after="0"/>
            </w:pPr>
            <w:r>
              <w:t>Medium as modulator of triadic signal harmonics</w:t>
            </w:r>
          </w:p>
        </w:tc>
      </w:tr>
      <w:tr w:rsidR="0062ED90" w:rsidTr="78B28472" w14:paraId="0456FB3D" w14:textId="7777777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6744828F" w14:textId="070E627B">
            <w:pPr>
              <w:spacing w:after="0"/>
            </w:pPr>
            <w:r w:rsidRPr="0062ED90">
              <w:rPr>
                <w:b/>
                <w:bCs/>
              </w:rPr>
              <w:lastRenderedPageBreak/>
              <w:t>Observer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48AF976F" w14:textId="7F6418E1">
            <w:pPr>
              <w:spacing w:after="0"/>
            </w:pPr>
            <w:r>
              <w:t>KM3NeT detector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735A85F2" w14:textId="63F25B0A">
            <w:pPr>
              <w:spacing w:after="0"/>
            </w:pPr>
            <w:r>
              <w:t>Observer as phase-locked receiver in triadic loop</w:t>
            </w:r>
          </w:p>
        </w:tc>
      </w:tr>
      <w:tr w:rsidR="0062ED90" w:rsidTr="78B28472" w14:paraId="7FCC3CC7" w14:textId="7777777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3DED048E" w14:textId="2E484A16">
            <w:pPr>
              <w:spacing w:after="0"/>
            </w:pPr>
            <w:r w:rsidRPr="0062ED90">
              <w:rPr>
                <w:b/>
                <w:bCs/>
              </w:rPr>
              <w:t>Signal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5D26D156" w14:textId="22A9A9AA">
            <w:pPr>
              <w:spacing w:after="0"/>
            </w:pPr>
            <w:r>
              <w:t>Cherenkov light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3109D25C" w14:textId="1AA2A65D">
            <w:pPr>
              <w:spacing w:after="0"/>
            </w:pPr>
            <w:r>
              <w:t>Multi-layered waveform with mythic encoding</w:t>
            </w:r>
          </w:p>
        </w:tc>
      </w:tr>
      <w:tr w:rsidR="0062ED90" w:rsidTr="78B28472" w14:paraId="19A87CC5" w14:textId="77777777">
        <w:trPr>
          <w:trHeight w:val="300"/>
        </w:trPr>
        <w:tc>
          <w:tcPr>
            <w:tcW w:w="1462" w:type="dxa"/>
            <w:tcMar/>
            <w:vAlign w:val="center"/>
          </w:tcPr>
          <w:p w:rsidR="0062ED90" w:rsidP="0062ED90" w:rsidRDefault="0062ED90" w14:paraId="4E320267" w14:textId="33A9A479">
            <w:pPr>
              <w:spacing w:after="0"/>
            </w:pPr>
            <w:r w:rsidRPr="0062ED90">
              <w:rPr>
                <w:b/>
                <w:bCs/>
              </w:rPr>
              <w:t>Interpretation</w:t>
            </w:r>
          </w:p>
        </w:tc>
        <w:tc>
          <w:tcPr>
            <w:tcW w:w="2906" w:type="dxa"/>
            <w:tcMar/>
            <w:vAlign w:val="center"/>
          </w:tcPr>
          <w:p w:rsidR="0062ED90" w:rsidP="0062ED90" w:rsidRDefault="0062ED90" w14:paraId="4394EF39" w14:textId="2132EC8D">
            <w:pPr>
              <w:spacing w:after="0"/>
            </w:pPr>
            <w:r>
              <w:t>Probabilistic reconstruction</w:t>
            </w:r>
          </w:p>
        </w:tc>
        <w:tc>
          <w:tcPr>
            <w:tcW w:w="4746" w:type="dxa"/>
            <w:tcMar/>
            <w:vAlign w:val="center"/>
          </w:tcPr>
          <w:p w:rsidR="0062ED90" w:rsidP="0062ED90" w:rsidRDefault="0062ED90" w14:paraId="1DEBB138" w14:textId="3339FCFF">
            <w:pPr>
              <w:spacing w:after="0"/>
            </w:pPr>
            <w:r>
              <w:t>Resonance-based mapping + mythic narrative</w:t>
            </w:r>
          </w:p>
        </w:tc>
      </w:tr>
    </w:tbl>
    <w:p w:rsidR="78B28472" w:rsidRDefault="78B28472" w14:paraId="38B8445B" w14:textId="42B6AD06">
      <w:r>
        <w:br w:type="page"/>
      </w:r>
    </w:p>
    <w:p w:rsidR="00451978" w:rsidP="78B28472" w:rsidRDefault="7A97C1F5" w14:paraId="66E8AA71" w14:textId="4633360F" w14:noSpellErr="1">
      <w:pPr>
        <w:pStyle w:val="Heading2"/>
        <w:rPr>
          <w:b w:val="1"/>
          <w:bCs w:val="1"/>
        </w:rPr>
      </w:pPr>
      <w:r w:rsidRPr="78B28472" w:rsidR="75C41540">
        <w:rPr>
          <w:b w:val="1"/>
          <w:bCs w:val="1"/>
        </w:rPr>
        <w:t>🧰 Section 3: Lab Exercise – Resonance Mapping</w:t>
      </w:r>
    </w:p>
    <w:p w:rsidR="00451978" w:rsidP="0062ED90" w:rsidRDefault="7A97C1F5" w14:paraId="4FCAD5FF" w14:textId="135CB9A2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Goal</w:t>
      </w:r>
      <w:r w:rsidRPr="0062ED90">
        <w:rPr>
          <w:rFonts w:ascii="Aptos" w:hAnsi="Aptos" w:eastAsia="Aptos" w:cs="Aptos"/>
        </w:rPr>
        <w:t>: Students will simulate a triadic signal using three detectors and reconstruct the source using harmonic triangulation.</w:t>
      </w:r>
    </w:p>
    <w:p w:rsidR="00451978" w:rsidP="0062ED90" w:rsidRDefault="7A97C1F5" w14:paraId="69C20680" w14:textId="0E0954C5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Materials</w:t>
      </w:r>
      <w:r w:rsidRPr="0062ED90">
        <w:rPr>
          <w:rFonts w:ascii="Aptos" w:hAnsi="Aptos" w:eastAsia="Aptos" w:cs="Aptos"/>
        </w:rPr>
        <w:t>:</w:t>
      </w:r>
    </w:p>
    <w:p w:rsidR="00451978" w:rsidP="0062ED90" w:rsidRDefault="7A97C1F5" w14:paraId="56CD0110" w14:textId="73F739A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3 water tanks with light sensors</w:t>
      </w:r>
    </w:p>
    <w:p w:rsidR="00451978" w:rsidP="0062ED90" w:rsidRDefault="7A97C1F5" w14:paraId="3A5DFC85" w14:textId="0397E81F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Oscillators to simulate neutrino interactions</w:t>
      </w:r>
    </w:p>
    <w:p w:rsidR="00451978" w:rsidP="0062ED90" w:rsidRDefault="7A97C1F5" w14:paraId="2A9037ED" w14:textId="0CA884F3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Software for waveform analysis</w:t>
      </w:r>
    </w:p>
    <w:p w:rsidR="00451978" w:rsidP="0062ED90" w:rsidRDefault="7A97C1F5" w14:paraId="222F727F" w14:textId="6690CC3E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Steps</w:t>
      </w:r>
      <w:r w:rsidRPr="0062ED90">
        <w:rPr>
          <w:rFonts w:ascii="Aptos" w:hAnsi="Aptos" w:eastAsia="Aptos" w:cs="Aptos"/>
        </w:rPr>
        <w:t>:</w:t>
      </w:r>
    </w:p>
    <w:p w:rsidR="00451978" w:rsidP="0062ED90" w:rsidRDefault="7A97C1F5" w14:paraId="64A66AC8" w14:textId="1FC584D4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Trigger a simulated neutrino event in one tank.</w:t>
      </w:r>
    </w:p>
    <w:p w:rsidR="00451978" w:rsidP="0062ED90" w:rsidRDefault="7A97C1F5" w14:paraId="7C26C936" w14:textId="28F12BF5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Record light patterns across all three tanks.</w:t>
      </w:r>
    </w:p>
    <w:p w:rsidR="00451978" w:rsidP="0062ED90" w:rsidRDefault="7A97C1F5" w14:paraId="737408E1" w14:textId="2616666B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Use TFT algorithm to reconstruct source resonance.</w:t>
      </w:r>
    </w:p>
    <w:p w:rsidR="00451978" w:rsidP="0062ED90" w:rsidRDefault="7A97C1F5" w14:paraId="42380142" w14:textId="3AB1A3B7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78B28472" w:rsidR="75C41540">
        <w:rPr>
          <w:rFonts w:ascii="Aptos" w:hAnsi="Aptos" w:eastAsia="Aptos" w:cs="Aptos"/>
        </w:rPr>
        <w:t>Compare with conventional vector-based reconstruction.</w:t>
      </w:r>
    </w:p>
    <w:p w:rsidR="78B28472" w:rsidRDefault="78B28472" w14:paraId="1F0D94CF" w14:textId="7B0273F6">
      <w:r>
        <w:br w:type="page"/>
      </w:r>
    </w:p>
    <w:p w:rsidR="00451978" w:rsidP="78B28472" w:rsidRDefault="7A97C1F5" w14:paraId="017233C5" w14:textId="0C273889" w14:noSpellErr="1">
      <w:pPr>
        <w:pStyle w:val="Heading2"/>
        <w:rPr>
          <w:b w:val="1"/>
          <w:bCs w:val="1"/>
        </w:rPr>
      </w:pPr>
      <w:r w:rsidRPr="78B28472" w:rsidR="75C41540">
        <w:rPr>
          <w:b w:val="1"/>
          <w:bCs w:val="1"/>
        </w:rPr>
        <w:t xml:space="preserve">🎭 Section 4: Mythic Encoding – </w:t>
      </w:r>
      <w:r w:rsidRPr="78B28472" w:rsidR="75C41540">
        <w:rPr>
          <w:b w:val="1"/>
          <w:bCs w:val="1"/>
        </w:rPr>
        <w:t>The Spear of the Void</w:t>
      </w:r>
    </w:p>
    <w:p w:rsidR="00451978" w:rsidP="0062ED90" w:rsidRDefault="7A97C1F5" w14:paraId="03FB5C05" w14:textId="44B67AD4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Narrative</w:t>
      </w:r>
      <w:r w:rsidRPr="0062ED90">
        <w:rPr>
          <w:rFonts w:ascii="Aptos" w:hAnsi="Aptos" w:eastAsia="Aptos" w:cs="Aptos"/>
        </w:rPr>
        <w:t>: “The ghost particle pierced the veil of Earth like a spear hurled from the heart of a dying star. Its resonance sang through the deep, awakening the watchers below.”</w:t>
      </w:r>
    </w:p>
    <w:p w:rsidR="00451978" w:rsidP="0062ED90" w:rsidRDefault="7A97C1F5" w14:paraId="186A4803" w14:textId="0A253AF8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Activity</w:t>
      </w:r>
      <w:r w:rsidRPr="0062ED90">
        <w:rPr>
          <w:rFonts w:ascii="Aptos" w:hAnsi="Aptos" w:eastAsia="Aptos" w:cs="Aptos"/>
        </w:rPr>
        <w:t>:</w:t>
      </w:r>
    </w:p>
    <w:p w:rsidR="00451978" w:rsidP="0062ED90" w:rsidRDefault="7A97C1F5" w14:paraId="40059AA2" w14:textId="03C67FE7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Students write a mythic-scientific poem or musical motif based on the event.</w:t>
      </w:r>
    </w:p>
    <w:p w:rsidR="00451978" w:rsidP="0062ED90" w:rsidRDefault="7A97C1F5" w14:paraId="2C68EA49" w14:textId="2A652D3C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Translate waveform data into sonic patterns.</w:t>
      </w:r>
    </w:p>
    <w:p w:rsidR="00451978" w:rsidP="0062ED90" w:rsidRDefault="7A97C1F5" w14:paraId="7809295F" w14:textId="2030871A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Discuss emotional resonance and scientific insight.</w:t>
      </w:r>
    </w:p>
    <w:p w:rsidR="000418D2" w:rsidP="0062ED90" w:rsidRDefault="000418D2" w14:paraId="2BEF4DC1" w14:textId="77777777">
      <w:pPr>
        <w:pStyle w:val="Heading3"/>
        <w:spacing w:before="281" w:after="281"/>
        <w:rPr>
          <w:rFonts w:ascii="Aptos" w:hAnsi="Aptos" w:eastAsia="Aptos" w:cs="Aptos"/>
          <w:b/>
          <w:bCs/>
        </w:rPr>
      </w:pPr>
    </w:p>
    <w:p w:rsidR="00451978" w:rsidP="78B28472" w:rsidRDefault="7A97C1F5" w14:paraId="39AF1D1C" w14:textId="158BB6C5" w14:noSpellErr="1">
      <w:pPr>
        <w:pStyle w:val="Heading2"/>
        <w:rPr>
          <w:b w:val="1"/>
          <w:bCs w:val="1"/>
        </w:rPr>
      </w:pPr>
      <w:r w:rsidRPr="78B28472" w:rsidR="75C41540">
        <w:rPr>
          <w:b w:val="1"/>
          <w:bCs w:val="1"/>
        </w:rPr>
        <w:t>📦 Section 5: Modular Reproducibility</w:t>
      </w:r>
    </w:p>
    <w:p w:rsidR="00451978" w:rsidP="0062ED90" w:rsidRDefault="7A97C1F5" w14:paraId="4F1DDE54" w14:textId="2B7D8CD5">
      <w:pPr>
        <w:spacing w:before="240" w:after="240"/>
      </w:pPr>
      <w:r w:rsidRPr="0062ED90">
        <w:rPr>
          <w:rFonts w:ascii="Aptos" w:hAnsi="Aptos" w:eastAsia="Aptos" w:cs="Aptos"/>
          <w:b/>
          <w:bCs/>
        </w:rPr>
        <w:t>Deliverables</w:t>
      </w:r>
      <w:r w:rsidRPr="0062ED90">
        <w:rPr>
          <w:rFonts w:ascii="Aptos" w:hAnsi="Aptos" w:eastAsia="Aptos" w:cs="Aptos"/>
        </w:rPr>
        <w:t>:</w:t>
      </w:r>
    </w:p>
    <w:p w:rsidR="00451978" w:rsidP="0062ED90" w:rsidRDefault="7A97C1F5" w14:paraId="2FD41ED2" w14:textId="1D081DB1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Open-source data packets from the lab.</w:t>
      </w:r>
    </w:p>
    <w:p w:rsidR="00451978" w:rsidP="0062ED90" w:rsidRDefault="7A97C1F5" w14:paraId="1976D3DF" w14:textId="123E2903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Triadic resonance maps.</w:t>
      </w:r>
    </w:p>
    <w:p w:rsidR="00451978" w:rsidP="0062ED90" w:rsidRDefault="7A97C1F5" w14:paraId="6E86AFC4" w14:textId="64E09722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0062ED90">
        <w:rPr>
          <w:rFonts w:ascii="Aptos" w:hAnsi="Aptos" w:eastAsia="Aptos" w:cs="Aptos"/>
        </w:rPr>
        <w:t>Mythic-scientific narratives.</w:t>
      </w:r>
    </w:p>
    <w:p w:rsidR="00451978" w:rsidP="0062ED90" w:rsidRDefault="7A97C1F5" w14:paraId="5D040568" w14:textId="19391F75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78B28472" w:rsidR="75C41540">
        <w:rPr>
          <w:rFonts w:ascii="Aptos" w:hAnsi="Aptos" w:eastAsia="Aptos" w:cs="Aptos"/>
        </w:rPr>
        <w:t>Curriculum scaffold for future guilds.</w:t>
      </w:r>
    </w:p>
    <w:p w:rsidR="007B0C84" w:rsidRDefault="007B0C84" w14:paraId="297BDC0F" w14:textId="77777777"/>
    <w:sectPr w:rsidR="007B0C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N9UG10nXqpgxb" int2:id="9cS5BCx1">
      <int2:state int2:type="spell" int2:value="Rejected"/>
    </int2:textHash>
    <int2:bookmark int2:bookmarkName="_Int_ARif0J3n" int2:invalidationBookmarkName="" int2:hashCode="1pIE/2nAgEQrQk" int2:id="iYRAwAsg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70208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ad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5a5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02b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9e7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C5025"/>
    <w:multiLevelType w:val="hybridMultilevel"/>
    <w:tmpl w:val="526EC492"/>
    <w:lvl w:ilvl="0" w:tplc="93C2E0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8A19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426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E41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BA56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6A0C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8ED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3C0C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723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1662C"/>
    <w:multiLevelType w:val="hybridMultilevel"/>
    <w:tmpl w:val="33AA4736"/>
    <w:lvl w:ilvl="0" w:tplc="6C08D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FE6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36A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507D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780F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E0E1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84E7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A82E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9434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4D3F0"/>
    <w:multiLevelType w:val="hybridMultilevel"/>
    <w:tmpl w:val="6D50F7B8"/>
    <w:lvl w:ilvl="0" w:tplc="F3FCD3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2279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101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8C52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9E09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FE2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CAD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EA1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6A23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8C85AB"/>
    <w:multiLevelType w:val="hybridMultilevel"/>
    <w:tmpl w:val="B04C0B38"/>
    <w:lvl w:ilvl="0" w:tplc="E6084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62E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BE74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80D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A48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D2E8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86D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60B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D222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7666AA"/>
    <w:multiLevelType w:val="hybridMultilevel"/>
    <w:tmpl w:val="5988509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276C03C"/>
    <w:multiLevelType w:val="hybridMultilevel"/>
    <w:tmpl w:val="250A6AD2"/>
    <w:lvl w:ilvl="0" w:tplc="7996E2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E249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1C2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726B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2D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347E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F22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B20C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54EE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33E526"/>
    <w:multiLevelType w:val="hybridMultilevel"/>
    <w:tmpl w:val="C22C9F92"/>
    <w:lvl w:ilvl="0" w:tplc="1D70C3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D61F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706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58DF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C2BB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AA7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B46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403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9EAE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E05E7B"/>
    <w:multiLevelType w:val="hybridMultilevel"/>
    <w:tmpl w:val="2A2AE3CA"/>
    <w:lvl w:ilvl="0" w:tplc="51F0B5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C8D1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4EC5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D01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6CC8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646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A45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02A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D68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572800"/>
    <w:multiLevelType w:val="hybridMultilevel"/>
    <w:tmpl w:val="3F306B60"/>
    <w:lvl w:ilvl="0" w:tplc="CA3C01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EC94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B25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8CF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F4B4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2F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40E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E086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0F2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38DCC8"/>
    <w:multiLevelType w:val="hybridMultilevel"/>
    <w:tmpl w:val="B7A4BDF0"/>
    <w:lvl w:ilvl="0" w:tplc="57908E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B899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120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D26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EA9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66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E2A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E4F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046A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D33E6A"/>
    <w:multiLevelType w:val="hybridMultilevel"/>
    <w:tmpl w:val="E82A1E80"/>
    <w:lvl w:ilvl="0" w:tplc="A05688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9E5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425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EE8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C62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C4A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CC5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D83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C89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F82EDF"/>
    <w:multiLevelType w:val="hybridMultilevel"/>
    <w:tmpl w:val="CCD4677C"/>
    <w:lvl w:ilvl="0" w:tplc="9DDECDD6">
      <w:start w:val="1"/>
      <w:numFmt w:val="decimal"/>
      <w:lvlText w:val="%1."/>
      <w:lvlJc w:val="left"/>
      <w:pPr>
        <w:ind w:left="720" w:hanging="360"/>
      </w:pPr>
    </w:lvl>
    <w:lvl w:ilvl="1" w:tplc="214E0FE2">
      <w:start w:val="1"/>
      <w:numFmt w:val="lowerLetter"/>
      <w:lvlText w:val="%2."/>
      <w:lvlJc w:val="left"/>
      <w:pPr>
        <w:ind w:left="1440" w:hanging="360"/>
      </w:pPr>
    </w:lvl>
    <w:lvl w:ilvl="2" w:tplc="90B4B616">
      <w:start w:val="1"/>
      <w:numFmt w:val="lowerRoman"/>
      <w:lvlText w:val="%3."/>
      <w:lvlJc w:val="right"/>
      <w:pPr>
        <w:ind w:left="2160" w:hanging="180"/>
      </w:pPr>
    </w:lvl>
    <w:lvl w:ilvl="3" w:tplc="227672BE">
      <w:start w:val="1"/>
      <w:numFmt w:val="decimal"/>
      <w:lvlText w:val="%4."/>
      <w:lvlJc w:val="left"/>
      <w:pPr>
        <w:ind w:left="2880" w:hanging="360"/>
      </w:pPr>
    </w:lvl>
    <w:lvl w:ilvl="4" w:tplc="4A2CCA0E">
      <w:start w:val="1"/>
      <w:numFmt w:val="lowerLetter"/>
      <w:lvlText w:val="%5."/>
      <w:lvlJc w:val="left"/>
      <w:pPr>
        <w:ind w:left="3600" w:hanging="360"/>
      </w:pPr>
    </w:lvl>
    <w:lvl w:ilvl="5" w:tplc="F2C64CD6">
      <w:start w:val="1"/>
      <w:numFmt w:val="lowerRoman"/>
      <w:lvlText w:val="%6."/>
      <w:lvlJc w:val="right"/>
      <w:pPr>
        <w:ind w:left="4320" w:hanging="180"/>
      </w:pPr>
    </w:lvl>
    <w:lvl w:ilvl="6" w:tplc="FF6EA25E">
      <w:start w:val="1"/>
      <w:numFmt w:val="decimal"/>
      <w:lvlText w:val="%7."/>
      <w:lvlJc w:val="left"/>
      <w:pPr>
        <w:ind w:left="5040" w:hanging="360"/>
      </w:pPr>
    </w:lvl>
    <w:lvl w:ilvl="7" w:tplc="9072F1E0">
      <w:start w:val="1"/>
      <w:numFmt w:val="lowerLetter"/>
      <w:lvlText w:val="%8."/>
      <w:lvlJc w:val="left"/>
      <w:pPr>
        <w:ind w:left="5760" w:hanging="360"/>
      </w:pPr>
    </w:lvl>
    <w:lvl w:ilvl="8" w:tplc="D818C376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783498669">
    <w:abstractNumId w:val="9"/>
  </w:num>
  <w:num w:numId="2" w16cid:durableId="1458061636">
    <w:abstractNumId w:val="1"/>
  </w:num>
  <w:num w:numId="3" w16cid:durableId="140466606">
    <w:abstractNumId w:val="11"/>
  </w:num>
  <w:num w:numId="4" w16cid:durableId="1571690608">
    <w:abstractNumId w:val="0"/>
  </w:num>
  <w:num w:numId="5" w16cid:durableId="1441485998">
    <w:abstractNumId w:val="3"/>
  </w:num>
  <w:num w:numId="6" w16cid:durableId="1687973688">
    <w:abstractNumId w:val="7"/>
  </w:num>
  <w:num w:numId="7" w16cid:durableId="1632250083">
    <w:abstractNumId w:val="6"/>
  </w:num>
  <w:num w:numId="8" w16cid:durableId="686520065">
    <w:abstractNumId w:val="5"/>
  </w:num>
  <w:num w:numId="9" w16cid:durableId="1171944792">
    <w:abstractNumId w:val="2"/>
  </w:num>
  <w:num w:numId="10" w16cid:durableId="121122365">
    <w:abstractNumId w:val="8"/>
  </w:num>
  <w:num w:numId="11" w16cid:durableId="728503879">
    <w:abstractNumId w:val="10"/>
  </w:num>
  <w:num w:numId="12" w16cid:durableId="178930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D96E2"/>
    <w:rsid w:val="000418D2"/>
    <w:rsid w:val="00451978"/>
    <w:rsid w:val="00562DF3"/>
    <w:rsid w:val="005E3AD8"/>
    <w:rsid w:val="0062ED90"/>
    <w:rsid w:val="00721214"/>
    <w:rsid w:val="007B0C84"/>
    <w:rsid w:val="00A23B2A"/>
    <w:rsid w:val="00A61C88"/>
    <w:rsid w:val="00A77459"/>
    <w:rsid w:val="00A83F43"/>
    <w:rsid w:val="00BD2CBA"/>
    <w:rsid w:val="00EB33F4"/>
    <w:rsid w:val="022DC533"/>
    <w:rsid w:val="05867485"/>
    <w:rsid w:val="0D49A5E8"/>
    <w:rsid w:val="0E0803F2"/>
    <w:rsid w:val="0E0803F2"/>
    <w:rsid w:val="113788E8"/>
    <w:rsid w:val="16276CE4"/>
    <w:rsid w:val="17CE14B1"/>
    <w:rsid w:val="1CBA3BF5"/>
    <w:rsid w:val="1D7BF6EA"/>
    <w:rsid w:val="27C66723"/>
    <w:rsid w:val="343ED52D"/>
    <w:rsid w:val="35F26DAF"/>
    <w:rsid w:val="36EABA5D"/>
    <w:rsid w:val="3E5CDB78"/>
    <w:rsid w:val="4070217B"/>
    <w:rsid w:val="41169462"/>
    <w:rsid w:val="434F3E3F"/>
    <w:rsid w:val="434F3E3F"/>
    <w:rsid w:val="4382C7FE"/>
    <w:rsid w:val="439BBA8E"/>
    <w:rsid w:val="51BA3422"/>
    <w:rsid w:val="52FB97D2"/>
    <w:rsid w:val="52FB97D2"/>
    <w:rsid w:val="57C81AF7"/>
    <w:rsid w:val="5AA92098"/>
    <w:rsid w:val="5F1F08FF"/>
    <w:rsid w:val="6066140D"/>
    <w:rsid w:val="60B2D806"/>
    <w:rsid w:val="6489AE3F"/>
    <w:rsid w:val="6766B1C2"/>
    <w:rsid w:val="67AE1D6C"/>
    <w:rsid w:val="6992B5FE"/>
    <w:rsid w:val="6C2E2F7C"/>
    <w:rsid w:val="6C543535"/>
    <w:rsid w:val="6FA3341D"/>
    <w:rsid w:val="730D96E2"/>
    <w:rsid w:val="75C41540"/>
    <w:rsid w:val="772B65EF"/>
    <w:rsid w:val="78B28472"/>
    <w:rsid w:val="7A97C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E99B"/>
  <w15:chartTrackingRefBased/>
  <w15:docId w15:val="{F4B418B1-0F84-49AE-9731-61732E82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4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2ED9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2E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2E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ED9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83F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944349630" /><Relationship Type="http://schemas.openxmlformats.org/officeDocument/2006/relationships/image" Target="/media/image2.png" Id="rId221142179" /><Relationship Type="http://schemas.microsoft.com/office/2020/10/relationships/intelligence" Target="intelligence2.xml" Id="Rc15d9ebd356c42e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Wilson</dc:creator>
  <keywords/>
  <dc:description/>
  <lastModifiedBy>Nawder Loswin</lastModifiedBy>
  <revision>3</revision>
  <dcterms:created xsi:type="dcterms:W3CDTF">2025-08-18T20:38:00.0000000Z</dcterms:created>
  <dcterms:modified xsi:type="dcterms:W3CDTF">2025-08-20T11:26:20.2748600Z</dcterms:modified>
</coreProperties>
</file>