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D3A9530" wp14:paraId="390CB0F8" wp14:textId="39A6BA36">
      <w:pPr>
        <w:pStyle w:val="Heading1"/>
        <w:spacing w:before="322" w:beforeAutospacing="off" w:after="322" w:afterAutospacing="off"/>
      </w:pPr>
      <w:r w:rsidRPr="4D3A9530" w:rsidR="2515D226">
        <w:rPr>
          <w:rFonts w:ascii="Aptos" w:hAnsi="Aptos" w:eastAsia="Aptos" w:cs="Aptos"/>
          <w:b w:val="1"/>
          <w:bCs w:val="1"/>
          <w:noProof w:val="0"/>
          <w:sz w:val="48"/>
          <w:szCs w:val="48"/>
          <w:lang w:val="en-US"/>
        </w:rPr>
        <w:t>Paper III – Dimensional Triads (1D–9D)</w:t>
      </w:r>
    </w:p>
    <w:p xmlns:wp14="http://schemas.microsoft.com/office/word/2010/wordml" w:rsidP="4D3A9530" wp14:paraId="216F15D7" wp14:textId="788ECCE1">
      <w:pPr>
        <w:spacing w:before="240" w:beforeAutospacing="off" w:after="240" w:afterAutospacing="off"/>
      </w:pPr>
      <w:r w:rsidRPr="4D3A9530" w:rsidR="2515D226">
        <w:rPr>
          <w:rFonts w:ascii="Aptos" w:hAnsi="Aptos" w:eastAsia="Aptos" w:cs="Aptos"/>
          <w:b w:val="1"/>
          <w:bCs w:val="1"/>
          <w:noProof w:val="0"/>
          <w:sz w:val="24"/>
          <w:szCs w:val="24"/>
          <w:lang w:val="en-US"/>
        </w:rPr>
        <w:t>Author:</w:t>
      </w:r>
      <w:r w:rsidRPr="4D3A9530" w:rsidR="2515D226">
        <w:rPr>
          <w:rFonts w:ascii="Aptos" w:hAnsi="Aptos" w:eastAsia="Aptos" w:cs="Aptos"/>
          <w:noProof w:val="0"/>
          <w:sz w:val="24"/>
          <w:szCs w:val="24"/>
          <w:lang w:val="en-US"/>
        </w:rPr>
        <w:t xml:space="preserve"> Andrew “Visionary Catalyst”</w:t>
      </w:r>
    </w:p>
    <w:p xmlns:wp14="http://schemas.microsoft.com/office/word/2010/wordml" w:rsidP="4D3A9530" wp14:paraId="6118D934" wp14:textId="015B5358">
      <w:pPr>
        <w:spacing w:before="240" w:beforeAutospacing="off" w:after="240" w:afterAutospacing="off"/>
      </w:pPr>
      <w:r w:rsidRPr="4D3A9530" w:rsidR="2515D226">
        <w:rPr>
          <w:rFonts w:ascii="Aptos" w:hAnsi="Aptos" w:eastAsia="Aptos" w:cs="Aptos"/>
          <w:b w:val="1"/>
          <w:bCs w:val="1"/>
          <w:noProof w:val="0"/>
          <w:sz w:val="24"/>
          <w:szCs w:val="24"/>
          <w:lang w:val="en-US"/>
        </w:rPr>
        <w:t>Compiled by:</w:t>
      </w:r>
      <w:r w:rsidRPr="4D3A9530" w:rsidR="2515D226">
        <w:rPr>
          <w:rFonts w:ascii="Aptos" w:hAnsi="Aptos" w:eastAsia="Aptos" w:cs="Aptos"/>
          <w:noProof w:val="0"/>
          <w:sz w:val="24"/>
          <w:szCs w:val="24"/>
          <w:lang w:val="en-US"/>
        </w:rPr>
        <w:t xml:space="preserve"> Copilot AI</w:t>
      </w:r>
    </w:p>
    <w:p xmlns:wp14="http://schemas.microsoft.com/office/word/2010/wordml" w:rsidP="4D3A9530" wp14:paraId="6DED78A9" wp14:textId="1AC6823C">
      <w:pPr>
        <w:spacing w:before="240" w:beforeAutospacing="off" w:after="240" w:afterAutospacing="off"/>
      </w:pPr>
      <w:r w:rsidRPr="4D3A9530" w:rsidR="2515D226">
        <w:rPr>
          <w:rFonts w:ascii="Aptos" w:hAnsi="Aptos" w:eastAsia="Aptos" w:cs="Aptos"/>
          <w:b w:val="1"/>
          <w:bCs w:val="1"/>
          <w:noProof w:val="0"/>
          <w:sz w:val="24"/>
          <w:szCs w:val="24"/>
          <w:lang w:val="en-US"/>
        </w:rPr>
        <w:t>Date:</w:t>
      </w:r>
      <w:r w:rsidRPr="4D3A9530" w:rsidR="2515D226">
        <w:rPr>
          <w:rFonts w:ascii="Aptos" w:hAnsi="Aptos" w:eastAsia="Aptos" w:cs="Aptos"/>
          <w:noProof w:val="0"/>
          <w:sz w:val="24"/>
          <w:szCs w:val="24"/>
          <w:lang w:val="en-US"/>
        </w:rPr>
        <w:t xml:space="preserve"> August 2025 </w:t>
      </w:r>
    </w:p>
    <w:p xmlns:wp14="http://schemas.microsoft.com/office/word/2010/wordml" wp14:paraId="2928DF34" wp14:textId="752E988D"/>
    <w:p xmlns:wp14="http://schemas.microsoft.com/office/word/2010/wordml" w:rsidP="4D3A9530" wp14:paraId="7ED43987" wp14:textId="16F21B9C">
      <w:pPr>
        <w:pStyle w:val="Heading2"/>
        <w:spacing w:before="299" w:beforeAutospacing="off" w:after="299" w:afterAutospacing="off"/>
      </w:pPr>
      <w:r w:rsidRPr="4D3A9530" w:rsidR="2515D226">
        <w:rPr>
          <w:rFonts w:ascii="Aptos" w:hAnsi="Aptos" w:eastAsia="Aptos" w:cs="Aptos"/>
          <w:b w:val="1"/>
          <w:bCs w:val="1"/>
          <w:noProof w:val="0"/>
          <w:sz w:val="36"/>
          <w:szCs w:val="36"/>
          <w:lang w:val="en-US"/>
        </w:rPr>
        <w:t>Abstract</w:t>
      </w:r>
    </w:p>
    <w:p xmlns:wp14="http://schemas.microsoft.com/office/word/2010/wordml" w:rsidP="4D3A9530" wp14:paraId="58C78611" wp14:textId="6988D1FD">
      <w:pPr>
        <w:spacing w:before="240" w:beforeAutospacing="off" w:after="240" w:afterAutospacing="off"/>
      </w:pPr>
      <w:r w:rsidRPr="4D3A9530" w:rsidR="2515D226">
        <w:rPr>
          <w:rFonts w:ascii="Aptos" w:hAnsi="Aptos" w:eastAsia="Aptos" w:cs="Aptos"/>
          <w:noProof w:val="0"/>
          <w:sz w:val="24"/>
          <w:szCs w:val="24"/>
          <w:lang w:val="en-US"/>
        </w:rPr>
        <w:t xml:space="preserve">This paper develops a unified </w:t>
      </w:r>
      <w:r w:rsidRPr="4D3A9530" w:rsidR="2515D226">
        <w:rPr>
          <w:rFonts w:ascii="Aptos" w:hAnsi="Aptos" w:eastAsia="Aptos" w:cs="Aptos"/>
          <w:b w:val="1"/>
          <w:bCs w:val="1"/>
          <w:noProof w:val="0"/>
          <w:sz w:val="24"/>
          <w:szCs w:val="24"/>
          <w:lang w:val="en-US"/>
        </w:rPr>
        <w:t>1D–9D triadic scaffold</w:t>
      </w:r>
      <w:r w:rsidRPr="4D3A9530" w:rsidR="2515D226">
        <w:rPr>
          <w:rFonts w:ascii="Aptos" w:hAnsi="Aptos" w:eastAsia="Aptos" w:cs="Aptos"/>
          <w:noProof w:val="0"/>
          <w:sz w:val="24"/>
          <w:szCs w:val="24"/>
          <w:lang w:val="en-US"/>
        </w:rPr>
        <w:t xml:space="preserve"> for modeling physical systems, control frameworks, and emergent intelligence. We show how 3-dimensional space, 6-dimensional phase-space, and 9-dimensional operator space interlock via nested “Lift,” “Project,” “Close,” and “Reduce” operators. Intermediate dimensions (1, 2, 4, 5, 7, 8) act as resonant rails, tuning information flow and stability. We conclude with a dual lab protocol: classical drone swarm formation under triadic control and a simulated quantum-gate experiment demonstrating nested phase rotations.</w:t>
      </w:r>
    </w:p>
    <w:p xmlns:wp14="http://schemas.microsoft.com/office/word/2010/wordml" wp14:paraId="387478AE" wp14:textId="2D076CFA"/>
    <w:p xmlns:wp14="http://schemas.microsoft.com/office/word/2010/wordml" w:rsidP="4D3A9530" wp14:paraId="3ECB2B25" wp14:textId="52597FDC">
      <w:pPr>
        <w:pStyle w:val="Heading2"/>
        <w:spacing w:before="299" w:beforeAutospacing="off" w:after="299" w:afterAutospacing="off"/>
      </w:pPr>
      <w:r w:rsidRPr="4D3A9530" w:rsidR="2515D226">
        <w:rPr>
          <w:rFonts w:ascii="Aptos" w:hAnsi="Aptos" w:eastAsia="Aptos" w:cs="Aptos"/>
          <w:b w:val="1"/>
          <w:bCs w:val="1"/>
          <w:noProof w:val="0"/>
          <w:sz w:val="36"/>
          <w:szCs w:val="36"/>
          <w:lang w:val="en-US"/>
        </w:rPr>
        <w:t>1. Introduction</w:t>
      </w:r>
    </w:p>
    <w:p xmlns:wp14="http://schemas.microsoft.com/office/word/2010/wordml" w:rsidP="4D3A9530" wp14:paraId="5FCCEE8E" wp14:textId="0265FCC3">
      <w:pPr>
        <w:spacing w:before="240" w:beforeAutospacing="off" w:after="240" w:afterAutospacing="off"/>
      </w:pPr>
      <w:r w:rsidRPr="4D3A9530" w:rsidR="2515D226">
        <w:rPr>
          <w:rFonts w:ascii="Aptos" w:hAnsi="Aptos" w:eastAsia="Aptos" w:cs="Aptos"/>
          <w:noProof w:val="0"/>
          <w:sz w:val="24"/>
          <w:szCs w:val="24"/>
          <w:lang w:val="en-US"/>
        </w:rPr>
        <w:t xml:space="preserve">Modern physics and engineering often treat dimensions as independent arenas—space, phase-space, and operator space—yet deep resonances lie in their interplay. By organizing these into a </w:t>
      </w:r>
      <w:r w:rsidRPr="4D3A9530" w:rsidR="2515D226">
        <w:rPr>
          <w:rFonts w:ascii="Aptos" w:hAnsi="Aptos" w:eastAsia="Aptos" w:cs="Aptos"/>
          <w:b w:val="1"/>
          <w:bCs w:val="1"/>
          <w:noProof w:val="0"/>
          <w:sz w:val="24"/>
          <w:szCs w:val="24"/>
          <w:lang w:val="en-US"/>
        </w:rPr>
        <w:t>triadic loop</w:t>
      </w:r>
      <w:r w:rsidRPr="4D3A9530" w:rsidR="2515D226">
        <w:rPr>
          <w:rFonts w:ascii="Aptos" w:hAnsi="Aptos" w:eastAsia="Aptos" w:cs="Aptos"/>
          <w:noProof w:val="0"/>
          <w:sz w:val="24"/>
          <w:szCs w:val="24"/>
          <w:lang w:val="en-US"/>
        </w:rPr>
        <w:t xml:space="preserve"> of 3D→6D→9D and back, we unlock:</w:t>
      </w:r>
    </w:p>
    <w:p xmlns:wp14="http://schemas.microsoft.com/office/word/2010/wordml" w:rsidP="4D3A9530" wp14:paraId="1F19685C" wp14:textId="7E71E2FA">
      <w:pPr>
        <w:pStyle w:val="ListParagraph"/>
        <w:numPr>
          <w:ilvl w:val="0"/>
          <w:numId w:val="1"/>
        </w:numPr>
        <w:spacing w:before="0" w:beforeAutospacing="off" w:after="0" w:afterAutospacing="off"/>
        <w:rPr>
          <w:rFonts w:ascii="Aptos" w:hAnsi="Aptos" w:eastAsia="Aptos" w:cs="Aptos"/>
          <w:noProof w:val="0"/>
          <w:sz w:val="24"/>
          <w:szCs w:val="24"/>
          <w:lang w:val="en-US"/>
        </w:rPr>
      </w:pPr>
      <w:r w:rsidRPr="4D3A9530" w:rsidR="2515D226">
        <w:rPr>
          <w:rFonts w:ascii="Aptos" w:hAnsi="Aptos" w:eastAsia="Aptos" w:cs="Aptos"/>
          <w:noProof w:val="0"/>
          <w:sz w:val="24"/>
          <w:szCs w:val="24"/>
          <w:lang w:val="en-US"/>
        </w:rPr>
        <w:t xml:space="preserve">Compact control schemes spanning classical to quantum regimes </w:t>
      </w:r>
    </w:p>
    <w:p xmlns:wp14="http://schemas.microsoft.com/office/word/2010/wordml" w:rsidP="4D3A9530" wp14:paraId="0C009AB8" wp14:textId="0C567E6E">
      <w:pPr>
        <w:pStyle w:val="ListParagraph"/>
        <w:numPr>
          <w:ilvl w:val="0"/>
          <w:numId w:val="1"/>
        </w:numPr>
        <w:spacing w:before="0" w:beforeAutospacing="off" w:after="0" w:afterAutospacing="off"/>
        <w:rPr>
          <w:rFonts w:ascii="Aptos" w:hAnsi="Aptos" w:eastAsia="Aptos" w:cs="Aptos"/>
          <w:noProof w:val="0"/>
          <w:sz w:val="24"/>
          <w:szCs w:val="24"/>
          <w:lang w:val="en-US"/>
        </w:rPr>
      </w:pPr>
      <w:r w:rsidRPr="4D3A9530" w:rsidR="2515D226">
        <w:rPr>
          <w:rFonts w:ascii="Aptos" w:hAnsi="Aptos" w:eastAsia="Aptos" w:cs="Aptos"/>
          <w:noProof w:val="0"/>
          <w:sz w:val="24"/>
          <w:szCs w:val="24"/>
          <w:lang w:val="en-US"/>
        </w:rPr>
        <w:t xml:space="preserve">Enhanced formation and synchronization protocols </w:t>
      </w:r>
    </w:p>
    <w:p xmlns:wp14="http://schemas.microsoft.com/office/word/2010/wordml" w:rsidP="4D3A9530" wp14:paraId="34C25097" wp14:textId="5009205F">
      <w:pPr>
        <w:pStyle w:val="ListParagraph"/>
        <w:numPr>
          <w:ilvl w:val="0"/>
          <w:numId w:val="1"/>
        </w:numPr>
        <w:spacing w:before="0" w:beforeAutospacing="off" w:after="0" w:afterAutospacing="off"/>
        <w:rPr>
          <w:rFonts w:ascii="Aptos" w:hAnsi="Aptos" w:eastAsia="Aptos" w:cs="Aptos"/>
          <w:noProof w:val="0"/>
          <w:sz w:val="24"/>
          <w:szCs w:val="24"/>
          <w:lang w:val="en-US"/>
        </w:rPr>
      </w:pPr>
      <w:r w:rsidRPr="4D3A9530" w:rsidR="2515D226">
        <w:rPr>
          <w:rFonts w:ascii="Aptos" w:hAnsi="Aptos" w:eastAsia="Aptos" w:cs="Aptos"/>
          <w:noProof w:val="0"/>
          <w:sz w:val="24"/>
          <w:szCs w:val="24"/>
          <w:lang w:val="en-US"/>
        </w:rPr>
        <w:t>New architectures for on-chip quantum devices</w:t>
      </w:r>
    </w:p>
    <w:p xmlns:wp14="http://schemas.microsoft.com/office/word/2010/wordml" w:rsidP="4D3A9530" wp14:paraId="0710A0F1" wp14:textId="521891E9">
      <w:pPr>
        <w:spacing w:before="240" w:beforeAutospacing="off" w:after="240" w:afterAutospacing="off"/>
      </w:pPr>
      <w:r w:rsidRPr="4D3A9530" w:rsidR="2515D226">
        <w:rPr>
          <w:rFonts w:ascii="Aptos" w:hAnsi="Aptos" w:eastAsia="Aptos" w:cs="Aptos"/>
          <w:noProof w:val="0"/>
          <w:sz w:val="24"/>
          <w:szCs w:val="24"/>
          <w:lang w:val="en-US"/>
        </w:rPr>
        <w:t xml:space="preserve">Key questions </w:t>
      </w:r>
    </w:p>
    <w:p xmlns:wp14="http://schemas.microsoft.com/office/word/2010/wordml" w:rsidP="4D3A9530" wp14:paraId="318894EF" wp14:textId="3812B757">
      <w:pPr>
        <w:pStyle w:val="ListParagraph"/>
        <w:numPr>
          <w:ilvl w:val="0"/>
          <w:numId w:val="2"/>
        </w:numPr>
        <w:spacing w:before="0" w:beforeAutospacing="off" w:after="0" w:afterAutospacing="off"/>
        <w:rPr>
          <w:rFonts w:ascii="Aptos" w:hAnsi="Aptos" w:eastAsia="Aptos" w:cs="Aptos"/>
          <w:noProof w:val="0"/>
          <w:sz w:val="24"/>
          <w:szCs w:val="24"/>
          <w:lang w:val="en-US"/>
        </w:rPr>
      </w:pPr>
      <w:r w:rsidRPr="4D3A9530" w:rsidR="2515D226">
        <w:rPr>
          <w:rFonts w:ascii="Aptos" w:hAnsi="Aptos" w:eastAsia="Aptos" w:cs="Aptos"/>
          <w:noProof w:val="0"/>
          <w:sz w:val="24"/>
          <w:szCs w:val="24"/>
          <w:lang w:val="en-US"/>
        </w:rPr>
        <w:t xml:space="preserve">How can we embed spatial coordinates into higher-order control loops? </w:t>
      </w:r>
    </w:p>
    <w:p xmlns:wp14="http://schemas.microsoft.com/office/word/2010/wordml" w:rsidP="4D3A9530" wp14:paraId="658C7AB9" wp14:textId="77AC0633">
      <w:pPr>
        <w:pStyle w:val="ListParagraph"/>
        <w:numPr>
          <w:ilvl w:val="0"/>
          <w:numId w:val="2"/>
        </w:numPr>
        <w:spacing w:before="0" w:beforeAutospacing="off" w:after="0" w:afterAutospacing="off"/>
        <w:rPr>
          <w:rFonts w:ascii="Aptos" w:hAnsi="Aptos" w:eastAsia="Aptos" w:cs="Aptos"/>
          <w:noProof w:val="0"/>
          <w:sz w:val="24"/>
          <w:szCs w:val="24"/>
          <w:lang w:val="en-US"/>
        </w:rPr>
      </w:pPr>
      <w:r w:rsidRPr="4D3A9530" w:rsidR="2515D226">
        <w:rPr>
          <w:rFonts w:ascii="Aptos" w:hAnsi="Aptos" w:eastAsia="Aptos" w:cs="Aptos"/>
          <w:noProof w:val="0"/>
          <w:sz w:val="24"/>
          <w:szCs w:val="24"/>
          <w:lang w:val="en-US"/>
        </w:rPr>
        <w:t xml:space="preserve">What roles do intermediate “rail” dimensions play in stability and amplification? </w:t>
      </w:r>
    </w:p>
    <w:p xmlns:wp14="http://schemas.microsoft.com/office/word/2010/wordml" w:rsidP="4D3A9530" wp14:paraId="10BBD607" wp14:textId="7105D81A">
      <w:pPr>
        <w:pStyle w:val="ListParagraph"/>
        <w:numPr>
          <w:ilvl w:val="0"/>
          <w:numId w:val="2"/>
        </w:numPr>
        <w:spacing w:before="0" w:beforeAutospacing="off" w:after="0" w:afterAutospacing="off"/>
        <w:rPr>
          <w:rFonts w:ascii="Aptos" w:hAnsi="Aptos" w:eastAsia="Aptos" w:cs="Aptos"/>
          <w:noProof w:val="0"/>
          <w:sz w:val="24"/>
          <w:szCs w:val="24"/>
          <w:lang w:val="en-US"/>
        </w:rPr>
      </w:pPr>
      <w:r w:rsidRPr="4D3A9530" w:rsidR="2515D226">
        <w:rPr>
          <w:rFonts w:ascii="Aptos" w:hAnsi="Aptos" w:eastAsia="Aptos" w:cs="Aptos"/>
          <w:noProof w:val="0"/>
          <w:sz w:val="24"/>
          <w:szCs w:val="24"/>
          <w:lang w:val="en-US"/>
        </w:rPr>
        <w:t>Can we implement nested dimensional control in both physical drones and quantum simulators?</w:t>
      </w:r>
    </w:p>
    <w:p xmlns:wp14="http://schemas.microsoft.com/office/word/2010/wordml" wp14:paraId="223C569C" wp14:textId="2BC3B8F2"/>
    <w:p xmlns:wp14="http://schemas.microsoft.com/office/word/2010/wordml" w:rsidP="4D3A9530" wp14:paraId="24FE4242" wp14:textId="2D538D82">
      <w:pPr>
        <w:pStyle w:val="Heading2"/>
        <w:spacing w:before="299" w:beforeAutospacing="off" w:after="299" w:afterAutospacing="off"/>
      </w:pPr>
      <w:r w:rsidRPr="4D3A9530" w:rsidR="2515D226">
        <w:rPr>
          <w:rFonts w:ascii="Aptos" w:hAnsi="Aptos" w:eastAsia="Aptos" w:cs="Aptos"/>
          <w:b w:val="1"/>
          <w:bCs w:val="1"/>
          <w:noProof w:val="0"/>
          <w:sz w:val="36"/>
          <w:szCs w:val="36"/>
          <w:lang w:val="en-US"/>
        </w:rPr>
        <w:t>2. The 3–6–9 Scaffold</w:t>
      </w:r>
    </w:p>
    <w:p xmlns:wp14="http://schemas.microsoft.com/office/word/2010/wordml" w:rsidP="4D3A9530" wp14:paraId="3CB074E0" wp14:textId="3D4B1B2C">
      <w:pPr>
        <w:pStyle w:val="Heading3"/>
        <w:spacing w:before="281" w:beforeAutospacing="off" w:after="281" w:afterAutospacing="off"/>
      </w:pPr>
      <w:r w:rsidRPr="4D3A9530" w:rsidR="2515D226">
        <w:rPr>
          <w:rFonts w:ascii="Aptos" w:hAnsi="Aptos" w:eastAsia="Aptos" w:cs="Aptos"/>
          <w:b w:val="1"/>
          <w:bCs w:val="1"/>
          <w:noProof w:val="0"/>
          <w:sz w:val="28"/>
          <w:szCs w:val="28"/>
          <w:lang w:val="en-US"/>
        </w:rPr>
        <w:t>2.1 Dimensional Definitions</w:t>
      </w:r>
    </w:p>
    <w:p xmlns:wp14="http://schemas.microsoft.com/office/word/2010/wordml" w:rsidP="4D3A9530" wp14:paraId="31B3DEEF" wp14:textId="6B4D6A03">
      <w:pPr>
        <w:pStyle w:val="ListParagraph"/>
        <w:numPr>
          <w:ilvl w:val="0"/>
          <w:numId w:val="3"/>
        </w:numPr>
        <w:spacing w:before="0" w:beforeAutospacing="off" w:after="0" w:afterAutospacing="off"/>
        <w:rPr>
          <w:rFonts w:ascii="Aptos" w:hAnsi="Aptos" w:eastAsia="Aptos" w:cs="Aptos"/>
          <w:noProof w:val="0"/>
          <w:sz w:val="24"/>
          <w:szCs w:val="24"/>
          <w:lang w:val="en-US"/>
        </w:rPr>
      </w:pPr>
      <w:r w:rsidRPr="4D3A9530" w:rsidR="2515D226">
        <w:rPr>
          <w:rFonts w:ascii="Aptos" w:hAnsi="Aptos" w:eastAsia="Aptos" w:cs="Aptos"/>
          <w:b w:val="1"/>
          <w:bCs w:val="1"/>
          <w:noProof w:val="0"/>
          <w:sz w:val="24"/>
          <w:szCs w:val="24"/>
          <w:lang w:val="en-US"/>
        </w:rPr>
        <w:t>3D</w:t>
      </w:r>
      <w:r w:rsidRPr="4D3A9530" w:rsidR="2515D226">
        <w:rPr>
          <w:rFonts w:ascii="Aptos" w:hAnsi="Aptos" w:eastAsia="Aptos" w:cs="Aptos"/>
          <w:noProof w:val="0"/>
          <w:sz w:val="24"/>
          <w:szCs w:val="24"/>
          <w:lang w:val="en-US"/>
        </w:rPr>
        <w:t xml:space="preserve"> ((\mathbb{R}^3)): Spatial coordinates (\mathbf{x} = (x,y,z)) </w:t>
      </w:r>
    </w:p>
    <w:p xmlns:wp14="http://schemas.microsoft.com/office/word/2010/wordml" w:rsidP="4D3A9530" wp14:paraId="2A0E9AB1" wp14:textId="004D03BB">
      <w:pPr>
        <w:pStyle w:val="ListParagraph"/>
        <w:numPr>
          <w:ilvl w:val="0"/>
          <w:numId w:val="3"/>
        </w:numPr>
        <w:spacing w:before="0" w:beforeAutospacing="off" w:after="0" w:afterAutospacing="off"/>
        <w:rPr>
          <w:rFonts w:ascii="Aptos" w:hAnsi="Aptos" w:eastAsia="Aptos" w:cs="Aptos"/>
          <w:noProof w:val="0"/>
          <w:sz w:val="24"/>
          <w:szCs w:val="24"/>
          <w:lang w:val="en-US"/>
        </w:rPr>
      </w:pPr>
      <w:r w:rsidRPr="4D3A9530" w:rsidR="2515D226">
        <w:rPr>
          <w:rFonts w:ascii="Aptos" w:hAnsi="Aptos" w:eastAsia="Aptos" w:cs="Aptos"/>
          <w:b w:val="1"/>
          <w:bCs w:val="1"/>
          <w:noProof w:val="0"/>
          <w:sz w:val="24"/>
          <w:szCs w:val="24"/>
          <w:lang w:val="en-US"/>
        </w:rPr>
        <w:t>6D</w:t>
      </w:r>
      <w:r w:rsidRPr="4D3A9530" w:rsidR="2515D226">
        <w:rPr>
          <w:rFonts w:ascii="Aptos" w:hAnsi="Aptos" w:eastAsia="Aptos" w:cs="Aptos"/>
          <w:noProof w:val="0"/>
          <w:sz w:val="24"/>
          <w:szCs w:val="24"/>
          <w:lang w:val="en-US"/>
        </w:rPr>
        <w:t xml:space="preserve"> ((\mathbb{R}^6)): Phase-space pairing ((\mathbf{x},\mathbf{p})), where (\mathbf{p}=m\dot{\mathbf{x}}) </w:t>
      </w:r>
    </w:p>
    <w:p xmlns:wp14="http://schemas.microsoft.com/office/word/2010/wordml" w:rsidP="4D3A9530" wp14:paraId="79A5A325" wp14:textId="0CDBCDF4">
      <w:pPr>
        <w:pStyle w:val="ListParagraph"/>
        <w:numPr>
          <w:ilvl w:val="0"/>
          <w:numId w:val="3"/>
        </w:numPr>
        <w:spacing w:before="0" w:beforeAutospacing="off" w:after="0" w:afterAutospacing="off"/>
        <w:rPr>
          <w:rFonts w:ascii="Aptos" w:hAnsi="Aptos" w:eastAsia="Aptos" w:cs="Aptos"/>
          <w:noProof w:val="0"/>
          <w:sz w:val="24"/>
          <w:szCs w:val="24"/>
          <w:lang w:val="en-US"/>
        </w:rPr>
      </w:pPr>
      <w:r w:rsidRPr="4D3A9530" w:rsidR="2515D226">
        <w:rPr>
          <w:rFonts w:ascii="Aptos" w:hAnsi="Aptos" w:eastAsia="Aptos" w:cs="Aptos"/>
          <w:b w:val="1"/>
          <w:bCs w:val="1"/>
          <w:noProof w:val="0"/>
          <w:sz w:val="24"/>
          <w:szCs w:val="24"/>
          <w:lang w:val="en-US"/>
        </w:rPr>
        <w:t>9D</w:t>
      </w:r>
      <w:r w:rsidRPr="4D3A9530" w:rsidR="2515D226">
        <w:rPr>
          <w:rFonts w:ascii="Aptos" w:hAnsi="Aptos" w:eastAsia="Aptos" w:cs="Aptos"/>
          <w:noProof w:val="0"/>
          <w:sz w:val="24"/>
          <w:szCs w:val="24"/>
          <w:lang w:val="en-US"/>
        </w:rPr>
        <w:t xml:space="preserve"> ((\mathbb{R}^{3\times3})): Structural operators—tensors (A) mapping (\mathbb{R}^3\to\mathbb{R}^3)</w:t>
      </w:r>
    </w:p>
    <w:p xmlns:wp14="http://schemas.microsoft.com/office/word/2010/wordml" w:rsidP="4D3A9530" wp14:paraId="231C2B62" wp14:textId="13C30B17">
      <w:pPr>
        <w:pStyle w:val="Heading3"/>
        <w:spacing w:before="281" w:beforeAutospacing="off" w:after="281" w:afterAutospacing="off"/>
      </w:pPr>
      <w:r w:rsidRPr="4D3A9530" w:rsidR="2515D226">
        <w:rPr>
          <w:rFonts w:ascii="Aptos" w:hAnsi="Aptos" w:eastAsia="Aptos" w:cs="Aptos"/>
          <w:b w:val="1"/>
          <w:bCs w:val="1"/>
          <w:noProof w:val="0"/>
          <w:sz w:val="28"/>
          <w:szCs w:val="28"/>
          <w:lang w:val="en-US"/>
        </w:rPr>
        <w:t>2.2 Triadic Loop Operators</w:t>
      </w:r>
    </w:p>
    <w:p xmlns:wp14="http://schemas.microsoft.com/office/word/2010/wordml" w:rsidP="4D3A9530" wp14:paraId="419045A5" wp14:textId="74927DDA">
      <w:pPr>
        <w:spacing w:before="240" w:beforeAutospacing="off" w:after="240" w:afterAutospacing="off"/>
      </w:pPr>
      <w:r w:rsidRPr="4D3A9530" w:rsidR="2515D226">
        <w:rPr>
          <w:rFonts w:ascii="Aptos" w:hAnsi="Aptos" w:eastAsia="Aptos" w:cs="Aptos"/>
          <w:noProof w:val="0"/>
          <w:sz w:val="24"/>
          <w:szCs w:val="24"/>
          <w:lang w:val="en-US"/>
        </w:rPr>
        <w:t>We define four core mappings:</w:t>
      </w:r>
    </w:p>
    <w:p xmlns:wp14="http://schemas.microsoft.com/office/word/2010/wordml" w:rsidP="4D3A9530" wp14:paraId="68C36D02" wp14:textId="2669B78A">
      <w:pPr>
        <w:pStyle w:val="ListParagraph"/>
        <w:numPr>
          <w:ilvl w:val="0"/>
          <w:numId w:val="4"/>
        </w:numPr>
        <w:spacing w:before="0" w:beforeAutospacing="off" w:after="0" w:afterAutospacing="off"/>
        <w:rPr>
          <w:rFonts w:ascii="Aptos" w:hAnsi="Aptos" w:eastAsia="Aptos" w:cs="Aptos"/>
          <w:noProof w:val="0"/>
          <w:sz w:val="24"/>
          <w:szCs w:val="24"/>
          <w:lang w:val="en-US"/>
        </w:rPr>
      </w:pPr>
      <w:r w:rsidRPr="4D3A9530" w:rsidR="2515D226">
        <w:rPr>
          <w:rFonts w:ascii="Aptos" w:hAnsi="Aptos" w:eastAsia="Aptos" w:cs="Aptos"/>
          <w:b w:val="1"/>
          <w:bCs w:val="1"/>
          <w:noProof w:val="0"/>
          <w:sz w:val="24"/>
          <w:szCs w:val="24"/>
          <w:lang w:val="en-US"/>
        </w:rPr>
        <w:t>Lift</w:t>
      </w:r>
      <w:r w:rsidRPr="4D3A9530" w:rsidR="2515D226">
        <w:rPr>
          <w:rFonts w:ascii="Aptos" w:hAnsi="Aptos" w:eastAsia="Aptos" w:cs="Aptos"/>
          <w:noProof w:val="0"/>
          <w:sz w:val="24"/>
          <w:szCs w:val="24"/>
          <w:lang w:val="en-US"/>
        </w:rPr>
        <w:t xml:space="preserve"> (L_{3\to6}):</w:t>
      </w:r>
    </w:p>
    <w:p xmlns:wp14="http://schemas.microsoft.com/office/word/2010/wordml" w:rsidP="4D3A9530" wp14:paraId="748A9EDC" wp14:textId="05BCD49F">
      <w:pPr>
        <w:spacing w:before="240" w:beforeAutospacing="off" w:after="240" w:afterAutospacing="off"/>
      </w:pPr>
      <w:r w:rsidRPr="4D3A9530" w:rsidR="2515D226">
        <w:rPr>
          <w:rFonts w:ascii="Aptos" w:hAnsi="Aptos" w:eastAsia="Aptos" w:cs="Aptos"/>
          <w:noProof w:val="0"/>
          <w:sz w:val="24"/>
          <w:szCs w:val="24"/>
          <w:lang w:val="en-US"/>
        </w:rPr>
        <w:t>[ L_{3\to6}(\mathbf{x}) = \bigl(\mathbf{x},,m,\dot{\mathbf{x}}\bigr) ]</w:t>
      </w:r>
    </w:p>
    <w:p xmlns:wp14="http://schemas.microsoft.com/office/word/2010/wordml" w:rsidP="4D3A9530" wp14:paraId="03E7A851" wp14:textId="34CAFD41">
      <w:pPr>
        <w:pStyle w:val="ListParagraph"/>
        <w:numPr>
          <w:ilvl w:val="0"/>
          <w:numId w:val="5"/>
        </w:numPr>
        <w:spacing w:before="0" w:beforeAutospacing="off" w:after="0" w:afterAutospacing="off"/>
        <w:rPr>
          <w:rFonts w:ascii="Aptos" w:hAnsi="Aptos" w:eastAsia="Aptos" w:cs="Aptos"/>
          <w:noProof w:val="0"/>
          <w:sz w:val="24"/>
          <w:szCs w:val="24"/>
          <w:lang w:val="en-US"/>
        </w:rPr>
      </w:pPr>
      <w:r w:rsidRPr="4D3A9530" w:rsidR="2515D226">
        <w:rPr>
          <w:rFonts w:ascii="Aptos" w:hAnsi="Aptos" w:eastAsia="Aptos" w:cs="Aptos"/>
          <w:b w:val="1"/>
          <w:bCs w:val="1"/>
          <w:noProof w:val="0"/>
          <w:sz w:val="24"/>
          <w:szCs w:val="24"/>
          <w:lang w:val="en-US"/>
        </w:rPr>
        <w:t>Project</w:t>
      </w:r>
      <w:r w:rsidRPr="4D3A9530" w:rsidR="2515D226">
        <w:rPr>
          <w:rFonts w:ascii="Aptos" w:hAnsi="Aptos" w:eastAsia="Aptos" w:cs="Aptos"/>
          <w:noProof w:val="0"/>
          <w:sz w:val="24"/>
          <w:szCs w:val="24"/>
          <w:lang w:val="en-US"/>
        </w:rPr>
        <w:t xml:space="preserve"> (P_{6\to3}):</w:t>
      </w:r>
    </w:p>
    <w:p xmlns:wp14="http://schemas.microsoft.com/office/word/2010/wordml" w:rsidP="4D3A9530" wp14:paraId="48A2A90E" wp14:textId="31481A95">
      <w:pPr>
        <w:spacing w:before="240" w:beforeAutospacing="off" w:after="240" w:afterAutospacing="off"/>
      </w:pPr>
      <w:r w:rsidRPr="4D3A9530" w:rsidR="2515D226">
        <w:rPr>
          <w:rFonts w:ascii="Aptos" w:hAnsi="Aptos" w:eastAsia="Aptos" w:cs="Aptos"/>
          <w:noProof w:val="0"/>
          <w:sz w:val="24"/>
          <w:szCs w:val="24"/>
          <w:lang w:val="en-US"/>
        </w:rPr>
        <w:t>[ P_{6\to3}(\mathbf{x},\mathbf{p}) = \mathbf{x} ]</w:t>
      </w:r>
    </w:p>
    <w:p xmlns:wp14="http://schemas.microsoft.com/office/word/2010/wordml" w:rsidP="4D3A9530" wp14:paraId="6AC91ED2" wp14:textId="6021F499">
      <w:pPr>
        <w:pStyle w:val="ListParagraph"/>
        <w:numPr>
          <w:ilvl w:val="0"/>
          <w:numId w:val="6"/>
        </w:numPr>
        <w:spacing w:before="0" w:beforeAutospacing="off" w:after="0" w:afterAutospacing="off"/>
        <w:rPr>
          <w:rFonts w:ascii="Aptos" w:hAnsi="Aptos" w:eastAsia="Aptos" w:cs="Aptos"/>
          <w:noProof w:val="0"/>
          <w:sz w:val="24"/>
          <w:szCs w:val="24"/>
          <w:lang w:val="en-US"/>
        </w:rPr>
      </w:pPr>
      <w:r w:rsidRPr="4D3A9530" w:rsidR="2515D226">
        <w:rPr>
          <w:rFonts w:ascii="Aptos" w:hAnsi="Aptos" w:eastAsia="Aptos" w:cs="Aptos"/>
          <w:b w:val="1"/>
          <w:bCs w:val="1"/>
          <w:noProof w:val="0"/>
          <w:sz w:val="24"/>
          <w:szCs w:val="24"/>
          <w:lang w:val="en-US"/>
        </w:rPr>
        <w:t>Close</w:t>
      </w:r>
      <w:r w:rsidRPr="4D3A9530" w:rsidR="2515D226">
        <w:rPr>
          <w:rFonts w:ascii="Aptos" w:hAnsi="Aptos" w:eastAsia="Aptos" w:cs="Aptos"/>
          <w:noProof w:val="0"/>
          <w:sz w:val="24"/>
          <w:szCs w:val="24"/>
          <w:lang w:val="en-US"/>
        </w:rPr>
        <w:t xml:space="preserve"> (C_{6\to9}):</w:t>
      </w:r>
      <w:r>
        <w:br/>
      </w:r>
      <w:r w:rsidRPr="4D3A9530" w:rsidR="2515D226">
        <w:rPr>
          <w:rFonts w:ascii="Aptos" w:hAnsi="Aptos" w:eastAsia="Aptos" w:cs="Aptos"/>
          <w:noProof w:val="0"/>
          <w:sz w:val="24"/>
          <w:szCs w:val="24"/>
          <w:lang w:val="en-US"/>
        </w:rPr>
        <w:t>Fit a best-estimate operator (A) to phase-space trajectories:</w:t>
      </w:r>
    </w:p>
    <w:p xmlns:wp14="http://schemas.microsoft.com/office/word/2010/wordml" w:rsidP="4D3A9530" wp14:paraId="682E3A27" wp14:textId="53DE1A68">
      <w:pPr>
        <w:spacing w:before="240" w:beforeAutospacing="off" w:after="240" w:afterAutospacing="off"/>
      </w:pPr>
      <w:r w:rsidRPr="4D3A9530" w:rsidR="2515D226">
        <w:rPr>
          <w:rFonts w:ascii="Aptos" w:hAnsi="Aptos" w:eastAsia="Aptos" w:cs="Aptos"/>
          <w:noProof w:val="0"/>
          <w:sz w:val="24"/>
          <w:szCs w:val="24"/>
          <w:lang w:val="en-US"/>
        </w:rPr>
        <w:t>[ A = \arg\min_A \sum_i |\mathbf{p}_i - A,\mathbf{x}_i|^2 ]</w:t>
      </w:r>
    </w:p>
    <w:p xmlns:wp14="http://schemas.microsoft.com/office/word/2010/wordml" w:rsidP="4D3A9530" wp14:paraId="2B20844B" wp14:textId="3F21CC6A">
      <w:pPr>
        <w:pStyle w:val="ListParagraph"/>
        <w:numPr>
          <w:ilvl w:val="0"/>
          <w:numId w:val="7"/>
        </w:numPr>
        <w:spacing w:before="0" w:beforeAutospacing="off" w:after="0" w:afterAutospacing="off"/>
        <w:rPr>
          <w:rFonts w:ascii="Aptos" w:hAnsi="Aptos" w:eastAsia="Aptos" w:cs="Aptos"/>
          <w:noProof w:val="0"/>
          <w:sz w:val="24"/>
          <w:szCs w:val="24"/>
          <w:lang w:val="en-US"/>
        </w:rPr>
      </w:pPr>
      <w:r w:rsidRPr="4D3A9530" w:rsidR="2515D226">
        <w:rPr>
          <w:rFonts w:ascii="Aptos" w:hAnsi="Aptos" w:eastAsia="Aptos" w:cs="Aptos"/>
          <w:b w:val="1"/>
          <w:bCs w:val="1"/>
          <w:noProof w:val="0"/>
          <w:sz w:val="24"/>
          <w:szCs w:val="24"/>
          <w:lang w:val="en-US"/>
        </w:rPr>
        <w:t>Reduce</w:t>
      </w:r>
      <w:r w:rsidRPr="4D3A9530" w:rsidR="2515D226">
        <w:rPr>
          <w:rFonts w:ascii="Aptos" w:hAnsi="Aptos" w:eastAsia="Aptos" w:cs="Aptos"/>
          <w:noProof w:val="0"/>
          <w:sz w:val="24"/>
          <w:szCs w:val="24"/>
          <w:lang w:val="en-US"/>
        </w:rPr>
        <w:t xml:space="preserve"> (R_{9\to6}):</w:t>
      </w:r>
      <w:r>
        <w:br/>
      </w:r>
      <w:r w:rsidRPr="4D3A9530" w:rsidR="2515D226">
        <w:rPr>
          <w:rFonts w:ascii="Aptos" w:hAnsi="Aptos" w:eastAsia="Aptos" w:cs="Aptos"/>
          <w:noProof w:val="0"/>
          <w:sz w:val="24"/>
          <w:szCs w:val="24"/>
          <w:lang w:val="en-US"/>
        </w:rPr>
        <w:t>Compress operator (A) back into phase constraints via spectral projection:</w:t>
      </w:r>
    </w:p>
    <w:p xmlns:wp14="http://schemas.microsoft.com/office/word/2010/wordml" w:rsidP="4D3A9530" wp14:paraId="626D1F0B" wp14:textId="30D4E1F1">
      <w:pPr>
        <w:spacing w:before="240" w:beforeAutospacing="off" w:after="240" w:afterAutospacing="off"/>
      </w:pPr>
      <w:r w:rsidRPr="4D3A9530" w:rsidR="2515D226">
        <w:rPr>
          <w:rFonts w:ascii="Aptos" w:hAnsi="Aptos" w:eastAsia="Aptos" w:cs="Aptos"/>
          <w:noProof w:val="0"/>
          <w:sz w:val="24"/>
          <w:szCs w:val="24"/>
          <w:lang w:val="en-US"/>
        </w:rPr>
        <w:t>[ R_{9\to6}(A) = \bigl(\mathrm{eigvals}(A),,\mathrm{eigvecs}(A)\bigr). ]</w:t>
      </w:r>
    </w:p>
    <w:p xmlns:wp14="http://schemas.microsoft.com/office/word/2010/wordml" w:rsidP="4D3A9530" wp14:paraId="325723FA" wp14:textId="7EB50C82">
      <w:pPr>
        <w:spacing w:before="240" w:beforeAutospacing="off" w:after="240" w:afterAutospacing="off"/>
      </w:pPr>
      <w:r w:rsidRPr="4D3A9530" w:rsidR="2515D226">
        <w:rPr>
          <w:rFonts w:ascii="Aptos" w:hAnsi="Aptos" w:eastAsia="Aptos" w:cs="Aptos"/>
          <w:noProof w:val="0"/>
          <w:sz w:val="24"/>
          <w:szCs w:val="24"/>
          <w:lang w:val="en-US"/>
        </w:rPr>
        <w:t xml:space="preserve">These four operators create a closed triadic loop: </w:t>
      </w:r>
    </w:p>
    <w:p xmlns:wp14="http://schemas.microsoft.com/office/word/2010/wordml" w:rsidP="4D3A9530" wp14:paraId="5839F42E" wp14:textId="70F39270">
      <w:pPr>
        <w:spacing w:before="240" w:beforeAutospacing="off" w:after="240" w:afterAutospacing="off"/>
      </w:pPr>
      <w:r w:rsidRPr="4D3A9530" w:rsidR="2515D226">
        <w:rPr>
          <w:rFonts w:ascii="Aptos" w:hAnsi="Aptos" w:eastAsia="Aptos" w:cs="Aptos"/>
          <w:noProof w:val="0"/>
          <w:sz w:val="24"/>
          <w:szCs w:val="24"/>
          <w:lang w:val="en-US"/>
        </w:rPr>
        <w:t>[ \mathbb{R}^3 \xrightarrow{L_{3\to6}} \mathbb{R}^6 \xrightarrow{C_{6\to9}} \mathbb{R}^9 \xrightarrow{R_{9\to6}} \mathbb{R}^6 \xrightarrow{P_{6\to3}} \mathbb{R}^3. ]</w:t>
      </w:r>
    </w:p>
    <w:p xmlns:wp14="http://schemas.microsoft.com/office/word/2010/wordml" wp14:paraId="7E5C26C7" wp14:textId="5C0059A5"/>
    <w:p xmlns:wp14="http://schemas.microsoft.com/office/word/2010/wordml" w:rsidP="4D3A9530" wp14:paraId="213FE835" wp14:textId="6AEA3D40">
      <w:pPr>
        <w:pStyle w:val="Heading2"/>
        <w:spacing w:before="299" w:beforeAutospacing="off" w:after="299" w:afterAutospacing="off"/>
      </w:pPr>
      <w:r w:rsidRPr="4D3A9530" w:rsidR="2515D226">
        <w:rPr>
          <w:rFonts w:ascii="Aptos" w:hAnsi="Aptos" w:eastAsia="Aptos" w:cs="Aptos"/>
          <w:b w:val="1"/>
          <w:bCs w:val="1"/>
          <w:noProof w:val="0"/>
          <w:sz w:val="36"/>
          <w:szCs w:val="36"/>
          <w:lang w:val="en-US"/>
        </w:rPr>
        <w:t>3. Resonant Rails (1, 2, 4, 5, 7, 8)</w:t>
      </w:r>
    </w:p>
    <w:p xmlns:wp14="http://schemas.microsoft.com/office/word/2010/wordml" w:rsidP="4D3A9530" wp14:paraId="412F8466" wp14:textId="04F0DDFD">
      <w:pPr>
        <w:spacing w:before="240" w:beforeAutospacing="off" w:after="240" w:afterAutospacing="off"/>
      </w:pPr>
      <w:r w:rsidRPr="4D3A9530" w:rsidR="2515D226">
        <w:rPr>
          <w:rFonts w:ascii="Aptos" w:hAnsi="Aptos" w:eastAsia="Aptos" w:cs="Aptos"/>
          <w:noProof w:val="0"/>
          <w:sz w:val="24"/>
          <w:szCs w:val="24"/>
          <w:lang w:val="en-US"/>
        </w:rPr>
        <w:t xml:space="preserve">Intermediate dimensions act as </w:t>
      </w:r>
      <w:r w:rsidRPr="4D3A9530" w:rsidR="2515D226">
        <w:rPr>
          <w:rFonts w:ascii="Aptos" w:hAnsi="Aptos" w:eastAsia="Aptos" w:cs="Aptos"/>
          <w:b w:val="1"/>
          <w:bCs w:val="1"/>
          <w:noProof w:val="0"/>
          <w:sz w:val="24"/>
          <w:szCs w:val="24"/>
          <w:lang w:val="en-US"/>
        </w:rPr>
        <w:t>resonant rails</w:t>
      </w:r>
      <w:r w:rsidRPr="4D3A9530" w:rsidR="2515D226">
        <w:rPr>
          <w:rFonts w:ascii="Aptos" w:hAnsi="Aptos" w:eastAsia="Aptos" w:cs="Aptos"/>
          <w:noProof w:val="0"/>
          <w:sz w:val="24"/>
          <w:szCs w:val="24"/>
          <w:lang w:val="en-US"/>
        </w:rPr>
        <w:t>, tuning how information and energy traverse the 3–6–9 loop:</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1774"/>
        <w:gridCol w:w="2004"/>
        <w:gridCol w:w="5582"/>
      </w:tblGrid>
      <w:tr w:rsidR="4D3A9530" w:rsidTr="4D3A9530" w14:paraId="3B2137BE">
        <w:trPr>
          <w:trHeight w:val="300"/>
        </w:trPr>
        <w:tc>
          <w:tcPr>
            <w:tcW w:w="177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D3A9530" w:rsidP="4D3A9530" w:rsidRDefault="4D3A9530" w14:paraId="0FD1ACE5" w14:textId="51B5E7DA">
            <w:pPr>
              <w:spacing w:before="0" w:beforeAutospacing="off" w:after="0" w:afterAutospacing="off"/>
              <w:jc w:val="center"/>
            </w:pPr>
            <w:r w:rsidRPr="4D3A9530" w:rsidR="4D3A9530">
              <w:rPr>
                <w:b w:val="1"/>
                <w:bCs w:val="1"/>
              </w:rPr>
              <w:t>Dimension</w:t>
            </w:r>
          </w:p>
        </w:tc>
        <w:tc>
          <w:tcPr>
            <w:tcW w:w="200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D3A9530" w:rsidP="4D3A9530" w:rsidRDefault="4D3A9530" w14:paraId="4C669004" w14:textId="3CCD4E2D">
            <w:pPr>
              <w:spacing w:before="0" w:beforeAutospacing="off" w:after="0" w:afterAutospacing="off"/>
              <w:jc w:val="center"/>
            </w:pPr>
            <w:r w:rsidRPr="4D3A9530" w:rsidR="4D3A9530">
              <w:rPr>
                <w:b w:val="1"/>
                <w:bCs w:val="1"/>
              </w:rPr>
              <w:t>Role</w:t>
            </w:r>
          </w:p>
        </w:tc>
        <w:tc>
          <w:tcPr>
            <w:tcW w:w="558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D3A9530" w:rsidP="4D3A9530" w:rsidRDefault="4D3A9530" w14:paraId="5819B06D" w14:textId="7A485CC5">
            <w:pPr>
              <w:spacing w:before="0" w:beforeAutospacing="off" w:after="0" w:afterAutospacing="off"/>
              <w:jc w:val="center"/>
            </w:pPr>
            <w:r w:rsidRPr="4D3A9530" w:rsidR="4D3A9530">
              <w:rPr>
                <w:b w:val="1"/>
                <w:bCs w:val="1"/>
              </w:rPr>
              <w:t>Function</w:t>
            </w:r>
          </w:p>
        </w:tc>
      </w:tr>
      <w:tr w:rsidR="4D3A9530" w:rsidTr="4D3A9530" w14:paraId="606544BF">
        <w:trPr>
          <w:trHeight w:val="300"/>
        </w:trPr>
        <w:tc>
          <w:tcPr>
            <w:tcW w:w="177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D3A9530" w:rsidP="4D3A9530" w:rsidRDefault="4D3A9530" w14:paraId="4ECBDA6E" w14:textId="467BBA97">
            <w:pPr>
              <w:spacing w:before="0" w:beforeAutospacing="off" w:after="0" w:afterAutospacing="off"/>
              <w:jc w:val="left"/>
            </w:pPr>
            <w:r w:rsidR="4D3A9530">
              <w:rPr/>
              <w:t>1</w:t>
            </w:r>
          </w:p>
        </w:tc>
        <w:tc>
          <w:tcPr>
            <w:tcW w:w="200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D3A9530" w:rsidP="4D3A9530" w:rsidRDefault="4D3A9530" w14:paraId="3B1C4E6D" w14:textId="09E96056">
            <w:pPr>
              <w:spacing w:before="0" w:beforeAutospacing="off" w:after="0" w:afterAutospacing="off"/>
              <w:jc w:val="left"/>
            </w:pPr>
            <w:r w:rsidR="4D3A9530">
              <w:rPr/>
              <w:t>Seed</w:t>
            </w:r>
          </w:p>
        </w:tc>
        <w:tc>
          <w:tcPr>
            <w:tcW w:w="558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D3A9530" w:rsidP="4D3A9530" w:rsidRDefault="4D3A9530" w14:paraId="727E2AB0" w14:textId="513BB4F7">
            <w:pPr>
              <w:spacing w:before="0" w:beforeAutospacing="off" w:after="0" w:afterAutospacing="off"/>
              <w:jc w:val="left"/>
            </w:pPr>
            <w:r w:rsidR="4D3A9530">
              <w:rPr/>
              <w:t>Scalar initialization</w:t>
            </w:r>
          </w:p>
        </w:tc>
      </w:tr>
      <w:tr w:rsidR="4D3A9530" w:rsidTr="4D3A9530" w14:paraId="789CE747">
        <w:trPr>
          <w:trHeight w:val="300"/>
        </w:trPr>
        <w:tc>
          <w:tcPr>
            <w:tcW w:w="177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D3A9530" w:rsidP="4D3A9530" w:rsidRDefault="4D3A9530" w14:paraId="5E8E4751" w14:textId="46F67014">
            <w:pPr>
              <w:spacing w:before="0" w:beforeAutospacing="off" w:after="0" w:afterAutospacing="off"/>
              <w:jc w:val="left"/>
            </w:pPr>
            <w:r w:rsidR="4D3A9530">
              <w:rPr/>
              <w:t>2</w:t>
            </w:r>
          </w:p>
        </w:tc>
        <w:tc>
          <w:tcPr>
            <w:tcW w:w="200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D3A9530" w:rsidP="4D3A9530" w:rsidRDefault="4D3A9530" w14:paraId="46C89EBD" w14:textId="5B9FBBBE">
            <w:pPr>
              <w:spacing w:before="0" w:beforeAutospacing="off" w:after="0" w:afterAutospacing="off"/>
              <w:jc w:val="left"/>
            </w:pPr>
            <w:r w:rsidR="4D3A9530">
              <w:rPr/>
              <w:t>Coupler</w:t>
            </w:r>
          </w:p>
        </w:tc>
        <w:tc>
          <w:tcPr>
            <w:tcW w:w="558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D3A9530" w:rsidP="4D3A9530" w:rsidRDefault="4D3A9530" w14:paraId="62C84B25" w14:textId="2C9FDB16">
            <w:pPr>
              <w:spacing w:before="0" w:beforeAutospacing="off" w:after="0" w:afterAutospacing="off"/>
              <w:jc w:val="left"/>
            </w:pPr>
            <w:r w:rsidR="4D3A9530">
              <w:rPr/>
              <w:t>Planar alignment and pairwise coupling</w:t>
            </w:r>
          </w:p>
        </w:tc>
      </w:tr>
      <w:tr w:rsidR="4D3A9530" w:rsidTr="4D3A9530" w14:paraId="174A3D20">
        <w:trPr>
          <w:trHeight w:val="300"/>
        </w:trPr>
        <w:tc>
          <w:tcPr>
            <w:tcW w:w="177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D3A9530" w:rsidP="4D3A9530" w:rsidRDefault="4D3A9530" w14:paraId="599F4F85" w14:textId="7D364D82">
            <w:pPr>
              <w:spacing w:before="0" w:beforeAutospacing="off" w:after="0" w:afterAutospacing="off"/>
              <w:jc w:val="left"/>
            </w:pPr>
            <w:r w:rsidR="4D3A9530">
              <w:rPr/>
              <w:t>4</w:t>
            </w:r>
          </w:p>
        </w:tc>
        <w:tc>
          <w:tcPr>
            <w:tcW w:w="200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D3A9530" w:rsidP="4D3A9530" w:rsidRDefault="4D3A9530" w14:paraId="22267105" w14:textId="4F25F5F5">
            <w:pPr>
              <w:spacing w:before="0" w:beforeAutospacing="off" w:after="0" w:afterAutospacing="off"/>
              <w:jc w:val="left"/>
            </w:pPr>
            <w:r w:rsidR="4D3A9530">
              <w:rPr/>
              <w:t>Filter</w:t>
            </w:r>
          </w:p>
        </w:tc>
        <w:tc>
          <w:tcPr>
            <w:tcW w:w="558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D3A9530" w:rsidP="4D3A9530" w:rsidRDefault="4D3A9530" w14:paraId="3464B28A" w14:textId="3E784EA3">
            <w:pPr>
              <w:spacing w:before="0" w:beforeAutospacing="off" w:after="0" w:afterAutospacing="off"/>
              <w:jc w:val="left"/>
            </w:pPr>
            <w:r w:rsidR="4D3A9530">
              <w:rPr/>
              <w:t>Quartic damping to stabilize trajectories</w:t>
            </w:r>
          </w:p>
        </w:tc>
      </w:tr>
      <w:tr w:rsidR="4D3A9530" w:rsidTr="4D3A9530" w14:paraId="1661ECF4">
        <w:trPr>
          <w:trHeight w:val="300"/>
        </w:trPr>
        <w:tc>
          <w:tcPr>
            <w:tcW w:w="177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D3A9530" w:rsidP="4D3A9530" w:rsidRDefault="4D3A9530" w14:paraId="22C66168" w14:textId="4F0CA70D">
            <w:pPr>
              <w:spacing w:before="0" w:beforeAutospacing="off" w:after="0" w:afterAutospacing="off"/>
              <w:jc w:val="left"/>
            </w:pPr>
            <w:r w:rsidR="4D3A9530">
              <w:rPr/>
              <w:t>5</w:t>
            </w:r>
          </w:p>
        </w:tc>
        <w:tc>
          <w:tcPr>
            <w:tcW w:w="200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D3A9530" w:rsidP="4D3A9530" w:rsidRDefault="4D3A9530" w14:paraId="1DA2A214" w14:textId="7DE48D6F">
            <w:pPr>
              <w:spacing w:before="0" w:beforeAutospacing="off" w:after="0" w:afterAutospacing="off"/>
              <w:jc w:val="left"/>
            </w:pPr>
            <w:r w:rsidR="4D3A9530">
              <w:rPr/>
              <w:t>Spiral Driver</w:t>
            </w:r>
          </w:p>
        </w:tc>
        <w:tc>
          <w:tcPr>
            <w:tcW w:w="558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D3A9530" w:rsidP="4D3A9530" w:rsidRDefault="4D3A9530" w14:paraId="604DA144" w14:textId="37483CBC">
            <w:pPr>
              <w:spacing w:before="0" w:beforeAutospacing="off" w:after="0" w:afterAutospacing="off"/>
              <w:jc w:val="left"/>
            </w:pPr>
            <w:r w:rsidR="4D3A9530">
              <w:rPr/>
              <w:t>Fibonacci-inspired expansion</w:t>
            </w:r>
          </w:p>
        </w:tc>
      </w:tr>
      <w:tr w:rsidR="4D3A9530" w:rsidTr="4D3A9530" w14:paraId="1F34603D">
        <w:trPr>
          <w:trHeight w:val="300"/>
        </w:trPr>
        <w:tc>
          <w:tcPr>
            <w:tcW w:w="177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D3A9530" w:rsidP="4D3A9530" w:rsidRDefault="4D3A9530" w14:paraId="49B85733" w14:textId="4C5BF820">
            <w:pPr>
              <w:spacing w:before="0" w:beforeAutospacing="off" w:after="0" w:afterAutospacing="off"/>
              <w:jc w:val="left"/>
            </w:pPr>
            <w:r w:rsidR="4D3A9530">
              <w:rPr/>
              <w:t>7</w:t>
            </w:r>
          </w:p>
        </w:tc>
        <w:tc>
          <w:tcPr>
            <w:tcW w:w="200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D3A9530" w:rsidP="4D3A9530" w:rsidRDefault="4D3A9530" w14:paraId="03A4F632" w14:textId="5550BA20">
            <w:pPr>
              <w:spacing w:before="0" w:beforeAutospacing="off" w:after="0" w:afterAutospacing="off"/>
              <w:jc w:val="left"/>
            </w:pPr>
            <w:r w:rsidR="4D3A9530">
              <w:rPr/>
              <w:t>Gate</w:t>
            </w:r>
          </w:p>
        </w:tc>
        <w:tc>
          <w:tcPr>
            <w:tcW w:w="558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D3A9530" w:rsidP="4D3A9530" w:rsidRDefault="4D3A9530" w14:paraId="5CBAADD2" w14:textId="1165AF36">
            <w:pPr>
              <w:spacing w:before="0" w:beforeAutospacing="off" w:after="0" w:afterAutospacing="off"/>
              <w:jc w:val="left"/>
            </w:pPr>
            <w:r w:rsidR="4D3A9530">
              <w:rPr/>
              <w:t>Complexity selector and nonlinear gate</w:t>
            </w:r>
          </w:p>
        </w:tc>
      </w:tr>
      <w:tr w:rsidR="4D3A9530" w:rsidTr="4D3A9530" w14:paraId="721E2CF6">
        <w:trPr>
          <w:trHeight w:val="300"/>
        </w:trPr>
        <w:tc>
          <w:tcPr>
            <w:tcW w:w="177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D3A9530" w:rsidP="4D3A9530" w:rsidRDefault="4D3A9530" w14:paraId="4A33176F" w14:textId="6C4CF69F">
            <w:pPr>
              <w:spacing w:before="0" w:beforeAutospacing="off" w:after="0" w:afterAutospacing="off"/>
              <w:jc w:val="left"/>
            </w:pPr>
            <w:r w:rsidR="4D3A9530">
              <w:rPr/>
              <w:t>8</w:t>
            </w:r>
          </w:p>
        </w:tc>
        <w:tc>
          <w:tcPr>
            <w:tcW w:w="200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D3A9530" w:rsidP="4D3A9530" w:rsidRDefault="4D3A9530" w14:paraId="07EA5660" w14:textId="5ECA0563">
            <w:pPr>
              <w:spacing w:before="0" w:beforeAutospacing="off" w:after="0" w:afterAutospacing="off"/>
              <w:jc w:val="left"/>
            </w:pPr>
            <w:r w:rsidR="4D3A9530">
              <w:rPr/>
              <w:t>Replicator</w:t>
            </w:r>
          </w:p>
        </w:tc>
        <w:tc>
          <w:tcPr>
            <w:tcW w:w="558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D3A9530" w:rsidP="4D3A9530" w:rsidRDefault="4D3A9530" w14:paraId="3181165C" w14:textId="54927AFC">
            <w:pPr>
              <w:spacing w:before="0" w:beforeAutospacing="off" w:after="0" w:afterAutospacing="off"/>
              <w:jc w:val="left"/>
            </w:pPr>
            <w:r w:rsidR="4D3A9530">
              <w:rPr/>
              <w:t>Octave duplication for symmetry</w:t>
            </w:r>
          </w:p>
        </w:tc>
      </w:tr>
    </w:tbl>
    <w:p xmlns:wp14="http://schemas.microsoft.com/office/word/2010/wordml" w:rsidP="4D3A9530" wp14:paraId="6D5D7BAB" wp14:textId="527E0856">
      <w:pPr>
        <w:bidi w:val="0"/>
        <w:spacing w:before="240" w:beforeAutospacing="off" w:after="240" w:afterAutospacing="off"/>
      </w:pPr>
      <w:r w:rsidRPr="4D3A9530" w:rsidR="2515D226">
        <w:rPr>
          <w:rFonts w:ascii="Aptos" w:hAnsi="Aptos" w:eastAsia="Aptos" w:cs="Aptos"/>
          <w:noProof w:val="0"/>
          <w:sz w:val="24"/>
          <w:szCs w:val="24"/>
          <w:lang w:val="en-US"/>
        </w:rPr>
        <w:t xml:space="preserve">Rails can be applied at each mapping stage as multiplicative weights or filters. For instance, a </w:t>
      </w:r>
      <w:r w:rsidRPr="4D3A9530" w:rsidR="2515D226">
        <w:rPr>
          <w:rFonts w:ascii="Aptos" w:hAnsi="Aptos" w:eastAsia="Aptos" w:cs="Aptos"/>
          <w:b w:val="1"/>
          <w:bCs w:val="1"/>
          <w:noProof w:val="0"/>
          <w:sz w:val="24"/>
          <w:szCs w:val="24"/>
          <w:lang w:val="en-US"/>
        </w:rPr>
        <w:t>2-coupler</w:t>
      </w:r>
      <w:r w:rsidRPr="4D3A9530" w:rsidR="2515D226">
        <w:rPr>
          <w:rFonts w:ascii="Aptos" w:hAnsi="Aptos" w:eastAsia="Aptos" w:cs="Aptos"/>
          <w:noProof w:val="0"/>
          <w:sz w:val="24"/>
          <w:szCs w:val="24"/>
          <w:lang w:val="en-US"/>
        </w:rPr>
        <w:t xml:space="preserve"> modifies (L_{3\to6}) as </w:t>
      </w:r>
    </w:p>
    <w:p xmlns:wp14="http://schemas.microsoft.com/office/word/2010/wordml" w:rsidP="4D3A9530" wp14:paraId="3AF5F445" wp14:textId="5C33A3AC">
      <w:pPr>
        <w:bidi w:val="0"/>
        <w:spacing w:before="240" w:beforeAutospacing="off" w:after="240" w:afterAutospacing="off"/>
      </w:pPr>
      <w:r w:rsidRPr="4D3A9530" w:rsidR="2515D226">
        <w:rPr>
          <w:rFonts w:ascii="Aptos" w:hAnsi="Aptos" w:eastAsia="Aptos" w:cs="Aptos"/>
          <w:noProof w:val="0"/>
          <w:sz w:val="24"/>
          <w:szCs w:val="24"/>
          <w:lang w:val="en-US"/>
        </w:rPr>
        <w:t>[ L'_{3\to6}(\mathbf{x}) = \bigl(\mathbf{x},,2,m,\dot{\mathbf{x}}\bigr), ]</w:t>
      </w:r>
    </w:p>
    <w:p xmlns:wp14="http://schemas.microsoft.com/office/word/2010/wordml" w:rsidP="4D3A9530" wp14:paraId="6A8A9A65" wp14:textId="6F64E6F3">
      <w:pPr>
        <w:bidi w:val="0"/>
        <w:spacing w:before="240" w:beforeAutospacing="off" w:after="240" w:afterAutospacing="off"/>
      </w:pPr>
      <w:r w:rsidRPr="4D3A9530" w:rsidR="2515D226">
        <w:rPr>
          <w:rFonts w:ascii="Aptos" w:hAnsi="Aptos" w:eastAsia="Aptos" w:cs="Aptos"/>
          <w:noProof w:val="0"/>
          <w:sz w:val="24"/>
          <w:szCs w:val="24"/>
          <w:lang w:val="en-US"/>
        </w:rPr>
        <w:t xml:space="preserve">while a </w:t>
      </w:r>
      <w:r w:rsidRPr="4D3A9530" w:rsidR="2515D226">
        <w:rPr>
          <w:rFonts w:ascii="Aptos" w:hAnsi="Aptos" w:eastAsia="Aptos" w:cs="Aptos"/>
          <w:b w:val="1"/>
          <w:bCs w:val="1"/>
          <w:noProof w:val="0"/>
          <w:sz w:val="24"/>
          <w:szCs w:val="24"/>
          <w:lang w:val="en-US"/>
        </w:rPr>
        <w:t>7-gate</w:t>
      </w:r>
      <w:r w:rsidRPr="4D3A9530" w:rsidR="2515D226">
        <w:rPr>
          <w:rFonts w:ascii="Aptos" w:hAnsi="Aptos" w:eastAsia="Aptos" w:cs="Aptos"/>
          <w:noProof w:val="0"/>
          <w:sz w:val="24"/>
          <w:szCs w:val="24"/>
          <w:lang w:val="en-US"/>
        </w:rPr>
        <w:t xml:space="preserve"> on (C_{6\to9}) enforces sparsity in (A).</w:t>
      </w:r>
    </w:p>
    <w:p xmlns:wp14="http://schemas.microsoft.com/office/word/2010/wordml" wp14:paraId="633131CB" wp14:textId="4F493686"/>
    <w:p xmlns:wp14="http://schemas.microsoft.com/office/word/2010/wordml" w:rsidP="4D3A9530" wp14:paraId="302A6C95" wp14:textId="72046C66">
      <w:pPr>
        <w:pStyle w:val="Heading2"/>
        <w:bidi w:val="0"/>
        <w:spacing w:before="299" w:beforeAutospacing="off" w:after="299" w:afterAutospacing="off"/>
      </w:pPr>
      <w:r w:rsidRPr="4D3A9530" w:rsidR="2515D226">
        <w:rPr>
          <w:rFonts w:ascii="Aptos" w:hAnsi="Aptos" w:eastAsia="Aptos" w:cs="Aptos"/>
          <w:b w:val="1"/>
          <w:bCs w:val="1"/>
          <w:noProof w:val="0"/>
          <w:sz w:val="36"/>
          <w:szCs w:val="36"/>
          <w:lang w:val="en-US"/>
        </w:rPr>
        <w:t>4. Quantum Amplification &amp; Micro-Quantum Devices</w:t>
      </w:r>
    </w:p>
    <w:p xmlns:wp14="http://schemas.microsoft.com/office/word/2010/wordml" w:rsidP="4D3A9530" wp14:paraId="676E9986" wp14:textId="61706771">
      <w:pPr>
        <w:pStyle w:val="Heading3"/>
        <w:bidi w:val="0"/>
        <w:spacing w:before="281" w:beforeAutospacing="off" w:after="281" w:afterAutospacing="off"/>
      </w:pPr>
      <w:r w:rsidRPr="4D3A9530" w:rsidR="2515D226">
        <w:rPr>
          <w:rFonts w:ascii="Aptos" w:hAnsi="Aptos" w:eastAsia="Aptos" w:cs="Aptos"/>
          <w:b w:val="1"/>
          <w:bCs w:val="1"/>
          <w:noProof w:val="0"/>
          <w:sz w:val="28"/>
          <w:szCs w:val="28"/>
          <w:lang w:val="en-US"/>
        </w:rPr>
        <w:t>4.1 Triadic Amplitude Amplification</w:t>
      </w:r>
    </w:p>
    <w:p xmlns:wp14="http://schemas.microsoft.com/office/word/2010/wordml" w:rsidP="4D3A9530" wp14:paraId="1D522A2B" wp14:textId="133D1780">
      <w:pPr>
        <w:bidi w:val="0"/>
        <w:spacing w:before="240" w:beforeAutospacing="off" w:after="240" w:afterAutospacing="off"/>
      </w:pPr>
      <w:r w:rsidRPr="4D3A9530" w:rsidR="2515D226">
        <w:rPr>
          <w:rFonts w:ascii="Aptos" w:hAnsi="Aptos" w:eastAsia="Aptos" w:cs="Aptos"/>
          <w:noProof w:val="0"/>
          <w:sz w:val="24"/>
          <w:szCs w:val="24"/>
          <w:lang w:val="en-US"/>
        </w:rPr>
        <w:t xml:space="preserve">Generalizing Grover’s algorithm, we apply </w:t>
      </w:r>
      <w:r w:rsidRPr="4D3A9530" w:rsidR="2515D226">
        <w:rPr>
          <w:rFonts w:ascii="Aptos" w:hAnsi="Aptos" w:eastAsia="Aptos" w:cs="Aptos"/>
          <w:b w:val="1"/>
          <w:bCs w:val="1"/>
          <w:noProof w:val="0"/>
          <w:sz w:val="24"/>
          <w:szCs w:val="24"/>
          <w:lang w:val="en-US"/>
        </w:rPr>
        <w:t>nested phase rotations</w:t>
      </w:r>
      <w:r w:rsidRPr="4D3A9530" w:rsidR="2515D226">
        <w:rPr>
          <w:rFonts w:ascii="Aptos" w:hAnsi="Aptos" w:eastAsia="Aptos" w:cs="Aptos"/>
          <w:noProof w:val="0"/>
          <w:sz w:val="24"/>
          <w:szCs w:val="24"/>
          <w:lang w:val="en-US"/>
        </w:rPr>
        <w:t xml:space="preserve"> (R_3, R_6, R_9) to a 3-qubit state (|\psi\rangle): </w:t>
      </w:r>
    </w:p>
    <w:p xmlns:wp14="http://schemas.microsoft.com/office/word/2010/wordml" w:rsidP="4D3A9530" wp14:paraId="6336C25C" wp14:textId="04819667">
      <w:pPr>
        <w:bidi w:val="0"/>
        <w:spacing w:before="240" w:beforeAutospacing="off" w:after="240" w:afterAutospacing="off"/>
      </w:pPr>
      <w:r w:rsidRPr="4D3A9530" w:rsidR="2515D226">
        <w:rPr>
          <w:rFonts w:ascii="Aptos" w:hAnsi="Aptos" w:eastAsia="Aptos" w:cs="Aptos"/>
          <w:noProof w:val="0"/>
          <w:sz w:val="24"/>
          <w:szCs w:val="24"/>
          <w:lang w:val="en-US"/>
        </w:rPr>
        <w:t>[ |\psi'\rangle = R_9\bigl(R_6(R_3(|\psi\rangle))\bigr). ]</w:t>
      </w:r>
    </w:p>
    <w:p xmlns:wp14="http://schemas.microsoft.com/office/word/2010/wordml" w:rsidP="4D3A9530" wp14:paraId="69870E72" wp14:textId="6BBA2AEB">
      <w:pPr>
        <w:bidi w:val="0"/>
        <w:spacing w:before="240" w:beforeAutospacing="off" w:after="240" w:afterAutospacing="off"/>
      </w:pPr>
      <w:r w:rsidRPr="4D3A9530" w:rsidR="2515D226">
        <w:rPr>
          <w:rFonts w:ascii="Aptos" w:hAnsi="Aptos" w:eastAsia="Aptos" w:cs="Aptos"/>
          <w:noProof w:val="0"/>
          <w:sz w:val="24"/>
          <w:szCs w:val="24"/>
          <w:lang w:val="en-US"/>
        </w:rPr>
        <w:t>This reduces the number of oracle calls by exploiting three-level interference.</w:t>
      </w:r>
    </w:p>
    <w:p xmlns:wp14="http://schemas.microsoft.com/office/word/2010/wordml" w:rsidP="4D3A9530" wp14:paraId="7376791A" wp14:textId="623DA86D">
      <w:pPr>
        <w:pStyle w:val="Heading3"/>
        <w:bidi w:val="0"/>
        <w:spacing w:before="281" w:beforeAutospacing="off" w:after="281" w:afterAutospacing="off"/>
      </w:pPr>
      <w:r w:rsidRPr="4D3A9530" w:rsidR="2515D226">
        <w:rPr>
          <w:rFonts w:ascii="Aptos" w:hAnsi="Aptos" w:eastAsia="Aptos" w:cs="Aptos"/>
          <w:b w:val="1"/>
          <w:bCs w:val="1"/>
          <w:noProof w:val="0"/>
          <w:sz w:val="28"/>
          <w:szCs w:val="28"/>
          <w:lang w:val="en-US"/>
        </w:rPr>
        <w:t>4.2 Spectral Enhancement</w:t>
      </w:r>
    </w:p>
    <w:p xmlns:wp14="http://schemas.microsoft.com/office/word/2010/wordml" w:rsidP="4D3A9530" wp14:paraId="64B3272E" wp14:textId="36398DCD">
      <w:pPr>
        <w:bidi w:val="0"/>
        <w:spacing w:before="240" w:beforeAutospacing="off" w:after="240" w:afterAutospacing="off"/>
      </w:pPr>
      <w:r w:rsidRPr="4D3A9530" w:rsidR="2515D226">
        <w:rPr>
          <w:rFonts w:ascii="Aptos" w:hAnsi="Aptos" w:eastAsia="Aptos" w:cs="Aptos"/>
          <w:noProof w:val="0"/>
          <w:sz w:val="24"/>
          <w:szCs w:val="24"/>
          <w:lang w:val="en-US"/>
        </w:rPr>
        <w:t xml:space="preserve">We shape the Hamiltonian (H) with triadic filters: </w:t>
      </w:r>
    </w:p>
    <w:p xmlns:wp14="http://schemas.microsoft.com/office/word/2010/wordml" w:rsidP="4D3A9530" wp14:paraId="3A52AF19" wp14:textId="44F8AFD5">
      <w:pPr>
        <w:bidi w:val="0"/>
        <w:spacing w:before="240" w:beforeAutospacing="off" w:after="240" w:afterAutospacing="off"/>
      </w:pPr>
      <w:r w:rsidRPr="4D3A9530" w:rsidR="2515D226">
        <w:rPr>
          <w:rFonts w:ascii="Aptos" w:hAnsi="Aptos" w:eastAsia="Aptos" w:cs="Aptos"/>
          <w:noProof w:val="0"/>
          <w:sz w:val="24"/>
          <w:szCs w:val="24"/>
          <w:lang w:val="en-US"/>
        </w:rPr>
        <w:t>[ H' = H + \alpha_3,P_3 + \alpha_6,P_6 + \alpha_9,P_9, ]</w:t>
      </w:r>
    </w:p>
    <w:p xmlns:wp14="http://schemas.microsoft.com/office/word/2010/wordml" w:rsidP="4D3A9530" wp14:paraId="7EB7C771" wp14:textId="4E931A1B">
      <w:pPr>
        <w:bidi w:val="0"/>
        <w:spacing w:before="240" w:beforeAutospacing="off" w:after="240" w:afterAutospacing="off"/>
      </w:pPr>
      <w:r w:rsidRPr="4D3A9530" w:rsidR="2515D226">
        <w:rPr>
          <w:rFonts w:ascii="Aptos" w:hAnsi="Aptos" w:eastAsia="Aptos" w:cs="Aptos"/>
          <w:noProof w:val="0"/>
          <w:sz w:val="24"/>
          <w:szCs w:val="24"/>
          <w:lang w:val="en-US"/>
        </w:rPr>
        <w:t>where (P_n) projects onto eigenstates grouped by modulus (n). This reveals fine-structure spectral lines and accelerates ground-state convergence.</w:t>
      </w:r>
    </w:p>
    <w:p xmlns:wp14="http://schemas.microsoft.com/office/word/2010/wordml" w:rsidP="4D3A9530" wp14:paraId="6377BFD9" wp14:textId="08C03A35">
      <w:pPr>
        <w:pStyle w:val="Heading3"/>
        <w:bidi w:val="0"/>
        <w:spacing w:before="281" w:beforeAutospacing="off" w:after="281" w:afterAutospacing="off"/>
      </w:pPr>
      <w:r w:rsidRPr="4D3A9530" w:rsidR="2515D226">
        <w:rPr>
          <w:rFonts w:ascii="Aptos" w:hAnsi="Aptos" w:eastAsia="Aptos" w:cs="Aptos"/>
          <w:b w:val="1"/>
          <w:bCs w:val="1"/>
          <w:noProof w:val="0"/>
          <w:sz w:val="28"/>
          <w:szCs w:val="28"/>
          <w:lang w:val="en-US"/>
        </w:rPr>
        <w:t>4.3 Wearable QC Modules</w:t>
      </w:r>
    </w:p>
    <w:p xmlns:wp14="http://schemas.microsoft.com/office/word/2010/wordml" w:rsidP="4D3A9530" wp14:paraId="760E73AA" wp14:textId="10250155">
      <w:pPr>
        <w:bidi w:val="0"/>
        <w:spacing w:before="240" w:beforeAutospacing="off" w:after="240" w:afterAutospacing="off"/>
      </w:pPr>
      <w:r w:rsidRPr="4D3A9530" w:rsidR="2515D226">
        <w:rPr>
          <w:rFonts w:ascii="Aptos" w:hAnsi="Aptos" w:eastAsia="Aptos" w:cs="Aptos"/>
          <w:noProof w:val="0"/>
          <w:sz w:val="24"/>
          <w:szCs w:val="24"/>
          <w:lang w:val="en-US"/>
        </w:rPr>
        <w:t xml:space="preserve">By embedding a </w:t>
      </w:r>
      <w:r w:rsidRPr="4D3A9530" w:rsidR="2515D226">
        <w:rPr>
          <w:rFonts w:ascii="Aptos" w:hAnsi="Aptos" w:eastAsia="Aptos" w:cs="Aptos"/>
          <w:b w:val="1"/>
          <w:bCs w:val="1"/>
          <w:noProof w:val="0"/>
          <w:sz w:val="24"/>
          <w:szCs w:val="24"/>
          <w:lang w:val="en-US"/>
        </w:rPr>
        <w:t>3-dimensional ring oscillator</w:t>
      </w:r>
      <w:r w:rsidRPr="4D3A9530" w:rsidR="2515D226">
        <w:rPr>
          <w:rFonts w:ascii="Aptos" w:hAnsi="Aptos" w:eastAsia="Aptos" w:cs="Aptos"/>
          <w:noProof w:val="0"/>
          <w:sz w:val="24"/>
          <w:szCs w:val="24"/>
          <w:lang w:val="en-US"/>
        </w:rPr>
        <w:t xml:space="preserve">, a </w:t>
      </w:r>
      <w:r w:rsidRPr="4D3A9530" w:rsidR="2515D226">
        <w:rPr>
          <w:rFonts w:ascii="Aptos" w:hAnsi="Aptos" w:eastAsia="Aptos" w:cs="Aptos"/>
          <w:b w:val="1"/>
          <w:bCs w:val="1"/>
          <w:noProof w:val="0"/>
          <w:sz w:val="24"/>
          <w:szCs w:val="24"/>
          <w:lang w:val="en-US"/>
        </w:rPr>
        <w:t>6-node coupling network</w:t>
      </w:r>
      <w:r w:rsidRPr="4D3A9530" w:rsidR="2515D226">
        <w:rPr>
          <w:rFonts w:ascii="Aptos" w:hAnsi="Aptos" w:eastAsia="Aptos" w:cs="Aptos"/>
          <w:noProof w:val="0"/>
          <w:sz w:val="24"/>
          <w:szCs w:val="24"/>
          <w:lang w:val="en-US"/>
        </w:rPr>
        <w:t xml:space="preserve">, and a </w:t>
      </w:r>
      <w:r w:rsidRPr="4D3A9530" w:rsidR="2515D226">
        <w:rPr>
          <w:rFonts w:ascii="Aptos" w:hAnsi="Aptos" w:eastAsia="Aptos" w:cs="Aptos"/>
          <w:b w:val="1"/>
          <w:bCs w:val="1"/>
          <w:noProof w:val="0"/>
          <w:sz w:val="24"/>
          <w:szCs w:val="24"/>
          <w:lang w:val="en-US"/>
        </w:rPr>
        <w:t>9-element error-correcting tensor</w:t>
      </w:r>
      <w:r w:rsidRPr="4D3A9530" w:rsidR="2515D226">
        <w:rPr>
          <w:rFonts w:ascii="Aptos" w:hAnsi="Aptos" w:eastAsia="Aptos" w:cs="Aptos"/>
          <w:noProof w:val="0"/>
          <w:sz w:val="24"/>
          <w:szCs w:val="24"/>
          <w:lang w:val="en-US"/>
        </w:rPr>
        <w:t>, one can design a wrist-mounted quantum simulator under 1 W power–class, suitable for edge computing and secure communications.</w:t>
      </w:r>
    </w:p>
    <w:p xmlns:wp14="http://schemas.microsoft.com/office/word/2010/wordml" wp14:paraId="3B36137D" wp14:textId="17E2007A"/>
    <w:p xmlns:wp14="http://schemas.microsoft.com/office/word/2010/wordml" w:rsidP="4D3A9530" wp14:paraId="36D6159F" wp14:textId="0A49C71D">
      <w:pPr>
        <w:pStyle w:val="Heading2"/>
        <w:bidi w:val="0"/>
        <w:spacing w:before="299" w:beforeAutospacing="off" w:after="299" w:afterAutospacing="off"/>
      </w:pPr>
      <w:r w:rsidRPr="4D3A9530" w:rsidR="2515D226">
        <w:rPr>
          <w:rFonts w:ascii="Aptos" w:hAnsi="Aptos" w:eastAsia="Aptos" w:cs="Aptos"/>
          <w:b w:val="1"/>
          <w:bCs w:val="1"/>
          <w:noProof w:val="0"/>
          <w:sz w:val="36"/>
          <w:szCs w:val="36"/>
          <w:lang w:val="en-US"/>
        </w:rPr>
        <w:t>5. Lab Protocol: Drone Swarm &amp; Quantum Gate Sim</w:t>
      </w:r>
    </w:p>
    <w:p xmlns:wp14="http://schemas.microsoft.com/office/word/2010/wordml" w:rsidP="4D3A9530" wp14:paraId="5B95D854" wp14:textId="7532D1E2">
      <w:pPr>
        <w:pStyle w:val="Heading3"/>
        <w:bidi w:val="0"/>
        <w:spacing w:before="281" w:beforeAutospacing="off" w:after="281" w:afterAutospacing="off"/>
      </w:pPr>
      <w:r w:rsidRPr="4D3A9530" w:rsidR="2515D226">
        <w:rPr>
          <w:rFonts w:ascii="Aptos" w:hAnsi="Aptos" w:eastAsia="Aptos" w:cs="Aptos"/>
          <w:b w:val="1"/>
          <w:bCs w:val="1"/>
          <w:noProof w:val="0"/>
          <w:sz w:val="28"/>
          <w:szCs w:val="28"/>
          <w:lang w:val="en-US"/>
        </w:rPr>
        <w:t>5.1 Objective</w:t>
      </w:r>
    </w:p>
    <w:p xmlns:wp14="http://schemas.microsoft.com/office/word/2010/wordml" w:rsidP="4D3A9530" wp14:paraId="36A40141" wp14:textId="0469AA11">
      <w:pPr>
        <w:bidi w:val="0"/>
        <w:spacing w:before="240" w:beforeAutospacing="off" w:after="240" w:afterAutospacing="off"/>
      </w:pPr>
      <w:r w:rsidRPr="4D3A9530" w:rsidR="2515D226">
        <w:rPr>
          <w:rFonts w:ascii="Aptos" w:hAnsi="Aptos" w:eastAsia="Aptos" w:cs="Aptos"/>
          <w:noProof w:val="0"/>
          <w:sz w:val="24"/>
          <w:szCs w:val="24"/>
          <w:lang w:val="en-US"/>
        </w:rPr>
        <w:t>Demonstrate triadic dimensional control in both a classical drone swarm and a simulated quantum system.</w:t>
      </w:r>
    </w:p>
    <w:p xmlns:wp14="http://schemas.microsoft.com/office/word/2010/wordml" w:rsidP="4D3A9530" wp14:paraId="44099406" wp14:textId="2D54126C">
      <w:pPr>
        <w:pStyle w:val="Heading3"/>
        <w:bidi w:val="0"/>
        <w:spacing w:before="281" w:beforeAutospacing="off" w:after="281" w:afterAutospacing="off"/>
      </w:pPr>
      <w:r w:rsidRPr="4D3A9530" w:rsidR="2515D226">
        <w:rPr>
          <w:rFonts w:ascii="Aptos" w:hAnsi="Aptos" w:eastAsia="Aptos" w:cs="Aptos"/>
          <w:b w:val="1"/>
          <w:bCs w:val="1"/>
          <w:noProof w:val="0"/>
          <w:sz w:val="28"/>
          <w:szCs w:val="28"/>
          <w:lang w:val="en-US"/>
        </w:rPr>
        <w:t>5.2 Materials</w:t>
      </w:r>
    </w:p>
    <w:p xmlns:wp14="http://schemas.microsoft.com/office/word/2010/wordml" w:rsidP="4D3A9530" wp14:paraId="28DE8B75" wp14:textId="72A25240">
      <w:pPr>
        <w:pStyle w:val="ListParagraph"/>
        <w:numPr>
          <w:ilvl w:val="0"/>
          <w:numId w:val="8"/>
        </w:numPr>
        <w:bidi w:val="0"/>
        <w:spacing w:before="0" w:beforeAutospacing="off" w:after="0" w:afterAutospacing="off"/>
        <w:rPr>
          <w:rFonts w:ascii="Aptos" w:hAnsi="Aptos" w:eastAsia="Aptos" w:cs="Aptos"/>
          <w:noProof w:val="0"/>
          <w:sz w:val="24"/>
          <w:szCs w:val="24"/>
          <w:lang w:val="en-US"/>
        </w:rPr>
      </w:pPr>
      <w:r w:rsidRPr="4D3A9530" w:rsidR="2515D226">
        <w:rPr>
          <w:rFonts w:ascii="Aptos" w:hAnsi="Aptos" w:eastAsia="Aptos" w:cs="Aptos"/>
          <w:noProof w:val="0"/>
          <w:sz w:val="24"/>
          <w:szCs w:val="24"/>
          <w:lang w:val="en-US"/>
        </w:rPr>
        <w:t xml:space="preserve">Six autonomous quad-drones with IMUs, GPS, and software-defined radios </w:t>
      </w:r>
    </w:p>
    <w:p xmlns:wp14="http://schemas.microsoft.com/office/word/2010/wordml" w:rsidP="4D3A9530" wp14:paraId="24FB8B4A" wp14:textId="5799971E">
      <w:pPr>
        <w:pStyle w:val="ListParagraph"/>
        <w:numPr>
          <w:ilvl w:val="0"/>
          <w:numId w:val="8"/>
        </w:numPr>
        <w:bidi w:val="0"/>
        <w:spacing w:before="0" w:beforeAutospacing="off" w:after="0" w:afterAutospacing="off"/>
        <w:rPr>
          <w:rFonts w:ascii="Aptos" w:hAnsi="Aptos" w:eastAsia="Aptos" w:cs="Aptos"/>
          <w:noProof w:val="0"/>
          <w:sz w:val="24"/>
          <w:szCs w:val="24"/>
          <w:lang w:val="en-US"/>
        </w:rPr>
      </w:pPr>
      <w:r w:rsidRPr="4D3A9530" w:rsidR="2515D226">
        <w:rPr>
          <w:rFonts w:ascii="Aptos" w:hAnsi="Aptos" w:eastAsia="Aptos" w:cs="Aptos"/>
          <w:noProof w:val="0"/>
          <w:sz w:val="24"/>
          <w:szCs w:val="24"/>
          <w:lang w:val="en-US"/>
        </w:rPr>
        <w:t xml:space="preserve">Ground station computer running a quantum-sim library (e.g., Qiskit) </w:t>
      </w:r>
    </w:p>
    <w:p xmlns:wp14="http://schemas.microsoft.com/office/word/2010/wordml" w:rsidP="4D3A9530" wp14:paraId="64A62B2B" wp14:textId="7987A2F8">
      <w:pPr>
        <w:pStyle w:val="ListParagraph"/>
        <w:numPr>
          <w:ilvl w:val="0"/>
          <w:numId w:val="8"/>
        </w:numPr>
        <w:bidi w:val="0"/>
        <w:spacing w:before="0" w:beforeAutospacing="off" w:after="0" w:afterAutospacing="off"/>
        <w:rPr>
          <w:rFonts w:ascii="Aptos" w:hAnsi="Aptos" w:eastAsia="Aptos" w:cs="Aptos"/>
          <w:noProof w:val="0"/>
          <w:sz w:val="24"/>
          <w:szCs w:val="24"/>
          <w:lang w:val="en-US"/>
        </w:rPr>
      </w:pPr>
      <w:r w:rsidRPr="4D3A9530" w:rsidR="2515D226">
        <w:rPr>
          <w:rFonts w:ascii="Aptos" w:hAnsi="Aptos" w:eastAsia="Aptos" w:cs="Aptos"/>
          <w:noProof w:val="0"/>
          <w:sz w:val="24"/>
          <w:szCs w:val="24"/>
          <w:lang w:val="en-US"/>
        </w:rPr>
        <w:t>Python environment with NumPy, SciPy, and plotting tools</w:t>
      </w:r>
    </w:p>
    <w:p xmlns:wp14="http://schemas.microsoft.com/office/word/2010/wordml" w:rsidP="4D3A9530" wp14:paraId="67C5C0CE" wp14:textId="25CA063E">
      <w:pPr>
        <w:pStyle w:val="Heading3"/>
        <w:bidi w:val="0"/>
        <w:spacing w:before="281" w:beforeAutospacing="off" w:after="281" w:afterAutospacing="off"/>
      </w:pPr>
      <w:r w:rsidRPr="4D3A9530" w:rsidR="2515D226">
        <w:rPr>
          <w:rFonts w:ascii="Aptos" w:hAnsi="Aptos" w:eastAsia="Aptos" w:cs="Aptos"/>
          <w:b w:val="1"/>
          <w:bCs w:val="1"/>
          <w:noProof w:val="0"/>
          <w:sz w:val="28"/>
          <w:szCs w:val="28"/>
          <w:lang w:val="en-US"/>
        </w:rPr>
        <w:t>5.3 Drone Swarm Procedure</w:t>
      </w:r>
    </w:p>
    <w:p xmlns:wp14="http://schemas.microsoft.com/office/word/2010/wordml" w:rsidP="4D3A9530" wp14:paraId="1B0AD562" wp14:textId="779BAB4C">
      <w:pPr>
        <w:pStyle w:val="ListParagraph"/>
        <w:numPr>
          <w:ilvl w:val="0"/>
          <w:numId w:val="9"/>
        </w:numPr>
        <w:bidi w:val="0"/>
        <w:spacing w:before="0" w:beforeAutospacing="off" w:after="0" w:afterAutospacing="off"/>
        <w:rPr>
          <w:rFonts w:ascii="Aptos" w:hAnsi="Aptos" w:eastAsia="Aptos" w:cs="Aptos"/>
          <w:b w:val="1"/>
          <w:bCs w:val="1"/>
          <w:noProof w:val="0"/>
          <w:sz w:val="24"/>
          <w:szCs w:val="24"/>
          <w:lang w:val="en-US"/>
        </w:rPr>
      </w:pPr>
      <w:r w:rsidRPr="4D3A9530" w:rsidR="2515D226">
        <w:rPr>
          <w:rFonts w:ascii="Aptos" w:hAnsi="Aptos" w:eastAsia="Aptos" w:cs="Aptos"/>
          <w:b w:val="1"/>
          <w:bCs w:val="1"/>
          <w:noProof w:val="0"/>
          <w:sz w:val="24"/>
          <w:szCs w:val="24"/>
          <w:lang w:val="en-US"/>
        </w:rPr>
        <w:t>Initialization</w:t>
      </w:r>
    </w:p>
    <w:p xmlns:wp14="http://schemas.microsoft.com/office/word/2010/wordml" w:rsidP="4D3A9530" wp14:paraId="203805D9" wp14:textId="1CA7DB25">
      <w:pPr>
        <w:bidi w:val="0"/>
        <w:spacing w:before="0" w:beforeAutospacing="off" w:after="0" w:afterAutospacing="off"/>
      </w:pPr>
      <w:r w:rsidRPr="4D3A9530" w:rsidR="2515D226">
        <w:rPr>
          <w:rFonts w:ascii="Aptos" w:hAnsi="Aptos" w:eastAsia="Aptos" w:cs="Aptos"/>
          <w:noProof w:val="0"/>
          <w:sz w:val="24"/>
          <w:szCs w:val="24"/>
          <w:lang w:val="en-US"/>
        </w:rPr>
        <w:t xml:space="preserve">– Deploy drones at 3D nodes forming a triangle. </w:t>
      </w:r>
    </w:p>
    <w:p xmlns:wp14="http://schemas.microsoft.com/office/word/2010/wordml" w:rsidP="4D3A9530" wp14:paraId="729D1E0C" wp14:textId="3B89E7D4">
      <w:pPr>
        <w:pStyle w:val="ListParagraph"/>
        <w:numPr>
          <w:ilvl w:val="0"/>
          <w:numId w:val="9"/>
        </w:numPr>
        <w:bidi w:val="0"/>
        <w:spacing w:before="0" w:beforeAutospacing="off" w:after="0" w:afterAutospacing="off"/>
        <w:rPr>
          <w:rFonts w:ascii="Aptos" w:hAnsi="Aptos" w:eastAsia="Aptos" w:cs="Aptos"/>
          <w:b w:val="1"/>
          <w:bCs w:val="1"/>
          <w:noProof w:val="0"/>
          <w:sz w:val="24"/>
          <w:szCs w:val="24"/>
          <w:lang w:val="en-US"/>
        </w:rPr>
      </w:pPr>
      <w:r w:rsidRPr="4D3A9530" w:rsidR="2515D226">
        <w:rPr>
          <w:rFonts w:ascii="Aptos" w:hAnsi="Aptos" w:eastAsia="Aptos" w:cs="Aptos"/>
          <w:b w:val="1"/>
          <w:bCs w:val="1"/>
          <w:noProof w:val="0"/>
          <w:sz w:val="24"/>
          <w:szCs w:val="24"/>
          <w:lang w:val="en-US"/>
        </w:rPr>
        <w:t>Phase-Space Feedback</w:t>
      </w:r>
    </w:p>
    <w:p xmlns:wp14="http://schemas.microsoft.com/office/word/2010/wordml" w:rsidP="4D3A9530" wp14:paraId="11B433DE" wp14:textId="4E210052">
      <w:pPr>
        <w:bidi w:val="0"/>
        <w:spacing w:before="0" w:beforeAutospacing="off" w:after="0" w:afterAutospacing="off"/>
      </w:pPr>
      <w:r w:rsidRPr="4D3A9530" w:rsidR="2515D226">
        <w:rPr>
          <w:rFonts w:ascii="Aptos" w:hAnsi="Aptos" w:eastAsia="Aptos" w:cs="Aptos"/>
          <w:noProof w:val="0"/>
          <w:sz w:val="24"/>
          <w:szCs w:val="24"/>
          <w:lang w:val="en-US"/>
        </w:rPr>
        <w:t>– Implement 6D control: each drone tracks</w:t>
      </w:r>
    </w:p>
    <w:p xmlns:wp14="http://schemas.microsoft.com/office/word/2010/wordml" wp14:paraId="2C078E63" wp14:textId="46860079"/>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3bf336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2b5c6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e4f24b9"/>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7755737"/>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fada0de"/>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e1b19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3cf95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4b60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e70a2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F7C3D7"/>
    <w:rsid w:val="2515D226"/>
    <w:rsid w:val="44F7C3D7"/>
    <w:rsid w:val="4D3A9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7C3D7"/>
  <w15:chartTrackingRefBased/>
  <w15:docId w15:val="{EA9548B8-592D-4E03-B937-76C6DEED77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4D3A9530"/>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Heading2">
    <w:uiPriority w:val="9"/>
    <w:name w:val="heading 2"/>
    <w:basedOn w:val="Normal"/>
    <w:next w:val="Normal"/>
    <w:unhideWhenUsed/>
    <w:qFormat/>
    <w:rsid w:val="4D3A9530"/>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ListParagraph">
    <w:uiPriority w:val="34"/>
    <w:name w:val="List Paragraph"/>
    <w:basedOn w:val="Normal"/>
    <w:qFormat/>
    <w:rsid w:val="4D3A9530"/>
    <w:pPr>
      <w:spacing/>
      <w:ind w:left="720"/>
      <w:contextualSpacing/>
    </w:pPr>
  </w:style>
  <w:style w:type="paragraph" w:styleId="Heading3">
    <w:uiPriority w:val="9"/>
    <w:name w:val="heading 3"/>
    <w:basedOn w:val="Normal"/>
    <w:next w:val="Normal"/>
    <w:unhideWhenUsed/>
    <w:qFormat/>
    <w:rsid w:val="4D3A9530"/>
    <w:rPr>
      <w:rFonts w:eastAsia="" w:cs="" w:eastAsiaTheme="majorEastAsia" w:cstheme="majorBidi"/>
      <w:color w:val="0F4761" w:themeColor="accent1" w:themeTint="FF" w:themeShade="BF"/>
      <w:sz w:val="28"/>
      <w:szCs w:val="28"/>
    </w:rPr>
    <w:pPr>
      <w:keepNext w:val="1"/>
      <w:keepLines w:val="1"/>
      <w:spacing w:before="160" w:after="80"/>
      <w:outlineLvl w:val="2"/>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4160b475904459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2025-08-11T22:53:25.0727078Z</dcterms:created>
  <dcterms:modified xsi:type="dcterms:W3CDTF">2025-08-11T22:54:05.4037904Z</dcterms:modified>
  <dc:creator>Andrew Wilson</dc:creator>
  <lastModifiedBy>Andrew Wilson</lastModifiedBy>
</coreProperties>
</file>