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579AC" w14:textId="77777777" w:rsidR="00384F0A" w:rsidRDefault="00384F0A" w:rsidP="00B72B77">
      <w:pPr>
        <w:pStyle w:val="Heading4"/>
        <w:spacing w:before="60" w:after="60"/>
        <w:ind w:right="-414"/>
        <w:rPr>
          <w:rFonts w:ascii="Arial" w:hAnsi="Arial"/>
          <w:color w:val="000090"/>
        </w:rPr>
      </w:pPr>
    </w:p>
    <w:p w14:paraId="4FB962BF" w14:textId="77777777" w:rsidR="00B72B77" w:rsidRDefault="00B72B77" w:rsidP="00B72B77">
      <w:pPr>
        <w:pStyle w:val="Heading4"/>
        <w:spacing w:before="60" w:after="60"/>
        <w:ind w:right="-414"/>
        <w:rPr>
          <w:rFonts w:ascii="Arial" w:hAnsi="Arial"/>
          <w:color w:val="000090"/>
        </w:rPr>
      </w:pPr>
      <w:r>
        <w:rPr>
          <w:rFonts w:ascii="Arial" w:hAnsi="Arial"/>
          <w:color w:val="000090"/>
        </w:rPr>
        <w:t>Advising Checklist</w:t>
      </w:r>
      <w:r w:rsidRPr="00E04D11">
        <w:rPr>
          <w:rFonts w:ascii="Arial" w:hAnsi="Arial"/>
          <w:color w:val="000090"/>
        </w:rPr>
        <w:t xml:space="preserve"> for Prospective and Incoming UMBC PSYCHOLOGY@</w:t>
      </w:r>
      <w:r>
        <w:rPr>
          <w:rFonts w:ascii="Arial" w:hAnsi="Arial"/>
          <w:color w:val="000090"/>
        </w:rPr>
        <w:t xml:space="preserve">USG Students        </w:t>
      </w:r>
    </w:p>
    <w:p w14:paraId="160E1A20" w14:textId="77777777" w:rsidR="00B72B77" w:rsidRPr="00661D32" w:rsidRDefault="00B72B77" w:rsidP="00B72B77">
      <w:pPr>
        <w:pStyle w:val="Heading4"/>
        <w:spacing w:before="60" w:after="60"/>
        <w:ind w:right="-414"/>
        <w:rPr>
          <w:rFonts w:ascii="Arial" w:hAnsi="Arial"/>
          <w:sz w:val="20"/>
        </w:rPr>
      </w:pPr>
      <w:r w:rsidRPr="00661D32">
        <w:rPr>
          <w:rFonts w:ascii="Arial" w:hAnsi="Arial" w:cs="Arial"/>
          <w:sz w:val="20"/>
          <w:szCs w:val="20"/>
        </w:rPr>
        <w:t>Student</w:t>
      </w:r>
      <w:r w:rsidRPr="00661D32">
        <w:rPr>
          <w:rFonts w:ascii="Arial" w:hAnsi="Arial" w:cs="Arial"/>
          <w:b w:val="0"/>
          <w:sz w:val="20"/>
          <w:szCs w:val="20"/>
        </w:rPr>
        <w:t xml:space="preserve">: </w:t>
      </w:r>
      <w:r w:rsidRPr="00661D32">
        <w:rPr>
          <w:rFonts w:ascii="Arial" w:hAnsi="Arial"/>
          <w:sz w:val="20"/>
        </w:rPr>
        <w:fldChar w:fldCharType="begin">
          <w:ffData>
            <w:name w:val=""/>
            <w:enabled/>
            <w:calcOnExit w:val="0"/>
            <w:textInput>
              <w:default w:val=" ________________________"/>
            </w:textInput>
          </w:ffData>
        </w:fldChar>
      </w:r>
      <w:r w:rsidRPr="00661D32">
        <w:rPr>
          <w:rFonts w:ascii="Arial" w:hAnsi="Arial"/>
          <w:sz w:val="20"/>
        </w:rPr>
        <w:instrText xml:space="preserve"> FORMTEXT </w:instrText>
      </w:r>
      <w:r w:rsidRPr="00661D32">
        <w:rPr>
          <w:rFonts w:ascii="Arial" w:hAnsi="Arial"/>
          <w:sz w:val="20"/>
        </w:rPr>
      </w:r>
      <w:r w:rsidRPr="00661D32">
        <w:rPr>
          <w:rFonts w:ascii="Arial" w:hAnsi="Arial"/>
          <w:sz w:val="20"/>
        </w:rPr>
        <w:fldChar w:fldCharType="separate"/>
      </w:r>
      <w:r w:rsidRPr="00661D32">
        <w:rPr>
          <w:rFonts w:ascii="Arial" w:hAnsi="Arial"/>
          <w:sz w:val="20"/>
        </w:rPr>
        <w:t xml:space="preserve"> ________________________</w:t>
      </w:r>
      <w:r w:rsidRPr="00661D32">
        <w:rPr>
          <w:rFonts w:ascii="Arial" w:hAnsi="Arial"/>
          <w:sz w:val="20"/>
        </w:rPr>
        <w:fldChar w:fldCharType="end"/>
      </w:r>
      <w:r w:rsidRPr="00661D32">
        <w:rPr>
          <w:rFonts w:ascii="Arial" w:hAnsi="Arial"/>
          <w:sz w:val="20"/>
        </w:rPr>
        <w:t xml:space="preserve"> </w:t>
      </w:r>
      <w:r>
        <w:rPr>
          <w:rFonts w:ascii="Arial" w:hAnsi="Arial"/>
          <w:sz w:val="20"/>
        </w:rPr>
        <w:tab/>
      </w:r>
      <w:r>
        <w:rPr>
          <w:rFonts w:ascii="Arial" w:hAnsi="Arial"/>
          <w:b w:val="0"/>
          <w:sz w:val="20"/>
        </w:rPr>
        <w:t>D</w:t>
      </w:r>
      <w:r w:rsidRPr="00661D32">
        <w:rPr>
          <w:rFonts w:ascii="Arial" w:hAnsi="Arial"/>
          <w:b w:val="0"/>
          <w:sz w:val="20"/>
        </w:rPr>
        <w:t>ate</w:t>
      </w:r>
      <w:r w:rsidRPr="00661D32">
        <w:rPr>
          <w:rFonts w:ascii="Arial" w:hAnsi="Arial"/>
          <w:sz w:val="20"/>
        </w:rPr>
        <w:t xml:space="preserve">: </w:t>
      </w:r>
      <w:r w:rsidRPr="00661D32">
        <w:rPr>
          <w:rFonts w:ascii="Arial" w:hAnsi="Arial"/>
          <w:sz w:val="20"/>
        </w:rPr>
        <w:fldChar w:fldCharType="begin">
          <w:ffData>
            <w:name w:val=""/>
            <w:enabled/>
            <w:calcOnExit w:val="0"/>
            <w:textInput>
              <w:default w:val=" ______"/>
            </w:textInput>
          </w:ffData>
        </w:fldChar>
      </w:r>
      <w:r w:rsidRPr="00661D32">
        <w:rPr>
          <w:rFonts w:ascii="Arial" w:hAnsi="Arial"/>
          <w:sz w:val="20"/>
        </w:rPr>
        <w:instrText xml:space="preserve"> FORMTEXT </w:instrText>
      </w:r>
      <w:r w:rsidRPr="00661D32">
        <w:rPr>
          <w:rFonts w:ascii="Arial" w:hAnsi="Arial"/>
          <w:sz w:val="20"/>
        </w:rPr>
      </w:r>
      <w:r w:rsidRPr="00661D32">
        <w:rPr>
          <w:rFonts w:ascii="Arial" w:hAnsi="Arial"/>
          <w:sz w:val="20"/>
        </w:rPr>
        <w:fldChar w:fldCharType="separate"/>
      </w:r>
      <w:r w:rsidRPr="00661D32">
        <w:rPr>
          <w:rFonts w:ascii="Arial" w:hAnsi="Arial"/>
          <w:sz w:val="20"/>
        </w:rPr>
        <w:t xml:space="preserve"> __</w:t>
      </w:r>
      <w:bookmarkStart w:id="0" w:name="_GoBack"/>
      <w:bookmarkEnd w:id="0"/>
      <w:r w:rsidRPr="00661D32">
        <w:rPr>
          <w:rFonts w:ascii="Arial" w:hAnsi="Arial"/>
          <w:sz w:val="20"/>
        </w:rPr>
        <w:t>____</w:t>
      </w:r>
      <w:r w:rsidRPr="00661D32">
        <w:rPr>
          <w:rFonts w:ascii="Arial" w:hAnsi="Arial"/>
          <w:sz w:val="20"/>
        </w:rPr>
        <w:fldChar w:fldCharType="end"/>
      </w:r>
      <w:r w:rsidR="00741D1A" w:rsidRPr="00661D32">
        <w:rPr>
          <w:rFonts w:ascii="Arial" w:hAnsi="Arial"/>
          <w:sz w:val="20"/>
        </w:rPr>
        <w:t xml:space="preserve"> </w:t>
      </w:r>
      <w:r w:rsidR="00741D1A">
        <w:rPr>
          <w:rFonts w:ascii="Arial" w:hAnsi="Arial"/>
          <w:sz w:val="20"/>
        </w:rPr>
        <w:t>Previous</w:t>
      </w:r>
      <w:r w:rsidRPr="00661D32">
        <w:rPr>
          <w:rFonts w:ascii="Arial" w:hAnsi="Arial"/>
          <w:b w:val="0"/>
          <w:sz w:val="20"/>
        </w:rPr>
        <w:t xml:space="preserve"> Institution(s):</w:t>
      </w:r>
      <w:r w:rsidRPr="00661D32">
        <w:rPr>
          <w:rFonts w:ascii="Arial" w:hAnsi="Arial"/>
          <w:sz w:val="20"/>
        </w:rPr>
        <w:t xml:space="preserve"> </w:t>
      </w:r>
      <w:r w:rsidRPr="00661D32">
        <w:rPr>
          <w:rFonts w:ascii="Arial" w:hAnsi="Arial"/>
          <w:sz w:val="20"/>
        </w:rPr>
        <w:fldChar w:fldCharType="begin">
          <w:ffData>
            <w:name w:val=""/>
            <w:enabled/>
            <w:calcOnExit w:val="0"/>
            <w:textInput>
              <w:default w:val=" ______"/>
            </w:textInput>
          </w:ffData>
        </w:fldChar>
      </w:r>
      <w:r w:rsidRPr="00661D32">
        <w:rPr>
          <w:rFonts w:ascii="Arial" w:hAnsi="Arial"/>
          <w:sz w:val="20"/>
        </w:rPr>
        <w:instrText xml:space="preserve"> FORMTEXT </w:instrText>
      </w:r>
      <w:r w:rsidRPr="00661D32">
        <w:rPr>
          <w:rFonts w:ascii="Arial" w:hAnsi="Arial"/>
          <w:sz w:val="20"/>
        </w:rPr>
      </w:r>
      <w:r w:rsidRPr="00661D32">
        <w:rPr>
          <w:rFonts w:ascii="Arial" w:hAnsi="Arial"/>
          <w:sz w:val="20"/>
        </w:rPr>
        <w:fldChar w:fldCharType="separate"/>
      </w:r>
      <w:r w:rsidRPr="00661D32">
        <w:rPr>
          <w:rFonts w:ascii="Arial" w:hAnsi="Arial"/>
          <w:sz w:val="20"/>
        </w:rPr>
        <w:t xml:space="preserve"> ______</w:t>
      </w:r>
      <w:r w:rsidRPr="00661D32">
        <w:rPr>
          <w:rFonts w:ascii="Arial" w:hAnsi="Arial"/>
          <w:sz w:val="20"/>
        </w:rPr>
        <w:fldChar w:fldCharType="end"/>
      </w:r>
    </w:p>
    <w:p w14:paraId="360CF4D9" w14:textId="77777777" w:rsidR="00DC2DD9" w:rsidRDefault="00DC2DD9" w:rsidP="00DC2DD9">
      <w:pPr>
        <w:spacing w:before="60" w:after="60"/>
        <w:rPr>
          <w:rFonts w:ascii="Arial" w:hAnsi="Arial"/>
          <w:sz w:val="20"/>
        </w:rPr>
      </w:pPr>
    </w:p>
    <w:p w14:paraId="2A19FDA7" w14:textId="77777777" w:rsidR="00DC2DD9" w:rsidRPr="0040168F" w:rsidRDefault="00DC2DD9" w:rsidP="00DC2DD9">
      <w:pPr>
        <w:spacing w:before="60" w:after="60"/>
        <w:rPr>
          <w:rFonts w:ascii="Arial" w:hAnsi="Arial"/>
          <w:sz w:val="20"/>
        </w:rPr>
      </w:pPr>
      <w:r w:rsidRPr="0040168F">
        <w:rPr>
          <w:rFonts w:ascii="Arial" w:hAnsi="Arial"/>
          <w:sz w:val="20"/>
        </w:rPr>
        <w:t xml:space="preserve">Hello and welcome to the UMBC Psychology program at the Universities at Shady Grove (USG).  We </w:t>
      </w:r>
      <w:r>
        <w:rPr>
          <w:rFonts w:ascii="Arial" w:hAnsi="Arial"/>
          <w:sz w:val="20"/>
        </w:rPr>
        <w:t xml:space="preserve">would like to encourage you to consider joining </w:t>
      </w:r>
      <w:r w:rsidRPr="0040168F">
        <w:rPr>
          <w:rFonts w:ascii="Arial" w:hAnsi="Arial"/>
          <w:sz w:val="20"/>
        </w:rPr>
        <w:t>our program and want to make sure that you are properly prepared to do so by letting you know about our requirem</w:t>
      </w:r>
      <w:r>
        <w:rPr>
          <w:rFonts w:ascii="Arial" w:hAnsi="Arial"/>
          <w:sz w:val="20"/>
        </w:rPr>
        <w:t>ents and recommendations.  This</w:t>
      </w:r>
      <w:r w:rsidRPr="0040168F">
        <w:rPr>
          <w:rFonts w:ascii="Arial" w:hAnsi="Arial"/>
          <w:sz w:val="20"/>
        </w:rPr>
        <w:t xml:space="preserve"> Checklist </w:t>
      </w:r>
      <w:r w:rsidR="00F76360">
        <w:rPr>
          <w:rFonts w:ascii="Arial" w:hAnsi="Arial"/>
          <w:sz w:val="20"/>
        </w:rPr>
        <w:t xml:space="preserve">on this page </w:t>
      </w:r>
      <w:r w:rsidRPr="0040168F">
        <w:rPr>
          <w:rFonts w:ascii="Arial" w:hAnsi="Arial"/>
          <w:sz w:val="20"/>
        </w:rPr>
        <w:t>will help you determine if you need to take some courses</w:t>
      </w:r>
      <w:r>
        <w:rPr>
          <w:rFonts w:ascii="Arial" w:hAnsi="Arial"/>
          <w:sz w:val="20"/>
        </w:rPr>
        <w:t xml:space="preserve"> at MC or FCC </w:t>
      </w:r>
      <w:r w:rsidRPr="0040168F">
        <w:rPr>
          <w:rFonts w:ascii="Arial" w:hAnsi="Arial"/>
          <w:sz w:val="20"/>
        </w:rPr>
        <w:t>prior to starti</w:t>
      </w:r>
      <w:r>
        <w:rPr>
          <w:rFonts w:ascii="Arial" w:hAnsi="Arial"/>
          <w:sz w:val="20"/>
        </w:rPr>
        <w:t>ng here or while taking course at UMBC, in order to complete lower level requirements</w:t>
      </w:r>
      <w:r w:rsidRPr="0040168F">
        <w:rPr>
          <w:rFonts w:ascii="Arial" w:hAnsi="Arial"/>
          <w:sz w:val="20"/>
        </w:rPr>
        <w:t>.</w:t>
      </w:r>
    </w:p>
    <w:p w14:paraId="4224BAD2" w14:textId="77777777" w:rsidR="00DC2DD9" w:rsidRPr="0040168F" w:rsidRDefault="00DC2DD9" w:rsidP="00DC2DD9">
      <w:pPr>
        <w:spacing w:before="120" w:after="120"/>
        <w:rPr>
          <w:rFonts w:ascii="Arial" w:hAnsi="Arial"/>
          <w:sz w:val="20"/>
        </w:rPr>
      </w:pPr>
      <w:r w:rsidRPr="0040168F">
        <w:rPr>
          <w:rFonts w:ascii="Arial" w:hAnsi="Arial"/>
          <w:sz w:val="20"/>
        </w:rPr>
        <w:t xml:space="preserve">For students who are completing any coursework at a Maryland Community College, </w:t>
      </w:r>
      <w:r w:rsidRPr="00786001">
        <w:rPr>
          <w:rFonts w:ascii="Arial" w:hAnsi="Arial"/>
          <w:b/>
          <w:i/>
          <w:sz w:val="20"/>
        </w:rPr>
        <w:t>prior to starting</w:t>
      </w:r>
      <w:r>
        <w:rPr>
          <w:rFonts w:ascii="Arial" w:hAnsi="Arial"/>
          <w:i/>
          <w:sz w:val="20"/>
        </w:rPr>
        <w:t xml:space="preserve"> at UMBC </w:t>
      </w:r>
      <w:r w:rsidRPr="0040168F">
        <w:rPr>
          <w:rFonts w:ascii="Arial" w:hAnsi="Arial"/>
          <w:sz w:val="20"/>
        </w:rPr>
        <w:t>please use ARTSYS (</w:t>
      </w:r>
      <w:hyperlink r:id="rId8" w:history="1">
        <w:r w:rsidRPr="00B86CA6">
          <w:rPr>
            <w:rStyle w:val="Hyperlink"/>
            <w:rFonts w:ascii="Arial" w:hAnsi="Arial"/>
            <w:sz w:val="20"/>
          </w:rPr>
          <w:t>http://artweb.usmd.edu</w:t>
        </w:r>
      </w:hyperlink>
      <w:r w:rsidRPr="0040168F">
        <w:rPr>
          <w:rFonts w:ascii="Arial" w:hAnsi="Arial"/>
          <w:sz w:val="20"/>
        </w:rPr>
        <w:t xml:space="preserve">) to verify all courses.  </w:t>
      </w:r>
      <w:r>
        <w:rPr>
          <w:rFonts w:ascii="Arial" w:hAnsi="Arial"/>
          <w:sz w:val="20"/>
        </w:rPr>
        <w:t>Note that once you enroll in courses at UMBC you will no longer be able to rely solely on this list and will need to meet with an advisor to verify courses. P</w:t>
      </w:r>
      <w:r w:rsidRPr="0040168F">
        <w:rPr>
          <w:rFonts w:ascii="Arial" w:hAnsi="Arial"/>
          <w:sz w:val="20"/>
        </w:rPr>
        <w:t>lease feel free to contact your advisor for any additional information.</w:t>
      </w:r>
    </w:p>
    <w:p w14:paraId="161FEB40" w14:textId="77777777" w:rsidR="00DC2DD9" w:rsidRPr="004D2E07" w:rsidRDefault="00DC2DD9" w:rsidP="00DC2DD9">
      <w:pPr>
        <w:pStyle w:val="BodyText2"/>
        <w:spacing w:before="240"/>
        <w:rPr>
          <w:rFonts w:ascii="Arial" w:hAnsi="Arial" w:cs="Arial"/>
          <w:b/>
          <w:i w:val="0"/>
          <w:color w:val="000080"/>
          <w:sz w:val="24"/>
          <w:szCs w:val="28"/>
        </w:rPr>
      </w:pPr>
      <w:r w:rsidRPr="00F13527">
        <w:rPr>
          <w:rFonts w:ascii="Arial" w:hAnsi="Arial" w:cs="Arial"/>
          <w:b/>
          <w:i w:val="0"/>
          <w:color w:val="000080"/>
          <w:sz w:val="24"/>
          <w:szCs w:val="28"/>
        </w:rPr>
        <w:t>Required, prior to starting at UMBC @ USG: Psychology</w:t>
      </w:r>
      <w:r w:rsidRPr="00F13527">
        <w:rPr>
          <w:rFonts w:ascii="Arial" w:hAnsi="Arial" w:cs="Arial"/>
          <w:b/>
          <w:i w:val="0"/>
          <w:color w:val="000080"/>
          <w:sz w:val="24"/>
          <w:szCs w:val="28"/>
        </w:rPr>
        <w:br/>
      </w:r>
      <w:proofErr w:type="gramStart"/>
      <w:r>
        <w:rPr>
          <w:rFonts w:ascii="Arial" w:hAnsi="Arial"/>
        </w:rPr>
        <w:t>The</w:t>
      </w:r>
      <w:proofErr w:type="gramEnd"/>
      <w:r>
        <w:rPr>
          <w:rFonts w:ascii="Arial" w:hAnsi="Arial"/>
        </w:rPr>
        <w:t xml:space="preserve"> following course(s) are </w:t>
      </w:r>
      <w:r w:rsidRPr="0040168F">
        <w:rPr>
          <w:rFonts w:ascii="Arial" w:hAnsi="Arial"/>
          <w:b/>
        </w:rPr>
        <w:t>absolutely</w:t>
      </w:r>
      <w:r>
        <w:rPr>
          <w:rFonts w:ascii="Arial" w:hAnsi="Arial"/>
        </w:rPr>
        <w:t xml:space="preserve"> </w:t>
      </w:r>
      <w:r w:rsidRPr="0040168F">
        <w:rPr>
          <w:rFonts w:ascii="Arial" w:hAnsi="Arial"/>
          <w:b/>
        </w:rPr>
        <w:t>required</w:t>
      </w:r>
      <w:r>
        <w:rPr>
          <w:rFonts w:ascii="Arial" w:hAnsi="Arial"/>
        </w:rPr>
        <w:t xml:space="preserve"> </w:t>
      </w:r>
      <w:r w:rsidRPr="0040168F">
        <w:rPr>
          <w:rFonts w:ascii="Arial" w:hAnsi="Arial"/>
          <w:b/>
        </w:rPr>
        <w:t>prior</w:t>
      </w:r>
      <w:r>
        <w:rPr>
          <w:rFonts w:ascii="Arial" w:hAnsi="Arial"/>
        </w:rPr>
        <w:t xml:space="preserve"> to starting at UMBC Psychology at USG.  All Psychology courses have this as a prerequisite</w:t>
      </w:r>
      <w:r w:rsidR="00F13527">
        <w:rPr>
          <w:rFonts w:ascii="Arial" w:hAnsi="Arial"/>
        </w:rPr>
        <w:t xml:space="preserve"> and these courses must be transferred to UMBC in order to register.</w:t>
      </w:r>
    </w:p>
    <w:tbl>
      <w:tblPr>
        <w:tblW w:w="111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645"/>
        <w:gridCol w:w="2793"/>
        <w:gridCol w:w="6030"/>
        <w:gridCol w:w="1710"/>
      </w:tblGrid>
      <w:tr w:rsidR="00DC2DD9" w:rsidRPr="00FF1646" w14:paraId="11CB37D2" w14:textId="77777777" w:rsidTr="00F13527">
        <w:trPr>
          <w:trHeight w:val="288"/>
        </w:trPr>
        <w:tc>
          <w:tcPr>
            <w:tcW w:w="645" w:type="dxa"/>
            <w:shd w:val="clear" w:color="auto" w:fill="CC99FF"/>
            <w:vAlign w:val="center"/>
          </w:tcPr>
          <w:p w14:paraId="6190AB5F" w14:textId="77777777" w:rsidR="00DC2DD9" w:rsidRPr="00FF1646" w:rsidRDefault="00DC2DD9" w:rsidP="00F5103E">
            <w:pPr>
              <w:rPr>
                <w:rFonts w:ascii="Arial" w:hAnsi="Arial" w:cs="Arial"/>
                <w:b/>
                <w:bCs/>
                <w:iCs/>
                <w:sz w:val="20"/>
                <w:szCs w:val="20"/>
              </w:rPr>
            </w:pPr>
            <w:r w:rsidRPr="00E37706">
              <w:rPr>
                <w:rFonts w:ascii="Wingdings" w:hAnsi="Wingdings"/>
                <w:color w:val="000000"/>
              </w:rPr>
              <w:t></w:t>
            </w:r>
          </w:p>
        </w:tc>
        <w:tc>
          <w:tcPr>
            <w:tcW w:w="2793" w:type="dxa"/>
            <w:shd w:val="clear" w:color="auto" w:fill="CC99FF"/>
            <w:vAlign w:val="center"/>
          </w:tcPr>
          <w:p w14:paraId="060B5367" w14:textId="77777777" w:rsidR="00DC2DD9" w:rsidRPr="00FF1646" w:rsidRDefault="00DC2DD9" w:rsidP="00F5103E">
            <w:pPr>
              <w:rPr>
                <w:rFonts w:ascii="Arial" w:hAnsi="Arial" w:cs="Arial"/>
                <w:b/>
                <w:bCs/>
                <w:iCs/>
                <w:sz w:val="20"/>
                <w:szCs w:val="20"/>
              </w:rPr>
            </w:pPr>
            <w:r w:rsidRPr="00FF1646">
              <w:rPr>
                <w:rFonts w:ascii="Arial" w:hAnsi="Arial" w:cs="Arial"/>
                <w:b/>
                <w:bCs/>
                <w:iCs/>
                <w:sz w:val="20"/>
                <w:szCs w:val="20"/>
              </w:rPr>
              <w:t>Requirement</w:t>
            </w:r>
          </w:p>
        </w:tc>
        <w:tc>
          <w:tcPr>
            <w:tcW w:w="6030" w:type="dxa"/>
            <w:shd w:val="clear" w:color="auto" w:fill="CC99FF"/>
            <w:vAlign w:val="center"/>
          </w:tcPr>
          <w:p w14:paraId="7B8B3B81" w14:textId="77777777" w:rsidR="00DC2DD9" w:rsidRDefault="00DC2DD9" w:rsidP="00F5103E">
            <w:pPr>
              <w:pStyle w:val="BodyText2"/>
              <w:ind w:right="-234"/>
              <w:rPr>
                <w:rFonts w:ascii="Arial" w:hAnsi="Arial" w:cs="Arial"/>
                <w:b/>
                <w:i w:val="0"/>
                <w:szCs w:val="20"/>
              </w:rPr>
            </w:pPr>
            <w:r>
              <w:rPr>
                <w:rFonts w:ascii="Arial" w:hAnsi="Arial" w:cs="Arial"/>
                <w:b/>
                <w:i w:val="0"/>
                <w:szCs w:val="20"/>
              </w:rPr>
              <w:t>MC and FCC Equivalents</w:t>
            </w:r>
          </w:p>
        </w:tc>
        <w:tc>
          <w:tcPr>
            <w:tcW w:w="1710" w:type="dxa"/>
            <w:shd w:val="clear" w:color="auto" w:fill="CC99FF"/>
            <w:vAlign w:val="center"/>
          </w:tcPr>
          <w:p w14:paraId="2776C0B2" w14:textId="77777777" w:rsidR="00DC2DD9" w:rsidRPr="001E67EB" w:rsidRDefault="00DC2DD9" w:rsidP="00F5103E">
            <w:pPr>
              <w:pStyle w:val="BodyText2"/>
              <w:ind w:right="-234"/>
              <w:rPr>
                <w:rFonts w:ascii="Arial" w:hAnsi="Arial"/>
                <w:b/>
                <w:i w:val="0"/>
                <w:iCs w:val="0"/>
                <w:sz w:val="16"/>
                <w:szCs w:val="16"/>
              </w:rPr>
            </w:pPr>
            <w:r>
              <w:rPr>
                <w:rFonts w:ascii="Arial" w:hAnsi="Arial" w:cs="Arial"/>
                <w:b/>
                <w:i w:val="0"/>
                <w:szCs w:val="20"/>
              </w:rPr>
              <w:t>Course</w:t>
            </w:r>
          </w:p>
        </w:tc>
      </w:tr>
      <w:tr w:rsidR="00DC2DD9" w:rsidRPr="00FF1646" w14:paraId="5CB5BCC4" w14:textId="77777777" w:rsidTr="00F5103E">
        <w:trPr>
          <w:trHeight w:val="288"/>
        </w:trPr>
        <w:tc>
          <w:tcPr>
            <w:tcW w:w="645" w:type="dxa"/>
            <w:vAlign w:val="center"/>
          </w:tcPr>
          <w:p w14:paraId="3C292DE2" w14:textId="0C402486" w:rsidR="00DC2DD9" w:rsidRPr="00871BE3" w:rsidRDefault="00DC2DD9" w:rsidP="00F5103E">
            <w:pPr>
              <w:pStyle w:val="BodyText2"/>
              <w:ind w:right="-234"/>
              <w:rPr>
                <w:rFonts w:ascii="Arial" w:hAnsi="Arial" w:cs="Arial"/>
                <w:i w:val="0"/>
                <w:szCs w:val="20"/>
              </w:rPr>
            </w:pPr>
            <w:r w:rsidRPr="00871BE3">
              <w:rPr>
                <w:rFonts w:ascii="Arial" w:hAnsi="Arial" w:cs="Arial"/>
                <w:i w:val="0"/>
                <w:szCs w:val="20"/>
              </w:rPr>
              <w:fldChar w:fldCharType="begin">
                <w:ffData>
                  <w:name w:val="Check52"/>
                  <w:enabled/>
                  <w:calcOnExit w:val="0"/>
                  <w:checkBox>
                    <w:sizeAuto/>
                    <w:default w:val="0"/>
                  </w:checkBox>
                </w:ffData>
              </w:fldChar>
            </w:r>
            <w:r w:rsidRPr="00871BE3">
              <w:rPr>
                <w:rFonts w:ascii="Arial" w:hAnsi="Arial" w:cs="Arial"/>
                <w:i w:val="0"/>
                <w:szCs w:val="20"/>
              </w:rPr>
              <w:instrText xml:space="preserve"> FORMCHECKBOX </w:instrText>
            </w:r>
            <w:r w:rsidR="00EE4D6C">
              <w:rPr>
                <w:rFonts w:ascii="Arial" w:hAnsi="Arial" w:cs="Arial"/>
                <w:i w:val="0"/>
                <w:szCs w:val="20"/>
              </w:rPr>
            </w:r>
            <w:r w:rsidR="00EE4D6C">
              <w:rPr>
                <w:rFonts w:ascii="Arial" w:hAnsi="Arial" w:cs="Arial"/>
                <w:i w:val="0"/>
                <w:szCs w:val="20"/>
              </w:rPr>
              <w:fldChar w:fldCharType="separate"/>
            </w:r>
            <w:r w:rsidRPr="00871BE3">
              <w:rPr>
                <w:rFonts w:ascii="Arial" w:hAnsi="Arial" w:cs="Arial"/>
                <w:i w:val="0"/>
                <w:szCs w:val="20"/>
              </w:rPr>
              <w:fldChar w:fldCharType="end"/>
            </w:r>
            <w:r w:rsidRPr="00871BE3">
              <w:rPr>
                <w:rFonts w:ascii="Arial" w:hAnsi="Arial" w:cs="Arial"/>
                <w:i w:val="0"/>
                <w:szCs w:val="20"/>
              </w:rPr>
              <w:t xml:space="preserve"> </w:t>
            </w:r>
          </w:p>
        </w:tc>
        <w:tc>
          <w:tcPr>
            <w:tcW w:w="2793" w:type="dxa"/>
            <w:vAlign w:val="center"/>
          </w:tcPr>
          <w:p w14:paraId="12D21298" w14:textId="77777777" w:rsidR="00DC2DD9" w:rsidRPr="00FF1646" w:rsidRDefault="00F13527" w:rsidP="00F5103E">
            <w:pPr>
              <w:rPr>
                <w:rFonts w:ascii="Arial" w:hAnsi="Arial" w:cs="Arial"/>
                <w:b/>
                <w:bCs/>
                <w:iCs/>
                <w:sz w:val="20"/>
                <w:szCs w:val="20"/>
              </w:rPr>
            </w:pPr>
            <w:r>
              <w:rPr>
                <w:rFonts w:ascii="Arial" w:hAnsi="Arial" w:cs="Arial"/>
                <w:b/>
                <w:bCs/>
                <w:iCs/>
                <w:sz w:val="20"/>
                <w:szCs w:val="20"/>
              </w:rPr>
              <w:t xml:space="preserve">INTRO PSYC (PSYC 100) </w:t>
            </w:r>
          </w:p>
        </w:tc>
        <w:tc>
          <w:tcPr>
            <w:tcW w:w="6030" w:type="dxa"/>
            <w:vAlign w:val="center"/>
          </w:tcPr>
          <w:p w14:paraId="201FFC61" w14:textId="77777777" w:rsidR="00DC2DD9" w:rsidRPr="00A61524" w:rsidRDefault="00DC2DD9" w:rsidP="00F5103E">
            <w:pPr>
              <w:pStyle w:val="BodyText2"/>
              <w:ind w:right="-234"/>
              <w:rPr>
                <w:rFonts w:ascii="Arial" w:hAnsi="Arial"/>
                <w:iCs w:val="0"/>
                <w:sz w:val="16"/>
                <w:szCs w:val="16"/>
              </w:rPr>
            </w:pPr>
            <w:r w:rsidRPr="00A61524">
              <w:rPr>
                <w:rFonts w:ascii="Arial" w:hAnsi="Arial" w:cs="Arial"/>
                <w:b/>
                <w:bCs/>
                <w:szCs w:val="20"/>
              </w:rPr>
              <w:t>MC</w:t>
            </w:r>
            <w:r w:rsidRPr="00A61524">
              <w:rPr>
                <w:rFonts w:ascii="Arial" w:hAnsi="Arial" w:cs="Arial"/>
                <w:bCs/>
                <w:szCs w:val="20"/>
              </w:rPr>
              <w:t xml:space="preserve">: PY102; </w:t>
            </w:r>
            <w:r w:rsidRPr="00A61524">
              <w:rPr>
                <w:rFonts w:ascii="Arial" w:hAnsi="Arial" w:cs="Arial"/>
                <w:b/>
                <w:bCs/>
                <w:szCs w:val="20"/>
              </w:rPr>
              <w:t>FCC:</w:t>
            </w:r>
            <w:r w:rsidRPr="00A61524">
              <w:rPr>
                <w:rFonts w:ascii="Arial" w:hAnsi="Arial" w:cs="Arial"/>
                <w:bCs/>
                <w:szCs w:val="20"/>
              </w:rPr>
              <w:t xml:space="preserve"> PS101; or equivalent</w:t>
            </w:r>
          </w:p>
        </w:tc>
        <w:tc>
          <w:tcPr>
            <w:tcW w:w="1710" w:type="dxa"/>
            <w:vAlign w:val="center"/>
          </w:tcPr>
          <w:p w14:paraId="0621E0B2" w14:textId="77777777" w:rsidR="00DC2DD9" w:rsidRPr="002A72EC" w:rsidRDefault="00DC2DD9" w:rsidP="00F5103E">
            <w:pPr>
              <w:pStyle w:val="BodyText2"/>
              <w:ind w:right="-234"/>
              <w:rPr>
                <w:rFonts w:ascii="Arial" w:hAnsi="Arial" w:cs="Arial"/>
                <w:i w:val="0"/>
                <w:sz w:val="16"/>
                <w:szCs w:val="16"/>
              </w:rPr>
            </w:pPr>
            <w:r>
              <w:rPr>
                <w:rFonts w:ascii="Arial" w:hAnsi="Arial"/>
                <w:i w:val="0"/>
                <w:iCs w:val="0"/>
                <w:sz w:val="16"/>
                <w:szCs w:val="16"/>
              </w:rPr>
              <w:fldChar w:fldCharType="begin">
                <w:ffData>
                  <w:name w:val=""/>
                  <w:enabled/>
                  <w:calcOnExit w:val="0"/>
                  <w:textInput>
                    <w:default w:val="_____"/>
                  </w:textInput>
                </w:ffData>
              </w:fldChar>
            </w:r>
            <w:r>
              <w:rPr>
                <w:rFonts w:ascii="Arial" w:hAnsi="Arial"/>
                <w:i w:val="0"/>
                <w:iCs w:val="0"/>
                <w:sz w:val="16"/>
                <w:szCs w:val="16"/>
              </w:rPr>
              <w:instrText xml:space="preserve"> FORMTEXT </w:instrText>
            </w:r>
            <w:r>
              <w:rPr>
                <w:rFonts w:ascii="Arial" w:hAnsi="Arial"/>
                <w:i w:val="0"/>
                <w:iCs w:val="0"/>
                <w:sz w:val="16"/>
                <w:szCs w:val="16"/>
              </w:rPr>
            </w:r>
            <w:r>
              <w:rPr>
                <w:rFonts w:ascii="Arial" w:hAnsi="Arial"/>
                <w:i w:val="0"/>
                <w:iCs w:val="0"/>
                <w:sz w:val="16"/>
                <w:szCs w:val="16"/>
              </w:rPr>
              <w:fldChar w:fldCharType="separate"/>
            </w:r>
            <w:r>
              <w:rPr>
                <w:rFonts w:ascii="Arial" w:hAnsi="Arial"/>
                <w:i w:val="0"/>
                <w:iCs w:val="0"/>
                <w:noProof/>
                <w:sz w:val="16"/>
                <w:szCs w:val="16"/>
              </w:rPr>
              <w:t>_____</w:t>
            </w:r>
            <w:r>
              <w:rPr>
                <w:rFonts w:ascii="Arial" w:hAnsi="Arial"/>
                <w:i w:val="0"/>
                <w:iCs w:val="0"/>
                <w:sz w:val="16"/>
                <w:szCs w:val="16"/>
              </w:rPr>
              <w:fldChar w:fldCharType="end"/>
            </w:r>
          </w:p>
        </w:tc>
      </w:tr>
      <w:tr w:rsidR="00DC2DD9" w:rsidRPr="00FF1646" w14:paraId="2D3A636A" w14:textId="77777777" w:rsidTr="00F5103E">
        <w:trPr>
          <w:trHeight w:val="288"/>
        </w:trPr>
        <w:tc>
          <w:tcPr>
            <w:tcW w:w="645" w:type="dxa"/>
            <w:vAlign w:val="center"/>
          </w:tcPr>
          <w:p w14:paraId="43179C92" w14:textId="22CD1A6A" w:rsidR="00DC2DD9" w:rsidRPr="00871BE3" w:rsidRDefault="00DC2DD9" w:rsidP="00F5103E">
            <w:pPr>
              <w:pStyle w:val="BodyText2"/>
              <w:ind w:right="-234"/>
              <w:rPr>
                <w:rFonts w:ascii="Arial" w:hAnsi="Arial" w:cs="Arial"/>
                <w:i w:val="0"/>
                <w:iCs w:val="0"/>
                <w:szCs w:val="20"/>
              </w:rPr>
            </w:pPr>
            <w:r w:rsidRPr="00871BE3">
              <w:rPr>
                <w:rFonts w:ascii="Arial" w:hAnsi="Arial" w:cs="Arial"/>
                <w:i w:val="0"/>
                <w:szCs w:val="20"/>
              </w:rPr>
              <w:fldChar w:fldCharType="begin">
                <w:ffData>
                  <w:name w:val="Check52"/>
                  <w:enabled/>
                  <w:calcOnExit w:val="0"/>
                  <w:checkBox>
                    <w:sizeAuto/>
                    <w:default w:val="0"/>
                  </w:checkBox>
                </w:ffData>
              </w:fldChar>
            </w:r>
            <w:r w:rsidRPr="00871BE3">
              <w:rPr>
                <w:rFonts w:ascii="Arial" w:hAnsi="Arial" w:cs="Arial"/>
                <w:i w:val="0"/>
                <w:szCs w:val="20"/>
              </w:rPr>
              <w:instrText xml:space="preserve"> FORMCHECKBOX </w:instrText>
            </w:r>
            <w:r w:rsidR="00EE4D6C">
              <w:rPr>
                <w:rFonts w:ascii="Arial" w:hAnsi="Arial" w:cs="Arial"/>
                <w:i w:val="0"/>
                <w:szCs w:val="20"/>
              </w:rPr>
            </w:r>
            <w:r w:rsidR="00EE4D6C">
              <w:rPr>
                <w:rFonts w:ascii="Arial" w:hAnsi="Arial" w:cs="Arial"/>
                <w:i w:val="0"/>
                <w:szCs w:val="20"/>
              </w:rPr>
              <w:fldChar w:fldCharType="separate"/>
            </w:r>
            <w:r w:rsidRPr="00871BE3">
              <w:rPr>
                <w:rFonts w:ascii="Arial" w:hAnsi="Arial" w:cs="Arial"/>
                <w:i w:val="0"/>
                <w:szCs w:val="20"/>
              </w:rPr>
              <w:fldChar w:fldCharType="end"/>
            </w:r>
            <w:r w:rsidRPr="00871BE3">
              <w:rPr>
                <w:rFonts w:ascii="Arial" w:hAnsi="Arial" w:cs="Arial"/>
                <w:i w:val="0"/>
                <w:szCs w:val="20"/>
              </w:rPr>
              <w:t xml:space="preserve"> </w:t>
            </w:r>
            <w:r w:rsidRPr="00871BE3">
              <w:rPr>
                <w:rFonts w:ascii="Arial" w:hAnsi="Arial" w:cs="Arial"/>
                <w:i w:val="0"/>
                <w:szCs w:val="20"/>
                <w:u w:val="words"/>
              </w:rPr>
              <w:t xml:space="preserve"> </w:t>
            </w:r>
          </w:p>
        </w:tc>
        <w:tc>
          <w:tcPr>
            <w:tcW w:w="2793" w:type="dxa"/>
            <w:vAlign w:val="center"/>
          </w:tcPr>
          <w:p w14:paraId="7BDE600E" w14:textId="77777777" w:rsidR="00DC2DD9" w:rsidRPr="00FF1646" w:rsidRDefault="00DC2DD9" w:rsidP="00F5103E">
            <w:pPr>
              <w:rPr>
                <w:rFonts w:ascii="Arial" w:hAnsi="Arial" w:cs="Arial"/>
                <w:sz w:val="20"/>
                <w:szCs w:val="18"/>
              </w:rPr>
            </w:pPr>
            <w:r w:rsidRPr="00A61524">
              <w:rPr>
                <w:rFonts w:ascii="Arial" w:hAnsi="Arial" w:cs="Arial"/>
                <w:b/>
                <w:bCs/>
                <w:iCs/>
                <w:sz w:val="20"/>
                <w:szCs w:val="20"/>
              </w:rPr>
              <w:t>COMPOSITION (ENGL 100)</w:t>
            </w:r>
            <w:r>
              <w:rPr>
                <w:rFonts w:ascii="Arial" w:hAnsi="Arial" w:cs="Arial"/>
                <w:bCs/>
                <w:iCs/>
                <w:sz w:val="20"/>
                <w:szCs w:val="20"/>
              </w:rPr>
              <w:t xml:space="preserve"> </w:t>
            </w:r>
          </w:p>
        </w:tc>
        <w:tc>
          <w:tcPr>
            <w:tcW w:w="6030" w:type="dxa"/>
            <w:vAlign w:val="center"/>
          </w:tcPr>
          <w:p w14:paraId="1D18032E" w14:textId="77777777" w:rsidR="00DC2DD9" w:rsidRPr="00A61524" w:rsidRDefault="00DC2DD9" w:rsidP="00F5103E">
            <w:pPr>
              <w:pStyle w:val="BodyText2"/>
              <w:ind w:right="-234"/>
              <w:rPr>
                <w:rFonts w:ascii="Arial" w:hAnsi="Arial"/>
                <w:iCs w:val="0"/>
                <w:sz w:val="16"/>
                <w:szCs w:val="16"/>
              </w:rPr>
            </w:pPr>
            <w:r w:rsidRPr="00A61524">
              <w:rPr>
                <w:rFonts w:ascii="Arial" w:hAnsi="Arial" w:cs="Arial"/>
                <w:b/>
                <w:bCs/>
                <w:szCs w:val="20"/>
              </w:rPr>
              <w:t>MC</w:t>
            </w:r>
            <w:r w:rsidRPr="00A61524">
              <w:rPr>
                <w:rFonts w:ascii="Arial" w:hAnsi="Arial" w:cs="Arial"/>
                <w:bCs/>
                <w:szCs w:val="20"/>
              </w:rPr>
              <w:t xml:space="preserve">: EN102 or EN109; </w:t>
            </w:r>
            <w:r w:rsidRPr="00A61524">
              <w:rPr>
                <w:rFonts w:ascii="Arial" w:hAnsi="Arial" w:cs="Arial"/>
                <w:b/>
                <w:bCs/>
                <w:szCs w:val="20"/>
              </w:rPr>
              <w:t>FCC:</w:t>
            </w:r>
            <w:r w:rsidRPr="00A61524">
              <w:rPr>
                <w:rFonts w:ascii="Arial" w:hAnsi="Arial" w:cs="Arial"/>
                <w:bCs/>
                <w:szCs w:val="20"/>
              </w:rPr>
              <w:t xml:space="preserve"> EN101; or equivalent</w:t>
            </w:r>
          </w:p>
        </w:tc>
        <w:tc>
          <w:tcPr>
            <w:tcW w:w="1710" w:type="dxa"/>
            <w:vAlign w:val="center"/>
          </w:tcPr>
          <w:p w14:paraId="3D3ECC8F" w14:textId="77777777" w:rsidR="00DC2DD9" w:rsidRPr="002A72EC" w:rsidRDefault="00DC2DD9" w:rsidP="00F5103E">
            <w:pPr>
              <w:pStyle w:val="BodyText2"/>
              <w:ind w:right="-234"/>
              <w:rPr>
                <w:rFonts w:ascii="Arial" w:hAnsi="Arial" w:cs="Arial"/>
                <w:i w:val="0"/>
                <w:sz w:val="16"/>
                <w:szCs w:val="16"/>
              </w:rPr>
            </w:pPr>
            <w:r>
              <w:rPr>
                <w:rFonts w:ascii="Arial" w:hAnsi="Arial"/>
                <w:i w:val="0"/>
                <w:iCs w:val="0"/>
                <w:sz w:val="16"/>
                <w:szCs w:val="16"/>
              </w:rPr>
              <w:fldChar w:fldCharType="begin">
                <w:ffData>
                  <w:name w:val=""/>
                  <w:enabled/>
                  <w:calcOnExit w:val="0"/>
                  <w:textInput>
                    <w:default w:val="_____"/>
                  </w:textInput>
                </w:ffData>
              </w:fldChar>
            </w:r>
            <w:r>
              <w:rPr>
                <w:rFonts w:ascii="Arial" w:hAnsi="Arial"/>
                <w:i w:val="0"/>
                <w:iCs w:val="0"/>
                <w:sz w:val="16"/>
                <w:szCs w:val="16"/>
              </w:rPr>
              <w:instrText xml:space="preserve"> FORMTEXT </w:instrText>
            </w:r>
            <w:r>
              <w:rPr>
                <w:rFonts w:ascii="Arial" w:hAnsi="Arial"/>
                <w:i w:val="0"/>
                <w:iCs w:val="0"/>
                <w:sz w:val="16"/>
                <w:szCs w:val="16"/>
              </w:rPr>
            </w:r>
            <w:r>
              <w:rPr>
                <w:rFonts w:ascii="Arial" w:hAnsi="Arial"/>
                <w:i w:val="0"/>
                <w:iCs w:val="0"/>
                <w:sz w:val="16"/>
                <w:szCs w:val="16"/>
              </w:rPr>
              <w:fldChar w:fldCharType="separate"/>
            </w:r>
            <w:r>
              <w:rPr>
                <w:rFonts w:ascii="Arial" w:hAnsi="Arial"/>
                <w:i w:val="0"/>
                <w:iCs w:val="0"/>
                <w:noProof/>
                <w:sz w:val="16"/>
                <w:szCs w:val="16"/>
              </w:rPr>
              <w:t>_____</w:t>
            </w:r>
            <w:r>
              <w:rPr>
                <w:rFonts w:ascii="Arial" w:hAnsi="Arial"/>
                <w:i w:val="0"/>
                <w:iCs w:val="0"/>
                <w:sz w:val="16"/>
                <w:szCs w:val="16"/>
              </w:rPr>
              <w:fldChar w:fldCharType="end"/>
            </w:r>
          </w:p>
        </w:tc>
      </w:tr>
    </w:tbl>
    <w:p w14:paraId="3404AEB4" w14:textId="77777777" w:rsidR="00DC2DD9" w:rsidRPr="001B4A92" w:rsidRDefault="00DC2DD9" w:rsidP="00DC2DD9">
      <w:pPr>
        <w:pStyle w:val="BodyText2"/>
        <w:spacing w:before="240"/>
        <w:rPr>
          <w:rFonts w:ascii="Arial" w:hAnsi="Arial" w:cs="Arial"/>
          <w:b/>
          <w:i w:val="0"/>
          <w:color w:val="000080"/>
          <w:sz w:val="24"/>
          <w:szCs w:val="28"/>
        </w:rPr>
      </w:pPr>
      <w:r w:rsidRPr="00F13527">
        <w:rPr>
          <w:rFonts w:ascii="Arial" w:hAnsi="Arial" w:cs="Arial"/>
          <w:b/>
          <w:i w:val="0"/>
          <w:color w:val="000080"/>
          <w:sz w:val="24"/>
          <w:szCs w:val="28"/>
        </w:rPr>
        <w:t>Required for graduation</w:t>
      </w:r>
      <w:r w:rsidRPr="001B4A92">
        <w:rPr>
          <w:rFonts w:ascii="Arial" w:hAnsi="Arial" w:cs="Arial"/>
          <w:b/>
          <w:i w:val="0"/>
          <w:color w:val="000080"/>
          <w:sz w:val="24"/>
          <w:szCs w:val="28"/>
        </w:rPr>
        <w:t xml:space="preserve"> from UMBC but not offered at USG:</w:t>
      </w:r>
    </w:p>
    <w:p w14:paraId="32AEF706" w14:textId="77777777" w:rsidR="00DC2DD9" w:rsidRDefault="00DC2DD9" w:rsidP="00DC2DD9">
      <w:pPr>
        <w:rPr>
          <w:rFonts w:ascii="Arial" w:hAnsi="Arial"/>
          <w:i/>
          <w:sz w:val="20"/>
        </w:rPr>
      </w:pPr>
      <w:r>
        <w:rPr>
          <w:rFonts w:ascii="Arial" w:hAnsi="Arial"/>
          <w:i/>
          <w:sz w:val="20"/>
        </w:rPr>
        <w:t>The following course(s)</w:t>
      </w:r>
      <w:r w:rsidRPr="0040168F">
        <w:rPr>
          <w:rFonts w:ascii="Arial" w:hAnsi="Arial"/>
          <w:i/>
          <w:sz w:val="20"/>
        </w:rPr>
        <w:t xml:space="preserve"> are </w:t>
      </w:r>
      <w:r w:rsidRPr="000D3BA4">
        <w:rPr>
          <w:rFonts w:ascii="Arial" w:hAnsi="Arial"/>
          <w:b/>
          <w:i/>
          <w:sz w:val="20"/>
        </w:rPr>
        <w:t>highly</w:t>
      </w:r>
      <w:r w:rsidRPr="0040168F">
        <w:rPr>
          <w:rFonts w:ascii="Arial" w:hAnsi="Arial"/>
          <w:i/>
          <w:sz w:val="20"/>
        </w:rPr>
        <w:t xml:space="preserve"> </w:t>
      </w:r>
      <w:r w:rsidRPr="0040168F">
        <w:rPr>
          <w:rFonts w:ascii="Arial" w:hAnsi="Arial"/>
          <w:b/>
          <w:i/>
          <w:sz w:val="20"/>
        </w:rPr>
        <w:t>recommended</w:t>
      </w:r>
      <w:r w:rsidRPr="0040168F">
        <w:rPr>
          <w:rFonts w:ascii="Arial" w:hAnsi="Arial"/>
          <w:i/>
          <w:sz w:val="20"/>
        </w:rPr>
        <w:t xml:space="preserve"> to be completed </w:t>
      </w:r>
      <w:r w:rsidRPr="0040168F">
        <w:rPr>
          <w:rFonts w:ascii="Arial" w:hAnsi="Arial"/>
          <w:b/>
          <w:i/>
          <w:sz w:val="20"/>
        </w:rPr>
        <w:t>prior</w:t>
      </w:r>
      <w:r w:rsidRPr="0040168F">
        <w:rPr>
          <w:rFonts w:ascii="Arial" w:hAnsi="Arial"/>
          <w:i/>
          <w:sz w:val="20"/>
        </w:rPr>
        <w:t xml:space="preserve"> to start</w:t>
      </w:r>
      <w:r>
        <w:rPr>
          <w:rFonts w:ascii="Arial" w:hAnsi="Arial"/>
          <w:i/>
          <w:sz w:val="20"/>
        </w:rPr>
        <w:t>ing</w:t>
      </w:r>
      <w:r w:rsidRPr="0040168F">
        <w:rPr>
          <w:rFonts w:ascii="Arial" w:hAnsi="Arial"/>
          <w:i/>
          <w:sz w:val="20"/>
        </w:rPr>
        <w:t xml:space="preserve"> at UMBC</w:t>
      </w:r>
      <w:r>
        <w:rPr>
          <w:rFonts w:ascii="Arial" w:hAnsi="Arial"/>
          <w:i/>
          <w:sz w:val="20"/>
        </w:rPr>
        <w:t xml:space="preserve"> Psychology </w:t>
      </w:r>
      <w:r w:rsidRPr="0040168F">
        <w:rPr>
          <w:rFonts w:ascii="Arial" w:hAnsi="Arial"/>
          <w:i/>
          <w:sz w:val="20"/>
        </w:rPr>
        <w:t>@USG.  They are</w:t>
      </w:r>
      <w:r>
        <w:rPr>
          <w:rFonts w:ascii="Arial" w:hAnsi="Arial"/>
          <w:i/>
          <w:sz w:val="20"/>
        </w:rPr>
        <w:t xml:space="preserve"> required as part of UMBC’s General Education Requirements and provide a foundation for most upper-level (300- and 400- level courses) but </w:t>
      </w:r>
      <w:r>
        <w:rPr>
          <w:rFonts w:ascii="Arial" w:hAnsi="Arial"/>
          <w:b/>
          <w:i/>
          <w:sz w:val="20"/>
        </w:rPr>
        <w:t>are not offered</w:t>
      </w:r>
      <w:r>
        <w:rPr>
          <w:rFonts w:ascii="Arial" w:hAnsi="Arial"/>
          <w:i/>
          <w:sz w:val="20"/>
        </w:rPr>
        <w:t xml:space="preserve"> at the Shady Grove campus. If you have not completed these requirements prior to starting at UMBC you will need to take them at another institution during your first year.</w:t>
      </w:r>
    </w:p>
    <w:tbl>
      <w:tblPr>
        <w:tblW w:w="111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645"/>
        <w:gridCol w:w="2793"/>
        <w:gridCol w:w="6030"/>
        <w:gridCol w:w="1710"/>
      </w:tblGrid>
      <w:tr w:rsidR="00DC2DD9" w:rsidRPr="000D3BA4" w14:paraId="38C42625" w14:textId="77777777" w:rsidTr="00F5103E">
        <w:trPr>
          <w:trHeight w:val="288"/>
        </w:trPr>
        <w:tc>
          <w:tcPr>
            <w:tcW w:w="645" w:type="dxa"/>
            <w:shd w:val="clear" w:color="auto" w:fill="CC99FF"/>
            <w:vAlign w:val="center"/>
          </w:tcPr>
          <w:p w14:paraId="7D476D87" w14:textId="77777777" w:rsidR="00DC2DD9" w:rsidRPr="000D3BA4" w:rsidRDefault="00DC2DD9" w:rsidP="00F5103E">
            <w:pPr>
              <w:rPr>
                <w:rFonts w:ascii="Arial" w:hAnsi="Arial" w:cs="Arial"/>
                <w:b/>
                <w:bCs/>
                <w:iCs/>
                <w:sz w:val="20"/>
                <w:szCs w:val="20"/>
              </w:rPr>
            </w:pPr>
            <w:r w:rsidRPr="000D3BA4">
              <w:rPr>
                <w:rFonts w:ascii="Wingdings" w:hAnsi="Wingdings"/>
                <w:b/>
                <w:color w:val="000000"/>
              </w:rPr>
              <w:t></w:t>
            </w:r>
          </w:p>
        </w:tc>
        <w:tc>
          <w:tcPr>
            <w:tcW w:w="2793" w:type="dxa"/>
            <w:shd w:val="clear" w:color="auto" w:fill="CC99FF"/>
            <w:vAlign w:val="center"/>
          </w:tcPr>
          <w:p w14:paraId="3841D7C5" w14:textId="77777777" w:rsidR="00DC2DD9" w:rsidRPr="000D3BA4" w:rsidRDefault="00DC2DD9" w:rsidP="00F5103E">
            <w:pPr>
              <w:rPr>
                <w:rFonts w:ascii="Arial" w:hAnsi="Arial" w:cs="Arial"/>
                <w:b/>
                <w:bCs/>
                <w:iCs/>
                <w:sz w:val="20"/>
                <w:szCs w:val="20"/>
              </w:rPr>
            </w:pPr>
            <w:r w:rsidRPr="000D3BA4">
              <w:rPr>
                <w:rFonts w:ascii="Arial" w:hAnsi="Arial" w:cs="Arial"/>
                <w:b/>
                <w:bCs/>
                <w:iCs/>
                <w:sz w:val="20"/>
                <w:szCs w:val="20"/>
              </w:rPr>
              <w:t>Requirement</w:t>
            </w:r>
          </w:p>
        </w:tc>
        <w:tc>
          <w:tcPr>
            <w:tcW w:w="6030" w:type="dxa"/>
            <w:shd w:val="clear" w:color="auto" w:fill="CC99FF"/>
            <w:vAlign w:val="center"/>
          </w:tcPr>
          <w:p w14:paraId="50FF60A1" w14:textId="77777777"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t xml:space="preserve">MC and FCC </w:t>
            </w:r>
            <w:r w:rsidRPr="000D3BA4">
              <w:rPr>
                <w:rFonts w:ascii="Arial" w:hAnsi="Arial"/>
                <w:b/>
              </w:rPr>
              <w:t>Recommendations</w:t>
            </w:r>
            <w:r w:rsidRPr="000D3BA4">
              <w:rPr>
                <w:rStyle w:val="FootnoteReference"/>
                <w:rFonts w:ascii="Arial" w:hAnsi="Arial"/>
                <w:b/>
              </w:rPr>
              <w:footnoteReference w:id="1"/>
            </w:r>
          </w:p>
        </w:tc>
        <w:tc>
          <w:tcPr>
            <w:tcW w:w="1710" w:type="dxa"/>
            <w:shd w:val="clear" w:color="auto" w:fill="CC99FF"/>
            <w:vAlign w:val="center"/>
          </w:tcPr>
          <w:p w14:paraId="702AE5F0" w14:textId="77777777" w:rsidR="00DC2DD9" w:rsidRPr="000D3BA4" w:rsidRDefault="00DC2DD9" w:rsidP="00F5103E">
            <w:pPr>
              <w:pStyle w:val="BodyText2"/>
              <w:ind w:right="-234"/>
              <w:rPr>
                <w:rFonts w:ascii="Arial" w:hAnsi="Arial"/>
                <w:b/>
                <w:i w:val="0"/>
                <w:iCs w:val="0"/>
                <w:sz w:val="16"/>
                <w:szCs w:val="16"/>
              </w:rPr>
            </w:pPr>
            <w:r w:rsidRPr="000D3BA4">
              <w:rPr>
                <w:rFonts w:ascii="Arial" w:hAnsi="Arial" w:cs="Arial"/>
                <w:b/>
                <w:i w:val="0"/>
                <w:szCs w:val="20"/>
              </w:rPr>
              <w:t>Course</w:t>
            </w:r>
          </w:p>
        </w:tc>
      </w:tr>
      <w:tr w:rsidR="00DC2DD9" w:rsidRPr="000D3BA4" w14:paraId="5B3BC9C2" w14:textId="77777777" w:rsidTr="00F5103E">
        <w:trPr>
          <w:trHeight w:val="288"/>
        </w:trPr>
        <w:tc>
          <w:tcPr>
            <w:tcW w:w="645" w:type="dxa"/>
            <w:vAlign w:val="center"/>
          </w:tcPr>
          <w:p w14:paraId="57F819F4" w14:textId="57DCE0FE"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p>
        </w:tc>
        <w:tc>
          <w:tcPr>
            <w:tcW w:w="2793" w:type="dxa"/>
            <w:vAlign w:val="center"/>
          </w:tcPr>
          <w:p w14:paraId="64088E8A" w14:textId="77777777" w:rsidR="00DC2DD9" w:rsidRPr="000D3BA4" w:rsidRDefault="00DC2DD9" w:rsidP="00F5103E">
            <w:pPr>
              <w:rPr>
                <w:rFonts w:ascii="Arial" w:hAnsi="Arial" w:cs="Arial"/>
                <w:b/>
                <w:bCs/>
                <w:iCs/>
                <w:sz w:val="20"/>
                <w:szCs w:val="20"/>
              </w:rPr>
            </w:pPr>
            <w:r w:rsidRPr="000D3BA4">
              <w:rPr>
                <w:rFonts w:ascii="Arial" w:hAnsi="Arial" w:cs="Arial"/>
                <w:b/>
                <w:bCs/>
                <w:iCs/>
                <w:sz w:val="20"/>
                <w:szCs w:val="20"/>
              </w:rPr>
              <w:t>MATH</w:t>
            </w:r>
          </w:p>
        </w:tc>
        <w:tc>
          <w:tcPr>
            <w:tcW w:w="6030" w:type="dxa"/>
            <w:vAlign w:val="center"/>
          </w:tcPr>
          <w:p w14:paraId="3751295D" w14:textId="77777777" w:rsidR="00DC2DD9" w:rsidRPr="00F5103E" w:rsidRDefault="00DC2DD9" w:rsidP="00F5103E">
            <w:pPr>
              <w:pStyle w:val="BodyText2"/>
              <w:ind w:right="-234"/>
              <w:rPr>
                <w:rFonts w:ascii="Arial" w:hAnsi="Arial"/>
                <w:i w:val="0"/>
                <w:iCs w:val="0"/>
                <w:szCs w:val="20"/>
              </w:rPr>
            </w:pPr>
            <w:r w:rsidRPr="00F5103E">
              <w:rPr>
                <w:rFonts w:ascii="Arial" w:hAnsi="Arial"/>
                <w:b/>
                <w:szCs w:val="20"/>
              </w:rPr>
              <w:t>MC:</w:t>
            </w:r>
            <w:r w:rsidRPr="00F5103E">
              <w:rPr>
                <w:rFonts w:ascii="Arial" w:hAnsi="Arial"/>
                <w:szCs w:val="20"/>
              </w:rPr>
              <w:t xml:space="preserve">  MA116; </w:t>
            </w:r>
            <w:r w:rsidRPr="00F5103E">
              <w:rPr>
                <w:rFonts w:ascii="Arial" w:hAnsi="Arial"/>
                <w:b/>
                <w:szCs w:val="20"/>
              </w:rPr>
              <w:t>FCC:</w:t>
            </w:r>
            <w:r w:rsidRPr="00F5103E">
              <w:rPr>
                <w:rFonts w:ascii="Arial" w:hAnsi="Arial"/>
                <w:szCs w:val="20"/>
              </w:rPr>
              <w:t xml:space="preserve"> MA206; or equivalent</w:t>
            </w:r>
          </w:p>
        </w:tc>
        <w:tc>
          <w:tcPr>
            <w:tcW w:w="1710" w:type="dxa"/>
            <w:vAlign w:val="center"/>
          </w:tcPr>
          <w:p w14:paraId="3FAC9779" w14:textId="77777777"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14:paraId="5AABE5E2" w14:textId="77777777" w:rsidTr="00F5103E">
        <w:trPr>
          <w:trHeight w:val="288"/>
        </w:trPr>
        <w:tc>
          <w:tcPr>
            <w:tcW w:w="645" w:type="dxa"/>
            <w:vAlign w:val="center"/>
          </w:tcPr>
          <w:p w14:paraId="1FB7F849" w14:textId="3CBB624E" w:rsidR="00DC2DD9" w:rsidRPr="000D3BA4" w:rsidRDefault="00DC2DD9" w:rsidP="00F5103E">
            <w:pPr>
              <w:pStyle w:val="BodyText2"/>
              <w:ind w:right="-234"/>
              <w:rPr>
                <w:rFonts w:ascii="Arial" w:hAnsi="Arial" w:cs="Arial"/>
                <w:b/>
                <w:i w:val="0"/>
                <w:iCs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14:paraId="6FBCD611" w14:textId="77777777" w:rsidR="00DC2DD9" w:rsidRPr="000D3BA4" w:rsidRDefault="00DC2DD9" w:rsidP="00F5103E">
            <w:pPr>
              <w:rPr>
                <w:rFonts w:ascii="Arial" w:hAnsi="Arial" w:cs="Arial"/>
                <w:b/>
                <w:sz w:val="20"/>
                <w:szCs w:val="18"/>
              </w:rPr>
            </w:pPr>
            <w:r w:rsidRPr="000D3BA4">
              <w:rPr>
                <w:rFonts w:ascii="Arial" w:hAnsi="Arial" w:cs="Arial"/>
                <w:b/>
                <w:bCs/>
                <w:iCs/>
                <w:sz w:val="20"/>
                <w:szCs w:val="20"/>
              </w:rPr>
              <w:t xml:space="preserve">LAB SCIENCE </w:t>
            </w:r>
          </w:p>
        </w:tc>
        <w:tc>
          <w:tcPr>
            <w:tcW w:w="6030" w:type="dxa"/>
            <w:vAlign w:val="center"/>
          </w:tcPr>
          <w:p w14:paraId="3A6D4A4E" w14:textId="77777777" w:rsidR="00DC2DD9" w:rsidRPr="00F5103E" w:rsidRDefault="00DC2DD9" w:rsidP="00F5103E">
            <w:pPr>
              <w:pStyle w:val="BodyText2"/>
              <w:ind w:right="-234"/>
              <w:rPr>
                <w:rFonts w:ascii="Arial" w:hAnsi="Arial"/>
                <w:i w:val="0"/>
                <w:iCs w:val="0"/>
                <w:szCs w:val="20"/>
              </w:rPr>
            </w:pPr>
            <w:r w:rsidRPr="00F5103E">
              <w:rPr>
                <w:rFonts w:ascii="Arial" w:hAnsi="Arial"/>
                <w:szCs w:val="20"/>
              </w:rPr>
              <w:t>Students who have not yet transferred to UMBC may select from the list of courses available in ARTSYS</w:t>
            </w:r>
          </w:p>
        </w:tc>
        <w:tc>
          <w:tcPr>
            <w:tcW w:w="1710" w:type="dxa"/>
            <w:vAlign w:val="center"/>
          </w:tcPr>
          <w:p w14:paraId="0DC85D31" w14:textId="77777777"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14:paraId="437509C0" w14:textId="77777777" w:rsidTr="00F5103E">
        <w:trPr>
          <w:trHeight w:val="288"/>
        </w:trPr>
        <w:tc>
          <w:tcPr>
            <w:tcW w:w="645" w:type="dxa"/>
            <w:vAlign w:val="center"/>
          </w:tcPr>
          <w:p w14:paraId="0F9EFB14" w14:textId="3D01D7DD"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14:paraId="6112D7ED" w14:textId="77777777" w:rsidR="00DC2DD9" w:rsidRPr="000D3BA4" w:rsidRDefault="00DC2DD9" w:rsidP="00F5103E">
            <w:pPr>
              <w:rPr>
                <w:rFonts w:ascii="Arial" w:hAnsi="Arial" w:cs="Arial"/>
                <w:b/>
                <w:bCs/>
                <w:iCs/>
                <w:sz w:val="20"/>
                <w:szCs w:val="20"/>
              </w:rPr>
            </w:pPr>
            <w:r>
              <w:rPr>
                <w:rFonts w:ascii="Arial" w:hAnsi="Arial" w:cs="Arial"/>
                <w:b/>
                <w:bCs/>
                <w:iCs/>
                <w:sz w:val="20"/>
                <w:szCs w:val="20"/>
              </w:rPr>
              <w:t>NON-LAB SCIENCE</w:t>
            </w:r>
          </w:p>
        </w:tc>
        <w:tc>
          <w:tcPr>
            <w:tcW w:w="6030" w:type="dxa"/>
            <w:vAlign w:val="center"/>
          </w:tcPr>
          <w:p w14:paraId="2AF278A3" w14:textId="77777777" w:rsidR="00DC2DD9" w:rsidRPr="00F5103E" w:rsidRDefault="00DC2DD9" w:rsidP="00F5103E">
            <w:pPr>
              <w:pStyle w:val="BodyText2"/>
              <w:ind w:right="-234"/>
              <w:rPr>
                <w:rFonts w:ascii="Arial" w:hAnsi="Arial"/>
                <w:szCs w:val="20"/>
              </w:rPr>
            </w:pPr>
            <w:r w:rsidRPr="00F5103E">
              <w:rPr>
                <w:rFonts w:ascii="Arial" w:hAnsi="Arial"/>
                <w:szCs w:val="20"/>
              </w:rPr>
              <w:t>Students who have not yet transferred to UMBC may select from the list of courses available in ARTSYS</w:t>
            </w:r>
          </w:p>
        </w:tc>
        <w:tc>
          <w:tcPr>
            <w:tcW w:w="1710" w:type="dxa"/>
            <w:vAlign w:val="center"/>
          </w:tcPr>
          <w:p w14:paraId="330AE161" w14:textId="77777777" w:rsidR="00DC2DD9" w:rsidRPr="000D3BA4" w:rsidRDefault="00DC2DD9" w:rsidP="00F5103E">
            <w:pPr>
              <w:pStyle w:val="BodyText2"/>
              <w:ind w:right="-234"/>
              <w:rPr>
                <w:rFonts w:ascii="Arial" w:hAnsi="Arial"/>
                <w:b/>
                <w:i w:val="0"/>
                <w:iCs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14:paraId="5D2DDF4A" w14:textId="77777777" w:rsidTr="00F5103E">
        <w:trPr>
          <w:trHeight w:val="288"/>
        </w:trPr>
        <w:tc>
          <w:tcPr>
            <w:tcW w:w="645" w:type="dxa"/>
            <w:vAlign w:val="center"/>
          </w:tcPr>
          <w:p w14:paraId="7C03D779" w14:textId="78208B89"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14:paraId="3A6E3D29" w14:textId="77777777" w:rsidR="00DC2DD9" w:rsidRPr="000D3BA4" w:rsidRDefault="00DC2DD9" w:rsidP="00F5103E">
            <w:pPr>
              <w:rPr>
                <w:rFonts w:ascii="Arial" w:hAnsi="Arial" w:cs="Arial"/>
                <w:b/>
                <w:bCs/>
                <w:iCs/>
                <w:sz w:val="20"/>
                <w:szCs w:val="20"/>
              </w:rPr>
            </w:pPr>
            <w:r w:rsidRPr="000D3BA4">
              <w:rPr>
                <w:rFonts w:ascii="Arial" w:hAnsi="Arial" w:cs="Arial"/>
                <w:b/>
                <w:bCs/>
                <w:iCs/>
                <w:sz w:val="20"/>
                <w:szCs w:val="20"/>
              </w:rPr>
              <w:t>LANGUAGE</w:t>
            </w:r>
          </w:p>
        </w:tc>
        <w:tc>
          <w:tcPr>
            <w:tcW w:w="6030" w:type="dxa"/>
            <w:vAlign w:val="center"/>
          </w:tcPr>
          <w:p w14:paraId="322D1FA4" w14:textId="77777777" w:rsidR="00DC2DD9" w:rsidRPr="00F5103E" w:rsidRDefault="00DC2DD9" w:rsidP="00F5103E">
            <w:pPr>
              <w:pStyle w:val="BodyText2"/>
              <w:ind w:right="-234"/>
              <w:rPr>
                <w:rFonts w:ascii="Arial" w:hAnsi="Arial"/>
                <w:szCs w:val="20"/>
              </w:rPr>
            </w:pPr>
            <w:r w:rsidRPr="00F5103E">
              <w:rPr>
                <w:rFonts w:ascii="Arial" w:hAnsi="Arial"/>
                <w:szCs w:val="20"/>
              </w:rPr>
              <w:t>UMBC Requires Proficiency at the 201-level.  See the Language Proficiency link on the MLLI web site for alternate ways of meeting this requirement.  Note that most students need to take the prerequisites of 101 and 102 prior to taking 201.</w:t>
            </w:r>
          </w:p>
        </w:tc>
        <w:tc>
          <w:tcPr>
            <w:tcW w:w="1710" w:type="dxa"/>
            <w:vAlign w:val="center"/>
          </w:tcPr>
          <w:p w14:paraId="0823B6F1" w14:textId="77777777" w:rsidR="00DC2DD9" w:rsidRPr="000D3BA4" w:rsidRDefault="00DC2DD9" w:rsidP="00F5103E">
            <w:pPr>
              <w:pStyle w:val="BodyText2"/>
              <w:ind w:right="-234"/>
              <w:rPr>
                <w:rFonts w:ascii="Arial" w:hAnsi="Arial"/>
                <w:b/>
                <w:i w:val="0"/>
                <w:iCs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14:paraId="36503FE0" w14:textId="77777777" w:rsidTr="00F5103E">
        <w:trPr>
          <w:trHeight w:val="288"/>
        </w:trPr>
        <w:tc>
          <w:tcPr>
            <w:tcW w:w="645" w:type="dxa"/>
            <w:vAlign w:val="center"/>
          </w:tcPr>
          <w:p w14:paraId="43DC0C60" w14:textId="7D9C0FF1"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14:paraId="6BD38754" w14:textId="77777777" w:rsidR="00DC2DD9" w:rsidRPr="000D3BA4" w:rsidRDefault="00DC2DD9" w:rsidP="00F5103E">
            <w:pPr>
              <w:rPr>
                <w:rFonts w:ascii="Arial" w:hAnsi="Arial" w:cs="Arial"/>
                <w:b/>
                <w:bCs/>
                <w:iCs/>
                <w:sz w:val="20"/>
                <w:szCs w:val="20"/>
              </w:rPr>
            </w:pPr>
            <w:r w:rsidRPr="000D3BA4">
              <w:rPr>
                <w:rFonts w:ascii="Arial" w:hAnsi="Arial" w:cs="Arial"/>
                <w:b/>
                <w:bCs/>
                <w:iCs/>
                <w:sz w:val="20"/>
                <w:szCs w:val="20"/>
              </w:rPr>
              <w:t>2 PE Classes</w:t>
            </w:r>
            <w:r w:rsidRPr="000D3BA4">
              <w:rPr>
                <w:rStyle w:val="FootnoteReference"/>
                <w:rFonts w:ascii="Arial" w:hAnsi="Arial"/>
                <w:b/>
                <w:sz w:val="20"/>
              </w:rPr>
              <w:footnoteReference w:id="2"/>
            </w:r>
          </w:p>
        </w:tc>
        <w:tc>
          <w:tcPr>
            <w:tcW w:w="6030" w:type="dxa"/>
            <w:vAlign w:val="center"/>
          </w:tcPr>
          <w:p w14:paraId="2CFB9428" w14:textId="77777777" w:rsidR="00DC2DD9" w:rsidRPr="00F5103E" w:rsidRDefault="00DC2DD9" w:rsidP="00F5103E">
            <w:pPr>
              <w:pStyle w:val="BodyText2"/>
              <w:ind w:right="-234"/>
              <w:rPr>
                <w:rFonts w:ascii="Arial" w:hAnsi="Arial"/>
                <w:szCs w:val="20"/>
              </w:rPr>
            </w:pPr>
            <w:r w:rsidRPr="00F5103E">
              <w:rPr>
                <w:rFonts w:ascii="Arial" w:hAnsi="Arial"/>
                <w:szCs w:val="20"/>
              </w:rPr>
              <w:t>MC &amp; FCC: Students select any 2 classes labeled as “PE”</w:t>
            </w:r>
          </w:p>
        </w:tc>
        <w:tc>
          <w:tcPr>
            <w:tcW w:w="1710" w:type="dxa"/>
            <w:vAlign w:val="center"/>
          </w:tcPr>
          <w:p w14:paraId="4A6F9913" w14:textId="77777777" w:rsidR="00DC2DD9" w:rsidRPr="000D3BA4" w:rsidRDefault="00DC2DD9" w:rsidP="00F5103E">
            <w:pPr>
              <w:pStyle w:val="BodyText2"/>
              <w:ind w:right="-234"/>
              <w:rPr>
                <w:rFonts w:ascii="Arial" w:hAnsi="Arial"/>
                <w:b/>
                <w:i w:val="0"/>
                <w:iCs w:val="0"/>
                <w:sz w:val="16"/>
                <w:szCs w:val="16"/>
              </w:rPr>
            </w:pPr>
          </w:p>
        </w:tc>
      </w:tr>
    </w:tbl>
    <w:p w14:paraId="3FAF4346" w14:textId="77777777" w:rsidR="00DC2DD9" w:rsidRPr="007F0E61" w:rsidRDefault="00DC2DD9" w:rsidP="00DC2DD9">
      <w:pPr>
        <w:rPr>
          <w:rFonts w:ascii="Arial" w:hAnsi="Arial"/>
          <w:i/>
          <w:sz w:val="2"/>
          <w:szCs w:val="2"/>
        </w:rPr>
      </w:pPr>
    </w:p>
    <w:p w14:paraId="41B4B889" w14:textId="77777777" w:rsidR="00DC2DD9" w:rsidRDefault="00DC2DD9" w:rsidP="00DC2DD9">
      <w:pPr>
        <w:pStyle w:val="BodyText2"/>
        <w:spacing w:before="240"/>
        <w:rPr>
          <w:rFonts w:ascii="Arial" w:hAnsi="Arial" w:cs="Arial"/>
          <w:b/>
          <w:i w:val="0"/>
          <w:color w:val="000080"/>
          <w:sz w:val="24"/>
          <w:szCs w:val="28"/>
        </w:rPr>
      </w:pPr>
      <w:r w:rsidRPr="00F13527">
        <w:rPr>
          <w:rFonts w:ascii="Arial" w:hAnsi="Arial" w:cs="Arial"/>
          <w:b/>
          <w:i w:val="0"/>
          <w:color w:val="000080"/>
          <w:sz w:val="24"/>
          <w:szCs w:val="28"/>
        </w:rPr>
        <w:t>Highly recommended</w:t>
      </w:r>
      <w:r w:rsidRPr="001B4A92">
        <w:rPr>
          <w:rFonts w:ascii="Arial" w:hAnsi="Arial" w:cs="Arial"/>
          <w:b/>
          <w:i w:val="0"/>
          <w:color w:val="000080"/>
          <w:sz w:val="24"/>
          <w:szCs w:val="28"/>
        </w:rPr>
        <w:t xml:space="preserve"> as prerequisites for courses for the major but not offered at USG:</w:t>
      </w:r>
    </w:p>
    <w:p w14:paraId="4D182D05" w14:textId="77777777" w:rsidR="00DC2DD9" w:rsidRDefault="00DC2DD9" w:rsidP="00DC2DD9">
      <w:pPr>
        <w:pStyle w:val="BodyText2"/>
        <w:rPr>
          <w:rFonts w:ascii="Arial" w:hAnsi="Arial"/>
        </w:rPr>
      </w:pPr>
      <w:r w:rsidRPr="00B86CA6">
        <w:rPr>
          <w:rFonts w:ascii="Arial" w:hAnsi="Arial"/>
          <w:iCs w:val="0"/>
        </w:rPr>
        <w:t>Most PSYC courses with UMBC@USG require at least one additional Psychology course after the Introductory-</w:t>
      </w:r>
      <w:r>
        <w:rPr>
          <w:rFonts w:ascii="Arial" w:hAnsi="Arial"/>
        </w:rPr>
        <w:t>level course, as a prerequisite.  These 2 courses are highly recommended to serve that purpose.</w:t>
      </w:r>
    </w:p>
    <w:tbl>
      <w:tblPr>
        <w:tblW w:w="1117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645"/>
        <w:gridCol w:w="2793"/>
        <w:gridCol w:w="6030"/>
        <w:gridCol w:w="1710"/>
      </w:tblGrid>
      <w:tr w:rsidR="00DC2DD9" w:rsidRPr="000D3BA4" w14:paraId="4803F225" w14:textId="77777777" w:rsidTr="00F5103E">
        <w:trPr>
          <w:trHeight w:val="288"/>
        </w:trPr>
        <w:tc>
          <w:tcPr>
            <w:tcW w:w="645" w:type="dxa"/>
            <w:shd w:val="clear" w:color="auto" w:fill="CC99FF"/>
            <w:vAlign w:val="center"/>
          </w:tcPr>
          <w:p w14:paraId="3383FD12" w14:textId="77777777" w:rsidR="00DC2DD9" w:rsidRPr="000D3BA4" w:rsidRDefault="00DC2DD9" w:rsidP="00F5103E">
            <w:pPr>
              <w:rPr>
                <w:rFonts w:ascii="Arial" w:hAnsi="Arial" w:cs="Arial"/>
                <w:b/>
                <w:bCs/>
                <w:iCs/>
                <w:sz w:val="20"/>
                <w:szCs w:val="20"/>
              </w:rPr>
            </w:pPr>
            <w:r w:rsidRPr="000D3BA4">
              <w:rPr>
                <w:rFonts w:ascii="Wingdings" w:hAnsi="Wingdings"/>
                <w:b/>
                <w:color w:val="000000"/>
              </w:rPr>
              <w:t></w:t>
            </w:r>
          </w:p>
        </w:tc>
        <w:tc>
          <w:tcPr>
            <w:tcW w:w="2793" w:type="dxa"/>
            <w:shd w:val="clear" w:color="auto" w:fill="CC99FF"/>
            <w:vAlign w:val="center"/>
          </w:tcPr>
          <w:p w14:paraId="699076B9" w14:textId="77777777" w:rsidR="00DC2DD9" w:rsidRPr="000D3BA4" w:rsidRDefault="00DC2DD9" w:rsidP="00F5103E">
            <w:pPr>
              <w:rPr>
                <w:rFonts w:ascii="Arial" w:hAnsi="Arial" w:cs="Arial"/>
                <w:b/>
                <w:bCs/>
                <w:iCs/>
                <w:sz w:val="20"/>
                <w:szCs w:val="20"/>
              </w:rPr>
            </w:pPr>
            <w:r w:rsidRPr="000D3BA4">
              <w:rPr>
                <w:rFonts w:ascii="Arial" w:hAnsi="Arial" w:cs="Arial"/>
                <w:b/>
                <w:bCs/>
                <w:iCs/>
                <w:sz w:val="20"/>
                <w:szCs w:val="20"/>
              </w:rPr>
              <w:t>PSYC Course</w:t>
            </w:r>
          </w:p>
        </w:tc>
        <w:tc>
          <w:tcPr>
            <w:tcW w:w="6030" w:type="dxa"/>
            <w:shd w:val="clear" w:color="auto" w:fill="CC99FF"/>
            <w:vAlign w:val="center"/>
          </w:tcPr>
          <w:p w14:paraId="66279995" w14:textId="77777777"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t>MC and FCC Equivalents</w:t>
            </w:r>
          </w:p>
        </w:tc>
        <w:tc>
          <w:tcPr>
            <w:tcW w:w="1710" w:type="dxa"/>
            <w:shd w:val="clear" w:color="auto" w:fill="CC99FF"/>
            <w:vAlign w:val="center"/>
          </w:tcPr>
          <w:p w14:paraId="183BC512" w14:textId="77777777" w:rsidR="00DC2DD9" w:rsidRPr="000D3BA4" w:rsidRDefault="00DC2DD9" w:rsidP="00F5103E">
            <w:pPr>
              <w:pStyle w:val="BodyText2"/>
              <w:ind w:right="-234"/>
              <w:rPr>
                <w:rFonts w:ascii="Arial" w:hAnsi="Arial"/>
                <w:b/>
                <w:i w:val="0"/>
                <w:iCs w:val="0"/>
                <w:sz w:val="16"/>
                <w:szCs w:val="16"/>
              </w:rPr>
            </w:pPr>
            <w:r w:rsidRPr="000D3BA4">
              <w:rPr>
                <w:rFonts w:ascii="Arial" w:hAnsi="Arial" w:cs="Arial"/>
                <w:b/>
                <w:i w:val="0"/>
                <w:szCs w:val="20"/>
              </w:rPr>
              <w:t>Course</w:t>
            </w:r>
          </w:p>
        </w:tc>
      </w:tr>
      <w:tr w:rsidR="00DC2DD9" w:rsidRPr="000D3BA4" w14:paraId="792F96C9" w14:textId="77777777" w:rsidTr="00F5103E">
        <w:trPr>
          <w:trHeight w:val="288"/>
        </w:trPr>
        <w:tc>
          <w:tcPr>
            <w:tcW w:w="645" w:type="dxa"/>
            <w:vAlign w:val="center"/>
          </w:tcPr>
          <w:p w14:paraId="5A6D4E88" w14:textId="4DA7F0C2" w:rsidR="00DC2DD9" w:rsidRPr="000D3BA4" w:rsidRDefault="00DC2DD9" w:rsidP="00F5103E">
            <w:pPr>
              <w:pStyle w:val="BodyText2"/>
              <w:ind w:right="-234"/>
              <w:rPr>
                <w:rFonts w:ascii="Arial" w:hAnsi="Arial" w:cs="Arial"/>
                <w:b/>
                <w:i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p>
        </w:tc>
        <w:tc>
          <w:tcPr>
            <w:tcW w:w="2793" w:type="dxa"/>
            <w:vAlign w:val="center"/>
          </w:tcPr>
          <w:p w14:paraId="2E6A901F" w14:textId="77777777" w:rsidR="00DC2DD9" w:rsidRPr="000D3BA4" w:rsidRDefault="00DC2DD9" w:rsidP="00F5103E">
            <w:pPr>
              <w:rPr>
                <w:rFonts w:ascii="Arial" w:hAnsi="Arial" w:cs="Arial"/>
                <w:b/>
                <w:bCs/>
                <w:iCs/>
                <w:sz w:val="20"/>
                <w:szCs w:val="20"/>
              </w:rPr>
            </w:pPr>
            <w:r w:rsidRPr="000D3BA4">
              <w:rPr>
                <w:rFonts w:ascii="Arial" w:hAnsi="Arial" w:cs="Arial"/>
                <w:b/>
                <w:bCs/>
                <w:sz w:val="20"/>
                <w:szCs w:val="20"/>
              </w:rPr>
              <w:t>CHILD PSYC (PSYC 200)</w:t>
            </w:r>
          </w:p>
        </w:tc>
        <w:tc>
          <w:tcPr>
            <w:tcW w:w="6030" w:type="dxa"/>
            <w:vAlign w:val="center"/>
          </w:tcPr>
          <w:p w14:paraId="4927D180" w14:textId="77777777" w:rsidR="00DC2DD9" w:rsidRPr="00F5103E" w:rsidRDefault="00DC2DD9" w:rsidP="00F5103E">
            <w:pPr>
              <w:pStyle w:val="BodyText2"/>
              <w:ind w:right="-234"/>
              <w:rPr>
                <w:rFonts w:ascii="Arial" w:hAnsi="Arial"/>
                <w:i w:val="0"/>
                <w:iCs w:val="0"/>
                <w:szCs w:val="20"/>
              </w:rPr>
            </w:pPr>
            <w:r w:rsidRPr="00F5103E">
              <w:rPr>
                <w:rFonts w:ascii="Arial" w:hAnsi="Arial"/>
                <w:szCs w:val="20"/>
              </w:rPr>
              <w:t>MC:  PY215</w:t>
            </w:r>
          </w:p>
        </w:tc>
        <w:tc>
          <w:tcPr>
            <w:tcW w:w="1710" w:type="dxa"/>
            <w:vAlign w:val="center"/>
          </w:tcPr>
          <w:p w14:paraId="179CE5FB" w14:textId="77777777"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r w:rsidR="00DC2DD9" w:rsidRPr="000D3BA4" w14:paraId="3C12CE14" w14:textId="77777777" w:rsidTr="00F5103E">
        <w:trPr>
          <w:trHeight w:val="288"/>
        </w:trPr>
        <w:tc>
          <w:tcPr>
            <w:tcW w:w="645" w:type="dxa"/>
            <w:vAlign w:val="center"/>
          </w:tcPr>
          <w:p w14:paraId="31B89D99" w14:textId="3A0AA2B5" w:rsidR="00DC2DD9" w:rsidRPr="000D3BA4" w:rsidRDefault="00DC2DD9" w:rsidP="00F5103E">
            <w:pPr>
              <w:pStyle w:val="BodyText2"/>
              <w:ind w:right="-234"/>
              <w:rPr>
                <w:rFonts w:ascii="Arial" w:hAnsi="Arial" w:cs="Arial"/>
                <w:b/>
                <w:i w:val="0"/>
                <w:iCs w:val="0"/>
                <w:szCs w:val="20"/>
              </w:rPr>
            </w:pPr>
            <w:r w:rsidRPr="000D3BA4">
              <w:rPr>
                <w:rFonts w:ascii="Arial" w:hAnsi="Arial" w:cs="Arial"/>
                <w:b/>
                <w:i w:val="0"/>
                <w:szCs w:val="20"/>
              </w:rPr>
              <w:fldChar w:fldCharType="begin">
                <w:ffData>
                  <w:name w:val="Check52"/>
                  <w:enabled/>
                  <w:calcOnExit w:val="0"/>
                  <w:checkBox>
                    <w:sizeAuto/>
                    <w:default w:val="0"/>
                  </w:checkBox>
                </w:ffData>
              </w:fldChar>
            </w:r>
            <w:r w:rsidRPr="000D3BA4">
              <w:rPr>
                <w:rFonts w:ascii="Arial" w:hAnsi="Arial" w:cs="Arial"/>
                <w:b/>
                <w:i w:val="0"/>
                <w:szCs w:val="20"/>
              </w:rPr>
              <w:instrText xml:space="preserve"> FORMCHECKBOX </w:instrText>
            </w:r>
            <w:r w:rsidR="00EE4D6C">
              <w:rPr>
                <w:rFonts w:ascii="Arial" w:hAnsi="Arial" w:cs="Arial"/>
                <w:b/>
                <w:i w:val="0"/>
                <w:szCs w:val="20"/>
              </w:rPr>
            </w:r>
            <w:r w:rsidR="00EE4D6C">
              <w:rPr>
                <w:rFonts w:ascii="Arial" w:hAnsi="Arial" w:cs="Arial"/>
                <w:b/>
                <w:i w:val="0"/>
                <w:szCs w:val="20"/>
              </w:rPr>
              <w:fldChar w:fldCharType="separate"/>
            </w:r>
            <w:r w:rsidRPr="000D3BA4">
              <w:rPr>
                <w:rFonts w:ascii="Arial" w:hAnsi="Arial" w:cs="Arial"/>
                <w:b/>
                <w:i w:val="0"/>
                <w:szCs w:val="20"/>
              </w:rPr>
              <w:fldChar w:fldCharType="end"/>
            </w:r>
            <w:r w:rsidRPr="000D3BA4">
              <w:rPr>
                <w:rFonts w:ascii="Arial" w:hAnsi="Arial" w:cs="Arial"/>
                <w:b/>
                <w:i w:val="0"/>
                <w:szCs w:val="20"/>
              </w:rPr>
              <w:t xml:space="preserve"> </w:t>
            </w:r>
            <w:r w:rsidRPr="000D3BA4">
              <w:rPr>
                <w:rFonts w:ascii="Arial" w:hAnsi="Arial" w:cs="Arial"/>
                <w:b/>
                <w:i w:val="0"/>
                <w:szCs w:val="20"/>
                <w:u w:val="words"/>
              </w:rPr>
              <w:t xml:space="preserve"> </w:t>
            </w:r>
          </w:p>
        </w:tc>
        <w:tc>
          <w:tcPr>
            <w:tcW w:w="2793" w:type="dxa"/>
            <w:vAlign w:val="center"/>
          </w:tcPr>
          <w:p w14:paraId="1282C4BC" w14:textId="77777777" w:rsidR="00DC2DD9" w:rsidRPr="000D3BA4" w:rsidRDefault="00DC2DD9" w:rsidP="00F5103E">
            <w:pPr>
              <w:rPr>
                <w:rFonts w:ascii="Arial" w:hAnsi="Arial" w:cs="Arial"/>
                <w:b/>
                <w:sz w:val="20"/>
                <w:szCs w:val="18"/>
              </w:rPr>
            </w:pPr>
            <w:r w:rsidRPr="000D3BA4">
              <w:rPr>
                <w:rFonts w:ascii="Arial" w:hAnsi="Arial" w:cs="Arial"/>
                <w:b/>
                <w:bCs/>
                <w:sz w:val="20"/>
                <w:szCs w:val="20"/>
              </w:rPr>
              <w:t>ABNORMAL (PSYC 285</w:t>
            </w:r>
            <w:r w:rsidR="00F5103E">
              <w:rPr>
                <w:rFonts w:ascii="Arial" w:hAnsi="Arial" w:cs="Arial"/>
                <w:b/>
                <w:bCs/>
                <w:sz w:val="20"/>
                <w:szCs w:val="20"/>
              </w:rPr>
              <w:t>)</w:t>
            </w:r>
          </w:p>
        </w:tc>
        <w:tc>
          <w:tcPr>
            <w:tcW w:w="6030" w:type="dxa"/>
            <w:vAlign w:val="center"/>
          </w:tcPr>
          <w:p w14:paraId="3DC22515" w14:textId="77777777" w:rsidR="00DC2DD9" w:rsidRPr="00F5103E" w:rsidRDefault="00DC2DD9" w:rsidP="00F5103E">
            <w:pPr>
              <w:pStyle w:val="BodyText2"/>
              <w:ind w:right="-234"/>
              <w:rPr>
                <w:rFonts w:ascii="Arial" w:hAnsi="Arial"/>
                <w:i w:val="0"/>
                <w:iCs w:val="0"/>
                <w:szCs w:val="20"/>
              </w:rPr>
            </w:pPr>
            <w:r w:rsidRPr="00F5103E">
              <w:rPr>
                <w:rFonts w:ascii="Arial" w:hAnsi="Arial"/>
                <w:szCs w:val="20"/>
              </w:rPr>
              <w:t xml:space="preserve">MC: </w:t>
            </w:r>
            <w:r w:rsidRPr="00F5103E">
              <w:rPr>
                <w:rFonts w:ascii="Arial" w:hAnsi="Arial" w:cs="Arial"/>
                <w:szCs w:val="20"/>
                <w:lang w:val="fr-FR"/>
              </w:rPr>
              <w:t xml:space="preserve"> PY221, FCC: PS206</w:t>
            </w:r>
          </w:p>
        </w:tc>
        <w:tc>
          <w:tcPr>
            <w:tcW w:w="1710" w:type="dxa"/>
            <w:vAlign w:val="center"/>
          </w:tcPr>
          <w:p w14:paraId="5C1566BA" w14:textId="77777777" w:rsidR="00DC2DD9" w:rsidRPr="000D3BA4" w:rsidRDefault="00DC2DD9" w:rsidP="00F5103E">
            <w:pPr>
              <w:pStyle w:val="BodyText2"/>
              <w:ind w:right="-234"/>
              <w:rPr>
                <w:rFonts w:ascii="Arial" w:hAnsi="Arial" w:cs="Arial"/>
                <w:b/>
                <w:i w:val="0"/>
                <w:sz w:val="16"/>
                <w:szCs w:val="16"/>
              </w:rPr>
            </w:pPr>
            <w:r w:rsidRPr="000D3BA4">
              <w:rPr>
                <w:rFonts w:ascii="Arial" w:hAnsi="Arial"/>
                <w:b/>
                <w:i w:val="0"/>
                <w:iCs w:val="0"/>
                <w:sz w:val="16"/>
                <w:szCs w:val="16"/>
              </w:rPr>
              <w:fldChar w:fldCharType="begin">
                <w:ffData>
                  <w:name w:val=""/>
                  <w:enabled/>
                  <w:calcOnExit w:val="0"/>
                  <w:textInput>
                    <w:default w:val="_____"/>
                  </w:textInput>
                </w:ffData>
              </w:fldChar>
            </w:r>
            <w:r w:rsidRPr="000D3BA4">
              <w:rPr>
                <w:rFonts w:ascii="Arial" w:hAnsi="Arial"/>
                <w:b/>
                <w:i w:val="0"/>
                <w:iCs w:val="0"/>
                <w:sz w:val="16"/>
                <w:szCs w:val="16"/>
              </w:rPr>
              <w:instrText xml:space="preserve"> FORMTEXT </w:instrText>
            </w:r>
            <w:r w:rsidRPr="000D3BA4">
              <w:rPr>
                <w:rFonts w:ascii="Arial" w:hAnsi="Arial"/>
                <w:b/>
                <w:i w:val="0"/>
                <w:iCs w:val="0"/>
                <w:sz w:val="16"/>
                <w:szCs w:val="16"/>
              </w:rPr>
            </w:r>
            <w:r w:rsidRPr="000D3BA4">
              <w:rPr>
                <w:rFonts w:ascii="Arial" w:hAnsi="Arial"/>
                <w:b/>
                <w:i w:val="0"/>
                <w:iCs w:val="0"/>
                <w:sz w:val="16"/>
                <w:szCs w:val="16"/>
              </w:rPr>
              <w:fldChar w:fldCharType="separate"/>
            </w:r>
            <w:r>
              <w:rPr>
                <w:rFonts w:ascii="Arial" w:hAnsi="Arial"/>
                <w:b/>
                <w:i w:val="0"/>
                <w:iCs w:val="0"/>
                <w:noProof/>
                <w:sz w:val="16"/>
                <w:szCs w:val="16"/>
              </w:rPr>
              <w:t>_____</w:t>
            </w:r>
            <w:r w:rsidRPr="000D3BA4">
              <w:rPr>
                <w:rFonts w:ascii="Arial" w:hAnsi="Arial"/>
                <w:b/>
                <w:i w:val="0"/>
                <w:iCs w:val="0"/>
                <w:sz w:val="16"/>
                <w:szCs w:val="16"/>
              </w:rPr>
              <w:fldChar w:fldCharType="end"/>
            </w:r>
          </w:p>
        </w:tc>
      </w:tr>
    </w:tbl>
    <w:p w14:paraId="3878AD4F" w14:textId="77777777" w:rsidR="00F5103E" w:rsidRDefault="00F5103E" w:rsidP="00DC2DD9">
      <w:pPr>
        <w:spacing w:before="120"/>
        <w:rPr>
          <w:rFonts w:ascii="Arial" w:hAnsi="Arial"/>
          <w:color w:val="002060"/>
          <w:sz w:val="20"/>
          <w:szCs w:val="20"/>
        </w:rPr>
      </w:pPr>
      <w:r>
        <w:rPr>
          <w:rFonts w:ascii="Arial" w:hAnsi="Arial" w:cs="Arial"/>
          <w:b/>
          <w:color w:val="000080"/>
          <w:szCs w:val="28"/>
        </w:rPr>
        <w:t>Transfer Information:</w:t>
      </w:r>
      <w:r>
        <w:rPr>
          <w:rFonts w:ascii="Arial" w:hAnsi="Arial"/>
          <w:color w:val="002060"/>
          <w:sz w:val="20"/>
          <w:szCs w:val="20"/>
        </w:rPr>
        <w:t xml:space="preserve"> </w:t>
      </w:r>
    </w:p>
    <w:p w14:paraId="089D7397" w14:textId="77777777" w:rsidR="00F5103E" w:rsidRPr="00F5103E" w:rsidRDefault="00F5103E" w:rsidP="00741D1A">
      <w:pPr>
        <w:spacing w:before="120"/>
        <w:ind w:left="720"/>
        <w:rPr>
          <w:rFonts w:ascii="Arial" w:hAnsi="Arial"/>
          <w:b/>
          <w:i/>
          <w:color w:val="002060"/>
          <w:sz w:val="20"/>
          <w:szCs w:val="20"/>
        </w:rPr>
      </w:pPr>
      <w:r w:rsidRPr="00F5103E">
        <w:rPr>
          <w:rFonts w:ascii="Arial" w:hAnsi="Arial"/>
          <w:b/>
          <w:i/>
          <w:color w:val="002060"/>
          <w:sz w:val="20"/>
          <w:szCs w:val="20"/>
        </w:rPr>
        <w:t xml:space="preserve">For additional information on Transfer Courses and Credits, please see the Registrar’s page at </w:t>
      </w:r>
      <w:hyperlink r:id="rId9" w:history="1">
        <w:r w:rsidRPr="00F5103E">
          <w:rPr>
            <w:rStyle w:val="Hyperlink"/>
            <w:rFonts w:ascii="Arial" w:hAnsi="Arial"/>
            <w:b/>
            <w:i/>
            <w:sz w:val="20"/>
            <w:szCs w:val="20"/>
          </w:rPr>
          <w:t>http://registrar.umbc.edu/services/transfer-credits/</w:t>
        </w:r>
      </w:hyperlink>
    </w:p>
    <w:p w14:paraId="1B680AB3" w14:textId="77777777" w:rsidR="00F5103E" w:rsidRDefault="00F5103E" w:rsidP="00F5103E">
      <w:pPr>
        <w:spacing w:before="120"/>
        <w:rPr>
          <w:rFonts w:ascii="Arial" w:hAnsi="Arial"/>
          <w:color w:val="002060"/>
          <w:sz w:val="20"/>
          <w:szCs w:val="20"/>
        </w:rPr>
      </w:pPr>
      <w:r>
        <w:rPr>
          <w:rFonts w:ascii="Arial" w:hAnsi="Arial" w:cs="Arial"/>
          <w:b/>
          <w:color w:val="000080"/>
          <w:szCs w:val="28"/>
        </w:rPr>
        <w:t>Additional questions, comments, and/or recommendations:</w:t>
      </w:r>
      <w:r>
        <w:rPr>
          <w:rFonts w:ascii="Arial" w:hAnsi="Arial"/>
          <w:color w:val="002060"/>
          <w:sz w:val="20"/>
          <w:szCs w:val="20"/>
        </w:rPr>
        <w:t xml:space="preserve"> </w:t>
      </w:r>
    </w:p>
    <w:p w14:paraId="016F3A44" w14:textId="77777777" w:rsidR="00B72B77" w:rsidRPr="00365769" w:rsidRDefault="00F5103E" w:rsidP="00650085">
      <w:pPr>
        <w:spacing w:before="120"/>
        <w:rPr>
          <w:rFonts w:ascii="Arial" w:hAnsi="Arial" w:cs="Arial"/>
          <w:b/>
          <w:color w:val="000080"/>
          <w:sz w:val="28"/>
          <w:szCs w:val="28"/>
        </w:rPr>
      </w:pPr>
      <w:r>
        <w:rPr>
          <w:rFonts w:ascii="Arial" w:hAnsi="Arial"/>
          <w:color w:val="002060"/>
          <w:sz w:val="20"/>
          <w:szCs w:val="20"/>
        </w:rPr>
        <w:t>Please include any questions or comments you have here.  Advisors may make additional comments here too</w:t>
      </w:r>
      <w:r w:rsidR="00DC2DD9" w:rsidRPr="00990008">
        <w:rPr>
          <w:rFonts w:ascii="Arial" w:hAnsi="Arial"/>
          <w:sz w:val="20"/>
          <w:szCs w:val="20"/>
        </w:rPr>
        <w:t>:</w:t>
      </w:r>
      <w:r w:rsidR="00DC2DD9">
        <w:rPr>
          <w:rFonts w:ascii="Arial" w:hAnsi="Arial"/>
          <w:sz w:val="20"/>
          <w:szCs w:val="20"/>
        </w:rPr>
        <w:t xml:space="preserve"> </w:t>
      </w:r>
      <w:r w:rsidR="00F76360">
        <w:rPr>
          <w:rFonts w:ascii="Arial" w:hAnsi="Arial"/>
          <w:sz w:val="20"/>
        </w:rPr>
        <w:fldChar w:fldCharType="begin">
          <w:ffData>
            <w:name w:val=""/>
            <w:enabled/>
            <w:calcOnExit w:val="0"/>
            <w:textInput/>
          </w:ffData>
        </w:fldChar>
      </w:r>
      <w:r w:rsidR="00F76360">
        <w:rPr>
          <w:rFonts w:ascii="Arial" w:hAnsi="Arial"/>
          <w:sz w:val="20"/>
        </w:rPr>
        <w:instrText xml:space="preserve"> FORMTEXT </w:instrText>
      </w:r>
      <w:r w:rsidR="00F76360">
        <w:rPr>
          <w:rFonts w:ascii="Arial" w:hAnsi="Arial"/>
          <w:sz w:val="20"/>
        </w:rPr>
      </w:r>
      <w:r w:rsidR="00F76360">
        <w:rPr>
          <w:rFonts w:ascii="Arial" w:hAnsi="Arial"/>
          <w:sz w:val="20"/>
        </w:rPr>
        <w:fldChar w:fldCharType="separate"/>
      </w:r>
      <w:r w:rsidR="00F76360">
        <w:rPr>
          <w:rFonts w:ascii="Arial" w:hAnsi="Arial"/>
          <w:noProof/>
          <w:sz w:val="20"/>
        </w:rPr>
        <w:t> </w:t>
      </w:r>
      <w:r w:rsidR="00F76360">
        <w:rPr>
          <w:rFonts w:ascii="Arial" w:hAnsi="Arial"/>
          <w:noProof/>
          <w:sz w:val="20"/>
        </w:rPr>
        <w:t> </w:t>
      </w:r>
      <w:r w:rsidR="00F76360">
        <w:rPr>
          <w:rFonts w:ascii="Arial" w:hAnsi="Arial"/>
          <w:noProof/>
          <w:sz w:val="20"/>
        </w:rPr>
        <w:t> </w:t>
      </w:r>
      <w:r w:rsidR="00F76360">
        <w:rPr>
          <w:rFonts w:ascii="Arial" w:hAnsi="Arial"/>
          <w:noProof/>
          <w:sz w:val="20"/>
        </w:rPr>
        <w:t> </w:t>
      </w:r>
      <w:r w:rsidR="00F76360">
        <w:rPr>
          <w:rFonts w:ascii="Arial" w:hAnsi="Arial"/>
          <w:noProof/>
          <w:sz w:val="20"/>
        </w:rPr>
        <w:t> </w:t>
      </w:r>
      <w:r w:rsidR="00F76360">
        <w:rPr>
          <w:rFonts w:ascii="Arial" w:hAnsi="Arial"/>
          <w:sz w:val="20"/>
        </w:rPr>
        <w:fldChar w:fldCharType="end"/>
      </w:r>
      <w:r w:rsidR="00B72B77">
        <w:rPr>
          <w:rFonts w:ascii="Arial" w:hAnsi="Arial"/>
          <w:sz w:val="20"/>
        </w:rPr>
        <w:br w:type="page"/>
      </w:r>
      <w:r w:rsidR="00B72B77" w:rsidRPr="00775A9C">
        <w:rPr>
          <w:rFonts w:ascii="Arial" w:hAnsi="Arial" w:cs="Arial"/>
          <w:b/>
          <w:color w:val="000080"/>
          <w:sz w:val="28"/>
          <w:szCs w:val="28"/>
        </w:rPr>
        <w:lastRenderedPageBreak/>
        <w:t>G</w:t>
      </w:r>
      <w:r w:rsidR="00B72B77">
        <w:rPr>
          <w:rFonts w:ascii="Arial" w:hAnsi="Arial" w:cs="Arial"/>
          <w:b/>
          <w:color w:val="000080"/>
          <w:sz w:val="28"/>
          <w:szCs w:val="28"/>
        </w:rPr>
        <w:t>FR/GEP</w:t>
      </w:r>
      <w:r w:rsidR="00B72B77" w:rsidRPr="00775A9C">
        <w:rPr>
          <w:rFonts w:ascii="Arial" w:hAnsi="Arial" w:cs="Arial"/>
          <w:b/>
          <w:color w:val="000080"/>
          <w:sz w:val="28"/>
          <w:szCs w:val="28"/>
        </w:rPr>
        <w:t xml:space="preserve"> Requirements</w:t>
      </w:r>
      <w:r w:rsidR="00B72B77">
        <w:rPr>
          <w:rStyle w:val="FootnoteReference"/>
          <w:rFonts w:ascii="Arial" w:hAnsi="Arial" w:cs="Arial"/>
          <w:b/>
          <w:color w:val="000080"/>
          <w:sz w:val="28"/>
          <w:szCs w:val="28"/>
        </w:rPr>
        <w:footnoteReference w:id="3"/>
      </w:r>
      <w:r w:rsidR="00B72B77">
        <w:rPr>
          <w:rFonts w:ascii="Arial" w:hAnsi="Arial" w:cs="Arial"/>
          <w:b/>
          <w:color w:val="000080"/>
          <w:sz w:val="28"/>
          <w:szCs w:val="28"/>
        </w:rPr>
        <w:t>:</w:t>
      </w:r>
    </w:p>
    <w:tbl>
      <w:tblPr>
        <w:tblW w:w="1162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1278"/>
        <w:gridCol w:w="10350"/>
      </w:tblGrid>
      <w:tr w:rsidR="00B72B77" w:rsidRPr="0098740C" w14:paraId="30F719AE" w14:textId="77777777" w:rsidTr="00384F0A">
        <w:trPr>
          <w:trHeight w:val="288"/>
        </w:trPr>
        <w:tc>
          <w:tcPr>
            <w:tcW w:w="1278" w:type="dxa"/>
            <w:vAlign w:val="center"/>
          </w:tcPr>
          <w:p w14:paraId="231AEFE3" w14:textId="77777777" w:rsidR="00B72B77" w:rsidRPr="0098740C" w:rsidRDefault="00B72B77" w:rsidP="00B72B77">
            <w:pPr>
              <w:rPr>
                <w:rFonts w:ascii="Arial" w:hAnsi="Arial" w:cs="Arial"/>
                <w:sz w:val="20"/>
                <w:szCs w:val="18"/>
              </w:rPr>
            </w:pPr>
            <w:r w:rsidRPr="0098740C">
              <w:rPr>
                <w:rFonts w:ascii="Arial" w:hAnsi="Arial" w:cs="Arial"/>
                <w:bCs/>
                <w:iCs/>
                <w:sz w:val="20"/>
                <w:szCs w:val="20"/>
              </w:rPr>
              <w:t>ENGL</w:t>
            </w:r>
            <w:r w:rsidRPr="0098740C">
              <w:rPr>
                <w:rFonts w:ascii="Arial" w:hAnsi="Arial" w:cs="Arial"/>
                <w:iCs/>
                <w:sz w:val="20"/>
                <w:szCs w:val="20"/>
              </w:rPr>
              <w:t xml:space="preserve">:  </w:t>
            </w:r>
          </w:p>
        </w:tc>
        <w:tc>
          <w:tcPr>
            <w:tcW w:w="10350" w:type="dxa"/>
            <w:vAlign w:val="center"/>
          </w:tcPr>
          <w:p w14:paraId="5B719F3F" w14:textId="77777777" w:rsidR="00B72B77" w:rsidRPr="002A72EC" w:rsidRDefault="00B72B77" w:rsidP="006702A8">
            <w:pPr>
              <w:pStyle w:val="BodyText2"/>
              <w:ind w:right="-234"/>
              <w:rPr>
                <w:rFonts w:ascii="Arial" w:hAnsi="Arial" w:cs="Arial"/>
                <w:i w:val="0"/>
                <w:sz w:val="16"/>
                <w:szCs w:val="16"/>
              </w:rPr>
            </w:pPr>
            <w:r w:rsidRPr="002A72EC">
              <w:rPr>
                <w:rFonts w:ascii="Arial" w:hAnsi="Arial" w:cs="Arial"/>
                <w:i w:val="0"/>
                <w:sz w:val="16"/>
                <w:szCs w:val="16"/>
              </w:rPr>
              <w:t>One course in writing</w:t>
            </w:r>
            <w:r>
              <w:rPr>
                <w:rFonts w:ascii="Arial" w:hAnsi="Arial" w:cs="Arial"/>
                <w:i w:val="0"/>
                <w:sz w:val="16"/>
                <w:szCs w:val="16"/>
              </w:rPr>
              <w:t xml:space="preserve"> – ENGL100 or its equivalent; </w:t>
            </w:r>
            <w:r w:rsidRPr="002A72EC">
              <w:rPr>
                <w:rFonts w:ascii="Arial" w:hAnsi="Arial" w:cs="Arial"/>
                <w:sz w:val="16"/>
                <w:szCs w:val="16"/>
              </w:rPr>
              <w:t>Recommended</w:t>
            </w:r>
            <w:r>
              <w:rPr>
                <w:rFonts w:ascii="Arial" w:hAnsi="Arial" w:cs="Arial"/>
                <w:sz w:val="16"/>
                <w:szCs w:val="16"/>
              </w:rPr>
              <w:t xml:space="preserve"> MD Community College Courses: </w:t>
            </w:r>
            <w:r w:rsidRPr="002A72EC">
              <w:rPr>
                <w:rFonts w:ascii="Arial" w:hAnsi="Arial" w:cs="Arial"/>
                <w:sz w:val="16"/>
                <w:szCs w:val="16"/>
              </w:rPr>
              <w:t>From MC – EN102</w:t>
            </w:r>
            <w:r w:rsidR="006702A8">
              <w:rPr>
                <w:rFonts w:ascii="Arial" w:hAnsi="Arial" w:cs="Arial"/>
                <w:sz w:val="16"/>
                <w:szCs w:val="16"/>
              </w:rPr>
              <w:t xml:space="preserve"> or 109</w:t>
            </w:r>
            <w:proofErr w:type="gramStart"/>
            <w:r w:rsidR="00741D1A">
              <w:rPr>
                <w:rFonts w:ascii="Arial" w:hAnsi="Arial" w:cs="Arial"/>
                <w:sz w:val="16"/>
                <w:szCs w:val="16"/>
              </w:rPr>
              <w:t>,</w:t>
            </w:r>
            <w:r w:rsidRPr="002A72EC">
              <w:rPr>
                <w:rFonts w:ascii="Arial" w:hAnsi="Arial" w:cs="Arial"/>
                <w:sz w:val="16"/>
                <w:szCs w:val="16"/>
              </w:rPr>
              <w:t>FCC</w:t>
            </w:r>
            <w:proofErr w:type="gramEnd"/>
            <w:r w:rsidRPr="002A72EC">
              <w:rPr>
                <w:rFonts w:ascii="Arial" w:hAnsi="Arial" w:cs="Arial"/>
                <w:sz w:val="16"/>
                <w:szCs w:val="16"/>
              </w:rPr>
              <w:t xml:space="preserve"> – EN101</w:t>
            </w:r>
            <w:r>
              <w:rPr>
                <w:rFonts w:ascii="Arial" w:hAnsi="Arial" w:cs="Arial"/>
                <w:sz w:val="16"/>
                <w:szCs w:val="16"/>
              </w:rPr>
              <w:t>.</w:t>
            </w:r>
          </w:p>
        </w:tc>
      </w:tr>
      <w:tr w:rsidR="00B72B77" w:rsidRPr="0098740C" w14:paraId="5B36FD85" w14:textId="77777777" w:rsidTr="00384F0A">
        <w:trPr>
          <w:trHeight w:val="288"/>
        </w:trPr>
        <w:tc>
          <w:tcPr>
            <w:tcW w:w="1278" w:type="dxa"/>
            <w:vAlign w:val="center"/>
          </w:tcPr>
          <w:p w14:paraId="12A0E5A8" w14:textId="77777777" w:rsidR="00B72B77" w:rsidRPr="0098740C" w:rsidRDefault="00B72B77" w:rsidP="00B72B77">
            <w:pPr>
              <w:rPr>
                <w:rFonts w:ascii="Arial" w:hAnsi="Arial" w:cs="Arial"/>
                <w:sz w:val="20"/>
                <w:szCs w:val="18"/>
              </w:rPr>
            </w:pPr>
            <w:r w:rsidRPr="0098740C">
              <w:rPr>
                <w:rFonts w:ascii="Arial" w:hAnsi="Arial" w:cs="Arial"/>
                <w:bCs/>
                <w:iCs/>
                <w:sz w:val="20"/>
                <w:szCs w:val="20"/>
              </w:rPr>
              <w:t>AH</w:t>
            </w:r>
            <w:r w:rsidRPr="0098740C">
              <w:rPr>
                <w:rFonts w:ascii="Arial" w:hAnsi="Arial" w:cs="Arial"/>
                <w:iCs/>
                <w:sz w:val="20"/>
                <w:szCs w:val="20"/>
              </w:rPr>
              <w:t xml:space="preserve">: </w:t>
            </w:r>
          </w:p>
        </w:tc>
        <w:tc>
          <w:tcPr>
            <w:tcW w:w="10350" w:type="dxa"/>
            <w:vAlign w:val="center"/>
          </w:tcPr>
          <w:p w14:paraId="41970F69" w14:textId="77777777" w:rsidR="00B72B77" w:rsidRPr="002A72EC" w:rsidRDefault="00B72B77" w:rsidP="00B72B77">
            <w:pPr>
              <w:pStyle w:val="BodyText2"/>
              <w:ind w:right="-234"/>
              <w:rPr>
                <w:rFonts w:ascii="Arial" w:hAnsi="Arial" w:cs="Arial"/>
                <w:i w:val="0"/>
                <w:iCs w:val="0"/>
                <w:sz w:val="16"/>
                <w:szCs w:val="16"/>
              </w:rPr>
            </w:pPr>
            <w:r>
              <w:rPr>
                <w:rFonts w:ascii="Arial" w:hAnsi="Arial" w:cs="Arial"/>
                <w:i w:val="0"/>
                <w:iCs w:val="0"/>
                <w:sz w:val="16"/>
                <w:szCs w:val="16"/>
              </w:rPr>
              <w:t>Three courses with “AH” designations; courses must come from at least 2 different disciplines.  Ancient Studies and Archeology count as same discipline.  GFRS: must have a match.</w:t>
            </w:r>
          </w:p>
        </w:tc>
      </w:tr>
      <w:tr w:rsidR="00B72B77" w:rsidRPr="0098740C" w14:paraId="5C5D597F" w14:textId="77777777" w:rsidTr="00384F0A">
        <w:trPr>
          <w:trHeight w:val="288"/>
        </w:trPr>
        <w:tc>
          <w:tcPr>
            <w:tcW w:w="1278" w:type="dxa"/>
            <w:vAlign w:val="center"/>
          </w:tcPr>
          <w:p w14:paraId="67A8B101" w14:textId="77777777" w:rsidR="00B72B77" w:rsidRPr="0098740C" w:rsidRDefault="00B72B77" w:rsidP="00B72B77">
            <w:pPr>
              <w:rPr>
                <w:rFonts w:ascii="Arial" w:hAnsi="Arial" w:cs="Arial"/>
                <w:iCs/>
                <w:sz w:val="20"/>
                <w:szCs w:val="20"/>
              </w:rPr>
            </w:pPr>
            <w:r w:rsidRPr="0098740C">
              <w:rPr>
                <w:rFonts w:ascii="Arial" w:hAnsi="Arial" w:cs="Arial"/>
                <w:bCs/>
                <w:sz w:val="20"/>
                <w:szCs w:val="20"/>
              </w:rPr>
              <w:t>SS:</w:t>
            </w:r>
            <w:r w:rsidRPr="0098740C">
              <w:rPr>
                <w:rFonts w:ascii="Arial" w:hAnsi="Arial" w:cs="Arial"/>
                <w:sz w:val="20"/>
                <w:szCs w:val="20"/>
              </w:rPr>
              <w:t xml:space="preserve">     </w:t>
            </w:r>
          </w:p>
        </w:tc>
        <w:tc>
          <w:tcPr>
            <w:tcW w:w="10350" w:type="dxa"/>
            <w:vAlign w:val="center"/>
          </w:tcPr>
          <w:p w14:paraId="4D9B5D76" w14:textId="77777777" w:rsidR="00B72B77" w:rsidRPr="00032632" w:rsidRDefault="00B72B77" w:rsidP="00B72B77">
            <w:pPr>
              <w:rPr>
                <w:rFonts w:ascii="Arial" w:hAnsi="Arial" w:cs="Arial"/>
                <w:iCs/>
                <w:sz w:val="16"/>
                <w:szCs w:val="16"/>
              </w:rPr>
            </w:pPr>
            <w:r w:rsidRPr="00032632">
              <w:rPr>
                <w:rFonts w:ascii="Arial" w:hAnsi="Arial" w:cs="Arial"/>
                <w:iCs/>
                <w:sz w:val="16"/>
                <w:szCs w:val="16"/>
              </w:rPr>
              <w:t>Three courses with “SS” designations; courses must come from at least 2 different disciplines.  Sociology and Anthropology count as same discipline.  GFRS: must have a match.</w:t>
            </w:r>
          </w:p>
        </w:tc>
      </w:tr>
      <w:tr w:rsidR="00B72B77" w:rsidRPr="0098740C" w14:paraId="3704D139" w14:textId="77777777" w:rsidTr="00384F0A">
        <w:trPr>
          <w:trHeight w:val="288"/>
        </w:trPr>
        <w:tc>
          <w:tcPr>
            <w:tcW w:w="1278" w:type="dxa"/>
            <w:vAlign w:val="center"/>
          </w:tcPr>
          <w:p w14:paraId="043F50FB" w14:textId="77777777" w:rsidR="00B72B77" w:rsidRPr="0098740C" w:rsidRDefault="00B72B77" w:rsidP="00B72B77">
            <w:pPr>
              <w:rPr>
                <w:rFonts w:ascii="Arial" w:hAnsi="Arial" w:cs="Arial"/>
                <w:bCs/>
                <w:sz w:val="20"/>
                <w:szCs w:val="20"/>
              </w:rPr>
            </w:pPr>
            <w:r w:rsidRPr="0098740C">
              <w:rPr>
                <w:rFonts w:ascii="Arial" w:hAnsi="Arial" w:cs="Arial"/>
                <w:bCs/>
                <w:sz w:val="20"/>
                <w:szCs w:val="20"/>
              </w:rPr>
              <w:t>M:</w:t>
            </w:r>
            <w:r w:rsidRPr="0098740C">
              <w:rPr>
                <w:rFonts w:ascii="Arial" w:hAnsi="Arial" w:cs="Arial"/>
                <w:sz w:val="20"/>
                <w:szCs w:val="20"/>
              </w:rPr>
              <w:t xml:space="preserve">     </w:t>
            </w:r>
          </w:p>
        </w:tc>
        <w:tc>
          <w:tcPr>
            <w:tcW w:w="10350" w:type="dxa"/>
            <w:vAlign w:val="center"/>
          </w:tcPr>
          <w:p w14:paraId="0C12599F" w14:textId="77777777" w:rsidR="00B72B77" w:rsidRPr="00032632" w:rsidRDefault="00B72B77" w:rsidP="00B72B77">
            <w:pPr>
              <w:rPr>
                <w:rFonts w:ascii="Arial" w:hAnsi="Arial" w:cs="Arial"/>
                <w:i/>
                <w:iCs/>
                <w:sz w:val="16"/>
                <w:szCs w:val="16"/>
              </w:rPr>
            </w:pPr>
            <w:r>
              <w:rPr>
                <w:rFonts w:ascii="Arial" w:hAnsi="Arial" w:cs="Arial"/>
                <w:iCs/>
                <w:sz w:val="16"/>
                <w:szCs w:val="16"/>
              </w:rPr>
              <w:t xml:space="preserve">One course in Mathematics or Statistics with the “M” designation.  </w:t>
            </w:r>
            <w:r>
              <w:rPr>
                <w:rFonts w:ascii="Arial" w:hAnsi="Arial" w:cs="Arial"/>
                <w:i/>
                <w:iCs/>
                <w:sz w:val="16"/>
                <w:szCs w:val="16"/>
              </w:rPr>
              <w:t>Recommended MD Community College courses: From MC – MA116, From FCC – MA206</w:t>
            </w:r>
          </w:p>
        </w:tc>
      </w:tr>
      <w:tr w:rsidR="00B72B77" w:rsidRPr="0098740C" w14:paraId="32CA22FC" w14:textId="77777777" w:rsidTr="00384F0A">
        <w:trPr>
          <w:trHeight w:val="288"/>
        </w:trPr>
        <w:tc>
          <w:tcPr>
            <w:tcW w:w="1278" w:type="dxa"/>
            <w:vAlign w:val="center"/>
          </w:tcPr>
          <w:p w14:paraId="4EDB54D8" w14:textId="77777777" w:rsidR="00B72B77" w:rsidRPr="0098740C" w:rsidRDefault="00B72B77" w:rsidP="00B72B77">
            <w:pPr>
              <w:rPr>
                <w:rFonts w:ascii="Arial" w:hAnsi="Arial" w:cs="Arial"/>
                <w:bCs/>
                <w:sz w:val="20"/>
                <w:szCs w:val="20"/>
              </w:rPr>
            </w:pPr>
            <w:r w:rsidRPr="0098740C">
              <w:rPr>
                <w:rFonts w:ascii="Arial" w:hAnsi="Arial" w:cs="Arial"/>
                <w:bCs/>
                <w:sz w:val="20"/>
                <w:szCs w:val="20"/>
              </w:rPr>
              <w:t>BPS &amp; Lab:</w:t>
            </w:r>
          </w:p>
        </w:tc>
        <w:tc>
          <w:tcPr>
            <w:tcW w:w="10350" w:type="dxa"/>
            <w:vAlign w:val="center"/>
          </w:tcPr>
          <w:p w14:paraId="4F52B3D7" w14:textId="77777777" w:rsidR="00B72B77" w:rsidRPr="002A72EC" w:rsidRDefault="00B72B77" w:rsidP="00B72B77">
            <w:pPr>
              <w:tabs>
                <w:tab w:val="left" w:pos="900"/>
                <w:tab w:val="left" w:pos="1080"/>
              </w:tabs>
              <w:jc w:val="both"/>
              <w:rPr>
                <w:rFonts w:ascii="Arial" w:hAnsi="Arial" w:cs="Arial"/>
                <w:iCs/>
                <w:sz w:val="16"/>
                <w:szCs w:val="16"/>
              </w:rPr>
            </w:pPr>
            <w:r>
              <w:rPr>
                <w:rFonts w:ascii="Arial" w:hAnsi="Arial" w:cs="Arial"/>
                <w:iCs/>
                <w:sz w:val="16"/>
                <w:szCs w:val="16"/>
              </w:rPr>
              <w:t>Two courses with the “S” designation (for GEPs) or the “MS” designation (for GFRs); one science course must include a laboratory component.</w:t>
            </w:r>
          </w:p>
        </w:tc>
      </w:tr>
      <w:tr w:rsidR="00B72B77" w:rsidRPr="0098740C" w14:paraId="5904C37F" w14:textId="77777777" w:rsidTr="00384F0A">
        <w:trPr>
          <w:trHeight w:val="288"/>
        </w:trPr>
        <w:tc>
          <w:tcPr>
            <w:tcW w:w="1278" w:type="dxa"/>
            <w:vAlign w:val="center"/>
          </w:tcPr>
          <w:p w14:paraId="0FACFC42" w14:textId="77777777" w:rsidR="00B72B77" w:rsidRPr="0098740C" w:rsidRDefault="00B72B77" w:rsidP="00B72B77">
            <w:pPr>
              <w:rPr>
                <w:rFonts w:ascii="Arial" w:hAnsi="Arial" w:cs="Arial"/>
                <w:bCs/>
                <w:sz w:val="20"/>
                <w:szCs w:val="20"/>
              </w:rPr>
            </w:pPr>
            <w:r w:rsidRPr="0098740C">
              <w:rPr>
                <w:rFonts w:ascii="Arial" w:hAnsi="Arial" w:cs="Arial"/>
                <w:bCs/>
                <w:sz w:val="20"/>
                <w:szCs w:val="20"/>
              </w:rPr>
              <w:t>C:</w:t>
            </w:r>
            <w:r w:rsidRPr="0098740C">
              <w:rPr>
                <w:rFonts w:ascii="Arial" w:hAnsi="Arial" w:cs="Arial"/>
                <w:sz w:val="20"/>
                <w:szCs w:val="20"/>
              </w:rPr>
              <w:t xml:space="preserve">     </w:t>
            </w:r>
          </w:p>
        </w:tc>
        <w:tc>
          <w:tcPr>
            <w:tcW w:w="10350" w:type="dxa"/>
            <w:vAlign w:val="center"/>
          </w:tcPr>
          <w:p w14:paraId="7A563A3A" w14:textId="77777777" w:rsidR="00B72B77" w:rsidRPr="002A72EC" w:rsidRDefault="00B72B77" w:rsidP="00B72B77">
            <w:pPr>
              <w:tabs>
                <w:tab w:val="left" w:pos="900"/>
                <w:tab w:val="left" w:pos="1080"/>
                <w:tab w:val="left" w:pos="1260"/>
                <w:tab w:val="left" w:pos="1440"/>
              </w:tabs>
              <w:rPr>
                <w:rFonts w:ascii="Arial" w:hAnsi="Arial" w:cs="Arial"/>
                <w:iCs/>
                <w:sz w:val="16"/>
                <w:szCs w:val="16"/>
              </w:rPr>
            </w:pPr>
            <w:r>
              <w:rPr>
                <w:rFonts w:ascii="Arial" w:hAnsi="Arial" w:cs="Arial"/>
                <w:iCs/>
                <w:sz w:val="16"/>
                <w:szCs w:val="16"/>
              </w:rPr>
              <w:t>B.A. students: two courses with the “C” designation.  B.S</w:t>
            </w:r>
            <w:proofErr w:type="gramStart"/>
            <w:r>
              <w:rPr>
                <w:rFonts w:ascii="Arial" w:hAnsi="Arial" w:cs="Arial"/>
                <w:iCs/>
                <w:sz w:val="16"/>
                <w:szCs w:val="16"/>
              </w:rPr>
              <w:t>./</w:t>
            </w:r>
            <w:proofErr w:type="gramEnd"/>
            <w:r>
              <w:rPr>
                <w:rFonts w:ascii="Arial" w:hAnsi="Arial" w:cs="Arial"/>
                <w:iCs/>
                <w:sz w:val="16"/>
                <w:szCs w:val="16"/>
              </w:rPr>
              <w:t>B.S.E. students: one course with the “C” designation: GFRs: Mat use one of the lower level language courses as one of the Culture courses.</w:t>
            </w:r>
          </w:p>
        </w:tc>
      </w:tr>
      <w:tr w:rsidR="00B72B77" w:rsidRPr="0098740C" w14:paraId="6CF7805B" w14:textId="77777777" w:rsidTr="00384F0A">
        <w:trPr>
          <w:trHeight w:val="288"/>
        </w:trPr>
        <w:tc>
          <w:tcPr>
            <w:tcW w:w="1278" w:type="dxa"/>
            <w:vAlign w:val="center"/>
          </w:tcPr>
          <w:p w14:paraId="26CCC5DE" w14:textId="77777777" w:rsidR="00B72B77" w:rsidRPr="0098740C" w:rsidRDefault="00B72B77" w:rsidP="00B72B77">
            <w:pPr>
              <w:rPr>
                <w:rFonts w:ascii="Arial" w:hAnsi="Arial" w:cs="Arial"/>
                <w:bCs/>
                <w:sz w:val="20"/>
                <w:szCs w:val="20"/>
              </w:rPr>
            </w:pPr>
            <w:r w:rsidRPr="0098740C">
              <w:rPr>
                <w:rFonts w:ascii="Arial" w:hAnsi="Arial" w:cs="Arial"/>
                <w:bCs/>
                <w:sz w:val="20"/>
                <w:szCs w:val="20"/>
              </w:rPr>
              <w:t>L(201)</w:t>
            </w:r>
            <w:r w:rsidR="00741D1A" w:rsidRPr="0098740C">
              <w:rPr>
                <w:rFonts w:ascii="Arial" w:hAnsi="Arial" w:cs="Arial"/>
                <w:bCs/>
                <w:sz w:val="20"/>
                <w:szCs w:val="20"/>
              </w:rPr>
              <w:t>:</w:t>
            </w:r>
            <w:r w:rsidR="00741D1A" w:rsidRPr="0098740C">
              <w:rPr>
                <w:rFonts w:ascii="Arial" w:hAnsi="Arial" w:cs="Arial"/>
                <w:sz w:val="20"/>
                <w:szCs w:val="20"/>
              </w:rPr>
              <w:t xml:space="preserve"> </w:t>
            </w:r>
          </w:p>
        </w:tc>
        <w:tc>
          <w:tcPr>
            <w:tcW w:w="10350" w:type="dxa"/>
            <w:vAlign w:val="center"/>
          </w:tcPr>
          <w:p w14:paraId="18CF8A40" w14:textId="77777777" w:rsidR="00B72B77" w:rsidRPr="002A72EC" w:rsidRDefault="00B72B77" w:rsidP="00B72B77">
            <w:pPr>
              <w:rPr>
                <w:rFonts w:ascii="Arial" w:hAnsi="Arial" w:cs="Arial"/>
                <w:sz w:val="16"/>
                <w:szCs w:val="16"/>
              </w:rPr>
            </w:pPr>
            <w:r>
              <w:rPr>
                <w:rFonts w:ascii="Arial" w:hAnsi="Arial" w:cs="Arial"/>
                <w:sz w:val="16"/>
                <w:szCs w:val="16"/>
              </w:rPr>
              <w:t>Completion of a foreign language through the 201-level or demonstrated proficiency at that level.</w:t>
            </w:r>
            <w:r>
              <w:rPr>
                <w:rStyle w:val="FootnoteReference"/>
                <w:rFonts w:ascii="Arial" w:hAnsi="Arial" w:cs="Arial"/>
                <w:sz w:val="16"/>
                <w:szCs w:val="16"/>
              </w:rPr>
              <w:footnoteReference w:id="4"/>
            </w:r>
          </w:p>
        </w:tc>
      </w:tr>
    </w:tbl>
    <w:p w14:paraId="6E040B5B" w14:textId="77777777" w:rsidR="00B72B77" w:rsidRPr="00953012" w:rsidRDefault="00B72B77" w:rsidP="006E18E2">
      <w:pPr>
        <w:spacing w:before="120"/>
        <w:rPr>
          <w:rFonts w:ascii="Arial" w:hAnsi="Arial" w:cs="Arial"/>
          <w:b/>
          <w:bCs/>
          <w:color w:val="000080"/>
          <w:sz w:val="28"/>
        </w:rPr>
      </w:pPr>
      <w:bookmarkStart w:id="1" w:name="_PictureBullets"/>
      <w:bookmarkEnd w:id="1"/>
      <w:r w:rsidRPr="00953012">
        <w:rPr>
          <w:rFonts w:ascii="Arial" w:hAnsi="Arial" w:cs="Arial"/>
          <w:b/>
          <w:bCs/>
          <w:color w:val="000080"/>
          <w:sz w:val="28"/>
        </w:rPr>
        <w:t>Major Requi</w:t>
      </w:r>
      <w:r>
        <w:rPr>
          <w:rFonts w:ascii="Arial" w:hAnsi="Arial" w:cs="Arial"/>
          <w:b/>
          <w:bCs/>
          <w:color w:val="000080"/>
          <w:sz w:val="28"/>
        </w:rPr>
        <w:t xml:space="preserve">rements for the Psychology B.A. </w:t>
      </w:r>
      <w:r w:rsidRPr="00365769">
        <w:rPr>
          <w:rFonts w:ascii="Arial" w:hAnsi="Arial" w:cs="Arial"/>
          <w:b/>
          <w:bCs/>
          <w:color w:val="000080"/>
          <w:sz w:val="20"/>
        </w:rPr>
        <w:t>(for students matriculating</w:t>
      </w:r>
      <w:r>
        <w:rPr>
          <w:rFonts w:ascii="Arial" w:hAnsi="Arial" w:cs="Arial"/>
          <w:b/>
          <w:bCs/>
          <w:color w:val="000080"/>
          <w:sz w:val="20"/>
        </w:rPr>
        <w:t xml:space="preserve"> </w:t>
      </w:r>
      <w:r w:rsidRPr="00365769">
        <w:rPr>
          <w:rFonts w:ascii="Arial" w:hAnsi="Arial" w:cs="Arial"/>
          <w:b/>
          <w:bCs/>
          <w:color w:val="000080"/>
          <w:sz w:val="20"/>
        </w:rPr>
        <w:t>FA2009 or later):</w:t>
      </w:r>
    </w:p>
    <w:tbl>
      <w:tblPr>
        <w:tblW w:w="11700" w:type="dxa"/>
        <w:tblInd w:w="-72" w:type="dxa"/>
        <w:tblLook w:val="0000" w:firstRow="0" w:lastRow="0" w:firstColumn="0" w:lastColumn="0" w:noHBand="0" w:noVBand="0"/>
      </w:tblPr>
      <w:tblGrid>
        <w:gridCol w:w="360"/>
        <w:gridCol w:w="4932"/>
        <w:gridCol w:w="2088"/>
        <w:gridCol w:w="4320"/>
      </w:tblGrid>
      <w:tr w:rsidR="00B72B77" w:rsidRPr="00ED168C" w14:paraId="795BC06E" w14:textId="77777777" w:rsidTr="00DC2DD9">
        <w:tc>
          <w:tcPr>
            <w:tcW w:w="11700" w:type="dxa"/>
            <w:gridSpan w:val="4"/>
            <w:tcBorders>
              <w:top w:val="single" w:sz="4" w:space="0" w:color="808080"/>
              <w:left w:val="single" w:sz="4" w:space="0" w:color="808080"/>
              <w:right w:val="single" w:sz="4" w:space="0" w:color="808080"/>
            </w:tcBorders>
            <w:shd w:val="clear" w:color="auto" w:fill="99CCFF"/>
          </w:tcPr>
          <w:p w14:paraId="2C349C45" w14:textId="3019B0D5" w:rsidR="00B72B77" w:rsidRPr="00974B3F" w:rsidRDefault="00B72B77" w:rsidP="00B72B77">
            <w:pPr>
              <w:spacing w:before="60"/>
              <w:rPr>
                <w:rFonts w:ascii="Arial" w:hAnsi="Arial"/>
                <w:b/>
                <w:bCs/>
                <w:sz w:val="20"/>
                <w:szCs w:val="20"/>
              </w:rPr>
            </w:pPr>
            <w:r w:rsidRPr="00974B3F">
              <w:rPr>
                <w:rFonts w:ascii="Arial" w:hAnsi="Arial"/>
                <w:b/>
                <w:sz w:val="20"/>
                <w:szCs w:val="20"/>
              </w:rPr>
              <w:t xml:space="preserve">I. </w:t>
            </w:r>
            <w:r>
              <w:rPr>
                <w:rFonts w:ascii="Arial" w:hAnsi="Arial"/>
                <w:b/>
                <w:sz w:val="20"/>
                <w:szCs w:val="20"/>
              </w:rPr>
              <w:fldChar w:fldCharType="begin">
                <w:ffData>
                  <w:name w:val="Check76"/>
                  <w:enabled/>
                  <w:calcOnExit w:val="0"/>
                  <w:checkBox>
                    <w:sizeAuto/>
                    <w:default w:val="0"/>
                  </w:checkBox>
                </w:ffData>
              </w:fldChar>
            </w:r>
            <w:bookmarkStart w:id="2" w:name="Check76"/>
            <w:r>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Pr>
                <w:rFonts w:ascii="Arial" w:hAnsi="Arial"/>
                <w:b/>
                <w:sz w:val="20"/>
                <w:szCs w:val="20"/>
              </w:rPr>
              <w:fldChar w:fldCharType="end"/>
            </w:r>
            <w:bookmarkEnd w:id="2"/>
            <w:r>
              <w:rPr>
                <w:rFonts w:ascii="Arial" w:hAnsi="Arial"/>
                <w:b/>
                <w:sz w:val="20"/>
                <w:szCs w:val="20"/>
              </w:rPr>
              <w:t xml:space="preserve"> </w:t>
            </w:r>
            <w:r w:rsidRPr="00974B3F">
              <w:rPr>
                <w:rFonts w:ascii="Arial" w:hAnsi="Arial"/>
                <w:b/>
                <w:sz w:val="20"/>
                <w:szCs w:val="20"/>
                <w:u w:val="single"/>
              </w:rPr>
              <w:t>CORE REQUIREMENTS: Required for all PSYC Majors</w:t>
            </w:r>
          </w:p>
        </w:tc>
      </w:tr>
      <w:tr w:rsidR="00B72B77" w:rsidRPr="00AE47A7" w14:paraId="28448EF3" w14:textId="77777777" w:rsidTr="00DC2DD9">
        <w:trPr>
          <w:trHeight w:val="494"/>
        </w:trPr>
        <w:tc>
          <w:tcPr>
            <w:tcW w:w="360" w:type="dxa"/>
            <w:tcBorders>
              <w:left w:val="single" w:sz="4" w:space="0" w:color="808080"/>
              <w:bottom w:val="single" w:sz="4" w:space="0" w:color="808080"/>
            </w:tcBorders>
          </w:tcPr>
          <w:p w14:paraId="4FF23319" w14:textId="77777777" w:rsidR="00B72B77" w:rsidRDefault="00B72B77" w:rsidP="00B72B77">
            <w:pPr>
              <w:rPr>
                <w:rFonts w:ascii="Arial" w:hAnsi="Arial" w:cs="Arial"/>
                <w:sz w:val="20"/>
                <w:szCs w:val="20"/>
              </w:rPr>
            </w:pPr>
          </w:p>
        </w:tc>
        <w:tc>
          <w:tcPr>
            <w:tcW w:w="7020" w:type="dxa"/>
            <w:gridSpan w:val="2"/>
            <w:tcBorders>
              <w:bottom w:val="single" w:sz="4" w:space="0" w:color="808080"/>
            </w:tcBorders>
          </w:tcPr>
          <w:p w14:paraId="199F18BB" w14:textId="2B0B1302" w:rsidR="00B72B77" w:rsidRPr="006E7AEC" w:rsidRDefault="00B72B77" w:rsidP="00B72B77">
            <w:pPr>
              <w:ind w:left="288"/>
              <w:rPr>
                <w:rFonts w:ascii="Arial" w:hAnsi="Arial"/>
                <w:sz w:val="18"/>
                <w:szCs w:val="18"/>
                <w:lang w:val="fr-FR"/>
              </w:rPr>
            </w:pPr>
            <w:r w:rsidRPr="006E7AEC">
              <w:rPr>
                <w:rFonts w:ascii="Arial" w:hAnsi="Arial"/>
                <w:sz w:val="18"/>
                <w:szCs w:val="18"/>
              </w:rPr>
              <w:fldChar w:fldCharType="begin">
                <w:ffData>
                  <w:name w:val="Check53"/>
                  <w:enabled/>
                  <w:calcOnExit w:val="0"/>
                  <w:checkBox>
                    <w:sizeAuto/>
                    <w:default w:val="0"/>
                  </w:checkBox>
                </w:ffData>
              </w:fldChar>
            </w:r>
            <w:r w:rsidRPr="006E7AEC">
              <w:rPr>
                <w:rFonts w:ascii="Arial" w:hAnsi="Arial"/>
                <w:sz w:val="18"/>
                <w:szCs w:val="18"/>
                <w:lang w:val="fr-FR"/>
              </w:rPr>
              <w:instrText xml:space="preserve"> FORMCHECKBOX </w:instrText>
            </w:r>
            <w:r w:rsidR="00EE4D6C">
              <w:rPr>
                <w:rFonts w:ascii="Arial" w:hAnsi="Arial"/>
                <w:sz w:val="18"/>
                <w:szCs w:val="18"/>
              </w:rPr>
            </w:r>
            <w:r w:rsidR="00EE4D6C">
              <w:rPr>
                <w:rFonts w:ascii="Arial" w:hAnsi="Arial"/>
                <w:sz w:val="18"/>
                <w:szCs w:val="18"/>
              </w:rPr>
              <w:fldChar w:fldCharType="separate"/>
            </w:r>
            <w:r w:rsidRPr="006E7AEC">
              <w:rPr>
                <w:rFonts w:ascii="Arial" w:hAnsi="Arial"/>
                <w:sz w:val="18"/>
                <w:szCs w:val="18"/>
              </w:rPr>
              <w:fldChar w:fldCharType="end"/>
            </w:r>
            <w:r w:rsidRPr="006E7AEC">
              <w:rPr>
                <w:rFonts w:ascii="Arial" w:hAnsi="Arial"/>
                <w:sz w:val="18"/>
                <w:szCs w:val="18"/>
                <w:lang w:val="fr-FR"/>
              </w:rPr>
              <w:t xml:space="preserve">  </w:t>
            </w:r>
            <w:r w:rsidRPr="006E7AEC">
              <w:rPr>
                <w:rFonts w:ascii="Arial" w:hAnsi="Arial"/>
                <w:bCs/>
                <w:sz w:val="18"/>
                <w:szCs w:val="18"/>
                <w:lang w:val="fr-FR"/>
              </w:rPr>
              <w:t xml:space="preserve">PSYC 100: Intro to Psychology </w:t>
            </w:r>
            <w:r w:rsidRPr="006E7AEC">
              <w:rPr>
                <w:rFonts w:ascii="Arial" w:hAnsi="Arial"/>
                <w:bCs/>
                <w:sz w:val="18"/>
                <w:szCs w:val="18"/>
              </w:rPr>
              <w:sym w:font="Wingdings" w:char="F0E0"/>
            </w:r>
            <w:r w:rsidRPr="006E7AEC">
              <w:rPr>
                <w:rFonts w:ascii="Arial" w:hAnsi="Arial"/>
                <w:bCs/>
                <w:sz w:val="18"/>
                <w:szCs w:val="18"/>
                <w:lang w:val="fr-FR"/>
              </w:rPr>
              <w:t xml:space="preserve"> </w:t>
            </w:r>
            <w:r w:rsidRPr="006E7AEC">
              <w:rPr>
                <w:rFonts w:ascii="Arial" w:hAnsi="Arial"/>
                <w:bCs/>
                <w:i/>
                <w:iCs/>
                <w:sz w:val="18"/>
                <w:szCs w:val="18"/>
                <w:lang w:val="fr-FR"/>
              </w:rPr>
              <w:t>[MC: PY102, FCC: PS101]</w:t>
            </w:r>
          </w:p>
          <w:p w14:paraId="07847ED3" w14:textId="064F3BFC" w:rsidR="00B72B77" w:rsidRPr="006E7AEC" w:rsidRDefault="00B72B77" w:rsidP="00B72B77">
            <w:pPr>
              <w:ind w:left="288"/>
              <w:rPr>
                <w:rFonts w:ascii="Arial" w:hAnsi="Arial"/>
                <w:sz w:val="18"/>
                <w:szCs w:val="18"/>
                <w:lang w:val="fr-FR"/>
              </w:rPr>
            </w:pPr>
            <w:r w:rsidRPr="006E7AEC">
              <w:rPr>
                <w:rFonts w:ascii="Arial" w:hAnsi="Arial"/>
                <w:sz w:val="18"/>
                <w:szCs w:val="18"/>
              </w:rPr>
              <w:fldChar w:fldCharType="begin">
                <w:ffData>
                  <w:name w:val="Check53"/>
                  <w:enabled/>
                  <w:calcOnExit w:val="0"/>
                  <w:checkBox>
                    <w:sizeAuto/>
                    <w:default w:val="0"/>
                  </w:checkBox>
                </w:ffData>
              </w:fldChar>
            </w:r>
            <w:r w:rsidRPr="006E7AEC">
              <w:rPr>
                <w:rFonts w:ascii="Arial" w:hAnsi="Arial"/>
                <w:sz w:val="18"/>
                <w:szCs w:val="18"/>
                <w:lang w:val="fr-FR"/>
              </w:rPr>
              <w:instrText xml:space="preserve"> FORMCHECKBOX </w:instrText>
            </w:r>
            <w:r w:rsidR="00EE4D6C">
              <w:rPr>
                <w:rFonts w:ascii="Arial" w:hAnsi="Arial"/>
                <w:sz w:val="18"/>
                <w:szCs w:val="18"/>
              </w:rPr>
            </w:r>
            <w:r w:rsidR="00EE4D6C">
              <w:rPr>
                <w:rFonts w:ascii="Arial" w:hAnsi="Arial"/>
                <w:sz w:val="18"/>
                <w:szCs w:val="18"/>
              </w:rPr>
              <w:fldChar w:fldCharType="separate"/>
            </w:r>
            <w:r w:rsidRPr="006E7AEC">
              <w:rPr>
                <w:rFonts w:ascii="Arial" w:hAnsi="Arial"/>
                <w:sz w:val="18"/>
                <w:szCs w:val="18"/>
              </w:rPr>
              <w:fldChar w:fldCharType="end"/>
            </w:r>
            <w:r w:rsidRPr="006E7AEC">
              <w:rPr>
                <w:rFonts w:ascii="Arial" w:hAnsi="Arial"/>
                <w:sz w:val="18"/>
                <w:szCs w:val="18"/>
                <w:lang w:val="fr-FR"/>
              </w:rPr>
              <w:t xml:space="preserve">  PSYC 331: Experimental Methods: Design &amp; Analysis I</w:t>
            </w:r>
          </w:p>
          <w:p w14:paraId="010223AC" w14:textId="7097F3F2" w:rsidR="00B72B77" w:rsidRPr="00572330" w:rsidRDefault="00B72B77" w:rsidP="00B72B77">
            <w:pPr>
              <w:ind w:left="288"/>
              <w:rPr>
                <w:rFonts w:ascii="Arial" w:hAnsi="Arial"/>
                <w:i/>
                <w:sz w:val="20"/>
                <w:szCs w:val="20"/>
                <w:lang w:val="fr-FR"/>
              </w:rPr>
            </w:pPr>
            <w:r w:rsidRPr="006E7AEC">
              <w:rPr>
                <w:rFonts w:ascii="Arial" w:hAnsi="Arial"/>
                <w:sz w:val="18"/>
                <w:szCs w:val="18"/>
              </w:rPr>
              <w:fldChar w:fldCharType="begin">
                <w:ffData>
                  <w:name w:val="Check53"/>
                  <w:enabled/>
                  <w:calcOnExit w:val="0"/>
                  <w:checkBox>
                    <w:sizeAuto/>
                    <w:default w:val="0"/>
                  </w:checkBox>
                </w:ffData>
              </w:fldChar>
            </w:r>
            <w:r w:rsidRPr="006E7AEC">
              <w:rPr>
                <w:rFonts w:ascii="Arial" w:hAnsi="Arial"/>
                <w:sz w:val="18"/>
                <w:szCs w:val="18"/>
                <w:lang w:val="fr-FR"/>
              </w:rPr>
              <w:instrText xml:space="preserve"> FORMCHECKBOX </w:instrText>
            </w:r>
            <w:r w:rsidR="00EE4D6C">
              <w:rPr>
                <w:rFonts w:ascii="Arial" w:hAnsi="Arial"/>
                <w:sz w:val="18"/>
                <w:szCs w:val="18"/>
              </w:rPr>
            </w:r>
            <w:r w:rsidR="00EE4D6C">
              <w:rPr>
                <w:rFonts w:ascii="Arial" w:hAnsi="Arial"/>
                <w:sz w:val="18"/>
                <w:szCs w:val="18"/>
              </w:rPr>
              <w:fldChar w:fldCharType="separate"/>
            </w:r>
            <w:r w:rsidRPr="006E7AEC">
              <w:rPr>
                <w:rFonts w:ascii="Arial" w:hAnsi="Arial"/>
                <w:sz w:val="18"/>
                <w:szCs w:val="18"/>
              </w:rPr>
              <w:fldChar w:fldCharType="end"/>
            </w:r>
            <w:r w:rsidRPr="006E7AEC">
              <w:rPr>
                <w:rFonts w:ascii="Arial" w:hAnsi="Arial"/>
                <w:sz w:val="18"/>
                <w:szCs w:val="18"/>
                <w:lang w:val="fr-FR"/>
              </w:rPr>
              <w:t xml:space="preserve">  PSYC 332: Experimental Methods: Design &amp; Analysis II  </w:t>
            </w:r>
          </w:p>
        </w:tc>
        <w:tc>
          <w:tcPr>
            <w:tcW w:w="4320" w:type="dxa"/>
            <w:tcBorders>
              <w:bottom w:val="single" w:sz="4" w:space="0" w:color="808080"/>
              <w:right w:val="single" w:sz="4" w:space="0" w:color="808080"/>
            </w:tcBorders>
          </w:tcPr>
          <w:p w14:paraId="4A1F27BE" w14:textId="77777777" w:rsidR="00B72B77" w:rsidRPr="00974B3F" w:rsidRDefault="00B72B77" w:rsidP="00B72B77">
            <w:pPr>
              <w:rPr>
                <w:rFonts w:ascii="Arial" w:hAnsi="Arial" w:cs="Arial"/>
                <w:sz w:val="20"/>
                <w:szCs w:val="20"/>
              </w:rPr>
            </w:pPr>
            <w:r>
              <w:rPr>
                <w:rFonts w:ascii="Arial" w:hAnsi="Arial" w:cs="Arial"/>
                <w:b/>
                <w:sz w:val="20"/>
                <w:szCs w:val="20"/>
              </w:rPr>
              <w:t xml:space="preserve"> </w:t>
            </w:r>
          </w:p>
        </w:tc>
      </w:tr>
      <w:tr w:rsidR="00B72B77" w:rsidRPr="00B565E1" w14:paraId="75D8A3AD" w14:textId="77777777" w:rsidTr="00F76360">
        <w:tc>
          <w:tcPr>
            <w:tcW w:w="11700" w:type="dxa"/>
            <w:gridSpan w:val="4"/>
            <w:tcBorders>
              <w:top w:val="single" w:sz="4" w:space="0" w:color="808080"/>
              <w:left w:val="single" w:sz="4" w:space="0" w:color="808080"/>
              <w:right w:val="single" w:sz="4" w:space="0" w:color="808080"/>
            </w:tcBorders>
            <w:shd w:val="clear" w:color="auto" w:fill="99CCFF"/>
            <w:vAlign w:val="center"/>
          </w:tcPr>
          <w:p w14:paraId="692CC6EF" w14:textId="2D06439E" w:rsidR="00B72B77" w:rsidRPr="00384F0A" w:rsidRDefault="00B72B77" w:rsidP="00B72B77">
            <w:pPr>
              <w:spacing w:before="60"/>
              <w:rPr>
                <w:rFonts w:ascii="Arial" w:hAnsi="Arial" w:cs="Arial"/>
                <w:b/>
                <w:sz w:val="20"/>
                <w:szCs w:val="20"/>
              </w:rPr>
            </w:pPr>
            <w:r w:rsidRPr="00384F0A">
              <w:rPr>
                <w:rFonts w:ascii="Arial" w:hAnsi="Arial" w:cs="Arial"/>
                <w:b/>
                <w:sz w:val="20"/>
                <w:szCs w:val="20"/>
              </w:rPr>
              <w:t xml:space="preserve">II. </w:t>
            </w: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sidRPr="00384F0A">
              <w:rPr>
                <w:rFonts w:ascii="Arial" w:hAnsi="Arial" w:cs="Arial"/>
                <w:b/>
                <w:sz w:val="20"/>
                <w:szCs w:val="20"/>
                <w:u w:val="single"/>
              </w:rPr>
              <w:t>DOMAINS: One course in each of the 6 Domains.  No more than three courses at the 200-level.</w:t>
            </w:r>
          </w:p>
        </w:tc>
      </w:tr>
      <w:tr w:rsidR="00DC2DD9" w:rsidRPr="00FF1646" w14:paraId="0B9FF49A"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shd w:val="clear" w:color="auto" w:fill="CC99FF"/>
            <w:vAlign w:val="center"/>
          </w:tcPr>
          <w:p w14:paraId="130C106C" w14:textId="57B2D3C2" w:rsidR="00DC2DD9" w:rsidRPr="00FF1646"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iCs/>
                <w:sz w:val="20"/>
                <w:szCs w:val="20"/>
              </w:rPr>
              <w:t>Learning and Cognition (L&amp;C)</w:t>
            </w:r>
          </w:p>
        </w:tc>
        <w:tc>
          <w:tcPr>
            <w:tcW w:w="6408" w:type="dxa"/>
            <w:gridSpan w:val="2"/>
            <w:shd w:val="clear" w:color="auto" w:fill="CC99FF"/>
            <w:vAlign w:val="center"/>
          </w:tcPr>
          <w:p w14:paraId="50DEBA5A" w14:textId="7FBE4547" w:rsidR="00DC2DD9"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sidRPr="00974B3F">
              <w:rPr>
                <w:rFonts w:ascii="Arial" w:hAnsi="Arial" w:cs="Arial"/>
                <w:b/>
                <w:bCs/>
                <w:sz w:val="20"/>
                <w:szCs w:val="20"/>
              </w:rPr>
              <w:t xml:space="preserve">Social, Personality, and Abnormal </w:t>
            </w:r>
            <w:r>
              <w:rPr>
                <w:rFonts w:ascii="Arial" w:hAnsi="Arial" w:cs="Arial"/>
                <w:b/>
                <w:bCs/>
                <w:sz w:val="20"/>
                <w:szCs w:val="20"/>
              </w:rPr>
              <w:t>(SP&amp;A)</w:t>
            </w:r>
          </w:p>
        </w:tc>
      </w:tr>
      <w:tr w:rsidR="00DC2DD9" w:rsidRPr="00FF1646" w14:paraId="25E13EEC"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12776C9F" w14:textId="77777777" w:rsidR="00DC2DD9" w:rsidRPr="006E7AEC" w:rsidRDefault="00DC2DD9" w:rsidP="00F5103E">
            <w:pPr>
              <w:rPr>
                <w:rFonts w:ascii="Arial" w:hAnsi="Arial" w:cs="Arial"/>
                <w:sz w:val="18"/>
                <w:szCs w:val="18"/>
              </w:rPr>
            </w:pPr>
            <w:r w:rsidRPr="006E7AEC">
              <w:rPr>
                <w:rFonts w:ascii="Arial" w:hAnsi="Arial" w:cs="Arial"/>
                <w:b/>
                <w:bCs/>
                <w:sz w:val="18"/>
                <w:szCs w:val="18"/>
              </w:rPr>
              <w:t>PSYC 210</w:t>
            </w:r>
            <w:r w:rsidRPr="006E7AEC">
              <w:rPr>
                <w:rFonts w:ascii="Arial" w:hAnsi="Arial" w:cs="Arial"/>
                <w:sz w:val="18"/>
                <w:szCs w:val="18"/>
              </w:rPr>
              <w:t xml:space="preserve"> Learning </w:t>
            </w:r>
          </w:p>
        </w:tc>
        <w:tc>
          <w:tcPr>
            <w:tcW w:w="6408" w:type="dxa"/>
            <w:gridSpan w:val="2"/>
            <w:vAlign w:val="center"/>
          </w:tcPr>
          <w:p w14:paraId="0A8EDDD7" w14:textId="77777777" w:rsidR="00DC2DD9" w:rsidRPr="006E7AEC" w:rsidRDefault="00DC2DD9" w:rsidP="00F5103E">
            <w:pPr>
              <w:rPr>
                <w:rFonts w:ascii="Arial" w:hAnsi="Arial" w:cs="Arial"/>
                <w:i/>
                <w:sz w:val="18"/>
                <w:szCs w:val="18"/>
                <w:lang w:val="fr-FR"/>
              </w:rPr>
            </w:pPr>
            <w:r w:rsidRPr="006E7AEC">
              <w:rPr>
                <w:rFonts w:ascii="Arial" w:hAnsi="Arial" w:cs="Arial"/>
                <w:b/>
                <w:bCs/>
                <w:sz w:val="18"/>
                <w:szCs w:val="18"/>
                <w:lang w:val="fr-FR"/>
              </w:rPr>
              <w:t>PSYC 285</w:t>
            </w:r>
            <w:r w:rsidRPr="006E7AEC">
              <w:rPr>
                <w:rFonts w:ascii="Arial" w:hAnsi="Arial" w:cs="Arial"/>
                <w:sz w:val="18"/>
                <w:szCs w:val="18"/>
                <w:lang w:val="fr-FR"/>
              </w:rPr>
              <w:t xml:space="preserve"> Abnormal </w:t>
            </w:r>
            <w:r w:rsidRPr="006E7AEC">
              <w:rPr>
                <w:rFonts w:ascii="Arial" w:hAnsi="Arial" w:cs="Arial"/>
                <w:i/>
                <w:sz w:val="18"/>
                <w:szCs w:val="18"/>
                <w:lang w:val="fr-FR"/>
              </w:rPr>
              <w:t>(MC: PY221, FCC: PS206))</w:t>
            </w:r>
          </w:p>
        </w:tc>
      </w:tr>
      <w:tr w:rsidR="00DC2DD9" w:rsidRPr="00FF1646" w14:paraId="1E99E67F"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4D37B7F4" w14:textId="77777777" w:rsidR="00DC2DD9" w:rsidRPr="006E7AEC" w:rsidRDefault="00DC2DD9" w:rsidP="00F5103E">
            <w:pPr>
              <w:rPr>
                <w:rFonts w:ascii="Arial" w:hAnsi="Arial" w:cs="Arial"/>
                <w:sz w:val="18"/>
                <w:szCs w:val="18"/>
              </w:rPr>
            </w:pPr>
            <w:r w:rsidRPr="006E7AEC">
              <w:rPr>
                <w:rFonts w:ascii="Arial" w:hAnsi="Arial" w:cs="Arial"/>
                <w:b/>
                <w:bCs/>
                <w:sz w:val="18"/>
                <w:szCs w:val="18"/>
              </w:rPr>
              <w:t>PSYC 316</w:t>
            </w:r>
            <w:r w:rsidRPr="006E7AEC">
              <w:rPr>
                <w:rFonts w:ascii="Arial" w:hAnsi="Arial" w:cs="Arial"/>
                <w:sz w:val="18"/>
                <w:szCs w:val="18"/>
              </w:rPr>
              <w:t xml:space="preserve"> Language and Thought </w:t>
            </w:r>
          </w:p>
        </w:tc>
        <w:tc>
          <w:tcPr>
            <w:tcW w:w="6408" w:type="dxa"/>
            <w:gridSpan w:val="2"/>
            <w:vAlign w:val="center"/>
          </w:tcPr>
          <w:p w14:paraId="6D98EBC5" w14:textId="77777777" w:rsidR="00DC2DD9" w:rsidRPr="006E7AEC" w:rsidRDefault="00DC2DD9" w:rsidP="00F5103E">
            <w:pPr>
              <w:rPr>
                <w:rFonts w:ascii="Arial" w:hAnsi="Arial" w:cs="Arial"/>
                <w:i/>
                <w:sz w:val="18"/>
                <w:szCs w:val="18"/>
              </w:rPr>
            </w:pPr>
            <w:r w:rsidRPr="006E7AEC">
              <w:rPr>
                <w:rFonts w:ascii="Arial" w:hAnsi="Arial" w:cs="Arial"/>
                <w:b/>
                <w:bCs/>
                <w:sz w:val="18"/>
                <w:szCs w:val="18"/>
                <w:lang w:val="fr-FR"/>
              </w:rPr>
              <w:t>PSYC 340</w:t>
            </w:r>
            <w:r w:rsidRPr="006E7AEC">
              <w:rPr>
                <w:rFonts w:ascii="Arial" w:hAnsi="Arial" w:cs="Arial"/>
                <w:sz w:val="18"/>
                <w:szCs w:val="18"/>
                <w:lang w:val="fr-FR"/>
              </w:rPr>
              <w:t xml:space="preserve"> Social </w:t>
            </w:r>
            <w:r w:rsidRPr="006E7AEC">
              <w:rPr>
                <w:rFonts w:ascii="Arial" w:hAnsi="Arial" w:cs="Arial"/>
                <w:i/>
                <w:sz w:val="18"/>
                <w:szCs w:val="18"/>
                <w:lang w:val="fr-FR"/>
              </w:rPr>
              <w:t>(MC: PY211, FCC: PS202</w:t>
            </w:r>
          </w:p>
        </w:tc>
      </w:tr>
      <w:tr w:rsidR="00DC2DD9" w:rsidRPr="00FF1646" w14:paraId="1CAFA3E5"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112C486B" w14:textId="77777777" w:rsidR="00DC2DD9" w:rsidRPr="006E7AEC" w:rsidRDefault="00DC2DD9" w:rsidP="00F5103E">
            <w:pPr>
              <w:rPr>
                <w:rFonts w:ascii="Arial" w:hAnsi="Arial" w:cs="Arial"/>
                <w:sz w:val="18"/>
                <w:szCs w:val="18"/>
                <w:lang w:val="fr-FR"/>
              </w:rPr>
            </w:pPr>
            <w:r w:rsidRPr="006E7AEC">
              <w:rPr>
                <w:rFonts w:ascii="Arial" w:hAnsi="Arial" w:cs="Arial"/>
                <w:b/>
                <w:bCs/>
                <w:sz w:val="18"/>
                <w:szCs w:val="18"/>
                <w:lang w:val="fr-FR"/>
              </w:rPr>
              <w:t>PSYC 317</w:t>
            </w:r>
            <w:r w:rsidRPr="006E7AEC">
              <w:rPr>
                <w:rFonts w:ascii="Arial" w:hAnsi="Arial" w:cs="Arial"/>
                <w:sz w:val="18"/>
                <w:szCs w:val="18"/>
                <w:lang w:val="fr-FR"/>
              </w:rPr>
              <w:t xml:space="preserve"> Cognitive Psychology</w:t>
            </w:r>
          </w:p>
        </w:tc>
        <w:tc>
          <w:tcPr>
            <w:tcW w:w="6408" w:type="dxa"/>
            <w:gridSpan w:val="2"/>
            <w:vAlign w:val="center"/>
          </w:tcPr>
          <w:p w14:paraId="6AE2DFC6" w14:textId="77777777" w:rsidR="00DC2DD9" w:rsidRPr="006E7AEC" w:rsidRDefault="00DC2DD9" w:rsidP="00F5103E">
            <w:pPr>
              <w:rPr>
                <w:rFonts w:ascii="Arial" w:hAnsi="Arial" w:cs="Arial"/>
                <w:i/>
                <w:sz w:val="18"/>
                <w:szCs w:val="18"/>
              </w:rPr>
            </w:pPr>
            <w:r w:rsidRPr="006E7AEC">
              <w:rPr>
                <w:rFonts w:ascii="Arial" w:hAnsi="Arial" w:cs="Arial"/>
                <w:b/>
                <w:bCs/>
                <w:sz w:val="18"/>
                <w:szCs w:val="18"/>
              </w:rPr>
              <w:t>PSYC 380</w:t>
            </w:r>
            <w:r w:rsidRPr="006E7AEC">
              <w:rPr>
                <w:rFonts w:ascii="Arial" w:hAnsi="Arial" w:cs="Arial"/>
                <w:sz w:val="18"/>
                <w:szCs w:val="18"/>
              </w:rPr>
              <w:t xml:space="preserve"> Personality</w:t>
            </w:r>
            <w:r w:rsidRPr="006E7AEC">
              <w:rPr>
                <w:rFonts w:ascii="Arial" w:hAnsi="Arial" w:cs="Arial"/>
                <w:i/>
                <w:sz w:val="18"/>
                <w:szCs w:val="18"/>
              </w:rPr>
              <w:t xml:space="preserve"> (MC: PY204)</w:t>
            </w:r>
          </w:p>
        </w:tc>
      </w:tr>
      <w:tr w:rsidR="00DC2DD9" w:rsidRPr="00FF1646" w14:paraId="1703A2BE"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192F5080" w14:textId="77777777" w:rsidR="00DC2DD9" w:rsidRPr="006E7AEC" w:rsidRDefault="00DC2DD9" w:rsidP="00F5103E">
            <w:pPr>
              <w:rPr>
                <w:sz w:val="18"/>
                <w:szCs w:val="18"/>
              </w:rPr>
            </w:pPr>
            <w:r w:rsidRPr="006E7AEC">
              <w:rPr>
                <w:rFonts w:ascii="Arial" w:hAnsi="Arial" w:cs="Arial"/>
                <w:b/>
                <w:bCs/>
                <w:sz w:val="18"/>
                <w:szCs w:val="18"/>
                <w:lang w:val="fr-FR"/>
              </w:rPr>
              <w:t>PSYC 360</w:t>
            </w:r>
            <w:r w:rsidRPr="006E7AEC">
              <w:rPr>
                <w:rFonts w:ascii="Arial" w:hAnsi="Arial" w:cs="Arial"/>
                <w:sz w:val="18"/>
                <w:szCs w:val="18"/>
                <w:lang w:val="fr-FR"/>
              </w:rPr>
              <w:t xml:space="preserve"> Motivation</w:t>
            </w:r>
          </w:p>
        </w:tc>
        <w:tc>
          <w:tcPr>
            <w:tcW w:w="6408" w:type="dxa"/>
            <w:gridSpan w:val="2"/>
            <w:vAlign w:val="center"/>
          </w:tcPr>
          <w:p w14:paraId="472FFCD7" w14:textId="77777777" w:rsidR="00DC2DD9" w:rsidRPr="006E7AEC" w:rsidRDefault="00DC2DD9" w:rsidP="00F5103E">
            <w:pPr>
              <w:rPr>
                <w:sz w:val="18"/>
                <w:szCs w:val="18"/>
              </w:rPr>
            </w:pPr>
            <w:r w:rsidRPr="006E7AEC">
              <w:rPr>
                <w:rFonts w:ascii="Arial" w:hAnsi="Arial" w:cs="Arial"/>
                <w:b/>
                <w:bCs/>
                <w:sz w:val="18"/>
                <w:szCs w:val="18"/>
              </w:rPr>
              <w:t xml:space="preserve">PSYC 382 </w:t>
            </w:r>
            <w:r w:rsidRPr="006E7AEC">
              <w:rPr>
                <w:rFonts w:ascii="Arial" w:hAnsi="Arial" w:cs="Arial"/>
                <w:sz w:val="18"/>
                <w:szCs w:val="18"/>
              </w:rPr>
              <w:t>Child and Adolescent Psychopathology</w:t>
            </w:r>
          </w:p>
        </w:tc>
      </w:tr>
      <w:tr w:rsidR="00DC2DD9" w:rsidRPr="00FF1646" w14:paraId="762E6E4D"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shd w:val="clear" w:color="auto" w:fill="CC99FF"/>
            <w:vAlign w:val="center"/>
          </w:tcPr>
          <w:p w14:paraId="01871650" w14:textId="331A3CDD" w:rsidR="00DC2DD9" w:rsidRPr="00FF1646"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sidRPr="00974B3F">
              <w:rPr>
                <w:rFonts w:ascii="Arial" w:hAnsi="Arial" w:cs="Arial"/>
                <w:b/>
                <w:bCs/>
                <w:sz w:val="20"/>
                <w:szCs w:val="20"/>
              </w:rPr>
              <w:t>Biological Bases of Behavior</w:t>
            </w:r>
            <w:r>
              <w:rPr>
                <w:rFonts w:ascii="Arial" w:hAnsi="Arial" w:cs="Arial"/>
                <w:b/>
                <w:bCs/>
                <w:sz w:val="20"/>
                <w:szCs w:val="20"/>
              </w:rPr>
              <w:t xml:space="preserve"> (BBB)</w:t>
            </w:r>
          </w:p>
        </w:tc>
        <w:tc>
          <w:tcPr>
            <w:tcW w:w="6408" w:type="dxa"/>
            <w:gridSpan w:val="2"/>
            <w:shd w:val="clear" w:color="auto" w:fill="CC99FF"/>
            <w:vAlign w:val="center"/>
          </w:tcPr>
          <w:p w14:paraId="366FB2E3" w14:textId="1006AAF7" w:rsidR="00DC2DD9"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sz w:val="20"/>
                <w:szCs w:val="20"/>
              </w:rPr>
              <w:t>Developmental (DEV)</w:t>
            </w:r>
          </w:p>
        </w:tc>
      </w:tr>
      <w:tr w:rsidR="00DC2DD9" w:rsidRPr="00FF1646" w14:paraId="6F81681C"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6E4A8258" w14:textId="77777777" w:rsidR="00DC2DD9" w:rsidRPr="006E7AEC" w:rsidRDefault="00DC2DD9" w:rsidP="00F5103E">
            <w:pPr>
              <w:rPr>
                <w:rFonts w:ascii="Arial" w:hAnsi="Arial" w:cs="Arial"/>
                <w:sz w:val="18"/>
                <w:szCs w:val="18"/>
                <w:lang w:val="fr-FR"/>
              </w:rPr>
            </w:pPr>
            <w:r w:rsidRPr="006E7AEC">
              <w:rPr>
                <w:rFonts w:ascii="Arial" w:hAnsi="Arial" w:cs="Arial"/>
                <w:b/>
                <w:sz w:val="18"/>
                <w:szCs w:val="18"/>
                <w:lang w:val="fr-FR"/>
              </w:rPr>
              <w:t xml:space="preserve">PSYC </w:t>
            </w:r>
            <w:r w:rsidRPr="006E7AEC">
              <w:rPr>
                <w:rFonts w:ascii="Arial" w:hAnsi="Arial" w:cs="Arial"/>
                <w:b/>
                <w:bCs/>
                <w:sz w:val="18"/>
                <w:szCs w:val="18"/>
                <w:lang w:val="fr-FR"/>
              </w:rPr>
              <w:t>335</w:t>
            </w:r>
            <w:r w:rsidRPr="006E7AEC">
              <w:rPr>
                <w:rFonts w:ascii="Arial" w:hAnsi="Arial" w:cs="Arial"/>
                <w:sz w:val="18"/>
                <w:szCs w:val="18"/>
                <w:lang w:val="fr-FR"/>
              </w:rPr>
              <w:t xml:space="preserve"> Physiological Psychology</w:t>
            </w:r>
          </w:p>
        </w:tc>
        <w:tc>
          <w:tcPr>
            <w:tcW w:w="6408" w:type="dxa"/>
            <w:gridSpan w:val="2"/>
            <w:vAlign w:val="center"/>
          </w:tcPr>
          <w:p w14:paraId="3B776C45" w14:textId="77777777" w:rsidR="00DC2DD9" w:rsidRPr="006E7AEC" w:rsidRDefault="00DC2DD9" w:rsidP="00F5103E">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200</w:t>
            </w:r>
            <w:r w:rsidRPr="006E7AEC">
              <w:rPr>
                <w:rFonts w:ascii="Arial" w:hAnsi="Arial" w:cs="Arial"/>
                <w:sz w:val="18"/>
                <w:szCs w:val="18"/>
              </w:rPr>
              <w:t xml:space="preserve"> Child Developmental Psyc </w:t>
            </w:r>
            <w:r w:rsidRPr="006E7AEC">
              <w:rPr>
                <w:rFonts w:ascii="Arial" w:hAnsi="Arial" w:cs="Arial"/>
                <w:i/>
                <w:sz w:val="18"/>
                <w:szCs w:val="18"/>
              </w:rPr>
              <w:t>(MC: PY215)</w:t>
            </w:r>
          </w:p>
        </w:tc>
      </w:tr>
      <w:tr w:rsidR="00DC2DD9" w:rsidRPr="00FF1646" w14:paraId="70F34EE5"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5283DA3B" w14:textId="77777777" w:rsidR="00DC2DD9" w:rsidRPr="006E7AEC" w:rsidRDefault="00DC2DD9" w:rsidP="00F5103E">
            <w:pPr>
              <w:rPr>
                <w:rFonts w:ascii="Arial" w:hAnsi="Arial" w:cs="Arial"/>
                <w:sz w:val="18"/>
                <w:szCs w:val="18"/>
                <w:lang w:val="fr-FR"/>
              </w:rPr>
            </w:pPr>
            <w:r w:rsidRPr="006E7AEC">
              <w:rPr>
                <w:rFonts w:ascii="Arial" w:hAnsi="Arial" w:cs="Arial"/>
                <w:b/>
                <w:sz w:val="18"/>
                <w:szCs w:val="18"/>
                <w:lang w:val="fr-FR"/>
              </w:rPr>
              <w:t xml:space="preserve">PSYC </w:t>
            </w:r>
            <w:r w:rsidRPr="006E7AEC">
              <w:rPr>
                <w:rFonts w:ascii="Arial" w:hAnsi="Arial" w:cs="Arial"/>
                <w:b/>
                <w:bCs/>
                <w:sz w:val="18"/>
                <w:szCs w:val="18"/>
                <w:lang w:val="fr-FR"/>
              </w:rPr>
              <w:t>370</w:t>
            </w:r>
            <w:r w:rsidRPr="006E7AEC">
              <w:rPr>
                <w:rFonts w:ascii="Arial" w:hAnsi="Arial" w:cs="Arial"/>
                <w:sz w:val="18"/>
                <w:szCs w:val="18"/>
                <w:lang w:val="fr-FR"/>
              </w:rPr>
              <w:t xml:space="preserve"> Sensation &amp; Perception</w:t>
            </w:r>
          </w:p>
        </w:tc>
        <w:tc>
          <w:tcPr>
            <w:tcW w:w="6408" w:type="dxa"/>
            <w:gridSpan w:val="2"/>
            <w:vAlign w:val="center"/>
          </w:tcPr>
          <w:p w14:paraId="2757DE2E" w14:textId="77777777" w:rsidR="00DC2DD9" w:rsidRPr="006E7AEC" w:rsidRDefault="00DC2DD9" w:rsidP="00F5103E">
            <w:pPr>
              <w:rPr>
                <w:rFonts w:ascii="Arial" w:hAnsi="Arial" w:cs="Arial"/>
                <w:b/>
                <w:bCs/>
                <w:sz w:val="18"/>
                <w:szCs w:val="18"/>
              </w:rPr>
            </w:pPr>
            <w:r w:rsidRPr="006E7AEC">
              <w:rPr>
                <w:rFonts w:ascii="Arial" w:hAnsi="Arial" w:cs="Arial"/>
                <w:b/>
                <w:sz w:val="18"/>
                <w:szCs w:val="18"/>
                <w:lang w:val="fr-FR"/>
              </w:rPr>
              <w:t xml:space="preserve">PSYC </w:t>
            </w:r>
            <w:r w:rsidRPr="006E7AEC">
              <w:rPr>
                <w:rFonts w:ascii="Arial" w:hAnsi="Arial" w:cs="Arial"/>
                <w:b/>
                <w:bCs/>
                <w:sz w:val="18"/>
                <w:szCs w:val="18"/>
                <w:lang w:val="fr-FR"/>
              </w:rPr>
              <w:t>304</w:t>
            </w:r>
            <w:r w:rsidRPr="006E7AEC">
              <w:rPr>
                <w:rFonts w:ascii="Arial" w:hAnsi="Arial" w:cs="Arial"/>
                <w:sz w:val="18"/>
                <w:szCs w:val="18"/>
                <w:lang w:val="fr-FR"/>
              </w:rPr>
              <w:t xml:space="preserve"> Adolescent Psyc </w:t>
            </w:r>
            <w:r w:rsidRPr="006E7AEC">
              <w:rPr>
                <w:rFonts w:ascii="Arial" w:hAnsi="Arial" w:cs="Arial"/>
                <w:i/>
                <w:sz w:val="18"/>
                <w:szCs w:val="18"/>
              </w:rPr>
              <w:t>(MC: PY216)</w:t>
            </w:r>
          </w:p>
        </w:tc>
      </w:tr>
      <w:tr w:rsidR="00DC2DD9" w:rsidRPr="00FF1646" w14:paraId="748FAF9F"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41268C45"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375</w:t>
            </w:r>
            <w:r w:rsidRPr="006E7AEC">
              <w:rPr>
                <w:rFonts w:ascii="Arial" w:hAnsi="Arial" w:cs="Arial"/>
                <w:sz w:val="18"/>
                <w:szCs w:val="18"/>
              </w:rPr>
              <w:t xml:space="preserve"> Neuroanatomy </w:t>
            </w:r>
          </w:p>
        </w:tc>
        <w:tc>
          <w:tcPr>
            <w:tcW w:w="6408" w:type="dxa"/>
            <w:gridSpan w:val="2"/>
            <w:vAlign w:val="center"/>
          </w:tcPr>
          <w:p w14:paraId="7EE00E40" w14:textId="77777777" w:rsidR="00DC2DD9" w:rsidRPr="006E7AEC" w:rsidRDefault="00DC2DD9" w:rsidP="00F5103E">
            <w:pPr>
              <w:rPr>
                <w:rFonts w:ascii="Arial" w:hAnsi="Arial" w:cs="Arial"/>
                <w:sz w:val="18"/>
                <w:szCs w:val="18"/>
                <w:lang w:val="fr-FR"/>
              </w:rPr>
            </w:pPr>
            <w:r w:rsidRPr="006E7AEC">
              <w:rPr>
                <w:rFonts w:ascii="Arial" w:hAnsi="Arial" w:cs="Arial"/>
                <w:b/>
                <w:sz w:val="18"/>
                <w:szCs w:val="18"/>
                <w:lang w:val="fr-FR"/>
              </w:rPr>
              <w:t xml:space="preserve">PSYC </w:t>
            </w:r>
            <w:r w:rsidRPr="006E7AEC">
              <w:rPr>
                <w:rFonts w:ascii="Arial" w:hAnsi="Arial" w:cs="Arial"/>
                <w:b/>
                <w:bCs/>
                <w:sz w:val="18"/>
                <w:szCs w:val="18"/>
                <w:lang w:val="fr-FR"/>
              </w:rPr>
              <w:t>305</w:t>
            </w:r>
            <w:r w:rsidRPr="006E7AEC">
              <w:rPr>
                <w:rFonts w:ascii="Arial" w:hAnsi="Arial" w:cs="Arial"/>
                <w:sz w:val="18"/>
                <w:szCs w:val="18"/>
                <w:lang w:val="fr-FR"/>
              </w:rPr>
              <w:t xml:space="preserve"> The Exceptional Child</w:t>
            </w:r>
          </w:p>
        </w:tc>
      </w:tr>
      <w:tr w:rsidR="00DC2DD9" w:rsidRPr="00FF1646" w14:paraId="22C2349E"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47516910" w14:textId="77777777" w:rsidR="00DC2DD9" w:rsidRPr="006E7AEC" w:rsidRDefault="00DC2DD9"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lang w:val="fr-FR"/>
              </w:rPr>
              <w:t>390</w:t>
            </w:r>
            <w:r w:rsidRPr="006E7AEC">
              <w:rPr>
                <w:rFonts w:ascii="Arial" w:hAnsi="Arial" w:cs="Arial"/>
                <w:sz w:val="18"/>
                <w:szCs w:val="18"/>
                <w:lang w:val="fr-FR"/>
              </w:rPr>
              <w:t xml:space="preserve"> Neuropsychopharmacology</w:t>
            </w:r>
          </w:p>
        </w:tc>
        <w:tc>
          <w:tcPr>
            <w:tcW w:w="6408" w:type="dxa"/>
            <w:gridSpan w:val="2"/>
            <w:vAlign w:val="center"/>
          </w:tcPr>
          <w:p w14:paraId="19385FDC"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307</w:t>
            </w:r>
            <w:r w:rsidRPr="006E7AEC">
              <w:rPr>
                <w:rFonts w:ascii="Arial" w:hAnsi="Arial" w:cs="Arial"/>
                <w:sz w:val="18"/>
                <w:szCs w:val="18"/>
              </w:rPr>
              <w:t xml:space="preserve"> Psychology of Aging</w:t>
            </w:r>
          </w:p>
        </w:tc>
      </w:tr>
      <w:tr w:rsidR="00DC2DD9" w:rsidRPr="00FF1646" w14:paraId="5007D46C"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0F6965FF" w14:textId="77777777" w:rsidR="00DC2DD9" w:rsidRPr="005A4291" w:rsidRDefault="00DC2DD9" w:rsidP="00F5103E">
            <w:pPr>
              <w:rPr>
                <w:rFonts w:ascii="Arial" w:hAnsi="Arial" w:cs="Arial"/>
                <w:sz w:val="20"/>
                <w:szCs w:val="20"/>
              </w:rPr>
            </w:pPr>
          </w:p>
        </w:tc>
        <w:tc>
          <w:tcPr>
            <w:tcW w:w="6408" w:type="dxa"/>
            <w:gridSpan w:val="2"/>
            <w:vAlign w:val="center"/>
          </w:tcPr>
          <w:p w14:paraId="597A9DE2" w14:textId="77777777" w:rsidR="00DC2DD9" w:rsidRPr="006E7AEC" w:rsidRDefault="00DC2DD9"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rPr>
              <w:t>365</w:t>
            </w:r>
            <w:r w:rsidRPr="006E7AEC">
              <w:rPr>
                <w:rFonts w:ascii="Arial" w:hAnsi="Arial" w:cs="Arial"/>
                <w:sz w:val="18"/>
                <w:szCs w:val="18"/>
              </w:rPr>
              <w:t xml:space="preserve"> Children with Disabilities</w:t>
            </w:r>
          </w:p>
        </w:tc>
      </w:tr>
      <w:tr w:rsidR="00DC2DD9" w:rsidRPr="00FF1646" w14:paraId="2134BD07"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shd w:val="clear" w:color="auto" w:fill="CC99FF"/>
            <w:vAlign w:val="center"/>
          </w:tcPr>
          <w:p w14:paraId="576D0D99" w14:textId="32766A29" w:rsidR="00DC2DD9" w:rsidRPr="00FF1646"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sz w:val="20"/>
                <w:szCs w:val="20"/>
              </w:rPr>
              <w:t>Culture, Diversity &amp; Context (CD&amp;C)</w:t>
            </w:r>
          </w:p>
        </w:tc>
        <w:tc>
          <w:tcPr>
            <w:tcW w:w="6408" w:type="dxa"/>
            <w:gridSpan w:val="2"/>
            <w:shd w:val="clear" w:color="auto" w:fill="CC99FF"/>
            <w:vAlign w:val="center"/>
          </w:tcPr>
          <w:p w14:paraId="0DAF82AC" w14:textId="64C7B4EA" w:rsidR="00DC2DD9" w:rsidRDefault="00DC2DD9" w:rsidP="00F5103E">
            <w:pPr>
              <w:rPr>
                <w:rFonts w:ascii="Arial" w:hAnsi="Arial" w:cs="Arial"/>
                <w:b/>
                <w:bCs/>
                <w:iCs/>
                <w:sz w:val="20"/>
                <w:szCs w:val="20"/>
              </w:rPr>
            </w:pPr>
            <w:r w:rsidRPr="00384F0A">
              <w:rPr>
                <w:rFonts w:ascii="Arial" w:hAnsi="Arial"/>
                <w:b/>
                <w:sz w:val="20"/>
                <w:szCs w:val="20"/>
              </w:rPr>
              <w:fldChar w:fldCharType="begin">
                <w:ffData>
                  <w:name w:val="Check76"/>
                  <w:enabled/>
                  <w:calcOnExit w:val="0"/>
                  <w:checkBox>
                    <w:sizeAuto/>
                    <w:default w:val="0"/>
                  </w:checkBox>
                </w:ffData>
              </w:fldChar>
            </w:r>
            <w:r w:rsidRPr="00384F0A">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sidRPr="00384F0A">
              <w:rPr>
                <w:rFonts w:ascii="Arial" w:hAnsi="Arial"/>
                <w:b/>
                <w:sz w:val="20"/>
                <w:szCs w:val="20"/>
              </w:rPr>
              <w:fldChar w:fldCharType="end"/>
            </w:r>
            <w:r w:rsidRPr="00384F0A">
              <w:rPr>
                <w:rFonts w:ascii="Arial" w:hAnsi="Arial"/>
                <w:b/>
                <w:sz w:val="20"/>
                <w:szCs w:val="20"/>
              </w:rPr>
              <w:t xml:space="preserve"> </w:t>
            </w:r>
            <w:r>
              <w:rPr>
                <w:rFonts w:ascii="Arial" w:hAnsi="Arial" w:cs="Arial"/>
                <w:b/>
                <w:bCs/>
                <w:sz w:val="20"/>
                <w:szCs w:val="20"/>
              </w:rPr>
              <w:t>Applied (AP)</w:t>
            </w:r>
          </w:p>
        </w:tc>
      </w:tr>
      <w:tr w:rsidR="00DC2DD9" w:rsidRPr="00FF1646" w14:paraId="13A0D818"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7F448663"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230</w:t>
            </w:r>
            <w:r w:rsidRPr="006E7AEC">
              <w:rPr>
                <w:rFonts w:ascii="Arial" w:hAnsi="Arial" w:cs="Arial"/>
                <w:sz w:val="18"/>
                <w:szCs w:val="18"/>
              </w:rPr>
              <w:t xml:space="preserve"> Psychology and Culture </w:t>
            </w:r>
          </w:p>
        </w:tc>
        <w:tc>
          <w:tcPr>
            <w:tcW w:w="6408" w:type="dxa"/>
            <w:gridSpan w:val="2"/>
            <w:vAlign w:val="center"/>
          </w:tcPr>
          <w:p w14:paraId="02E483CC" w14:textId="77777777" w:rsidR="00DC2DD9" w:rsidRPr="006E7AEC" w:rsidRDefault="00DC2DD9" w:rsidP="00F5103E">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 xml:space="preserve">308 </w:t>
            </w:r>
            <w:r w:rsidRPr="006E7AEC">
              <w:rPr>
                <w:rFonts w:ascii="Arial" w:hAnsi="Arial" w:cs="Arial"/>
                <w:sz w:val="18"/>
                <w:szCs w:val="18"/>
              </w:rPr>
              <w:t>Child Maltreatment</w:t>
            </w:r>
          </w:p>
        </w:tc>
      </w:tr>
      <w:tr w:rsidR="00DC2DD9" w:rsidRPr="00FF1646" w14:paraId="79D866A8"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1C8EBFEE"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330</w:t>
            </w:r>
            <w:r w:rsidRPr="006E7AEC">
              <w:rPr>
                <w:rFonts w:ascii="Arial" w:hAnsi="Arial" w:cs="Arial"/>
                <w:sz w:val="18"/>
                <w:szCs w:val="18"/>
              </w:rPr>
              <w:t xml:space="preserve"> Child Development and Culture</w:t>
            </w:r>
          </w:p>
        </w:tc>
        <w:tc>
          <w:tcPr>
            <w:tcW w:w="6408" w:type="dxa"/>
            <w:gridSpan w:val="2"/>
            <w:vAlign w:val="center"/>
          </w:tcPr>
          <w:p w14:paraId="2B65C236"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320</w:t>
            </w:r>
            <w:r w:rsidRPr="006E7AEC">
              <w:rPr>
                <w:rFonts w:ascii="Arial" w:hAnsi="Arial" w:cs="Arial"/>
                <w:sz w:val="18"/>
                <w:szCs w:val="18"/>
              </w:rPr>
              <w:t xml:space="preserve"> Psychological Assessment</w:t>
            </w:r>
          </w:p>
        </w:tc>
      </w:tr>
      <w:tr w:rsidR="00DC2DD9" w:rsidRPr="00FF1646" w14:paraId="05BB6FBA"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7DE74173"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356</w:t>
            </w:r>
            <w:r w:rsidRPr="006E7AEC">
              <w:rPr>
                <w:rFonts w:ascii="Arial" w:hAnsi="Arial" w:cs="Arial"/>
                <w:sz w:val="18"/>
                <w:szCs w:val="18"/>
              </w:rPr>
              <w:t xml:space="preserve"> The Psychology of Sex and Gender </w:t>
            </w:r>
          </w:p>
        </w:tc>
        <w:tc>
          <w:tcPr>
            <w:tcW w:w="6408" w:type="dxa"/>
            <w:gridSpan w:val="2"/>
            <w:vAlign w:val="center"/>
          </w:tcPr>
          <w:p w14:paraId="2BC6D3E3"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324</w:t>
            </w:r>
            <w:r w:rsidRPr="006E7AEC">
              <w:rPr>
                <w:rFonts w:ascii="Arial" w:hAnsi="Arial" w:cs="Arial"/>
                <w:sz w:val="18"/>
                <w:szCs w:val="18"/>
              </w:rPr>
              <w:t xml:space="preserve"> Introduction to Interviewing Techniques</w:t>
            </w:r>
          </w:p>
        </w:tc>
      </w:tr>
      <w:tr w:rsidR="00DC2DD9" w:rsidRPr="00FF1646" w14:paraId="446B8BBB"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vAlign w:val="center"/>
          </w:tcPr>
          <w:p w14:paraId="02B9F842" w14:textId="77777777" w:rsidR="00DC2DD9" w:rsidRPr="006E7AEC" w:rsidRDefault="00DC2DD9" w:rsidP="00F5103E">
            <w:pPr>
              <w:rPr>
                <w:rFonts w:ascii="Arial" w:hAnsi="Arial" w:cs="Arial"/>
                <w:b/>
                <w:bCs/>
                <w:sz w:val="18"/>
                <w:szCs w:val="18"/>
              </w:rPr>
            </w:pPr>
            <w:r w:rsidRPr="006E7AEC">
              <w:rPr>
                <w:rFonts w:ascii="Arial" w:hAnsi="Arial" w:cs="Arial"/>
                <w:b/>
                <w:sz w:val="18"/>
                <w:szCs w:val="18"/>
              </w:rPr>
              <w:t xml:space="preserve">PSYC </w:t>
            </w:r>
            <w:r w:rsidRPr="006E7AEC">
              <w:rPr>
                <w:rFonts w:ascii="Arial" w:hAnsi="Arial" w:cs="Arial"/>
                <w:b/>
                <w:bCs/>
                <w:sz w:val="18"/>
                <w:szCs w:val="18"/>
              </w:rPr>
              <w:t>357</w:t>
            </w:r>
            <w:r w:rsidRPr="006E7AEC">
              <w:rPr>
                <w:rFonts w:ascii="Arial" w:hAnsi="Arial" w:cs="Arial"/>
                <w:sz w:val="18"/>
                <w:szCs w:val="18"/>
              </w:rPr>
              <w:t xml:space="preserve"> Psychology of Women </w:t>
            </w:r>
            <w:r w:rsidRPr="006E7AEC">
              <w:rPr>
                <w:rFonts w:ascii="Arial" w:hAnsi="Arial" w:cs="Arial"/>
                <w:i/>
                <w:sz w:val="18"/>
                <w:szCs w:val="18"/>
              </w:rPr>
              <w:t>(MC: PY207)</w:t>
            </w:r>
          </w:p>
        </w:tc>
        <w:tc>
          <w:tcPr>
            <w:tcW w:w="6408" w:type="dxa"/>
            <w:gridSpan w:val="2"/>
            <w:vAlign w:val="center"/>
          </w:tcPr>
          <w:p w14:paraId="3375AC9B" w14:textId="77777777" w:rsidR="00DC2DD9" w:rsidRPr="006E7AEC" w:rsidRDefault="00DC2DD9" w:rsidP="00F5103E">
            <w:pPr>
              <w:rPr>
                <w:rFonts w:ascii="Arial" w:hAnsi="Arial"/>
                <w:sz w:val="18"/>
                <w:szCs w:val="18"/>
              </w:rPr>
            </w:pPr>
            <w:r w:rsidRPr="006E7AEC">
              <w:rPr>
                <w:rFonts w:ascii="Arial" w:hAnsi="Arial" w:cs="Arial"/>
                <w:b/>
                <w:bCs/>
                <w:sz w:val="18"/>
                <w:szCs w:val="18"/>
              </w:rPr>
              <w:t xml:space="preserve">PSYC 342 </w:t>
            </w:r>
            <w:r w:rsidRPr="006E7AEC">
              <w:rPr>
                <w:rFonts w:ascii="Arial" w:hAnsi="Arial" w:cs="Arial"/>
                <w:sz w:val="18"/>
                <w:szCs w:val="18"/>
              </w:rPr>
              <w:t>Aggression and Anti-Social Behavior</w:t>
            </w:r>
          </w:p>
        </w:tc>
      </w:tr>
      <w:tr w:rsidR="00DC2DD9" w:rsidRPr="00FF1646" w14:paraId="48113CE3"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tcBorders>
              <w:bottom w:val="single" w:sz="4" w:space="0" w:color="7F7F7F"/>
            </w:tcBorders>
            <w:vAlign w:val="center"/>
          </w:tcPr>
          <w:p w14:paraId="6CDC521B" w14:textId="77777777" w:rsidR="00DC2DD9" w:rsidRPr="006E7AEC" w:rsidRDefault="00DC2DD9"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rPr>
              <w:t>387</w:t>
            </w:r>
            <w:r w:rsidRPr="006E7AEC">
              <w:rPr>
                <w:rFonts w:ascii="Arial" w:hAnsi="Arial" w:cs="Arial"/>
                <w:sz w:val="18"/>
                <w:szCs w:val="18"/>
              </w:rPr>
              <w:t xml:space="preserve"> Community Psychology</w:t>
            </w:r>
          </w:p>
        </w:tc>
        <w:tc>
          <w:tcPr>
            <w:tcW w:w="6408" w:type="dxa"/>
            <w:gridSpan w:val="2"/>
            <w:vAlign w:val="center"/>
          </w:tcPr>
          <w:p w14:paraId="5B46D975"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345</w:t>
            </w:r>
            <w:r w:rsidRPr="006E7AEC">
              <w:rPr>
                <w:rFonts w:ascii="Arial" w:hAnsi="Arial" w:cs="Arial"/>
                <w:sz w:val="18"/>
                <w:szCs w:val="18"/>
              </w:rPr>
              <w:t xml:space="preserve"> Introduction to Clinical Psychology and Psychotherapy</w:t>
            </w:r>
          </w:p>
        </w:tc>
      </w:tr>
      <w:tr w:rsidR="00DC2DD9" w:rsidRPr="00FF1646" w14:paraId="63573F52"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tcBorders>
              <w:bottom w:val="nil"/>
            </w:tcBorders>
            <w:vAlign w:val="center"/>
          </w:tcPr>
          <w:p w14:paraId="5859B312" w14:textId="77777777" w:rsidR="00DC2DD9" w:rsidRPr="005A4291" w:rsidRDefault="00DC2DD9" w:rsidP="00F5103E">
            <w:pPr>
              <w:rPr>
                <w:rFonts w:ascii="Arial" w:hAnsi="Arial" w:cs="Arial"/>
                <w:sz w:val="20"/>
                <w:szCs w:val="20"/>
              </w:rPr>
            </w:pPr>
          </w:p>
        </w:tc>
        <w:tc>
          <w:tcPr>
            <w:tcW w:w="6408" w:type="dxa"/>
            <w:gridSpan w:val="2"/>
            <w:vAlign w:val="center"/>
          </w:tcPr>
          <w:p w14:paraId="043794E1" w14:textId="77777777" w:rsidR="00DC2DD9" w:rsidRPr="006E7AEC" w:rsidRDefault="00DC2DD9" w:rsidP="00F5103E">
            <w:pPr>
              <w:rPr>
                <w:rFonts w:ascii="Arial" w:hAnsi="Arial" w:cs="Arial"/>
                <w:sz w:val="18"/>
                <w:szCs w:val="18"/>
              </w:rPr>
            </w:pPr>
            <w:r w:rsidRPr="006E7AEC">
              <w:rPr>
                <w:rFonts w:ascii="Arial" w:hAnsi="Arial" w:cs="Arial"/>
                <w:b/>
                <w:sz w:val="18"/>
                <w:szCs w:val="18"/>
              </w:rPr>
              <w:t xml:space="preserve">PSYC </w:t>
            </w:r>
            <w:r w:rsidRPr="006E7AEC">
              <w:rPr>
                <w:rFonts w:ascii="Arial" w:hAnsi="Arial" w:cs="Arial"/>
                <w:b/>
                <w:bCs/>
                <w:sz w:val="18"/>
                <w:szCs w:val="18"/>
              </w:rPr>
              <w:t>346</w:t>
            </w:r>
            <w:r w:rsidRPr="006E7AEC">
              <w:rPr>
                <w:rFonts w:ascii="Arial" w:hAnsi="Arial" w:cs="Arial"/>
                <w:sz w:val="18"/>
                <w:szCs w:val="18"/>
              </w:rPr>
              <w:t xml:space="preserve"> Industrial/Organizational Psychology</w:t>
            </w:r>
          </w:p>
        </w:tc>
      </w:tr>
      <w:tr w:rsidR="00DC2DD9" w:rsidRPr="00FF1646" w14:paraId="27307B45" w14:textId="77777777" w:rsidTr="00F76360">
        <w:tblPrEx>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Ex>
        <w:trPr>
          <w:gridBefore w:val="1"/>
          <w:wBefore w:w="360" w:type="dxa"/>
          <w:trHeight w:val="288"/>
        </w:trPr>
        <w:tc>
          <w:tcPr>
            <w:tcW w:w="4932" w:type="dxa"/>
            <w:tcBorders>
              <w:top w:val="nil"/>
            </w:tcBorders>
            <w:vAlign w:val="center"/>
          </w:tcPr>
          <w:p w14:paraId="252526D9" w14:textId="77777777" w:rsidR="00DC2DD9" w:rsidRPr="005A4291" w:rsidRDefault="00DC2DD9" w:rsidP="00F5103E">
            <w:pPr>
              <w:rPr>
                <w:rFonts w:ascii="Arial" w:hAnsi="Arial" w:cs="Arial"/>
                <w:sz w:val="20"/>
                <w:szCs w:val="20"/>
              </w:rPr>
            </w:pPr>
          </w:p>
        </w:tc>
        <w:tc>
          <w:tcPr>
            <w:tcW w:w="6408" w:type="dxa"/>
            <w:gridSpan w:val="2"/>
            <w:vAlign w:val="center"/>
          </w:tcPr>
          <w:p w14:paraId="1D50288D" w14:textId="77777777" w:rsidR="00DC2DD9" w:rsidRPr="006E7AEC" w:rsidRDefault="00DC2DD9" w:rsidP="00F5103E">
            <w:pPr>
              <w:rPr>
                <w:sz w:val="18"/>
                <w:szCs w:val="18"/>
              </w:rPr>
            </w:pPr>
            <w:r w:rsidRPr="006E7AEC">
              <w:rPr>
                <w:rFonts w:ascii="Arial" w:hAnsi="Arial" w:cs="Arial"/>
                <w:b/>
                <w:sz w:val="18"/>
                <w:szCs w:val="18"/>
              </w:rPr>
              <w:t xml:space="preserve">PSYC </w:t>
            </w:r>
            <w:r w:rsidRPr="006E7AEC">
              <w:rPr>
                <w:rFonts w:ascii="Arial" w:hAnsi="Arial" w:cs="Arial"/>
                <w:b/>
                <w:bCs/>
                <w:sz w:val="18"/>
                <w:szCs w:val="18"/>
              </w:rPr>
              <w:t xml:space="preserve">385 </w:t>
            </w:r>
            <w:r w:rsidRPr="006E7AEC">
              <w:rPr>
                <w:rFonts w:ascii="Arial" w:hAnsi="Arial" w:cs="Arial"/>
                <w:bCs/>
                <w:sz w:val="18"/>
                <w:szCs w:val="18"/>
              </w:rPr>
              <w:t>Health Psychology</w:t>
            </w:r>
          </w:p>
        </w:tc>
      </w:tr>
      <w:tr w:rsidR="00B72B77" w:rsidRPr="00AE47A7" w14:paraId="38033FCF" w14:textId="77777777" w:rsidTr="00DC2DD9">
        <w:trPr>
          <w:trHeight w:val="494"/>
        </w:trPr>
        <w:tc>
          <w:tcPr>
            <w:tcW w:w="11700" w:type="dxa"/>
            <w:gridSpan w:val="4"/>
            <w:tcBorders>
              <w:top w:val="single" w:sz="4" w:space="0" w:color="808080"/>
              <w:left w:val="single" w:sz="4" w:space="0" w:color="808080"/>
              <w:right w:val="single" w:sz="4" w:space="0" w:color="808080"/>
            </w:tcBorders>
            <w:shd w:val="clear" w:color="auto" w:fill="99CCFF"/>
          </w:tcPr>
          <w:p w14:paraId="09F5DBF0" w14:textId="77B38D76" w:rsidR="00B72B77" w:rsidRPr="00365769" w:rsidRDefault="00B72B77" w:rsidP="00F76360">
            <w:pPr>
              <w:spacing w:before="60"/>
              <w:rPr>
                <w:rFonts w:ascii="Arial" w:hAnsi="Arial" w:cs="Arial"/>
                <w:b/>
                <w:sz w:val="20"/>
                <w:szCs w:val="20"/>
                <w:u w:val="single"/>
              </w:rPr>
            </w:pPr>
            <w:r w:rsidRPr="00974B3F">
              <w:rPr>
                <w:rFonts w:ascii="Arial" w:hAnsi="Arial" w:cs="Arial"/>
                <w:b/>
                <w:sz w:val="20"/>
                <w:szCs w:val="20"/>
              </w:rPr>
              <w:t xml:space="preserve">III. </w:t>
            </w:r>
            <w:r>
              <w:rPr>
                <w:rFonts w:ascii="Arial" w:hAnsi="Arial"/>
                <w:b/>
                <w:sz w:val="20"/>
                <w:szCs w:val="20"/>
              </w:rPr>
              <w:fldChar w:fldCharType="begin">
                <w:ffData>
                  <w:name w:val="Check76"/>
                  <w:enabled/>
                  <w:calcOnExit w:val="0"/>
                  <w:checkBox>
                    <w:sizeAuto/>
                    <w:default w:val="0"/>
                  </w:checkBox>
                </w:ffData>
              </w:fldChar>
            </w:r>
            <w:r>
              <w:rPr>
                <w:rFonts w:ascii="Arial" w:hAnsi="Arial"/>
                <w:b/>
                <w:sz w:val="20"/>
                <w:szCs w:val="20"/>
              </w:rPr>
              <w:instrText xml:space="preserve"> FORMCHECKBOX </w:instrText>
            </w:r>
            <w:r w:rsidR="00EE4D6C">
              <w:rPr>
                <w:rFonts w:ascii="Arial" w:hAnsi="Arial"/>
                <w:b/>
                <w:sz w:val="20"/>
                <w:szCs w:val="20"/>
              </w:rPr>
            </w:r>
            <w:r w:rsidR="00EE4D6C">
              <w:rPr>
                <w:rFonts w:ascii="Arial" w:hAnsi="Arial"/>
                <w:b/>
                <w:sz w:val="20"/>
                <w:szCs w:val="20"/>
              </w:rPr>
              <w:fldChar w:fldCharType="separate"/>
            </w:r>
            <w:r>
              <w:rPr>
                <w:rFonts w:ascii="Arial" w:hAnsi="Arial"/>
                <w:b/>
                <w:sz w:val="20"/>
                <w:szCs w:val="20"/>
              </w:rPr>
              <w:fldChar w:fldCharType="end"/>
            </w:r>
            <w:r>
              <w:rPr>
                <w:rFonts w:ascii="Arial" w:hAnsi="Arial"/>
                <w:b/>
                <w:sz w:val="20"/>
                <w:szCs w:val="20"/>
              </w:rPr>
              <w:t xml:space="preserve"> </w:t>
            </w:r>
            <w:r>
              <w:rPr>
                <w:rFonts w:ascii="Arial" w:hAnsi="Arial" w:cs="Arial"/>
                <w:b/>
                <w:sz w:val="20"/>
                <w:szCs w:val="20"/>
                <w:u w:val="single"/>
              </w:rPr>
              <w:t xml:space="preserve">UPPER-LEVEL PSYCHOLOGY </w:t>
            </w:r>
            <w:r w:rsidR="00F76360">
              <w:rPr>
                <w:rFonts w:ascii="Arial" w:hAnsi="Arial" w:cs="Arial"/>
                <w:b/>
                <w:sz w:val="20"/>
                <w:szCs w:val="20"/>
                <w:u w:val="single"/>
              </w:rPr>
              <w:t>COURSES</w:t>
            </w:r>
            <w:r>
              <w:rPr>
                <w:rFonts w:ascii="Arial" w:hAnsi="Arial" w:cs="Arial"/>
                <w:b/>
                <w:sz w:val="20"/>
                <w:szCs w:val="20"/>
                <w:u w:val="single"/>
              </w:rPr>
              <w:t>: 2</w:t>
            </w:r>
            <w:r w:rsidRPr="00974B3F">
              <w:rPr>
                <w:rFonts w:ascii="Arial" w:hAnsi="Arial" w:cs="Arial"/>
                <w:b/>
                <w:sz w:val="20"/>
                <w:szCs w:val="20"/>
                <w:u w:val="single"/>
              </w:rPr>
              <w:t xml:space="preserve"> additional upper-level </w:t>
            </w:r>
            <w:r>
              <w:rPr>
                <w:rFonts w:ascii="Arial" w:hAnsi="Arial" w:cs="Arial"/>
                <w:b/>
                <w:sz w:val="20"/>
                <w:szCs w:val="20"/>
                <w:u w:val="single"/>
              </w:rPr>
              <w:t xml:space="preserve">Psychology </w:t>
            </w:r>
            <w:r w:rsidRPr="00974B3F">
              <w:rPr>
                <w:rFonts w:ascii="Arial" w:hAnsi="Arial" w:cs="Arial"/>
                <w:b/>
                <w:sz w:val="20"/>
                <w:szCs w:val="20"/>
                <w:u w:val="single"/>
              </w:rPr>
              <w:t>courses, at least o</w:t>
            </w:r>
            <w:r>
              <w:rPr>
                <w:rFonts w:ascii="Arial" w:hAnsi="Arial" w:cs="Arial"/>
                <w:b/>
                <w:sz w:val="20"/>
                <w:szCs w:val="20"/>
                <w:u w:val="single"/>
              </w:rPr>
              <w:t>ne of which must be 400-level.</w:t>
            </w:r>
            <w:r>
              <w:rPr>
                <w:rFonts w:ascii="Arial" w:hAnsi="Arial" w:cs="Arial"/>
                <w:b/>
                <w:sz w:val="20"/>
                <w:szCs w:val="20"/>
              </w:rPr>
              <w:t xml:space="preserve">  </w:t>
            </w:r>
            <w:r w:rsidRPr="00974B3F">
              <w:rPr>
                <w:rFonts w:ascii="Arial" w:hAnsi="Arial" w:cs="Arial"/>
                <w:b/>
                <w:i/>
                <w:sz w:val="20"/>
                <w:szCs w:val="20"/>
              </w:rPr>
              <w:t>Exclusions</w:t>
            </w:r>
            <w:r w:rsidRPr="00974B3F">
              <w:rPr>
                <w:rFonts w:ascii="Arial" w:hAnsi="Arial" w:cs="Arial"/>
                <w:i/>
                <w:sz w:val="20"/>
                <w:szCs w:val="20"/>
              </w:rPr>
              <w:t>: PSYC 306, 397, 398, 399, 490, 498, 499.</w:t>
            </w:r>
          </w:p>
        </w:tc>
      </w:tr>
      <w:tr w:rsidR="00F76360" w:rsidRPr="00AE47A7" w14:paraId="00D9DCA0" w14:textId="77777777" w:rsidTr="00741D1A">
        <w:trPr>
          <w:trHeight w:val="494"/>
        </w:trPr>
        <w:tc>
          <w:tcPr>
            <w:tcW w:w="11700" w:type="dxa"/>
            <w:gridSpan w:val="4"/>
            <w:tcBorders>
              <w:left w:val="single" w:sz="4" w:space="0" w:color="808080"/>
              <w:bottom w:val="single" w:sz="4" w:space="0" w:color="808080"/>
              <w:right w:val="single" w:sz="4" w:space="0" w:color="808080"/>
            </w:tcBorders>
          </w:tcPr>
          <w:p w14:paraId="6FB3B5D3" w14:textId="42727E94" w:rsidR="00F76360" w:rsidRPr="006E7AEC" w:rsidRDefault="00F76360" w:rsidP="00B72B77">
            <w:pPr>
              <w:ind w:left="864"/>
              <w:rPr>
                <w:rFonts w:ascii="Arial" w:hAnsi="Arial" w:cs="Arial"/>
                <w:i/>
                <w:sz w:val="18"/>
                <w:szCs w:val="18"/>
              </w:rPr>
            </w:pPr>
            <w:r>
              <w:rPr>
                <w:rFonts w:ascii="Arial" w:hAnsi="Arial" w:cs="Arial"/>
                <w:sz w:val="20"/>
                <w:szCs w:val="20"/>
                <w:lang w:val="fr-FR"/>
              </w:rPr>
              <w:fldChar w:fldCharType="begin">
                <w:ffData>
                  <w:name w:val="Check65"/>
                  <w:enabled/>
                  <w:calcOnExit w:val="0"/>
                  <w:checkBox>
                    <w:sizeAuto/>
                    <w:default w:val="0"/>
                  </w:checkBox>
                </w:ffData>
              </w:fldChar>
            </w:r>
            <w:r w:rsidRPr="00572330">
              <w:rPr>
                <w:rFonts w:ascii="Arial" w:hAnsi="Arial" w:cs="Arial"/>
                <w:sz w:val="20"/>
                <w:szCs w:val="20"/>
              </w:rPr>
              <w:instrText xml:space="preserve"> FORMCHECKBOX </w:instrText>
            </w:r>
            <w:r w:rsidR="00EE4D6C">
              <w:rPr>
                <w:rFonts w:ascii="Arial" w:hAnsi="Arial" w:cs="Arial"/>
                <w:sz w:val="20"/>
                <w:szCs w:val="20"/>
                <w:lang w:val="fr-FR"/>
              </w:rPr>
            </w:r>
            <w:r w:rsidR="00EE4D6C">
              <w:rPr>
                <w:rFonts w:ascii="Arial" w:hAnsi="Arial" w:cs="Arial"/>
                <w:sz w:val="20"/>
                <w:szCs w:val="20"/>
                <w:lang w:val="fr-FR"/>
              </w:rPr>
              <w:fldChar w:fldCharType="separate"/>
            </w:r>
            <w:r>
              <w:rPr>
                <w:rFonts w:ascii="Arial" w:hAnsi="Arial" w:cs="Arial"/>
                <w:sz w:val="20"/>
                <w:szCs w:val="20"/>
                <w:lang w:val="fr-FR"/>
              </w:rPr>
              <w:fldChar w:fldCharType="end"/>
            </w:r>
            <w:r w:rsidRPr="006E7AEC">
              <w:rPr>
                <w:rFonts w:ascii="Arial" w:hAnsi="Arial" w:cs="Arial"/>
                <w:sz w:val="18"/>
                <w:szCs w:val="18"/>
              </w:rPr>
              <w:t>300 OR 400 Level:  PSYC</w:t>
            </w:r>
            <w:r w:rsidRPr="006E7AEC">
              <w:rPr>
                <w:rFonts w:ascii="Arial" w:hAnsi="Arial" w:cs="Arial"/>
                <w:sz w:val="18"/>
                <w:szCs w:val="18"/>
                <w:u w:val="single"/>
              </w:rPr>
              <w:fldChar w:fldCharType="begin">
                <w:ffData>
                  <w:name w:val="Text148"/>
                  <w:enabled/>
                  <w:calcOnExit w:val="0"/>
                  <w:textInput>
                    <w:default w:val="________"/>
                  </w:textInput>
                </w:ffData>
              </w:fldChar>
            </w:r>
            <w:r w:rsidRPr="006E7AEC">
              <w:rPr>
                <w:rFonts w:ascii="Arial" w:hAnsi="Arial" w:cs="Arial"/>
                <w:sz w:val="18"/>
                <w:szCs w:val="18"/>
                <w:u w:val="single"/>
              </w:rPr>
              <w:instrText xml:space="preserve"> FORMTEXT </w:instrText>
            </w:r>
            <w:r w:rsidRPr="006E7AEC">
              <w:rPr>
                <w:rFonts w:ascii="Arial" w:hAnsi="Arial" w:cs="Arial"/>
                <w:sz w:val="18"/>
                <w:szCs w:val="18"/>
                <w:u w:val="single"/>
              </w:rPr>
            </w:r>
            <w:r w:rsidRPr="006E7AEC">
              <w:rPr>
                <w:rFonts w:ascii="Arial" w:hAnsi="Arial" w:cs="Arial"/>
                <w:sz w:val="18"/>
                <w:szCs w:val="18"/>
                <w:u w:val="single"/>
              </w:rPr>
              <w:fldChar w:fldCharType="separate"/>
            </w:r>
            <w:r w:rsidRPr="006E7AEC">
              <w:rPr>
                <w:rFonts w:ascii="Arial" w:hAnsi="Arial" w:cs="Arial"/>
                <w:noProof/>
                <w:sz w:val="18"/>
                <w:szCs w:val="18"/>
                <w:u w:val="single"/>
              </w:rPr>
              <w:t>________</w:t>
            </w:r>
            <w:r w:rsidRPr="006E7AEC">
              <w:rPr>
                <w:rFonts w:ascii="Arial" w:hAnsi="Arial" w:cs="Arial"/>
                <w:sz w:val="18"/>
                <w:szCs w:val="18"/>
                <w:u w:val="single"/>
              </w:rPr>
              <w:fldChar w:fldCharType="end"/>
            </w:r>
            <w:r w:rsidRPr="006E7AEC">
              <w:rPr>
                <w:rFonts w:ascii="Arial" w:hAnsi="Arial" w:cs="Arial"/>
                <w:sz w:val="18"/>
                <w:szCs w:val="18"/>
              </w:rPr>
              <w:t xml:space="preserve">  </w:t>
            </w:r>
            <w:r w:rsidRPr="006E7AEC">
              <w:rPr>
                <w:rFonts w:ascii="Arial" w:hAnsi="Arial" w:cs="Arial"/>
                <w:i/>
                <w:sz w:val="18"/>
                <w:szCs w:val="18"/>
              </w:rPr>
              <w:t>(300-level can be a 2</w:t>
            </w:r>
            <w:r w:rsidRPr="006E7AEC">
              <w:rPr>
                <w:rFonts w:ascii="Arial" w:hAnsi="Arial" w:cs="Arial"/>
                <w:i/>
                <w:sz w:val="18"/>
                <w:szCs w:val="18"/>
                <w:vertAlign w:val="superscript"/>
              </w:rPr>
              <w:t>nd</w:t>
            </w:r>
            <w:r w:rsidRPr="006E7AEC">
              <w:rPr>
                <w:rFonts w:ascii="Arial" w:hAnsi="Arial" w:cs="Arial"/>
                <w:i/>
                <w:sz w:val="18"/>
                <w:szCs w:val="18"/>
              </w:rPr>
              <w:t xml:space="preserve"> course from a Domain)</w:t>
            </w:r>
          </w:p>
          <w:p w14:paraId="5C534062" w14:textId="5D937356" w:rsidR="00F76360" w:rsidRPr="00F76360" w:rsidRDefault="00F76360" w:rsidP="00F76360">
            <w:pPr>
              <w:ind w:left="864"/>
              <w:rPr>
                <w:rFonts w:ascii="Arial" w:hAnsi="Arial" w:cs="Arial"/>
                <w:i/>
                <w:sz w:val="20"/>
                <w:szCs w:val="20"/>
              </w:rPr>
            </w:pPr>
            <w:r w:rsidRPr="006E7AEC">
              <w:rPr>
                <w:rFonts w:ascii="Arial" w:hAnsi="Arial" w:cs="Arial"/>
                <w:sz w:val="18"/>
                <w:szCs w:val="18"/>
                <w:lang w:val="fr-FR"/>
              </w:rPr>
              <w:fldChar w:fldCharType="begin">
                <w:ffData>
                  <w:name w:val="Check65"/>
                  <w:enabled/>
                  <w:calcOnExit w:val="0"/>
                  <w:checkBox>
                    <w:sizeAuto/>
                    <w:default w:val="0"/>
                  </w:checkBox>
                </w:ffData>
              </w:fldChar>
            </w:r>
            <w:r w:rsidRPr="006E7AEC">
              <w:rPr>
                <w:rFonts w:ascii="Arial" w:hAnsi="Arial" w:cs="Arial"/>
                <w:sz w:val="18"/>
                <w:szCs w:val="18"/>
              </w:rPr>
              <w:instrText xml:space="preserve"> FORMCHECKBOX </w:instrText>
            </w:r>
            <w:r w:rsidR="00EE4D6C">
              <w:rPr>
                <w:rFonts w:ascii="Arial" w:hAnsi="Arial" w:cs="Arial"/>
                <w:sz w:val="18"/>
                <w:szCs w:val="18"/>
                <w:lang w:val="fr-FR"/>
              </w:rPr>
            </w:r>
            <w:r w:rsidR="00EE4D6C">
              <w:rPr>
                <w:rFonts w:ascii="Arial" w:hAnsi="Arial" w:cs="Arial"/>
                <w:sz w:val="18"/>
                <w:szCs w:val="18"/>
                <w:lang w:val="fr-FR"/>
              </w:rPr>
              <w:fldChar w:fldCharType="separate"/>
            </w:r>
            <w:r w:rsidRPr="006E7AEC">
              <w:rPr>
                <w:rFonts w:ascii="Arial" w:hAnsi="Arial" w:cs="Arial"/>
                <w:sz w:val="18"/>
                <w:szCs w:val="18"/>
                <w:lang w:val="fr-FR"/>
              </w:rPr>
              <w:fldChar w:fldCharType="end"/>
            </w:r>
            <w:r w:rsidRPr="006E7AEC">
              <w:rPr>
                <w:rFonts w:ascii="Arial" w:hAnsi="Arial" w:cs="Arial"/>
                <w:sz w:val="18"/>
                <w:szCs w:val="18"/>
              </w:rPr>
              <w:t>400 Level:               PSYC</w:t>
            </w:r>
            <w:r w:rsidR="006E7AEC">
              <w:rPr>
                <w:rFonts w:ascii="Arial" w:hAnsi="Arial" w:cs="Arial"/>
                <w:sz w:val="18"/>
                <w:szCs w:val="18"/>
              </w:rPr>
              <w:t xml:space="preserve"> </w:t>
            </w:r>
            <w:r w:rsidR="006E7AEC" w:rsidRPr="006E7AEC">
              <w:rPr>
                <w:rFonts w:ascii="Arial" w:hAnsi="Arial" w:cs="Arial"/>
                <w:sz w:val="18"/>
                <w:szCs w:val="18"/>
              </w:rPr>
              <w:fldChar w:fldCharType="begin">
                <w:ffData>
                  <w:name w:val="Text148"/>
                  <w:enabled/>
                  <w:calcOnExit w:val="0"/>
                  <w:textInput>
                    <w:default w:val="________"/>
                  </w:textInput>
                </w:ffData>
              </w:fldChar>
            </w:r>
            <w:r w:rsidR="006E7AEC" w:rsidRPr="006E7AEC">
              <w:rPr>
                <w:rFonts w:ascii="Arial" w:hAnsi="Arial" w:cs="Arial"/>
                <w:sz w:val="18"/>
                <w:szCs w:val="18"/>
              </w:rPr>
              <w:instrText xml:space="preserve"> FORMTEXT </w:instrText>
            </w:r>
            <w:r w:rsidR="006E7AEC" w:rsidRPr="006E7AEC">
              <w:rPr>
                <w:rFonts w:ascii="Arial" w:hAnsi="Arial" w:cs="Arial"/>
                <w:sz w:val="18"/>
                <w:szCs w:val="18"/>
              </w:rPr>
            </w:r>
            <w:r w:rsidR="006E7AEC" w:rsidRPr="006E7AEC">
              <w:rPr>
                <w:rFonts w:ascii="Arial" w:hAnsi="Arial" w:cs="Arial"/>
                <w:sz w:val="18"/>
                <w:szCs w:val="18"/>
              </w:rPr>
              <w:fldChar w:fldCharType="separate"/>
            </w:r>
            <w:r w:rsidR="006E7AEC" w:rsidRPr="006E7AEC">
              <w:rPr>
                <w:rFonts w:ascii="Arial" w:hAnsi="Arial" w:cs="Arial"/>
                <w:noProof/>
                <w:sz w:val="18"/>
                <w:szCs w:val="18"/>
              </w:rPr>
              <w:t>________</w:t>
            </w:r>
            <w:r w:rsidR="006E7AEC" w:rsidRPr="006E7AEC">
              <w:rPr>
                <w:rFonts w:ascii="Arial" w:hAnsi="Arial" w:cs="Arial"/>
                <w:sz w:val="18"/>
                <w:szCs w:val="18"/>
              </w:rPr>
              <w:fldChar w:fldCharType="end"/>
            </w:r>
            <w:r w:rsidRPr="006E7AEC">
              <w:rPr>
                <w:rFonts w:ascii="Arial" w:hAnsi="Arial" w:cs="Arial"/>
                <w:sz w:val="18"/>
                <w:szCs w:val="18"/>
              </w:rPr>
              <w:t xml:space="preserve">  </w:t>
            </w:r>
            <w:r w:rsidRPr="006E7AEC">
              <w:rPr>
                <w:rFonts w:ascii="Arial" w:hAnsi="Arial" w:cs="Arial"/>
                <w:i/>
                <w:sz w:val="18"/>
                <w:szCs w:val="18"/>
              </w:rPr>
              <w:t>(After completion of PSYC 332</w:t>
            </w:r>
            <w:r w:rsidRPr="00D4517B">
              <w:rPr>
                <w:rFonts w:ascii="Arial" w:hAnsi="Arial" w:cs="Arial"/>
                <w:i/>
                <w:sz w:val="20"/>
                <w:szCs w:val="20"/>
              </w:rPr>
              <w:t>)</w:t>
            </w:r>
          </w:p>
        </w:tc>
      </w:tr>
    </w:tbl>
    <w:p w14:paraId="40F1A49E" w14:textId="77777777" w:rsidR="00DC2DD9" w:rsidRPr="00200F81" w:rsidRDefault="00DC2DD9" w:rsidP="00F76360">
      <w:pPr>
        <w:widowControl w:val="0"/>
        <w:autoSpaceDE w:val="0"/>
        <w:autoSpaceDN w:val="0"/>
        <w:adjustRightInd w:val="0"/>
        <w:spacing w:before="120"/>
        <w:rPr>
          <w:rFonts w:ascii="Arial" w:hAnsi="Arial" w:cs="Arial"/>
          <w:b/>
        </w:rPr>
      </w:pPr>
      <w:r w:rsidRPr="00200F81">
        <w:rPr>
          <w:rFonts w:ascii="Arial" w:hAnsi="Arial" w:cs="Arial"/>
          <w:b/>
        </w:rPr>
        <w:t>General UMBC Notes:</w:t>
      </w:r>
    </w:p>
    <w:p w14:paraId="67CA0BB1" w14:textId="6C067B5D" w:rsidR="00282C04"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UMBC requires 120 </w:t>
      </w:r>
      <w:r w:rsidR="006E7AEC">
        <w:rPr>
          <w:rFonts w:ascii="Arial" w:hAnsi="Arial" w:cs="Arial"/>
          <w:sz w:val="18"/>
          <w:szCs w:val="18"/>
        </w:rPr>
        <w:t xml:space="preserve">academic </w:t>
      </w:r>
      <w:r w:rsidRPr="006E7AEC">
        <w:rPr>
          <w:rFonts w:ascii="Arial" w:hAnsi="Arial" w:cs="Arial"/>
          <w:sz w:val="18"/>
          <w:szCs w:val="18"/>
        </w:rPr>
        <w:t>credits for graduation</w:t>
      </w:r>
      <w:r w:rsidR="00E549D7">
        <w:rPr>
          <w:rFonts w:ascii="Arial" w:hAnsi="Arial" w:cs="Arial"/>
          <w:sz w:val="18"/>
          <w:szCs w:val="18"/>
        </w:rPr>
        <w:t>; o</w:t>
      </w:r>
      <w:r w:rsidR="00282C04" w:rsidRPr="006E7AEC">
        <w:rPr>
          <w:rFonts w:ascii="Arial" w:hAnsi="Arial" w:cs="Arial"/>
          <w:sz w:val="18"/>
          <w:szCs w:val="18"/>
        </w:rPr>
        <w:t>f those credits:</w:t>
      </w:r>
    </w:p>
    <w:p w14:paraId="5E882F38" w14:textId="7B8900FB" w:rsidR="00282C04" w:rsidRPr="006E7AEC" w:rsidRDefault="00E549D7" w:rsidP="00282C04">
      <w:pPr>
        <w:widowControl w:val="0"/>
        <w:numPr>
          <w:ilvl w:val="1"/>
          <w:numId w:val="29"/>
        </w:numPr>
        <w:tabs>
          <w:tab w:val="left" w:pos="220"/>
          <w:tab w:val="left" w:pos="720"/>
        </w:tabs>
        <w:autoSpaceDE w:val="0"/>
        <w:autoSpaceDN w:val="0"/>
        <w:adjustRightInd w:val="0"/>
        <w:rPr>
          <w:rFonts w:ascii="Arial" w:hAnsi="Arial" w:cs="Arial"/>
          <w:sz w:val="18"/>
          <w:szCs w:val="18"/>
        </w:rPr>
      </w:pPr>
      <w:r>
        <w:rPr>
          <w:rFonts w:ascii="Arial" w:hAnsi="Arial" w:cs="Arial"/>
          <w:sz w:val="18"/>
          <w:szCs w:val="18"/>
        </w:rPr>
        <w:t>A</w:t>
      </w:r>
      <w:r w:rsidR="00282C04" w:rsidRPr="006E7AEC">
        <w:rPr>
          <w:rFonts w:ascii="Arial" w:hAnsi="Arial" w:cs="Arial"/>
          <w:sz w:val="18"/>
          <w:szCs w:val="18"/>
        </w:rPr>
        <w:t xml:space="preserve">t least </w:t>
      </w:r>
      <w:r w:rsidR="00282C04" w:rsidRPr="00E549D7">
        <w:rPr>
          <w:rFonts w:ascii="Arial" w:hAnsi="Arial" w:cs="Arial"/>
          <w:sz w:val="18"/>
          <w:szCs w:val="18"/>
          <w:u w:val="single"/>
        </w:rPr>
        <w:t>45 must be</w:t>
      </w:r>
      <w:r w:rsidR="00282C04" w:rsidRPr="006E7AEC">
        <w:rPr>
          <w:rFonts w:ascii="Arial" w:hAnsi="Arial" w:cs="Arial"/>
          <w:sz w:val="18"/>
          <w:szCs w:val="18"/>
        </w:rPr>
        <w:t xml:space="preserve"> </w:t>
      </w:r>
      <w:r w:rsidR="00282C04" w:rsidRPr="00E549D7">
        <w:rPr>
          <w:rFonts w:ascii="Arial" w:hAnsi="Arial" w:cs="Arial"/>
          <w:sz w:val="18"/>
          <w:szCs w:val="18"/>
          <w:u w:val="single"/>
        </w:rPr>
        <w:t xml:space="preserve">upper level </w:t>
      </w:r>
      <w:r w:rsidR="006E7AEC" w:rsidRPr="00E549D7">
        <w:rPr>
          <w:rFonts w:ascii="Arial" w:hAnsi="Arial" w:cs="Arial"/>
          <w:sz w:val="18"/>
          <w:szCs w:val="18"/>
          <w:u w:val="single"/>
        </w:rPr>
        <w:t>credits</w:t>
      </w:r>
      <w:r w:rsidR="006E7AEC">
        <w:rPr>
          <w:rFonts w:ascii="Arial" w:hAnsi="Arial" w:cs="Arial"/>
          <w:sz w:val="18"/>
          <w:szCs w:val="18"/>
        </w:rPr>
        <w:t xml:space="preserve"> </w:t>
      </w:r>
      <w:r w:rsidR="006E7AEC" w:rsidRPr="006E7AEC">
        <w:rPr>
          <w:rFonts w:ascii="Arial" w:hAnsi="Arial"/>
          <w:sz w:val="18"/>
          <w:szCs w:val="18"/>
        </w:rPr>
        <w:t xml:space="preserve">(courses numbered at the 300-level or above) </w:t>
      </w:r>
      <w:r w:rsidR="006E7AEC" w:rsidRPr="006E7AEC">
        <w:rPr>
          <w:rFonts w:ascii="Arial" w:hAnsi="Arial" w:cs="Arial"/>
          <w:sz w:val="18"/>
          <w:szCs w:val="18"/>
        </w:rPr>
        <w:t xml:space="preserve"> </w:t>
      </w:r>
    </w:p>
    <w:p w14:paraId="1145079C" w14:textId="0800B55D" w:rsidR="00DC2DD9" w:rsidRPr="006E7AEC" w:rsidRDefault="00E549D7" w:rsidP="00282C04">
      <w:pPr>
        <w:widowControl w:val="0"/>
        <w:numPr>
          <w:ilvl w:val="1"/>
          <w:numId w:val="29"/>
        </w:numPr>
        <w:tabs>
          <w:tab w:val="left" w:pos="220"/>
          <w:tab w:val="left" w:pos="720"/>
        </w:tabs>
        <w:autoSpaceDE w:val="0"/>
        <w:autoSpaceDN w:val="0"/>
        <w:adjustRightInd w:val="0"/>
        <w:rPr>
          <w:rFonts w:ascii="Arial" w:hAnsi="Arial" w:cs="Arial"/>
          <w:sz w:val="18"/>
          <w:szCs w:val="18"/>
        </w:rPr>
      </w:pPr>
      <w:r>
        <w:rPr>
          <w:rFonts w:ascii="Arial" w:hAnsi="Arial"/>
          <w:sz w:val="18"/>
          <w:szCs w:val="18"/>
        </w:rPr>
        <w:t>At</w:t>
      </w:r>
      <w:r w:rsidR="00282C04" w:rsidRPr="006E7AEC">
        <w:rPr>
          <w:rFonts w:ascii="Arial" w:hAnsi="Arial"/>
          <w:sz w:val="18"/>
          <w:szCs w:val="18"/>
        </w:rPr>
        <w:t xml:space="preserve"> least </w:t>
      </w:r>
      <w:r w:rsidR="00282C04" w:rsidRPr="00E549D7">
        <w:rPr>
          <w:rFonts w:ascii="Arial" w:hAnsi="Arial"/>
          <w:sz w:val="18"/>
          <w:szCs w:val="18"/>
          <w:u w:val="single"/>
        </w:rPr>
        <w:t>30 must be from UMBC</w:t>
      </w:r>
      <w:r w:rsidR="00282C04" w:rsidRPr="006E7AEC">
        <w:rPr>
          <w:rFonts w:ascii="Arial" w:hAnsi="Arial"/>
          <w:sz w:val="18"/>
          <w:szCs w:val="18"/>
        </w:rPr>
        <w:t xml:space="preserve"> (referred to as resident credit)</w:t>
      </w:r>
      <w:r w:rsidR="006E7AEC">
        <w:rPr>
          <w:rFonts w:ascii="Arial" w:hAnsi="Arial"/>
          <w:sz w:val="18"/>
          <w:szCs w:val="18"/>
        </w:rPr>
        <w:t xml:space="preserve">; </w:t>
      </w:r>
      <w:r>
        <w:rPr>
          <w:rFonts w:ascii="Arial" w:hAnsi="Arial"/>
          <w:i/>
          <w:sz w:val="18"/>
          <w:szCs w:val="18"/>
        </w:rPr>
        <w:t>o</w:t>
      </w:r>
      <w:r w:rsidR="00282C04" w:rsidRPr="00E549D7">
        <w:rPr>
          <w:rFonts w:ascii="Arial" w:hAnsi="Arial"/>
          <w:i/>
          <w:sz w:val="18"/>
          <w:szCs w:val="18"/>
        </w:rPr>
        <w:t xml:space="preserve">f </w:t>
      </w:r>
      <w:r w:rsidR="006E7AEC" w:rsidRPr="00E549D7">
        <w:rPr>
          <w:rFonts w:ascii="Arial" w:hAnsi="Arial"/>
          <w:i/>
          <w:sz w:val="18"/>
          <w:szCs w:val="18"/>
        </w:rPr>
        <w:t>those</w:t>
      </w:r>
      <w:r w:rsidR="00282C04" w:rsidRPr="006E7AEC">
        <w:rPr>
          <w:rFonts w:ascii="Arial" w:hAnsi="Arial"/>
          <w:sz w:val="18"/>
          <w:szCs w:val="18"/>
        </w:rPr>
        <w:t xml:space="preserve">, </w:t>
      </w:r>
      <w:r w:rsidR="006E7AEC">
        <w:rPr>
          <w:rFonts w:ascii="Arial" w:hAnsi="Arial"/>
          <w:sz w:val="18"/>
          <w:szCs w:val="18"/>
        </w:rPr>
        <w:t>at least</w:t>
      </w:r>
      <w:r>
        <w:rPr>
          <w:rFonts w:ascii="Arial" w:hAnsi="Arial"/>
          <w:sz w:val="18"/>
          <w:szCs w:val="18"/>
        </w:rPr>
        <w:t xml:space="preserve"> 15 must be upper-level credits</w:t>
      </w:r>
    </w:p>
    <w:p w14:paraId="135D65A1" w14:textId="762D0598" w:rsidR="00DC2DD9"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Students may transfer a maximum of 60 credits from a </w:t>
      </w:r>
      <w:r w:rsidR="006E7AEC">
        <w:rPr>
          <w:rFonts w:ascii="Arial" w:hAnsi="Arial" w:cs="Arial"/>
          <w:sz w:val="18"/>
          <w:szCs w:val="18"/>
        </w:rPr>
        <w:t>2</w:t>
      </w:r>
      <w:r w:rsidRPr="006E7AEC">
        <w:rPr>
          <w:rFonts w:ascii="Arial" w:hAnsi="Arial" w:cs="Arial"/>
          <w:sz w:val="18"/>
          <w:szCs w:val="18"/>
        </w:rPr>
        <w:t xml:space="preserve">-year school to UMBC and a maximum of 90 credits from a </w:t>
      </w:r>
      <w:r w:rsidR="006E7AEC">
        <w:rPr>
          <w:rFonts w:ascii="Arial" w:hAnsi="Arial" w:cs="Arial"/>
          <w:sz w:val="18"/>
          <w:szCs w:val="18"/>
        </w:rPr>
        <w:t>4</w:t>
      </w:r>
      <w:r w:rsidR="00E549D7">
        <w:rPr>
          <w:rFonts w:ascii="Arial" w:hAnsi="Arial" w:cs="Arial"/>
          <w:sz w:val="18"/>
          <w:szCs w:val="18"/>
        </w:rPr>
        <w:t>-year school.</w:t>
      </w:r>
    </w:p>
    <w:p w14:paraId="331B2AAB" w14:textId="4BC859D0" w:rsidR="00282C04" w:rsidRPr="006E7AEC" w:rsidRDefault="00282C04"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Students must complete 2 PE classes</w:t>
      </w:r>
    </w:p>
    <w:p w14:paraId="3440B332" w14:textId="0F2E96DF" w:rsidR="00282C04" w:rsidRPr="006E7AEC" w:rsidRDefault="00282C04"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Students must complete at least one Writing Intensive (WI-designated) course</w:t>
      </w:r>
    </w:p>
    <w:p w14:paraId="01109FF1" w14:textId="77777777" w:rsidR="00DC2DD9" w:rsidRPr="00200F81" w:rsidRDefault="00DC2DD9" w:rsidP="00F76360">
      <w:pPr>
        <w:widowControl w:val="0"/>
        <w:autoSpaceDE w:val="0"/>
        <w:autoSpaceDN w:val="0"/>
        <w:adjustRightInd w:val="0"/>
        <w:spacing w:before="60"/>
        <w:rPr>
          <w:rFonts w:ascii="Arial" w:hAnsi="Arial" w:cs="Arial"/>
          <w:b/>
        </w:rPr>
      </w:pPr>
      <w:r w:rsidRPr="00200F81">
        <w:rPr>
          <w:rFonts w:ascii="Arial" w:hAnsi="Arial" w:cs="Arial"/>
          <w:b/>
        </w:rPr>
        <w:t xml:space="preserve">Psychology Program Notes: </w:t>
      </w:r>
    </w:p>
    <w:p w14:paraId="75D49AD8" w14:textId="77777777" w:rsidR="00F5103E"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Psychology majors at UMBC must complete at least 18 credits in Psychology at UMBC</w:t>
      </w:r>
    </w:p>
    <w:p w14:paraId="78453672" w14:textId="77777777" w:rsidR="00DC2DD9" w:rsidRPr="006E7AEC" w:rsidRDefault="00DC2DD9" w:rsidP="00DC2DD9">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Psychology majors are urged to take PSYC 331 and PSYC 332 (in sequence) in the junior year; PSYC 332 is a prerequisite for 400-level Psychology electives. </w:t>
      </w:r>
    </w:p>
    <w:p w14:paraId="1246A10A" w14:textId="77777777" w:rsidR="00DC2DD9" w:rsidRPr="006E7AEC" w:rsidRDefault="00DC2DD9" w:rsidP="00F5103E">
      <w:pPr>
        <w:widowControl w:val="0"/>
        <w:numPr>
          <w:ilvl w:val="0"/>
          <w:numId w:val="29"/>
        </w:numPr>
        <w:tabs>
          <w:tab w:val="left" w:pos="220"/>
          <w:tab w:val="left" w:pos="720"/>
        </w:tabs>
        <w:autoSpaceDE w:val="0"/>
        <w:autoSpaceDN w:val="0"/>
        <w:adjustRightInd w:val="0"/>
        <w:ind w:right="-180"/>
        <w:rPr>
          <w:rFonts w:ascii="Arial" w:hAnsi="Arial" w:cs="Arial"/>
          <w:sz w:val="18"/>
          <w:szCs w:val="18"/>
        </w:rPr>
      </w:pPr>
      <w:r w:rsidRPr="006E7AEC">
        <w:rPr>
          <w:rFonts w:ascii="Arial" w:hAnsi="Arial" w:cs="Arial"/>
          <w:sz w:val="18"/>
          <w:szCs w:val="18"/>
        </w:rPr>
        <w:t xml:space="preserve">No grade lower than a “C” in any course will be counted toward the required 36 total credits for the Psychology major. </w:t>
      </w:r>
    </w:p>
    <w:p w14:paraId="3A9CA638" w14:textId="77777777" w:rsidR="00B72B77" w:rsidRPr="006E7AEC" w:rsidRDefault="00DC2DD9" w:rsidP="00F5103E">
      <w:pPr>
        <w:widowControl w:val="0"/>
        <w:numPr>
          <w:ilvl w:val="0"/>
          <w:numId w:val="29"/>
        </w:numPr>
        <w:tabs>
          <w:tab w:val="left" w:pos="220"/>
          <w:tab w:val="left" w:pos="720"/>
        </w:tabs>
        <w:autoSpaceDE w:val="0"/>
        <w:autoSpaceDN w:val="0"/>
        <w:adjustRightInd w:val="0"/>
        <w:rPr>
          <w:rFonts w:ascii="Arial" w:hAnsi="Arial" w:cs="Arial"/>
          <w:sz w:val="18"/>
          <w:szCs w:val="18"/>
        </w:rPr>
      </w:pPr>
      <w:r w:rsidRPr="006E7AEC">
        <w:rPr>
          <w:rFonts w:ascii="Arial" w:hAnsi="Arial" w:cs="Arial"/>
          <w:sz w:val="18"/>
          <w:szCs w:val="18"/>
        </w:rPr>
        <w:t xml:space="preserve">Math Recommendation – While students who transfer from MC may use MA 110 to fulfill the Gen Ed Math  requirements, MA116 (Statistics) is the recommended </w:t>
      </w:r>
      <w:r w:rsidR="00741D1A" w:rsidRPr="006E7AEC">
        <w:rPr>
          <w:rFonts w:ascii="Arial" w:hAnsi="Arial" w:cs="Arial"/>
          <w:sz w:val="18"/>
          <w:szCs w:val="18"/>
        </w:rPr>
        <w:t>for both Gen Ed and PSYC 331 prerequisite.</w:t>
      </w:r>
      <w:r w:rsidRPr="006E7AEC">
        <w:rPr>
          <w:rFonts w:ascii="Arial" w:hAnsi="Arial" w:cs="Arial"/>
          <w:sz w:val="18"/>
          <w:szCs w:val="18"/>
        </w:rPr>
        <w:t xml:space="preserve"> </w:t>
      </w:r>
    </w:p>
    <w:sectPr w:rsidR="00B72B77" w:rsidRPr="006E7AEC" w:rsidSect="00DC2DD9">
      <w:footerReference w:type="default" r:id="rId10"/>
      <w:pgSz w:w="12240" w:h="15840"/>
      <w:pgMar w:top="173" w:right="810" w:bottom="288"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78156" w14:textId="77777777" w:rsidR="00EE4D6C" w:rsidRDefault="00EE4D6C">
      <w:r>
        <w:separator/>
      </w:r>
    </w:p>
  </w:endnote>
  <w:endnote w:type="continuationSeparator" w:id="0">
    <w:p w14:paraId="74E5766B" w14:textId="77777777" w:rsidR="00EE4D6C" w:rsidRDefault="00EE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F8398" w14:textId="1EDB7DB4" w:rsidR="00E549D7" w:rsidRPr="00953012" w:rsidRDefault="00E549D7" w:rsidP="00B72B77">
    <w:pPr>
      <w:pStyle w:val="Footer"/>
      <w:jc w:val="right"/>
      <w:rPr>
        <w:i/>
        <w:sz w:val="16"/>
        <w:szCs w:val="16"/>
      </w:rPr>
    </w:pPr>
    <w:r w:rsidRPr="00953012">
      <w:rPr>
        <w:i/>
        <w:sz w:val="16"/>
        <w:szCs w:val="16"/>
      </w:rPr>
      <w:t xml:space="preserve">DLA </w:t>
    </w:r>
    <w:r>
      <w:rPr>
        <w:i/>
        <w:sz w:val="16"/>
        <w:szCs w:val="16"/>
      </w:rPr>
      <w:t>Rev 6/26/13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002DA" w14:textId="77777777" w:rsidR="00EE4D6C" w:rsidRDefault="00EE4D6C">
      <w:r>
        <w:separator/>
      </w:r>
    </w:p>
  </w:footnote>
  <w:footnote w:type="continuationSeparator" w:id="0">
    <w:p w14:paraId="246924E0" w14:textId="77777777" w:rsidR="00EE4D6C" w:rsidRDefault="00EE4D6C">
      <w:r>
        <w:continuationSeparator/>
      </w:r>
    </w:p>
  </w:footnote>
  <w:footnote w:id="1">
    <w:p w14:paraId="7C32935E" w14:textId="77777777" w:rsidR="00E549D7" w:rsidRPr="00E04D11" w:rsidRDefault="00E549D7" w:rsidP="00DC2DD9">
      <w:pPr>
        <w:pStyle w:val="FootnoteText"/>
        <w:rPr>
          <w:rFonts w:ascii="Arial" w:hAnsi="Arial"/>
          <w:b/>
          <w:i/>
          <w:sz w:val="16"/>
        </w:rPr>
      </w:pPr>
      <w:r>
        <w:rPr>
          <w:rStyle w:val="FootnoteReference"/>
        </w:rPr>
        <w:footnoteRef/>
      </w:r>
      <w:r>
        <w:t xml:space="preserve"> </w:t>
      </w:r>
      <w:r w:rsidRPr="007D5B1D">
        <w:rPr>
          <w:rFonts w:ascii="Arial" w:hAnsi="Arial"/>
          <w:sz w:val="16"/>
        </w:rPr>
        <w:t xml:space="preserve">These are recommendations only.  You can use ARTSYS </w:t>
      </w:r>
      <w:r w:rsidRPr="00C01998">
        <w:rPr>
          <w:rFonts w:ascii="Arial" w:hAnsi="Arial"/>
          <w:i/>
          <w:sz w:val="16"/>
        </w:rPr>
        <w:t>as a reference</w:t>
      </w:r>
      <w:r w:rsidRPr="007D5B1D">
        <w:rPr>
          <w:rFonts w:ascii="Arial" w:hAnsi="Arial"/>
          <w:sz w:val="16"/>
        </w:rPr>
        <w:t xml:space="preserve"> for additional course selections</w:t>
      </w:r>
      <w:r>
        <w:rPr>
          <w:rFonts w:ascii="Arial" w:hAnsi="Arial"/>
          <w:sz w:val="16"/>
        </w:rPr>
        <w:t xml:space="preserve"> </w:t>
      </w:r>
      <w:r w:rsidRPr="00227FBA">
        <w:rPr>
          <w:rFonts w:ascii="Arial" w:hAnsi="Arial"/>
          <w:b/>
          <w:i/>
          <w:sz w:val="16"/>
        </w:rPr>
        <w:t>prior to transferring to UMBC</w:t>
      </w:r>
      <w:r w:rsidRPr="007D5B1D">
        <w:rPr>
          <w:rFonts w:ascii="Arial" w:hAnsi="Arial"/>
          <w:sz w:val="16"/>
        </w:rPr>
        <w:t>.  Note that higher-level math courses (e.g. Calculus) will be accepted.</w:t>
      </w:r>
      <w:r>
        <w:rPr>
          <w:rFonts w:ascii="Arial" w:hAnsi="Arial"/>
          <w:sz w:val="16"/>
        </w:rPr>
        <w:t xml:space="preserve">  Also, students can send in AP or CLEP scores as appropriate</w:t>
      </w:r>
      <w:r w:rsidRPr="00E04D11">
        <w:rPr>
          <w:rFonts w:ascii="Arial" w:hAnsi="Arial"/>
          <w:b/>
          <w:i/>
          <w:sz w:val="16"/>
        </w:rPr>
        <w:t xml:space="preserve">.                            </w:t>
      </w:r>
    </w:p>
  </w:footnote>
  <w:footnote w:id="2">
    <w:p w14:paraId="3B4C7360" w14:textId="77777777" w:rsidR="00E549D7" w:rsidRPr="00E04D11" w:rsidRDefault="00E549D7" w:rsidP="00DC2DD9">
      <w:pPr>
        <w:pStyle w:val="FootnoteText"/>
        <w:rPr>
          <w:rFonts w:ascii="Arial" w:hAnsi="Arial"/>
          <w:b/>
          <w:i/>
          <w:sz w:val="16"/>
        </w:rPr>
      </w:pPr>
      <w:r>
        <w:rPr>
          <w:rStyle w:val="FootnoteReference"/>
        </w:rPr>
        <w:footnoteRef/>
      </w:r>
      <w:r>
        <w:t xml:space="preserve"> </w:t>
      </w:r>
      <w:r w:rsidRPr="000D3BA4">
        <w:rPr>
          <w:rFonts w:ascii="Arial" w:hAnsi="Arial"/>
          <w:sz w:val="16"/>
        </w:rPr>
        <w:t>Note that the 2 PE courses are not considered General Education courses and their credits do not transfer in as Academic Credits but they are required for graduation from UMBC.</w:t>
      </w:r>
      <w:r>
        <w:rPr>
          <w:rFonts w:ascii="Arial" w:hAnsi="Arial"/>
          <w:b/>
          <w:i/>
          <w:sz w:val="16"/>
        </w:rPr>
        <w:t xml:space="preserve"> </w:t>
      </w:r>
      <w:r>
        <w:rPr>
          <w:rFonts w:ascii="Arial" w:hAnsi="Arial"/>
          <w:sz w:val="16"/>
        </w:rPr>
        <w:t>To find out about PE Waivers, for age (&gt;30 at matriculation), disability, or military service, please contact the PE department at UMBC.</w:t>
      </w:r>
      <w:r w:rsidRPr="00E04D11">
        <w:rPr>
          <w:rFonts w:ascii="Arial" w:hAnsi="Arial"/>
          <w:b/>
          <w:i/>
          <w:sz w:val="16"/>
        </w:rPr>
        <w:t xml:space="preserve">                     </w:t>
      </w:r>
    </w:p>
  </w:footnote>
  <w:footnote w:id="3">
    <w:p w14:paraId="7EF30CB4" w14:textId="77777777" w:rsidR="00E549D7" w:rsidRDefault="00E549D7" w:rsidP="00B72B77">
      <w:pPr>
        <w:pStyle w:val="FootnoteText"/>
        <w:rPr>
          <w:rFonts w:ascii="Arial" w:hAnsi="Arial" w:cs="Arial"/>
          <w:sz w:val="16"/>
          <w:szCs w:val="16"/>
        </w:rPr>
      </w:pPr>
      <w:r>
        <w:rPr>
          <w:rStyle w:val="FootnoteReference"/>
        </w:rPr>
        <w:footnoteRef/>
      </w:r>
      <w:r>
        <w:t xml:space="preserve"> </w:t>
      </w:r>
      <w:r w:rsidRPr="00236C60">
        <w:rPr>
          <w:rFonts w:ascii="Arial" w:hAnsi="Arial" w:cs="Arial"/>
          <w:sz w:val="16"/>
          <w:szCs w:val="16"/>
        </w:rPr>
        <w:t>For additional information see the “General Education Program” worksheet or the “General Foundation</w:t>
      </w:r>
      <w:r>
        <w:rPr>
          <w:rFonts w:ascii="Arial" w:hAnsi="Arial" w:cs="Arial"/>
          <w:sz w:val="16"/>
          <w:szCs w:val="16"/>
        </w:rPr>
        <w:t xml:space="preserve"> Requirements” worksheet in the   </w:t>
      </w:r>
    </w:p>
    <w:p w14:paraId="4D3B45A2" w14:textId="77777777" w:rsidR="00E549D7" w:rsidRPr="00236C60" w:rsidRDefault="00E549D7" w:rsidP="00B72B77">
      <w:pPr>
        <w:pStyle w:val="FootnoteText"/>
        <w:rPr>
          <w:rFonts w:ascii="Arial" w:hAnsi="Arial" w:cs="Arial"/>
          <w:sz w:val="16"/>
          <w:szCs w:val="16"/>
        </w:rPr>
      </w:pPr>
      <w:r>
        <w:rPr>
          <w:rFonts w:ascii="Arial" w:hAnsi="Arial" w:cs="Arial"/>
          <w:sz w:val="16"/>
          <w:szCs w:val="16"/>
        </w:rPr>
        <w:t xml:space="preserve">   </w:t>
      </w:r>
      <w:r w:rsidRPr="00236C60">
        <w:rPr>
          <w:rFonts w:ascii="Arial" w:hAnsi="Arial" w:cs="Arial"/>
          <w:sz w:val="16"/>
          <w:szCs w:val="16"/>
        </w:rPr>
        <w:t xml:space="preserve">Appendix of UMBC’s online Undergraduate catalog (go to </w:t>
      </w:r>
      <w:hyperlink r:id="rId1" w:history="1">
        <w:r w:rsidRPr="00236C60">
          <w:rPr>
            <w:rStyle w:val="Hyperlink"/>
            <w:rFonts w:ascii="Arial" w:hAnsi="Arial" w:cs="Arial"/>
            <w:sz w:val="16"/>
            <w:szCs w:val="16"/>
          </w:rPr>
          <w:t>http://www.umbc.edu/catalog/appendices</w:t>
        </w:r>
      </w:hyperlink>
      <w:r w:rsidRPr="00236C60">
        <w:rPr>
          <w:rFonts w:ascii="Arial" w:hAnsi="Arial" w:cs="Arial"/>
          <w:sz w:val="16"/>
          <w:szCs w:val="16"/>
        </w:rPr>
        <w:t>)</w:t>
      </w:r>
    </w:p>
  </w:footnote>
  <w:footnote w:id="4">
    <w:p w14:paraId="75EB3595" w14:textId="77777777" w:rsidR="00E549D7" w:rsidRPr="00365769" w:rsidRDefault="00E549D7" w:rsidP="00B72B77">
      <w:pPr>
        <w:pStyle w:val="FootnoteText"/>
        <w:rPr>
          <w:rFonts w:ascii="Arial" w:hAnsi="Arial" w:cs="Arial"/>
          <w:sz w:val="16"/>
          <w:szCs w:val="16"/>
        </w:rPr>
      </w:pPr>
      <w:r w:rsidRPr="00236C60">
        <w:rPr>
          <w:rStyle w:val="FootnoteReference"/>
          <w:rFonts w:ascii="Arial" w:hAnsi="Arial" w:cs="Arial"/>
          <w:sz w:val="16"/>
          <w:szCs w:val="16"/>
        </w:rPr>
        <w:footnoteRef/>
      </w:r>
      <w:r w:rsidRPr="00236C60">
        <w:rPr>
          <w:rFonts w:ascii="Arial" w:hAnsi="Arial" w:cs="Arial"/>
          <w:sz w:val="16"/>
          <w:szCs w:val="16"/>
        </w:rPr>
        <w:t xml:space="preserve"> For more information, go to the Modern Languages and Linguistics web site at </w:t>
      </w:r>
      <w:hyperlink r:id="rId2" w:history="1">
        <w:r w:rsidRPr="00236C60">
          <w:rPr>
            <w:rStyle w:val="Hyperlink"/>
            <w:rFonts w:ascii="Arial" w:hAnsi="Arial" w:cs="Arial"/>
            <w:sz w:val="16"/>
            <w:szCs w:val="16"/>
          </w:rPr>
          <w:t>http://www.umbc.edu/mll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6C41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6246C"/>
    <w:multiLevelType w:val="hybridMultilevel"/>
    <w:tmpl w:val="0F7C60E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E045E1"/>
    <w:multiLevelType w:val="hybridMultilevel"/>
    <w:tmpl w:val="FD44E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D61DB8"/>
    <w:multiLevelType w:val="hybridMultilevel"/>
    <w:tmpl w:val="61F20B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5E1F0E"/>
    <w:multiLevelType w:val="hybridMultilevel"/>
    <w:tmpl w:val="142E96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30271F6"/>
    <w:multiLevelType w:val="multilevel"/>
    <w:tmpl w:val="7E446E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31674F1"/>
    <w:multiLevelType w:val="hybridMultilevel"/>
    <w:tmpl w:val="44DE5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7F32A6"/>
    <w:multiLevelType w:val="multilevel"/>
    <w:tmpl w:val="8CCCE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F8F5CA1"/>
    <w:multiLevelType w:val="multilevel"/>
    <w:tmpl w:val="B46414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2F7461"/>
    <w:multiLevelType w:val="multilevel"/>
    <w:tmpl w:val="1C6CB5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0">
    <w:nsid w:val="31A65D28"/>
    <w:multiLevelType w:val="hybridMultilevel"/>
    <w:tmpl w:val="8FD08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516237"/>
    <w:multiLevelType w:val="hybridMultilevel"/>
    <w:tmpl w:val="55C6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47C9E"/>
    <w:multiLevelType w:val="hybridMultilevel"/>
    <w:tmpl w:val="8514BE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086749"/>
    <w:multiLevelType w:val="hybridMultilevel"/>
    <w:tmpl w:val="9656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BC0D67"/>
    <w:multiLevelType w:val="multilevel"/>
    <w:tmpl w:val="B02C1E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2E2458"/>
    <w:multiLevelType w:val="multilevel"/>
    <w:tmpl w:val="0E16B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DDB05AD"/>
    <w:multiLevelType w:val="multilevel"/>
    <w:tmpl w:val="E6D6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E293883"/>
    <w:multiLevelType w:val="multilevel"/>
    <w:tmpl w:val="7B68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1FF7548"/>
    <w:multiLevelType w:val="hybridMultilevel"/>
    <w:tmpl w:val="571C2F2A"/>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8CD7D4B"/>
    <w:multiLevelType w:val="hybridMultilevel"/>
    <w:tmpl w:val="E1980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0029F1"/>
    <w:multiLevelType w:val="multilevel"/>
    <w:tmpl w:val="55980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3F904A4"/>
    <w:multiLevelType w:val="hybridMultilevel"/>
    <w:tmpl w:val="61F20B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A1D15ED"/>
    <w:multiLevelType w:val="hybridMultilevel"/>
    <w:tmpl w:val="E6F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85898"/>
    <w:multiLevelType w:val="multilevel"/>
    <w:tmpl w:val="17D47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CB65C2"/>
    <w:multiLevelType w:val="hybridMultilevel"/>
    <w:tmpl w:val="12F25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0F0D78"/>
    <w:multiLevelType w:val="hybridMultilevel"/>
    <w:tmpl w:val="AE322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85356F4"/>
    <w:multiLevelType w:val="hybridMultilevel"/>
    <w:tmpl w:val="CCE29D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25"/>
  </w:num>
  <w:num w:numId="3">
    <w:abstractNumId w:val="21"/>
  </w:num>
  <w:num w:numId="4">
    <w:abstractNumId w:val="3"/>
  </w:num>
  <w:num w:numId="5">
    <w:abstractNumId w:val="22"/>
  </w:num>
  <w:num w:numId="6">
    <w:abstractNumId w:val="9"/>
  </w:num>
  <w:num w:numId="7">
    <w:abstractNumId w:val="9"/>
  </w:num>
  <w:num w:numId="8">
    <w:abstractNumId w:val="20"/>
  </w:num>
  <w:num w:numId="9">
    <w:abstractNumId w:val="1"/>
  </w:num>
  <w:num w:numId="10">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5"/>
  </w:num>
  <w:num w:numId="13">
    <w:abstractNumId w:val="16"/>
  </w:num>
  <w:num w:numId="14">
    <w:abstractNumId w:val="8"/>
  </w:num>
  <w:num w:numId="15">
    <w:abstractNumId w:val="14"/>
  </w:num>
  <w:num w:numId="16">
    <w:abstractNumId w:val="5"/>
  </w:num>
  <w:num w:numId="17">
    <w:abstractNumId w:val="23"/>
  </w:num>
  <w:num w:numId="18">
    <w:abstractNumId w:val="17"/>
  </w:num>
  <w:num w:numId="19">
    <w:abstractNumId w:val="4"/>
  </w:num>
  <w:num w:numId="20">
    <w:abstractNumId w:val="26"/>
  </w:num>
  <w:num w:numId="21">
    <w:abstractNumId w:val="12"/>
  </w:num>
  <w:num w:numId="22">
    <w:abstractNumId w:val="6"/>
  </w:num>
  <w:num w:numId="23">
    <w:abstractNumId w:val="2"/>
  </w:num>
  <w:num w:numId="24">
    <w:abstractNumId w:val="18"/>
  </w:num>
  <w:num w:numId="25">
    <w:abstractNumId w:val="10"/>
  </w:num>
  <w:num w:numId="26">
    <w:abstractNumId w:val="24"/>
  </w:num>
  <w:num w:numId="27">
    <w:abstractNumId w:val="11"/>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fr-FR" w:vendorID="64" w:dllVersion="131078" w:nlCheck="1" w:checkStyle="1"/>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cumentProtection w:edit="forms" w:enforcement="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橄ㄴ鏈Ѭւ찔㈇"/>
    <w:docVar w:name="VTBOLDON" w:val="&lt;"/>
    <w:docVar w:name="VTCASE" w:val="w:docVa"/>
    <w:docVar w:name="VTCommandPending"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
    <w:docVar w:name="VTCurMacroFlags$"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Ѐ럼䉄Ѐā䊄Ѐr䉴Ѐꅼ럼䊤Ѐā䋄Ѐo䊤Ѐ䋔Ѐ៼䋔Ѐ䌄Ѐj䌄Ѐ煴럼䌄Ѐā䍄Ѐm䌴Ѐ⥰ 럼䍤Ѐā䎄Ѐx䍤Ѐ䎔Ѐ럼䎔Ѐ䏄Ѐ=䏄Ѐ饨_x000a_៼䏄Ѐā䐄Ѐ6䏴Ѐ녤㳈䐤Ѐā䑄Ѐm䐤Ѐ䑔Ѐ៼䑔Ѐ䒄Ѐ%䒄Ѐب៼䒄Ѐā䓄Ѐ[䒴ЀḤ៼䓌Ѐā䔄Ѐ:䓤Ѐ"/>
    <w:docVar w:name="VTINIT" w:val="굤ㄨ"/>
    <w:docVar w:name="VTITALICON" w:val="ﺸ㊧Ί.䠳̎ಉૂတ䠴̎ಕᝪတ䠵̎ಸńတ윀ϸ䠶̎ೊૂတ윐ϸ䠷̎೜ᝪတ유ϸ䠸̎࠹ᦆတ䠹̎࠹ᦆတ耺̎⟅က"/>
    <w:docVar w:name="VTUNDERLINEON" w:val="ﺸ㊧Ί.䠳̎ಉૂတ䠴̎ಕᝪတ䠵̎ಸńတ윀ϸ䠶̎ೊૂတ윐ϸ䠷̎೜ᝪတ유ϸ䠸̎࠹ᦆတ䠹̎࠹ᦆတ耺̎⟅က鳈鳈쾴؁䔘ʰ噦̳噦̳噦䔴ʰ̳쾴؁䕐ʰ噦鬳噦鬳噦䕬ʰ鬳쾴؁䖈ʰ噦묳噦묳噦&quot;䖤ʰ묳쾴؁䗀ʰ噦̳噦̳噦䗜ʰ̳៼៼쾴؁䗸ʰ噦鬳噦鬳噦䘔ʰ鬳៼៼챸؁䘰ʰ噦묳噦묳噦8䙌ʰ묳៼៼쾴؁䙨ʰ噦̳噦̳噦䚄ʰ̳៼៼쾴؁䚠ʰ噦鬳噦鬳噦䚼ʰ鬳៼"/>
    <w:docVar w:name="VTypeCAPFlag$"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Ѐ럼䉄Ѐā䊄Ѐr䉴Ѐꅼ럼䊤Ѐā䋄Ѐo䊤Ѐ䋔Ѐ៼䋔Ѐ䌄Ѐj䌄Ѐ煴럼䌄Ѐā䍄Ѐm䌴Ѐ⥰ 럼䍤Ѐā䎄Ѐx䍤Ѐ䎔Ѐ럼䎔Ѐ䏄Ѐ=䏄Ѐ饨_x000a_៼䏄Ѐā䐄Ѐ6䏴Ѐ녤㳈䐤Ѐā䑄Ѐm䐤Ѐ䑔Ѐ៼䑔Ѐ䒄Ѐ%䒄Ѐب៼䒄Ѐā䓄Ѐ[䒴ЀḤ៼䓌Ѐā䔄Ѐ:䓤Ѐ䮔Ѐ䬴Ѐ䕔员䭀Ϲ垀̎匔ϸ䭴Ѐ䭤Ѐ䕔员䭀Ϲ坘̎刀ϸ䮔Ѐ䕔员䭀Ϲ地̎䯄Ѐ剔ϸ䰬Ѐ䕔员䭀Ϲ圈̎厀ϸ䰔Ѐ䕔员䭀Ϲ噀̎冨ϸ䰤Ѐ䕔员䭀Ϲ嘘̎吀ϸ䱤Ѐ䱔Ѐ䕔员䳄Ѐ嗰̎叨ϸ䲄Ѐ䕔员䭀Ϲ唨̎䲴Ѐ动ϸѴ䕔员䭀Ϲ唀̎吔ϸ䴄Ѐ䵜Ѐ"/>
    <w:docVar w:name="VTypeJoinDigitFlag$" w:val="橄ㄴ鏈Ѭւ찔㈇È㨀˿塐Ә賐 㨀˿剀ϸٱḀ케"/>
    <w:docVar w:name="VTypeLCFlag$" w:val="G:\ADVISING\ADVISING for PYSG -- CURRENT and PROSPECTIVE STUDENTS\FORMS\Pre-Orientation Advising f"/>
    <w:docVar w:name="VTypeNoSpaceFlag$" w:val="䢜Ѐ噦̳럼噦̳럼噦噦̳ꔀŚ䠄Ѐ噦럼噦럼噦噦䤴Ѐ䣴Ѐ劔ϸ䣴Ѐ䕔员䭀ϹꏀŚ叀ϸ䥄Ѐ䕔员䭀ϹꎘŚ全ϸ䥔Ѐ䕔员䭀ϹꍰŚ䧌Ѐ储ϸ䦔Ѐ䦄Ѐ䕔员䭀ϹꍈŚ區ϸ䦴Ѐ䕔员䭀ϹꌠŚ䧤Ѐ吨ϸ䧤Ѐ䕔员䭀ϹꈰŚ呔ϸ䩤Ѐ䨴Ѐ䕔员䭀ϹꈈŚ厨ϸ䩄Ѐ䕔员䭀ϹꇠŚ勀ϸ䪄Ѐ䩴Ѐ䕔员䭀ϹꆸŚ勔ϸ䫼Ѐ䪤Ѐ䕔员䭀ϹꃰŚ䫔Ѐ偔ϸ䫔Ѐ䕔员䭀ϹꃈŚ匨ϸ䬤Ѐ䕔员䭀ϹꂠŚ刨ϸ䮔Ѐ䬴Ѐ䕔员䭀Ϲ垀̎匔ϸ䭴Ѐ䭤Ѐ䕔员䭀Ϲ坘̎刀ϸ䮔Ѐ䕔员䭀Ϲ地̎䯄Ѐ剔ϸ䰬Ѐ䕔员䭀Ϲ圈̎厀ϸ䰔Ѐ䕔员䭀Ϲ噀̎冨ϸ䰤Ѐ䕔员䭀Ϲ嘘̎吀ϸ䱤Ѐ䱔Ѐ䕔员䳄Ѐ嗰̎叨ϸ䲄Ѐ䕔员䭀Ϲ唨̎䲴Ѐ动ϸѴ䕔员䭀Ϲ唀̎吔ϸ䴄Ѐ䵜ЀЀ럼䉄Ѐā䊄Ѐr䉴Ѐꅼ럼䊤Ѐā䋄Ѐo䊤Ѐ䋔Ѐ៼䋔Ѐ䌄Ѐj䌄Ѐ煴럼䌄Ѐā䍄Ѐm䌴Ѐ⥰ 럼䍤Ѐā䎄Ѐx䍤Ѐ䎔Ѐ럼䎔Ѐ䏄Ѐ=䏄Ѐ饨_x000a_៼䏄Ѐā䐄Ѐ6䏴Ѐ녤㳈䐤Ѐā䑄Ѐm䐤Ѐ䑔Ѐ៼䑔Ѐ䒄Ѐ%䒄Ѐب៼䒄Ѐā䓄Ѐ[䒴ЀḤ៼䓌Ѐā䔄Ѐ:䓤Ѐ䮔Ѐ䬴Ѐ䕔员䭀Ϲ垀̎匔ϸ䭴Ѐ䭤Ѐ䕔员䭀Ϲ坘̎刀ϸ䮔Ѐ䕔员䭀Ϲ地̎䯄Ѐ剔ϸ䰬Ѐ䕔员䭀Ϲ圈̎厀ϸ䰔Ѐ䕔员䭀Ϲ噀̎冨ϸ䰤Ѐ䕔员䭀Ϲ嘘̎吀ϸ䱤Ѐ䱔Ѐ䕔员䳄Ѐ嗰̎叨ϸ䲄Ѐ䕔员䭀Ϲ唨̎䲴Ѐ动ϸѴ䕔员䭀Ϲ唀̎吔ϸ䴄Ѐ䵜ЀЀ6䏴Ѐ녤㳈䐤Ѐā䑄Ѐm䐤Ѐ䑔Ѐ៼䑔Ѐ䒄Ѐ%䒄Ѐب៼䒄Ѐā䓄Ѐ[䒴ЀḤ៼䓌Ѐā䔄Ѐ:䓤Ѐ"/>
    <w:docVar w:name="VTypeSpaceFlag$" w:val="橄ㄴ鏈Ѭւ찔㈇È㨀˿塐Ә賐 㨀˿剀ϸٱḀ케"/>
    <w:docVar w:name="VTypeUCFlag$" w:val="⥰ 럼xxÓʚ唀 럼==âś唀饨_x000a_៼66ùƵ昀녤㳈mmĔʖ唀៼%%īØ唀ب៼[[Ńƴ唀Ḥ៼"/>
  </w:docVars>
  <w:rsids>
    <w:rsidRoot w:val="00A17C5A"/>
    <w:rsid w:val="000D13B6"/>
    <w:rsid w:val="00200B3B"/>
    <w:rsid w:val="00237E67"/>
    <w:rsid w:val="00282C04"/>
    <w:rsid w:val="00384F0A"/>
    <w:rsid w:val="0044201C"/>
    <w:rsid w:val="00542D51"/>
    <w:rsid w:val="005C2702"/>
    <w:rsid w:val="005C5CBC"/>
    <w:rsid w:val="00610880"/>
    <w:rsid w:val="00650085"/>
    <w:rsid w:val="006702A8"/>
    <w:rsid w:val="006E18E2"/>
    <w:rsid w:val="006E5E55"/>
    <w:rsid w:val="006E7AEC"/>
    <w:rsid w:val="0072514B"/>
    <w:rsid w:val="00741D1A"/>
    <w:rsid w:val="0083649B"/>
    <w:rsid w:val="008D1CE4"/>
    <w:rsid w:val="008D6036"/>
    <w:rsid w:val="008F38C8"/>
    <w:rsid w:val="00A17C5A"/>
    <w:rsid w:val="00AD12AA"/>
    <w:rsid w:val="00AF7595"/>
    <w:rsid w:val="00B05234"/>
    <w:rsid w:val="00B72B77"/>
    <w:rsid w:val="00B97BEA"/>
    <w:rsid w:val="00DC2DD9"/>
    <w:rsid w:val="00E549D7"/>
    <w:rsid w:val="00EE4D6C"/>
    <w:rsid w:val="00F13527"/>
    <w:rsid w:val="00F5103E"/>
    <w:rsid w:val="00F763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008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Colorful List" w:qFormat="1"/>
    <w:lsdException w:name="Colorful Grid" w:qFormat="1"/>
    <w:lsdException w:name="Light Shading Accent 1" w:qFormat="1"/>
    <w:lsdException w:name="Medium Shading 1 Accent 1" w:qFormat="1"/>
    <w:lsdException w:name="List Paragraph" w:qFormat="1"/>
    <w:lsdException w:name="Quote" w:qFormat="1"/>
    <w:lsdException w:name="Intense Quote" w:qFormat="1"/>
    <w:lsdException w:name="Medium Grid 2 Accent 1" w:qFormat="1"/>
    <w:lsdException w:name="Colorful List Accent 1" w:qFormat="1"/>
    <w:lsdException w:name="Colorful Grid Accent 1" w:qFormat="1"/>
    <w:lsdException w:name="Light Shading Accent 2" w:qFormat="1"/>
    <w:lsdException w:name="Light Grid Accent 2" w:semiHidden="1" w:uiPriority="99" w:unhideWhenUsed="1"/>
    <w:lsdException w:name="Medium Shading 1 Accent 2" w:uiPriority="99" w:qFormat="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uiPriority="99" w:qFormat="1"/>
    <w:lsdException w:name="Medium Grid 2 Accent 2" w:uiPriority="99" w:qFormat="1"/>
    <w:lsdException w:name="Medium Grid 3 Accent 2" w:uiPriority="99" w:qFormat="1"/>
    <w:lsdException w:name="Dark List Accent 2" w:semiHidden="1" w:uiPriority="99" w:unhideWhenUsed="1"/>
    <w:lsdException w:name="Colorful Shading Accent 2" w:semiHidden="1" w:uiPriority="99"/>
    <w:lsdException w:name="Colorful List Accent 2" w:semiHidden="1"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semiHidden="1" w:uiPriority="99"/>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qFormat="1"/>
    <w:lsdException w:name="Medium List 2 Accent 6" w:uiPriority="63" w:qFormat="1"/>
    <w:lsdException w:name="Medium Grid 1 Accent 6" w:uiPriority="64" w:qFormat="1"/>
    <w:lsdException w:name="Medium Grid 2 Accent 6" w:uiPriority="65" w:qFormat="1"/>
    <w:lsdException w:name="Medium Grid 3 Accent 6" w:uiPriority="66" w:qFormat="1"/>
    <w:lsdException w:name="Dark List Accent 6" w:uiPriority="67"/>
    <w:lsdException w:name="Colorful Shading Accent 6" w:semiHidden="1" w:uiPriority="68"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B8C"/>
    <w:rPr>
      <w:sz w:val="24"/>
      <w:szCs w:val="24"/>
    </w:rPr>
  </w:style>
  <w:style w:type="paragraph" w:styleId="Heading1">
    <w:name w:val="heading 1"/>
    <w:basedOn w:val="Normal"/>
    <w:next w:val="Normal"/>
    <w:link w:val="Heading1Char"/>
    <w:qFormat/>
    <w:rsid w:val="00EA6B8C"/>
    <w:pPr>
      <w:keepNext/>
      <w:outlineLvl w:val="0"/>
    </w:pPr>
    <w:rPr>
      <w:b/>
      <w:bCs/>
      <w:u w:val="single"/>
    </w:rPr>
  </w:style>
  <w:style w:type="paragraph" w:styleId="Heading2">
    <w:name w:val="heading 2"/>
    <w:basedOn w:val="Normal"/>
    <w:next w:val="Normal"/>
    <w:link w:val="Heading2Char"/>
    <w:qFormat/>
    <w:rsid w:val="00EA6B8C"/>
    <w:pPr>
      <w:keepNext/>
      <w:ind w:left="720" w:firstLine="720"/>
      <w:jc w:val="center"/>
      <w:outlineLvl w:val="1"/>
    </w:pPr>
    <w:rPr>
      <w:b/>
      <w:bCs/>
      <w:sz w:val="20"/>
      <w:u w:val="single"/>
    </w:rPr>
  </w:style>
  <w:style w:type="paragraph" w:styleId="Heading3">
    <w:name w:val="heading 3"/>
    <w:basedOn w:val="Normal"/>
    <w:next w:val="Normal"/>
    <w:link w:val="Heading3Char"/>
    <w:qFormat/>
    <w:rsid w:val="00EA6B8C"/>
    <w:pPr>
      <w:keepNext/>
      <w:jc w:val="center"/>
      <w:outlineLvl w:val="2"/>
    </w:pPr>
    <w:rPr>
      <w:b/>
      <w:bCs/>
      <w:sz w:val="20"/>
      <w:u w:val="single"/>
    </w:rPr>
  </w:style>
  <w:style w:type="paragraph" w:styleId="Heading4">
    <w:name w:val="heading 4"/>
    <w:aliases w:val="Heading 4 Char, Char Char"/>
    <w:basedOn w:val="Normal"/>
    <w:next w:val="Normal"/>
    <w:link w:val="Heading4Char1"/>
    <w:qFormat/>
    <w:rsid w:val="00EA6B8C"/>
    <w:pPr>
      <w:keepNext/>
      <w:outlineLvl w:val="3"/>
    </w:pPr>
    <w:rPr>
      <w:b/>
      <w:bCs/>
    </w:rPr>
  </w:style>
  <w:style w:type="paragraph" w:styleId="Heading5">
    <w:name w:val="heading 5"/>
    <w:basedOn w:val="Normal"/>
    <w:next w:val="Normal"/>
    <w:link w:val="Heading5Char"/>
    <w:qFormat/>
    <w:rsid w:val="00EA6B8C"/>
    <w:pPr>
      <w:keepNext/>
      <w:outlineLvl w:val="4"/>
    </w:pPr>
    <w:rPr>
      <w:b/>
      <w:bCs/>
      <w:sz w:val="20"/>
    </w:rPr>
  </w:style>
  <w:style w:type="paragraph" w:styleId="Heading6">
    <w:name w:val="heading 6"/>
    <w:basedOn w:val="Normal"/>
    <w:next w:val="Normal"/>
    <w:link w:val="Heading6Char"/>
    <w:qFormat/>
    <w:rsid w:val="00EA6B8C"/>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6B8C"/>
    <w:pPr>
      <w:jc w:val="both"/>
    </w:pPr>
    <w:rPr>
      <w:sz w:val="16"/>
    </w:rPr>
  </w:style>
  <w:style w:type="paragraph" w:styleId="BodyText2">
    <w:name w:val="Body Text 2"/>
    <w:basedOn w:val="Normal"/>
    <w:link w:val="BodyText2Char"/>
    <w:rsid w:val="00EA6B8C"/>
    <w:rPr>
      <w:i/>
      <w:iCs/>
      <w:sz w:val="20"/>
    </w:rPr>
  </w:style>
  <w:style w:type="paragraph" w:styleId="BalloonText">
    <w:name w:val="Balloon Text"/>
    <w:basedOn w:val="Normal"/>
    <w:link w:val="BalloonTextChar"/>
    <w:semiHidden/>
    <w:rsid w:val="00AF15AC"/>
    <w:rPr>
      <w:rFonts w:ascii="Tahoma" w:hAnsi="Tahoma" w:cs="Tahoma"/>
      <w:sz w:val="16"/>
      <w:szCs w:val="16"/>
    </w:rPr>
  </w:style>
  <w:style w:type="paragraph" w:styleId="FootnoteText">
    <w:name w:val="footnote text"/>
    <w:basedOn w:val="Normal"/>
    <w:link w:val="FootnoteTextChar"/>
    <w:semiHidden/>
    <w:rsid w:val="00A931D6"/>
    <w:rPr>
      <w:sz w:val="20"/>
      <w:szCs w:val="20"/>
    </w:rPr>
  </w:style>
  <w:style w:type="character" w:styleId="FootnoteReference">
    <w:name w:val="footnote reference"/>
    <w:semiHidden/>
    <w:rsid w:val="00A931D6"/>
    <w:rPr>
      <w:vertAlign w:val="superscript"/>
    </w:rPr>
  </w:style>
  <w:style w:type="paragraph" w:styleId="Header">
    <w:name w:val="header"/>
    <w:basedOn w:val="Normal"/>
    <w:link w:val="HeaderChar"/>
    <w:rsid w:val="00A931D6"/>
    <w:pPr>
      <w:tabs>
        <w:tab w:val="center" w:pos="4320"/>
        <w:tab w:val="right" w:pos="8640"/>
      </w:tabs>
    </w:pPr>
  </w:style>
  <w:style w:type="paragraph" w:styleId="Footer">
    <w:name w:val="footer"/>
    <w:basedOn w:val="Normal"/>
    <w:link w:val="FooterChar"/>
    <w:rsid w:val="00A931D6"/>
    <w:pPr>
      <w:tabs>
        <w:tab w:val="center" w:pos="4320"/>
        <w:tab w:val="right" w:pos="8640"/>
      </w:tabs>
    </w:pPr>
  </w:style>
  <w:style w:type="character" w:styleId="Hyperlink">
    <w:name w:val="Hyperlink"/>
    <w:rsid w:val="00B2158C"/>
    <w:rPr>
      <w:color w:val="0000FF"/>
      <w:u w:val="single"/>
    </w:rPr>
  </w:style>
  <w:style w:type="paragraph" w:styleId="Title">
    <w:name w:val="Title"/>
    <w:basedOn w:val="Normal"/>
    <w:link w:val="TitleChar"/>
    <w:qFormat/>
    <w:rsid w:val="00AE47A7"/>
    <w:pPr>
      <w:jc w:val="center"/>
    </w:pPr>
    <w:rPr>
      <w:b/>
      <w:bCs/>
      <w:sz w:val="28"/>
    </w:rPr>
  </w:style>
  <w:style w:type="table" w:styleId="TableGrid">
    <w:name w:val="Table Grid"/>
    <w:basedOn w:val="TableNormal"/>
    <w:rsid w:val="00AE4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1646A7"/>
    <w:pPr>
      <w:spacing w:after="200"/>
      <w:ind w:left="720"/>
      <w:contextualSpacing/>
    </w:pPr>
    <w:rPr>
      <w:rFonts w:ascii="Cambria" w:eastAsia="Cambria" w:hAnsi="Cambria"/>
    </w:rPr>
  </w:style>
  <w:style w:type="character" w:styleId="FollowedHyperlink">
    <w:name w:val="FollowedHyperlink"/>
    <w:rsid w:val="008C23F4"/>
    <w:rPr>
      <w:color w:val="0000FF"/>
      <w:u w:val="single"/>
    </w:rPr>
  </w:style>
  <w:style w:type="character" w:customStyle="1" w:styleId="Heading4Char1">
    <w:name w:val="Heading 4 Char1"/>
    <w:aliases w:val="Heading 4 Char Char, Char Char Char"/>
    <w:link w:val="Heading4"/>
    <w:rsid w:val="008C23F4"/>
    <w:rPr>
      <w:b/>
      <w:bCs/>
      <w:sz w:val="24"/>
      <w:szCs w:val="24"/>
    </w:rPr>
  </w:style>
  <w:style w:type="character" w:customStyle="1" w:styleId="Heading1Char">
    <w:name w:val="Heading 1 Char"/>
    <w:link w:val="Heading1"/>
    <w:rsid w:val="00C9311D"/>
    <w:rPr>
      <w:b/>
      <w:bCs/>
      <w:sz w:val="24"/>
      <w:szCs w:val="24"/>
      <w:u w:val="single"/>
    </w:rPr>
  </w:style>
  <w:style w:type="character" w:customStyle="1" w:styleId="Heading2Char">
    <w:name w:val="Heading 2 Char"/>
    <w:link w:val="Heading2"/>
    <w:rsid w:val="00C9311D"/>
    <w:rPr>
      <w:b/>
      <w:bCs/>
      <w:szCs w:val="24"/>
      <w:u w:val="single"/>
    </w:rPr>
  </w:style>
  <w:style w:type="character" w:customStyle="1" w:styleId="Heading3Char">
    <w:name w:val="Heading 3 Char"/>
    <w:link w:val="Heading3"/>
    <w:rsid w:val="00C9311D"/>
    <w:rPr>
      <w:b/>
      <w:bCs/>
      <w:szCs w:val="24"/>
      <w:u w:val="single"/>
    </w:rPr>
  </w:style>
  <w:style w:type="character" w:customStyle="1" w:styleId="Heading5Char">
    <w:name w:val="Heading 5 Char"/>
    <w:link w:val="Heading5"/>
    <w:rsid w:val="00C9311D"/>
    <w:rPr>
      <w:b/>
      <w:bCs/>
      <w:szCs w:val="24"/>
    </w:rPr>
  </w:style>
  <w:style w:type="character" w:customStyle="1" w:styleId="Heading6Char">
    <w:name w:val="Heading 6 Char"/>
    <w:link w:val="Heading6"/>
    <w:rsid w:val="00C9311D"/>
    <w:rPr>
      <w:b/>
      <w:bCs/>
      <w:sz w:val="22"/>
      <w:szCs w:val="24"/>
    </w:rPr>
  </w:style>
  <w:style w:type="character" w:customStyle="1" w:styleId="HeaderChar">
    <w:name w:val="Header Char"/>
    <w:link w:val="Header"/>
    <w:rsid w:val="00C9311D"/>
    <w:rPr>
      <w:sz w:val="24"/>
      <w:szCs w:val="24"/>
    </w:rPr>
  </w:style>
  <w:style w:type="character" w:customStyle="1" w:styleId="FooterChar">
    <w:name w:val="Footer Char"/>
    <w:link w:val="Footer"/>
    <w:rsid w:val="00C9311D"/>
    <w:rPr>
      <w:sz w:val="24"/>
      <w:szCs w:val="24"/>
    </w:rPr>
  </w:style>
  <w:style w:type="character" w:customStyle="1" w:styleId="FootnoteTextChar">
    <w:name w:val="Footnote Text Char"/>
    <w:basedOn w:val="DefaultParagraphFont"/>
    <w:link w:val="FootnoteText"/>
    <w:semiHidden/>
    <w:rsid w:val="00C9311D"/>
  </w:style>
  <w:style w:type="character" w:customStyle="1" w:styleId="BalloonTextChar">
    <w:name w:val="Balloon Text Char"/>
    <w:link w:val="BalloonText"/>
    <w:semiHidden/>
    <w:rsid w:val="00C9311D"/>
    <w:rPr>
      <w:rFonts w:ascii="Tahoma" w:hAnsi="Tahoma" w:cs="Tahoma"/>
      <w:sz w:val="16"/>
      <w:szCs w:val="16"/>
    </w:rPr>
  </w:style>
  <w:style w:type="character" w:styleId="PageNumber">
    <w:name w:val="page number"/>
    <w:basedOn w:val="DefaultParagraphFont"/>
    <w:rsid w:val="00953012"/>
  </w:style>
  <w:style w:type="character" w:customStyle="1" w:styleId="BodyTextChar">
    <w:name w:val="Body Text Char"/>
    <w:link w:val="BodyText"/>
    <w:rsid w:val="00365769"/>
    <w:rPr>
      <w:sz w:val="16"/>
      <w:szCs w:val="24"/>
    </w:rPr>
  </w:style>
  <w:style w:type="character" w:customStyle="1" w:styleId="BodyText2Char">
    <w:name w:val="Body Text 2 Char"/>
    <w:link w:val="BodyText2"/>
    <w:rsid w:val="00365769"/>
    <w:rPr>
      <w:i/>
      <w:iCs/>
      <w:szCs w:val="24"/>
    </w:rPr>
  </w:style>
  <w:style w:type="character" w:customStyle="1" w:styleId="TitleChar">
    <w:name w:val="Title Char"/>
    <w:link w:val="Title"/>
    <w:rsid w:val="00365769"/>
    <w:rPr>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Colorful List" w:qFormat="1"/>
    <w:lsdException w:name="Colorful Grid" w:qFormat="1"/>
    <w:lsdException w:name="Light Shading Accent 1" w:qFormat="1"/>
    <w:lsdException w:name="Medium Shading 1 Accent 1" w:qFormat="1"/>
    <w:lsdException w:name="List Paragraph" w:qFormat="1"/>
    <w:lsdException w:name="Quote" w:qFormat="1"/>
    <w:lsdException w:name="Intense Quote" w:qFormat="1"/>
    <w:lsdException w:name="Medium Grid 2 Accent 1" w:qFormat="1"/>
    <w:lsdException w:name="Colorful List Accent 1" w:qFormat="1"/>
    <w:lsdException w:name="Colorful Grid Accent 1" w:qFormat="1"/>
    <w:lsdException w:name="Light Shading Accent 2" w:qFormat="1"/>
    <w:lsdException w:name="Light Grid Accent 2" w:semiHidden="1" w:uiPriority="99" w:unhideWhenUsed="1"/>
    <w:lsdException w:name="Medium Shading 1 Accent 2" w:uiPriority="99" w:qFormat="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uiPriority="99" w:qFormat="1"/>
    <w:lsdException w:name="Medium Grid 2 Accent 2" w:uiPriority="99" w:qFormat="1"/>
    <w:lsdException w:name="Medium Grid 3 Accent 2" w:uiPriority="99" w:qFormat="1"/>
    <w:lsdException w:name="Dark List Accent 2" w:semiHidden="1" w:uiPriority="99" w:unhideWhenUsed="1"/>
    <w:lsdException w:name="Colorful Shading Accent 2" w:semiHidden="1" w:uiPriority="99"/>
    <w:lsdException w:name="Colorful List Accent 2" w:semiHidden="1"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semiHidden="1" w:uiPriority="99"/>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qFormat="1"/>
    <w:lsdException w:name="Medium List 2 Accent 6" w:uiPriority="63" w:qFormat="1"/>
    <w:lsdException w:name="Medium Grid 1 Accent 6" w:uiPriority="64" w:qFormat="1"/>
    <w:lsdException w:name="Medium Grid 2 Accent 6" w:uiPriority="65" w:qFormat="1"/>
    <w:lsdException w:name="Medium Grid 3 Accent 6" w:uiPriority="66" w:qFormat="1"/>
    <w:lsdException w:name="Dark List Accent 6" w:uiPriority="67"/>
    <w:lsdException w:name="Colorful Shading Accent 6" w:semiHidden="1" w:uiPriority="68"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B8C"/>
    <w:rPr>
      <w:sz w:val="24"/>
      <w:szCs w:val="24"/>
    </w:rPr>
  </w:style>
  <w:style w:type="paragraph" w:styleId="Heading1">
    <w:name w:val="heading 1"/>
    <w:basedOn w:val="Normal"/>
    <w:next w:val="Normal"/>
    <w:link w:val="Heading1Char"/>
    <w:qFormat/>
    <w:rsid w:val="00EA6B8C"/>
    <w:pPr>
      <w:keepNext/>
      <w:outlineLvl w:val="0"/>
    </w:pPr>
    <w:rPr>
      <w:b/>
      <w:bCs/>
      <w:u w:val="single"/>
    </w:rPr>
  </w:style>
  <w:style w:type="paragraph" w:styleId="Heading2">
    <w:name w:val="heading 2"/>
    <w:basedOn w:val="Normal"/>
    <w:next w:val="Normal"/>
    <w:link w:val="Heading2Char"/>
    <w:qFormat/>
    <w:rsid w:val="00EA6B8C"/>
    <w:pPr>
      <w:keepNext/>
      <w:ind w:left="720" w:firstLine="720"/>
      <w:jc w:val="center"/>
      <w:outlineLvl w:val="1"/>
    </w:pPr>
    <w:rPr>
      <w:b/>
      <w:bCs/>
      <w:sz w:val="20"/>
      <w:u w:val="single"/>
    </w:rPr>
  </w:style>
  <w:style w:type="paragraph" w:styleId="Heading3">
    <w:name w:val="heading 3"/>
    <w:basedOn w:val="Normal"/>
    <w:next w:val="Normal"/>
    <w:link w:val="Heading3Char"/>
    <w:qFormat/>
    <w:rsid w:val="00EA6B8C"/>
    <w:pPr>
      <w:keepNext/>
      <w:jc w:val="center"/>
      <w:outlineLvl w:val="2"/>
    </w:pPr>
    <w:rPr>
      <w:b/>
      <w:bCs/>
      <w:sz w:val="20"/>
      <w:u w:val="single"/>
    </w:rPr>
  </w:style>
  <w:style w:type="paragraph" w:styleId="Heading4">
    <w:name w:val="heading 4"/>
    <w:aliases w:val="Heading 4 Char, Char Char"/>
    <w:basedOn w:val="Normal"/>
    <w:next w:val="Normal"/>
    <w:link w:val="Heading4Char1"/>
    <w:qFormat/>
    <w:rsid w:val="00EA6B8C"/>
    <w:pPr>
      <w:keepNext/>
      <w:outlineLvl w:val="3"/>
    </w:pPr>
    <w:rPr>
      <w:b/>
      <w:bCs/>
    </w:rPr>
  </w:style>
  <w:style w:type="paragraph" w:styleId="Heading5">
    <w:name w:val="heading 5"/>
    <w:basedOn w:val="Normal"/>
    <w:next w:val="Normal"/>
    <w:link w:val="Heading5Char"/>
    <w:qFormat/>
    <w:rsid w:val="00EA6B8C"/>
    <w:pPr>
      <w:keepNext/>
      <w:outlineLvl w:val="4"/>
    </w:pPr>
    <w:rPr>
      <w:b/>
      <w:bCs/>
      <w:sz w:val="20"/>
    </w:rPr>
  </w:style>
  <w:style w:type="paragraph" w:styleId="Heading6">
    <w:name w:val="heading 6"/>
    <w:basedOn w:val="Normal"/>
    <w:next w:val="Normal"/>
    <w:link w:val="Heading6Char"/>
    <w:qFormat/>
    <w:rsid w:val="00EA6B8C"/>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6B8C"/>
    <w:pPr>
      <w:jc w:val="both"/>
    </w:pPr>
    <w:rPr>
      <w:sz w:val="16"/>
    </w:rPr>
  </w:style>
  <w:style w:type="paragraph" w:styleId="BodyText2">
    <w:name w:val="Body Text 2"/>
    <w:basedOn w:val="Normal"/>
    <w:link w:val="BodyText2Char"/>
    <w:rsid w:val="00EA6B8C"/>
    <w:rPr>
      <w:i/>
      <w:iCs/>
      <w:sz w:val="20"/>
    </w:rPr>
  </w:style>
  <w:style w:type="paragraph" w:styleId="BalloonText">
    <w:name w:val="Balloon Text"/>
    <w:basedOn w:val="Normal"/>
    <w:link w:val="BalloonTextChar"/>
    <w:semiHidden/>
    <w:rsid w:val="00AF15AC"/>
    <w:rPr>
      <w:rFonts w:ascii="Tahoma" w:hAnsi="Tahoma" w:cs="Tahoma"/>
      <w:sz w:val="16"/>
      <w:szCs w:val="16"/>
    </w:rPr>
  </w:style>
  <w:style w:type="paragraph" w:styleId="FootnoteText">
    <w:name w:val="footnote text"/>
    <w:basedOn w:val="Normal"/>
    <w:link w:val="FootnoteTextChar"/>
    <w:semiHidden/>
    <w:rsid w:val="00A931D6"/>
    <w:rPr>
      <w:sz w:val="20"/>
      <w:szCs w:val="20"/>
    </w:rPr>
  </w:style>
  <w:style w:type="character" w:styleId="FootnoteReference">
    <w:name w:val="footnote reference"/>
    <w:semiHidden/>
    <w:rsid w:val="00A931D6"/>
    <w:rPr>
      <w:vertAlign w:val="superscript"/>
    </w:rPr>
  </w:style>
  <w:style w:type="paragraph" w:styleId="Header">
    <w:name w:val="header"/>
    <w:basedOn w:val="Normal"/>
    <w:link w:val="HeaderChar"/>
    <w:rsid w:val="00A931D6"/>
    <w:pPr>
      <w:tabs>
        <w:tab w:val="center" w:pos="4320"/>
        <w:tab w:val="right" w:pos="8640"/>
      </w:tabs>
    </w:pPr>
  </w:style>
  <w:style w:type="paragraph" w:styleId="Footer">
    <w:name w:val="footer"/>
    <w:basedOn w:val="Normal"/>
    <w:link w:val="FooterChar"/>
    <w:rsid w:val="00A931D6"/>
    <w:pPr>
      <w:tabs>
        <w:tab w:val="center" w:pos="4320"/>
        <w:tab w:val="right" w:pos="8640"/>
      </w:tabs>
    </w:pPr>
  </w:style>
  <w:style w:type="character" w:styleId="Hyperlink">
    <w:name w:val="Hyperlink"/>
    <w:rsid w:val="00B2158C"/>
    <w:rPr>
      <w:color w:val="0000FF"/>
      <w:u w:val="single"/>
    </w:rPr>
  </w:style>
  <w:style w:type="paragraph" w:styleId="Title">
    <w:name w:val="Title"/>
    <w:basedOn w:val="Normal"/>
    <w:link w:val="TitleChar"/>
    <w:qFormat/>
    <w:rsid w:val="00AE47A7"/>
    <w:pPr>
      <w:jc w:val="center"/>
    </w:pPr>
    <w:rPr>
      <w:b/>
      <w:bCs/>
      <w:sz w:val="28"/>
    </w:rPr>
  </w:style>
  <w:style w:type="table" w:styleId="TableGrid">
    <w:name w:val="Table Grid"/>
    <w:basedOn w:val="TableNormal"/>
    <w:rsid w:val="00AE4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1646A7"/>
    <w:pPr>
      <w:spacing w:after="200"/>
      <w:ind w:left="720"/>
      <w:contextualSpacing/>
    </w:pPr>
    <w:rPr>
      <w:rFonts w:ascii="Cambria" w:eastAsia="Cambria" w:hAnsi="Cambria"/>
    </w:rPr>
  </w:style>
  <w:style w:type="character" w:styleId="FollowedHyperlink">
    <w:name w:val="FollowedHyperlink"/>
    <w:rsid w:val="008C23F4"/>
    <w:rPr>
      <w:color w:val="0000FF"/>
      <w:u w:val="single"/>
    </w:rPr>
  </w:style>
  <w:style w:type="character" w:customStyle="1" w:styleId="Heading4Char1">
    <w:name w:val="Heading 4 Char1"/>
    <w:aliases w:val="Heading 4 Char Char, Char Char Char"/>
    <w:link w:val="Heading4"/>
    <w:rsid w:val="008C23F4"/>
    <w:rPr>
      <w:b/>
      <w:bCs/>
      <w:sz w:val="24"/>
      <w:szCs w:val="24"/>
    </w:rPr>
  </w:style>
  <w:style w:type="character" w:customStyle="1" w:styleId="Heading1Char">
    <w:name w:val="Heading 1 Char"/>
    <w:link w:val="Heading1"/>
    <w:rsid w:val="00C9311D"/>
    <w:rPr>
      <w:b/>
      <w:bCs/>
      <w:sz w:val="24"/>
      <w:szCs w:val="24"/>
      <w:u w:val="single"/>
    </w:rPr>
  </w:style>
  <w:style w:type="character" w:customStyle="1" w:styleId="Heading2Char">
    <w:name w:val="Heading 2 Char"/>
    <w:link w:val="Heading2"/>
    <w:rsid w:val="00C9311D"/>
    <w:rPr>
      <w:b/>
      <w:bCs/>
      <w:szCs w:val="24"/>
      <w:u w:val="single"/>
    </w:rPr>
  </w:style>
  <w:style w:type="character" w:customStyle="1" w:styleId="Heading3Char">
    <w:name w:val="Heading 3 Char"/>
    <w:link w:val="Heading3"/>
    <w:rsid w:val="00C9311D"/>
    <w:rPr>
      <w:b/>
      <w:bCs/>
      <w:szCs w:val="24"/>
      <w:u w:val="single"/>
    </w:rPr>
  </w:style>
  <w:style w:type="character" w:customStyle="1" w:styleId="Heading5Char">
    <w:name w:val="Heading 5 Char"/>
    <w:link w:val="Heading5"/>
    <w:rsid w:val="00C9311D"/>
    <w:rPr>
      <w:b/>
      <w:bCs/>
      <w:szCs w:val="24"/>
    </w:rPr>
  </w:style>
  <w:style w:type="character" w:customStyle="1" w:styleId="Heading6Char">
    <w:name w:val="Heading 6 Char"/>
    <w:link w:val="Heading6"/>
    <w:rsid w:val="00C9311D"/>
    <w:rPr>
      <w:b/>
      <w:bCs/>
      <w:sz w:val="22"/>
      <w:szCs w:val="24"/>
    </w:rPr>
  </w:style>
  <w:style w:type="character" w:customStyle="1" w:styleId="HeaderChar">
    <w:name w:val="Header Char"/>
    <w:link w:val="Header"/>
    <w:rsid w:val="00C9311D"/>
    <w:rPr>
      <w:sz w:val="24"/>
      <w:szCs w:val="24"/>
    </w:rPr>
  </w:style>
  <w:style w:type="character" w:customStyle="1" w:styleId="FooterChar">
    <w:name w:val="Footer Char"/>
    <w:link w:val="Footer"/>
    <w:rsid w:val="00C9311D"/>
    <w:rPr>
      <w:sz w:val="24"/>
      <w:szCs w:val="24"/>
    </w:rPr>
  </w:style>
  <w:style w:type="character" w:customStyle="1" w:styleId="FootnoteTextChar">
    <w:name w:val="Footnote Text Char"/>
    <w:basedOn w:val="DefaultParagraphFont"/>
    <w:link w:val="FootnoteText"/>
    <w:semiHidden/>
    <w:rsid w:val="00C9311D"/>
  </w:style>
  <w:style w:type="character" w:customStyle="1" w:styleId="BalloonTextChar">
    <w:name w:val="Balloon Text Char"/>
    <w:link w:val="BalloonText"/>
    <w:semiHidden/>
    <w:rsid w:val="00C9311D"/>
    <w:rPr>
      <w:rFonts w:ascii="Tahoma" w:hAnsi="Tahoma" w:cs="Tahoma"/>
      <w:sz w:val="16"/>
      <w:szCs w:val="16"/>
    </w:rPr>
  </w:style>
  <w:style w:type="character" w:styleId="PageNumber">
    <w:name w:val="page number"/>
    <w:basedOn w:val="DefaultParagraphFont"/>
    <w:rsid w:val="00953012"/>
  </w:style>
  <w:style w:type="character" w:customStyle="1" w:styleId="BodyTextChar">
    <w:name w:val="Body Text Char"/>
    <w:link w:val="BodyText"/>
    <w:rsid w:val="00365769"/>
    <w:rPr>
      <w:sz w:val="16"/>
      <w:szCs w:val="24"/>
    </w:rPr>
  </w:style>
  <w:style w:type="character" w:customStyle="1" w:styleId="BodyText2Char">
    <w:name w:val="Body Text 2 Char"/>
    <w:link w:val="BodyText2"/>
    <w:rsid w:val="00365769"/>
    <w:rPr>
      <w:i/>
      <w:iCs/>
      <w:szCs w:val="24"/>
    </w:rPr>
  </w:style>
  <w:style w:type="character" w:customStyle="1" w:styleId="TitleChar">
    <w:name w:val="Title Char"/>
    <w:link w:val="Title"/>
    <w:rsid w:val="00365769"/>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rtweb.usmd.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gistrar.umbc.edu/services/transfer-credi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umbc.edu/mll" TargetMode="External"/><Relationship Id="rId1" Type="http://schemas.openxmlformats.org/officeDocument/2006/relationships/hyperlink" Target="http://www.umbc.edu/catalog/append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Fall Semester (13 cr</vt:lpstr>
    </vt:vector>
  </TitlesOfParts>
  <Company>Microsoft</Company>
  <LinksUpToDate>false</LinksUpToDate>
  <CharactersWithSpaces>8419</CharactersWithSpaces>
  <SharedDoc>false</SharedDoc>
  <HLinks>
    <vt:vector size="24" baseType="variant">
      <vt:variant>
        <vt:i4>6225942</vt:i4>
      </vt:variant>
      <vt:variant>
        <vt:i4>54</vt:i4>
      </vt:variant>
      <vt:variant>
        <vt:i4>0</vt:i4>
      </vt:variant>
      <vt:variant>
        <vt:i4>5</vt:i4>
      </vt:variant>
      <vt:variant>
        <vt:lpwstr>http://registrar.umbc.edu/services/transfer-credits/</vt:lpwstr>
      </vt:variant>
      <vt:variant>
        <vt:lpwstr/>
      </vt:variant>
      <vt:variant>
        <vt:i4>7471164</vt:i4>
      </vt:variant>
      <vt:variant>
        <vt:i4>9</vt:i4>
      </vt:variant>
      <vt:variant>
        <vt:i4>0</vt:i4>
      </vt:variant>
      <vt:variant>
        <vt:i4>5</vt:i4>
      </vt:variant>
      <vt:variant>
        <vt:lpwstr>http://artweb.usmd.edu</vt:lpwstr>
      </vt:variant>
      <vt:variant>
        <vt:lpwstr/>
      </vt:variant>
      <vt:variant>
        <vt:i4>3473487</vt:i4>
      </vt:variant>
      <vt:variant>
        <vt:i4>3</vt:i4>
      </vt:variant>
      <vt:variant>
        <vt:i4>0</vt:i4>
      </vt:variant>
      <vt:variant>
        <vt:i4>5</vt:i4>
      </vt:variant>
      <vt:variant>
        <vt:lpwstr>http://www.umbc.edu/mll</vt:lpwstr>
      </vt:variant>
      <vt:variant>
        <vt:lpwstr/>
      </vt:variant>
      <vt:variant>
        <vt:i4>7864353</vt:i4>
      </vt:variant>
      <vt:variant>
        <vt:i4>0</vt:i4>
      </vt:variant>
      <vt:variant>
        <vt:i4>0</vt:i4>
      </vt:variant>
      <vt:variant>
        <vt:i4>5</vt:i4>
      </vt:variant>
      <vt:variant>
        <vt:lpwstr>http://www.umbc.edu/catalog/appendices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Semester (13 cr</dc:title>
  <dc:creator>Diane Alonso</dc:creator>
  <cp:lastModifiedBy>Julie McKinney</cp:lastModifiedBy>
  <cp:revision>2</cp:revision>
  <cp:lastPrinted>2012-07-17T17:08:00Z</cp:lastPrinted>
  <dcterms:created xsi:type="dcterms:W3CDTF">2013-11-18T14:51:00Z</dcterms:created>
  <dcterms:modified xsi:type="dcterms:W3CDTF">2013-11-18T14:51:00Z</dcterms:modified>
</cp:coreProperties>
</file>