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u w:val="single"/>
        </w:rPr>
      </w:pPr>
      <w:r>
        <w:rPr>
          <w:b/>
          <w:sz w:val="28"/>
          <w:u w:val="single"/>
        </w:rPr>
        <w:t>Summary on Chapter 2 of Data Wrangling in Python</w:t>
      </w:r>
    </w:p>
    <w:p>
      <w:pPr>
        <w:pStyle w:val="Normal"/>
        <w:jc w:val="center"/>
        <w:rPr>
          <w:rFonts w:ascii="Lucida Handwriting" w:hAnsi="Lucida Handwriting"/>
          <w:b/>
          <w:b/>
          <w:sz w:val="28"/>
        </w:rPr>
      </w:pPr>
      <w:r>
        <w:rPr>
          <w:b/>
          <w:sz w:val="28"/>
        </w:rPr>
        <w:tab/>
        <w:tab/>
        <w:tab/>
        <w:tab/>
        <w:tab/>
        <w:tab/>
        <w:tab/>
        <w:tab/>
        <w:tab/>
      </w:r>
    </w:p>
    <w:p>
      <w:pPr>
        <w:pStyle w:val="Normal"/>
        <w:ind w:firstLine="720"/>
        <w:rPr/>
      </w:pPr>
      <w:r>
        <w:rPr/>
        <w:t xml:space="preserve">In chapter 2 – </w:t>
      </w:r>
      <w:r>
        <w:rPr>
          <w:b/>
        </w:rPr>
        <w:t>Python Basics</w:t>
      </w:r>
      <w:r>
        <w:rPr/>
        <w:t>, the authors are making the reader understand Python and get familiar with how Python understands and stores data. They have also introduced the reader to various built in methods, the use of objects and datatypes associated with them.</w:t>
      </w:r>
    </w:p>
    <w:p>
      <w:pPr>
        <w:pStyle w:val="Normal"/>
        <w:ind w:firstLine="720"/>
        <w:rPr/>
      </w:pPr>
      <w:r>
        <w:rPr/>
        <w:t>The authors begin with explaining how to launch the Python Interpreter. They then proceed with explaining basic datatypes like string, integer, float. Further numeric and math libraries are addressed. They include decimal, math, numpy, sympy and mpmath. The authors move on to explain how data is stored in Python using data containers, which are – variable, lists and dictionaries. Each of these containers have their own functionality. The reader is then educated on the various functionalities of the data containers and datatypes. A few examples are –</w:t>
      </w:r>
    </w:p>
    <w:p>
      <w:pPr>
        <w:pStyle w:val="Normal"/>
        <w:ind w:firstLine="720"/>
        <w:rPr/>
      </w:pPr>
      <w:r>
        <w:rPr/>
        <w:t>String – you can change case, spit it</w:t>
      </w:r>
    </w:p>
    <w:p>
      <w:pPr>
        <w:pStyle w:val="Normal"/>
        <w:ind w:firstLine="720"/>
        <w:rPr/>
      </w:pPr>
      <w:r>
        <w:rPr/>
        <w:t>Decimals and integers – you can perform simple math, add, subtract</w:t>
      </w:r>
    </w:p>
    <w:p>
      <w:pPr>
        <w:pStyle w:val="Normal"/>
        <w:ind w:firstLine="720"/>
        <w:rPr/>
      </w:pPr>
      <w:r>
        <w:rPr/>
        <w:t>List – you can add a value to the list or take one off it, reorder a list</w:t>
      </w:r>
    </w:p>
    <w:p>
      <w:pPr>
        <w:pStyle w:val="Normal"/>
        <w:ind w:firstLine="720"/>
        <w:rPr/>
      </w:pPr>
      <w:r>
        <w:rPr/>
        <w:t>Dictionary – you can add a key/value pair, set a new value to a key</w:t>
      </w:r>
    </w:p>
    <w:p>
      <w:pPr>
        <w:pStyle w:val="Normal"/>
        <w:rPr/>
      </w:pPr>
      <w:r>
        <w:rPr/>
        <w:t>Towards the end of the chapter the helpful tools built in the Python standard library are mentioned, which are type, dir and help. They assist a programmer and also aid in troubleshooting when things go awry. The chapter is concluded by explaining how a basic import and print function work and what they do.</w:t>
      </w:r>
    </w:p>
    <w:p>
      <w:pPr>
        <w:pStyle w:val="Normal"/>
        <w:ind w:firstLine="720"/>
        <w:rPr/>
      </w:pPr>
      <w:r>
        <w:rPr/>
        <w:t>After assisting the reader install Python and its interpreter, the authors have equipped the reader with all the tools/skills required to propel him/her on their path to programming.</w:t>
      </w:r>
      <w:bookmarkStart w:id="0" w:name="_GoBack"/>
      <w:bookmarkEnd w:id="0"/>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ucida Handwriting">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LibreOffice/6.0.5.2$MacOSX_X86_64 LibreOffice_project/54c8cbb85f300ac59db32fe8a675ff7683cd5a16</Application>
  <Pages>1</Pages>
  <Words>267</Words>
  <Characters>1335</Characters>
  <CharactersWithSpaces>1609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2018-09-13T17:59:00Z</dcterms:created>
  <dc:creator>Gill, David</dc:creator>
  <dc:description/>
  <dc:language>en-US</dc:language>
  <cp:lastModifiedBy/>
  <dcterms:modified xsi:type="dcterms:W3CDTF">2018-09-23T18:44:20Z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