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 w:right="0" w:firstLine="0"/>
        <w:jc w:val="left"/>
        <w:rPr>
          <w:rFonts w:ascii="Times New Roman"/>
          <w:position w:val="8"/>
          <w:sz w:val="20"/>
        </w:rPr>
      </w:pPr>
      <w:r>
        <w:rPr>
          <w:rFonts w:ascii="Times New Roman"/>
          <w:sz w:val="20"/>
        </w:rPr>
        <mc:AlternateContent>
          <mc:Choice Requires="wps">
            <w:drawing>
              <wp:inline distT="0" distB="0" distL="0" distR="0">
                <wp:extent cx="258445" cy="258445"/>
                <wp:effectExtent l="0" t="0" r="0" b="0"/>
                <wp:docPr id="2" name="Group 2"/>
                <wp:cNvGraphicFramePr>
                  <a:graphicFrameLocks/>
                </wp:cNvGraphicFramePr>
                <a:graphic>
                  <a:graphicData uri="http://schemas.microsoft.com/office/word/2010/wordprocessingGroup">
                    <wpg:wgp>
                      <wpg:cNvPr id="2" name="Group 2"/>
                      <wpg:cNvGrpSpPr/>
                      <wpg:grpSpPr>
                        <a:xfrm>
                          <a:off x="0" y="0"/>
                          <a:ext cx="258445" cy="258445"/>
                          <a:chExt cx="258445" cy="258445"/>
                        </a:xfrm>
                      </wpg:grpSpPr>
                      <wps:wsp>
                        <wps:cNvPr id="3" name="Graphic 3">
                          <a:hlinkClick r:id="rId6"/>
                        </wps:cNvPr>
                        <wps:cNvSpPr/>
                        <wps:spPr>
                          <a:xfrm>
                            <a:off x="0" y="0"/>
                            <a:ext cx="258445" cy="258445"/>
                          </a:xfrm>
                          <a:custGeom>
                            <a:avLst/>
                            <a:gdLst/>
                            <a:ahLst/>
                            <a:cxnLst/>
                            <a:rect l="l" t="t" r="r" b="b"/>
                            <a:pathLst>
                              <a:path w="258445" h="258445">
                                <a:moveTo>
                                  <a:pt x="131860" y="18587"/>
                                </a:moveTo>
                                <a:lnTo>
                                  <a:pt x="103619" y="18587"/>
                                </a:lnTo>
                                <a:lnTo>
                                  <a:pt x="113027" y="10891"/>
                                </a:lnTo>
                                <a:lnTo>
                                  <a:pt x="123801" y="5034"/>
                                </a:lnTo>
                                <a:lnTo>
                                  <a:pt x="135678" y="1306"/>
                                </a:lnTo>
                                <a:lnTo>
                                  <a:pt x="148394" y="0"/>
                                </a:lnTo>
                                <a:lnTo>
                                  <a:pt x="170422" y="3928"/>
                                </a:lnTo>
                                <a:lnTo>
                                  <a:pt x="189139" y="14779"/>
                                </a:lnTo>
                                <a:lnTo>
                                  <a:pt x="189748" y="15490"/>
                                </a:lnTo>
                                <a:lnTo>
                                  <a:pt x="148394" y="15490"/>
                                </a:lnTo>
                                <a:lnTo>
                                  <a:pt x="140491" y="16156"/>
                                </a:lnTo>
                                <a:lnTo>
                                  <a:pt x="132947" y="18104"/>
                                </a:lnTo>
                                <a:lnTo>
                                  <a:pt x="131860" y="18587"/>
                                </a:lnTo>
                                <a:close/>
                              </a:path>
                              <a:path w="258445" h="258445">
                                <a:moveTo>
                                  <a:pt x="109761" y="258157"/>
                                </a:moveTo>
                                <a:lnTo>
                                  <a:pt x="87734" y="254228"/>
                                </a:lnTo>
                                <a:lnTo>
                                  <a:pt x="69016" y="243378"/>
                                </a:lnTo>
                                <a:lnTo>
                                  <a:pt x="55000" y="227009"/>
                                </a:lnTo>
                                <a:lnTo>
                                  <a:pt x="47076" y="206526"/>
                                </a:lnTo>
                                <a:lnTo>
                                  <a:pt x="27587" y="197487"/>
                                </a:lnTo>
                                <a:lnTo>
                                  <a:pt x="12792" y="182968"/>
                                </a:lnTo>
                                <a:lnTo>
                                  <a:pt x="3325" y="164631"/>
                                </a:lnTo>
                                <a:lnTo>
                                  <a:pt x="0" y="144306"/>
                                </a:lnTo>
                                <a:lnTo>
                                  <a:pt x="1344" y="131585"/>
                                </a:lnTo>
                                <a:lnTo>
                                  <a:pt x="1414" y="130921"/>
                                </a:lnTo>
                                <a:lnTo>
                                  <a:pt x="5564" y="118138"/>
                                </a:lnTo>
                                <a:lnTo>
                                  <a:pt x="12304" y="106372"/>
                                </a:lnTo>
                                <a:lnTo>
                                  <a:pt x="21490" y="96034"/>
                                </a:lnTo>
                                <a:lnTo>
                                  <a:pt x="20211" y="90612"/>
                                </a:lnTo>
                                <a:lnTo>
                                  <a:pt x="19443" y="85190"/>
                                </a:lnTo>
                                <a:lnTo>
                                  <a:pt x="19443" y="79772"/>
                                </a:lnTo>
                                <a:lnTo>
                                  <a:pt x="38569" y="33658"/>
                                </a:lnTo>
                                <a:lnTo>
                                  <a:pt x="83408" y="15231"/>
                                </a:lnTo>
                                <a:lnTo>
                                  <a:pt x="90315" y="15231"/>
                                </a:lnTo>
                                <a:lnTo>
                                  <a:pt x="96279" y="16156"/>
                                </a:lnTo>
                                <a:lnTo>
                                  <a:pt x="96662" y="16156"/>
                                </a:lnTo>
                                <a:lnTo>
                                  <a:pt x="103619" y="18587"/>
                                </a:lnTo>
                                <a:lnTo>
                                  <a:pt x="131860" y="18587"/>
                                </a:lnTo>
                                <a:lnTo>
                                  <a:pt x="125835" y="21263"/>
                                </a:lnTo>
                                <a:lnTo>
                                  <a:pt x="119226" y="25558"/>
                                </a:lnTo>
                                <a:lnTo>
                                  <a:pt x="128063" y="30721"/>
                                </a:lnTo>
                                <a:lnTo>
                                  <a:pt x="84944" y="30721"/>
                                </a:lnTo>
                                <a:lnTo>
                                  <a:pt x="48356" y="45920"/>
                                </a:lnTo>
                                <a:lnTo>
                                  <a:pt x="34795" y="84159"/>
                                </a:lnTo>
                                <a:lnTo>
                                  <a:pt x="35052" y="86225"/>
                                </a:lnTo>
                                <a:lnTo>
                                  <a:pt x="65105" y="86225"/>
                                </a:lnTo>
                                <a:lnTo>
                                  <a:pt x="38890" y="101453"/>
                                </a:lnTo>
                                <a:lnTo>
                                  <a:pt x="29275" y="109239"/>
                                </a:lnTo>
                                <a:lnTo>
                                  <a:pt x="21843" y="119589"/>
                                </a:lnTo>
                                <a:lnTo>
                                  <a:pt x="17050" y="131585"/>
                                </a:lnTo>
                                <a:lnTo>
                                  <a:pt x="15351" y="144306"/>
                                </a:lnTo>
                                <a:lnTo>
                                  <a:pt x="17434" y="158590"/>
                                </a:lnTo>
                                <a:lnTo>
                                  <a:pt x="23378" y="171445"/>
                                </a:lnTo>
                                <a:lnTo>
                                  <a:pt x="32729" y="182026"/>
                                </a:lnTo>
                                <a:lnTo>
                                  <a:pt x="45031" y="189485"/>
                                </a:lnTo>
                                <a:lnTo>
                                  <a:pt x="60126" y="189485"/>
                                </a:lnTo>
                                <a:lnTo>
                                  <a:pt x="60126" y="194132"/>
                                </a:lnTo>
                                <a:lnTo>
                                  <a:pt x="90025" y="238967"/>
                                </a:lnTo>
                                <a:lnTo>
                                  <a:pt x="109761" y="242666"/>
                                </a:lnTo>
                                <a:lnTo>
                                  <a:pt x="150751" y="242666"/>
                                </a:lnTo>
                                <a:lnTo>
                                  <a:pt x="145130" y="247265"/>
                                </a:lnTo>
                                <a:lnTo>
                                  <a:pt x="134356" y="253123"/>
                                </a:lnTo>
                                <a:lnTo>
                                  <a:pt x="122478" y="256850"/>
                                </a:lnTo>
                                <a:lnTo>
                                  <a:pt x="109761" y="258157"/>
                                </a:lnTo>
                                <a:close/>
                              </a:path>
                              <a:path w="258445" h="258445">
                                <a:moveTo>
                                  <a:pt x="204282" y="137856"/>
                                </a:moveTo>
                                <a:lnTo>
                                  <a:pt x="174237" y="137856"/>
                                </a:lnTo>
                                <a:lnTo>
                                  <a:pt x="195216" y="125465"/>
                                </a:lnTo>
                                <a:lnTo>
                                  <a:pt x="197007" y="124433"/>
                                </a:lnTo>
                                <a:lnTo>
                                  <a:pt x="197775" y="122884"/>
                                </a:lnTo>
                                <a:lnTo>
                                  <a:pt x="197775" y="64024"/>
                                </a:lnTo>
                                <a:lnTo>
                                  <a:pt x="194053" y="44788"/>
                                </a:lnTo>
                                <a:lnTo>
                                  <a:pt x="183735" y="29399"/>
                                </a:lnTo>
                                <a:lnTo>
                                  <a:pt x="168092" y="19189"/>
                                </a:lnTo>
                                <a:lnTo>
                                  <a:pt x="148394" y="15490"/>
                                </a:lnTo>
                                <a:lnTo>
                                  <a:pt x="189748" y="15490"/>
                                </a:lnTo>
                                <a:lnTo>
                                  <a:pt x="203155" y="31147"/>
                                </a:lnTo>
                                <a:lnTo>
                                  <a:pt x="211079" y="51631"/>
                                </a:lnTo>
                                <a:lnTo>
                                  <a:pt x="230524" y="60627"/>
                                </a:lnTo>
                                <a:lnTo>
                                  <a:pt x="238722" y="68671"/>
                                </a:lnTo>
                                <a:lnTo>
                                  <a:pt x="212873" y="68671"/>
                                </a:lnTo>
                                <a:lnTo>
                                  <a:pt x="212873" y="131146"/>
                                </a:lnTo>
                                <a:lnTo>
                                  <a:pt x="211339" y="133722"/>
                                </a:lnTo>
                                <a:lnTo>
                                  <a:pt x="204282" y="137856"/>
                                </a:lnTo>
                                <a:close/>
                              </a:path>
                              <a:path w="258445" h="258445">
                                <a:moveTo>
                                  <a:pt x="169377" y="203428"/>
                                </a:moveTo>
                                <a:lnTo>
                                  <a:pt x="166305" y="203428"/>
                                </a:lnTo>
                                <a:lnTo>
                                  <a:pt x="99014" y="164188"/>
                                </a:lnTo>
                                <a:lnTo>
                                  <a:pt x="129078" y="164188"/>
                                </a:lnTo>
                                <a:lnTo>
                                  <a:pt x="159141" y="147150"/>
                                </a:lnTo>
                                <a:lnTo>
                                  <a:pt x="159141" y="111009"/>
                                </a:lnTo>
                                <a:lnTo>
                                  <a:pt x="129073" y="93969"/>
                                </a:lnTo>
                                <a:lnTo>
                                  <a:pt x="159141" y="93969"/>
                                </a:lnTo>
                                <a:lnTo>
                                  <a:pt x="159141" y="67378"/>
                                </a:lnTo>
                                <a:lnTo>
                                  <a:pt x="158374" y="65828"/>
                                </a:lnTo>
                                <a:lnTo>
                                  <a:pt x="101061" y="32528"/>
                                </a:lnTo>
                                <a:lnTo>
                                  <a:pt x="93130" y="30721"/>
                                </a:lnTo>
                                <a:lnTo>
                                  <a:pt x="128063" y="30721"/>
                                </a:lnTo>
                                <a:lnTo>
                                  <a:pt x="172698" y="56796"/>
                                </a:lnTo>
                                <a:lnTo>
                                  <a:pt x="174234" y="59378"/>
                                </a:lnTo>
                                <a:lnTo>
                                  <a:pt x="174234" y="137856"/>
                                </a:lnTo>
                                <a:lnTo>
                                  <a:pt x="204282" y="137856"/>
                                </a:lnTo>
                                <a:lnTo>
                                  <a:pt x="144302" y="172965"/>
                                </a:lnTo>
                                <a:lnTo>
                                  <a:pt x="167073" y="186132"/>
                                </a:lnTo>
                                <a:lnTo>
                                  <a:pt x="198985" y="186132"/>
                                </a:lnTo>
                                <a:lnTo>
                                  <a:pt x="169377" y="203428"/>
                                </a:lnTo>
                                <a:close/>
                              </a:path>
                              <a:path w="258445" h="258445">
                                <a:moveTo>
                                  <a:pt x="65105" y="86225"/>
                                </a:moveTo>
                                <a:lnTo>
                                  <a:pt x="35052" y="86225"/>
                                </a:lnTo>
                                <a:lnTo>
                                  <a:pt x="88781" y="54471"/>
                                </a:lnTo>
                                <a:lnTo>
                                  <a:pt x="91853" y="54471"/>
                                </a:lnTo>
                                <a:lnTo>
                                  <a:pt x="121758" y="72025"/>
                                </a:lnTo>
                                <a:lnTo>
                                  <a:pt x="89549" y="72025"/>
                                </a:lnTo>
                                <a:lnTo>
                                  <a:pt x="65105" y="86225"/>
                                </a:lnTo>
                                <a:close/>
                              </a:path>
                              <a:path w="258445" h="258445">
                                <a:moveTo>
                                  <a:pt x="198985" y="186132"/>
                                </a:moveTo>
                                <a:lnTo>
                                  <a:pt x="168609" y="186132"/>
                                </a:lnTo>
                                <a:lnTo>
                                  <a:pt x="219268" y="156702"/>
                                </a:lnTo>
                                <a:lnTo>
                                  <a:pt x="228883" y="148917"/>
                                </a:lnTo>
                                <a:lnTo>
                                  <a:pt x="236315" y="138567"/>
                                </a:lnTo>
                                <a:lnTo>
                                  <a:pt x="241107" y="126571"/>
                                </a:lnTo>
                                <a:lnTo>
                                  <a:pt x="242806" y="113846"/>
                                </a:lnTo>
                                <a:lnTo>
                                  <a:pt x="240683" y="99457"/>
                                </a:lnTo>
                                <a:lnTo>
                                  <a:pt x="234651" y="86614"/>
                                </a:lnTo>
                                <a:lnTo>
                                  <a:pt x="225213" y="76094"/>
                                </a:lnTo>
                                <a:lnTo>
                                  <a:pt x="212873" y="68671"/>
                                </a:lnTo>
                                <a:lnTo>
                                  <a:pt x="238722" y="68671"/>
                                </a:lnTo>
                                <a:lnTo>
                                  <a:pt x="245363" y="75188"/>
                                </a:lnTo>
                                <a:lnTo>
                                  <a:pt x="254830" y="93525"/>
                                </a:lnTo>
                                <a:lnTo>
                                  <a:pt x="258156" y="113846"/>
                                </a:lnTo>
                                <a:lnTo>
                                  <a:pt x="257037" y="124433"/>
                                </a:lnTo>
                                <a:lnTo>
                                  <a:pt x="256928" y="125465"/>
                                </a:lnTo>
                                <a:lnTo>
                                  <a:pt x="236665" y="162122"/>
                                </a:lnTo>
                                <a:lnTo>
                                  <a:pt x="237945" y="167544"/>
                                </a:lnTo>
                                <a:lnTo>
                                  <a:pt x="238497" y="171445"/>
                                </a:lnTo>
                                <a:lnTo>
                                  <a:pt x="238603" y="172191"/>
                                </a:lnTo>
                                <a:lnTo>
                                  <a:pt x="222848" y="172191"/>
                                </a:lnTo>
                                <a:lnTo>
                                  <a:pt x="198985" y="186132"/>
                                </a:lnTo>
                                <a:close/>
                              </a:path>
                              <a:path w="258445" h="258445">
                                <a:moveTo>
                                  <a:pt x="60126" y="189485"/>
                                </a:moveTo>
                                <a:lnTo>
                                  <a:pt x="45031" y="189485"/>
                                </a:lnTo>
                                <a:lnTo>
                                  <a:pt x="45051" y="127235"/>
                                </a:lnTo>
                                <a:lnTo>
                                  <a:pt x="46567" y="124688"/>
                                </a:lnTo>
                                <a:lnTo>
                                  <a:pt x="113855" y="85190"/>
                                </a:lnTo>
                                <a:lnTo>
                                  <a:pt x="91085" y="72025"/>
                                </a:lnTo>
                                <a:lnTo>
                                  <a:pt x="121758" y="72025"/>
                                </a:lnTo>
                                <a:lnTo>
                                  <a:pt x="159141" y="93969"/>
                                </a:lnTo>
                                <a:lnTo>
                                  <a:pt x="129083" y="93969"/>
                                </a:lnTo>
                                <a:lnTo>
                                  <a:pt x="99017" y="111009"/>
                                </a:lnTo>
                                <a:lnTo>
                                  <a:pt x="99017" y="120300"/>
                                </a:lnTo>
                                <a:lnTo>
                                  <a:pt x="83921" y="120300"/>
                                </a:lnTo>
                                <a:lnTo>
                                  <a:pt x="60894" y="133722"/>
                                </a:lnTo>
                                <a:lnTo>
                                  <a:pt x="60126" y="135272"/>
                                </a:lnTo>
                                <a:lnTo>
                                  <a:pt x="60126" y="189485"/>
                                </a:lnTo>
                                <a:close/>
                              </a:path>
                              <a:path w="258445" h="258445">
                                <a:moveTo>
                                  <a:pt x="150751" y="242666"/>
                                </a:moveTo>
                                <a:lnTo>
                                  <a:pt x="109784" y="242666"/>
                                </a:lnTo>
                                <a:lnTo>
                                  <a:pt x="118956" y="241894"/>
                                </a:lnTo>
                                <a:lnTo>
                                  <a:pt x="118086" y="241894"/>
                                </a:lnTo>
                                <a:lnTo>
                                  <a:pt x="125208" y="240054"/>
                                </a:lnTo>
                                <a:lnTo>
                                  <a:pt x="132320" y="236896"/>
                                </a:lnTo>
                                <a:lnTo>
                                  <a:pt x="138929" y="232600"/>
                                </a:lnTo>
                                <a:lnTo>
                                  <a:pt x="85457" y="201362"/>
                                </a:lnTo>
                                <a:lnTo>
                                  <a:pt x="83921" y="198781"/>
                                </a:lnTo>
                                <a:lnTo>
                                  <a:pt x="83921" y="120300"/>
                                </a:lnTo>
                                <a:lnTo>
                                  <a:pt x="99017" y="120300"/>
                                </a:lnTo>
                                <a:lnTo>
                                  <a:pt x="99017" y="147150"/>
                                </a:lnTo>
                                <a:lnTo>
                                  <a:pt x="129078" y="164188"/>
                                </a:lnTo>
                                <a:lnTo>
                                  <a:pt x="99017" y="164188"/>
                                </a:lnTo>
                                <a:lnTo>
                                  <a:pt x="99017" y="190781"/>
                                </a:lnTo>
                                <a:lnTo>
                                  <a:pt x="99785" y="192330"/>
                                </a:lnTo>
                                <a:lnTo>
                                  <a:pt x="157096" y="225631"/>
                                </a:lnTo>
                                <a:lnTo>
                                  <a:pt x="165028" y="227438"/>
                                </a:lnTo>
                                <a:lnTo>
                                  <a:pt x="215161" y="227438"/>
                                </a:lnTo>
                                <a:lnTo>
                                  <a:pt x="199206" y="238032"/>
                                </a:lnTo>
                                <a:lnTo>
                                  <a:pt x="191526" y="239569"/>
                                </a:lnTo>
                                <a:lnTo>
                                  <a:pt x="154536" y="239569"/>
                                </a:lnTo>
                                <a:lnTo>
                                  <a:pt x="150751" y="242666"/>
                                </a:lnTo>
                                <a:close/>
                              </a:path>
                              <a:path w="258445" h="258445">
                                <a:moveTo>
                                  <a:pt x="215161" y="227438"/>
                                </a:moveTo>
                                <a:lnTo>
                                  <a:pt x="173212" y="227438"/>
                                </a:lnTo>
                                <a:lnTo>
                                  <a:pt x="193244" y="223585"/>
                                </a:lnTo>
                                <a:lnTo>
                                  <a:pt x="209128" y="213077"/>
                                </a:lnTo>
                                <a:lnTo>
                                  <a:pt x="219590" y="197487"/>
                                </a:lnTo>
                                <a:lnTo>
                                  <a:pt x="223360" y="178385"/>
                                </a:lnTo>
                                <a:lnTo>
                                  <a:pt x="223360" y="176322"/>
                                </a:lnTo>
                                <a:lnTo>
                                  <a:pt x="222944" y="172965"/>
                                </a:lnTo>
                                <a:lnTo>
                                  <a:pt x="222848" y="172191"/>
                                </a:lnTo>
                                <a:lnTo>
                                  <a:pt x="238603" y="172191"/>
                                </a:lnTo>
                                <a:lnTo>
                                  <a:pt x="238712" y="178385"/>
                                </a:lnTo>
                                <a:lnTo>
                                  <a:pt x="233663" y="203428"/>
                                </a:lnTo>
                                <a:lnTo>
                                  <a:pt x="233539" y="204043"/>
                                </a:lnTo>
                                <a:lnTo>
                                  <a:pt x="219587" y="224499"/>
                                </a:lnTo>
                                <a:lnTo>
                                  <a:pt x="215161" y="227438"/>
                                </a:lnTo>
                                <a:close/>
                              </a:path>
                              <a:path w="258445" h="258445">
                                <a:moveTo>
                                  <a:pt x="174748" y="242925"/>
                                </a:moveTo>
                                <a:lnTo>
                                  <a:pt x="167841" y="242925"/>
                                </a:lnTo>
                                <a:lnTo>
                                  <a:pt x="161188" y="241894"/>
                                </a:lnTo>
                                <a:lnTo>
                                  <a:pt x="154536" y="239569"/>
                                </a:lnTo>
                                <a:lnTo>
                                  <a:pt x="191526" y="239569"/>
                                </a:lnTo>
                                <a:lnTo>
                                  <a:pt x="174748" y="24292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350pt;height:20.350pt;mso-position-horizontal-relative:char;mso-position-vertical-relative:line" id="docshapegroup2" coordorigin="0,0" coordsize="407,407">
                <v:shape style="position:absolute;left:0;top:0;width:407;height:407" id="docshape3" href="https://chatgpt.com/?utm_src=deep-research-pdf" coordorigin="0,0" coordsize="407,407" path="m208,29l163,29,178,17,195,8,214,2,234,0,268,6,298,23,299,24,234,24,221,25,209,29,208,29xm173,407l138,400,109,383,87,357,74,325,43,311,20,288,5,259,0,227,2,207,2,206,9,186,19,168,34,151,32,143,31,134,31,126,39,86,39,85,61,53,93,32,131,24,142,24,152,25,152,25,163,29,208,29,198,33,188,40,202,48,134,48,101,55,76,72,60,97,55,126,55,133,55,136,103,136,61,160,46,172,34,188,27,207,24,227,27,250,37,270,52,287,71,298,95,298,95,306,101,336,101,336,117,360,142,376,173,382,237,382,229,389,212,399,193,404,173,407xm322,217l274,217,307,198,310,196,311,194,311,101,306,71,289,46,265,30,234,24,299,24,320,49,332,81,363,95,376,108,335,108,335,207,333,211,322,217xm267,320l262,320,156,259,203,259,251,232,251,175,203,148,251,148,251,106,249,104,159,51,147,48,202,48,272,89,274,94,274,217,322,217,227,272,263,293,313,293,267,320xm103,136l55,136,140,86,145,86,192,113,141,113,103,136xm313,293l266,293,345,247,360,235,372,218,380,199,382,179,379,157,370,136,355,120,335,108,376,108,386,118,401,147,407,179,405,196,405,198,404,199,404,200,398,221,387,239,373,255,375,264,376,270,376,271,351,271,313,293xm95,298l71,298,71,200,73,196,179,134,143,113,192,113,251,148,203,148,156,175,156,189,132,189,96,211,95,213,95,298xm237,382l173,382,187,381,186,381,197,378,208,373,219,366,135,317,132,313,132,189,156,189,156,232,203,259,156,259,156,300,157,303,247,355,260,358,339,358,314,375,302,377,243,377,237,382xm339,358l273,358,304,352,329,336,346,311,352,281,352,278,351,272,351,271,376,271,376,281,368,320,368,321,346,354,339,358xm275,383l264,383,254,381,243,377,302,377,275,383xe" filled="true" fillcolor="#000000" stroked="false">
                  <v:path arrowok="t"/>
                  <v:fill type="solid"/>
                </v:shape>
              </v:group>
            </w:pict>
          </mc:Fallback>
        </mc:AlternateContent>
      </w:r>
      <w:r>
        <w:rPr>
          <w:rFonts w:ascii="Times New Roman"/>
          <w:sz w:val="20"/>
        </w:rPr>
      </w:r>
      <w:r>
        <w:rPr>
          <w:rFonts w:ascii="Times New Roman"/>
          <w:spacing w:val="115"/>
          <w:sz w:val="20"/>
        </w:rPr>
        <w:t> </w:t>
      </w:r>
      <w:r>
        <w:rPr>
          <w:rFonts w:ascii="Times New Roman"/>
          <w:spacing w:val="115"/>
          <w:position w:val="8"/>
          <w:sz w:val="20"/>
        </w:rPr>
        <mc:AlternateContent>
          <mc:Choice Requires="wps">
            <w:drawing>
              <wp:inline distT="0" distB="0" distL="0" distR="0">
                <wp:extent cx="904240" cy="155575"/>
                <wp:effectExtent l="9525" t="0" r="0" b="6350"/>
                <wp:docPr id="4" name="Group 4"/>
                <wp:cNvGraphicFramePr>
                  <a:graphicFrameLocks/>
                </wp:cNvGraphicFramePr>
                <a:graphic>
                  <a:graphicData uri="http://schemas.microsoft.com/office/word/2010/wordprocessingGroup">
                    <wpg:wgp>
                      <wpg:cNvPr id="4" name="Group 4"/>
                      <wpg:cNvGrpSpPr/>
                      <wpg:grpSpPr>
                        <a:xfrm>
                          <a:off x="0" y="0"/>
                          <a:ext cx="904240" cy="155575"/>
                          <a:chExt cx="904240" cy="155575"/>
                        </a:xfrm>
                      </wpg:grpSpPr>
                      <wps:wsp>
                        <wps:cNvPr id="5" name="Graphic 5">
                          <a:hlinkClick r:id="rId6"/>
                        </wps:cNvPr>
                        <wps:cNvSpPr/>
                        <wps:spPr>
                          <a:xfrm>
                            <a:off x="-8" y="2"/>
                            <a:ext cx="624840" cy="155575"/>
                          </a:xfrm>
                          <a:custGeom>
                            <a:avLst/>
                            <a:gdLst/>
                            <a:ahLst/>
                            <a:cxnLst/>
                            <a:rect l="l" t="t" r="r" b="b"/>
                            <a:pathLst>
                              <a:path w="624840" h="155575">
                                <a:moveTo>
                                  <a:pt x="147599" y="101638"/>
                                </a:moveTo>
                                <a:lnTo>
                                  <a:pt x="116954" y="101638"/>
                                </a:lnTo>
                                <a:lnTo>
                                  <a:pt x="111290" y="111785"/>
                                </a:lnTo>
                                <a:lnTo>
                                  <a:pt x="102387" y="120002"/>
                                </a:lnTo>
                                <a:lnTo>
                                  <a:pt x="90741" y="125514"/>
                                </a:lnTo>
                                <a:lnTo>
                                  <a:pt x="76822" y="127533"/>
                                </a:lnTo>
                                <a:lnTo>
                                  <a:pt x="57848" y="123812"/>
                                </a:lnTo>
                                <a:lnTo>
                                  <a:pt x="43053" y="113449"/>
                                </a:lnTo>
                                <a:lnTo>
                                  <a:pt x="33426" y="97675"/>
                                </a:lnTo>
                                <a:lnTo>
                                  <a:pt x="29997" y="77685"/>
                                </a:lnTo>
                                <a:lnTo>
                                  <a:pt x="33426" y="57696"/>
                                </a:lnTo>
                                <a:lnTo>
                                  <a:pt x="43002" y="41922"/>
                                </a:lnTo>
                                <a:lnTo>
                                  <a:pt x="57670" y="31559"/>
                                </a:lnTo>
                                <a:lnTo>
                                  <a:pt x="76390" y="27838"/>
                                </a:lnTo>
                                <a:lnTo>
                                  <a:pt x="90335" y="29883"/>
                                </a:lnTo>
                                <a:lnTo>
                                  <a:pt x="101993" y="35445"/>
                                </a:lnTo>
                                <a:lnTo>
                                  <a:pt x="110769" y="43675"/>
                                </a:lnTo>
                                <a:lnTo>
                                  <a:pt x="116090" y="53733"/>
                                </a:lnTo>
                                <a:lnTo>
                                  <a:pt x="146951" y="53733"/>
                                </a:lnTo>
                                <a:lnTo>
                                  <a:pt x="138709" y="32232"/>
                                </a:lnTo>
                                <a:lnTo>
                                  <a:pt x="123101" y="15214"/>
                                </a:lnTo>
                                <a:lnTo>
                                  <a:pt x="101676" y="4025"/>
                                </a:lnTo>
                                <a:lnTo>
                                  <a:pt x="75958" y="0"/>
                                </a:lnTo>
                                <a:lnTo>
                                  <a:pt x="45605" y="6108"/>
                                </a:lnTo>
                                <a:lnTo>
                                  <a:pt x="21551" y="22745"/>
                                </a:lnTo>
                                <a:lnTo>
                                  <a:pt x="5715" y="47434"/>
                                </a:lnTo>
                                <a:lnTo>
                                  <a:pt x="0" y="77685"/>
                                </a:lnTo>
                                <a:lnTo>
                                  <a:pt x="5588" y="107937"/>
                                </a:lnTo>
                                <a:lnTo>
                                  <a:pt x="21259" y="132626"/>
                                </a:lnTo>
                                <a:lnTo>
                                  <a:pt x="45339" y="149263"/>
                                </a:lnTo>
                                <a:lnTo>
                                  <a:pt x="76174" y="155371"/>
                                </a:lnTo>
                                <a:lnTo>
                                  <a:pt x="102171" y="151396"/>
                                </a:lnTo>
                                <a:lnTo>
                                  <a:pt x="123621" y="140322"/>
                                </a:lnTo>
                                <a:lnTo>
                                  <a:pt x="139204" y="123329"/>
                                </a:lnTo>
                                <a:lnTo>
                                  <a:pt x="147599" y="101638"/>
                                </a:lnTo>
                                <a:close/>
                              </a:path>
                              <a:path w="624840" h="155575">
                                <a:moveTo>
                                  <a:pt x="264337" y="87617"/>
                                </a:moveTo>
                                <a:lnTo>
                                  <a:pt x="261391" y="69380"/>
                                </a:lnTo>
                                <a:lnTo>
                                  <a:pt x="253060" y="55359"/>
                                </a:lnTo>
                                <a:lnTo>
                                  <a:pt x="240118" y="46342"/>
                                </a:lnTo>
                                <a:lnTo>
                                  <a:pt x="223342" y="43167"/>
                                </a:lnTo>
                                <a:lnTo>
                                  <a:pt x="213258" y="44272"/>
                                </a:lnTo>
                                <a:lnTo>
                                  <a:pt x="204482" y="47371"/>
                                </a:lnTo>
                                <a:lnTo>
                                  <a:pt x="197218" y="52082"/>
                                </a:lnTo>
                                <a:lnTo>
                                  <a:pt x="191617" y="58051"/>
                                </a:lnTo>
                                <a:lnTo>
                                  <a:pt x="191617" y="2159"/>
                                </a:lnTo>
                                <a:lnTo>
                                  <a:pt x="163563" y="2159"/>
                                </a:lnTo>
                                <a:lnTo>
                                  <a:pt x="163563" y="153212"/>
                                </a:lnTo>
                                <a:lnTo>
                                  <a:pt x="191617" y="153212"/>
                                </a:lnTo>
                                <a:lnTo>
                                  <a:pt x="191617" y="95161"/>
                                </a:lnTo>
                                <a:lnTo>
                                  <a:pt x="193268" y="83718"/>
                                </a:lnTo>
                                <a:lnTo>
                                  <a:pt x="197980" y="74942"/>
                                </a:lnTo>
                                <a:lnTo>
                                  <a:pt x="205460" y="69316"/>
                                </a:lnTo>
                                <a:lnTo>
                                  <a:pt x="215353" y="67335"/>
                                </a:lnTo>
                                <a:lnTo>
                                  <a:pt x="224269" y="69176"/>
                                </a:lnTo>
                                <a:lnTo>
                                  <a:pt x="230835" y="74320"/>
                                </a:lnTo>
                                <a:lnTo>
                                  <a:pt x="234899" y="82169"/>
                                </a:lnTo>
                                <a:lnTo>
                                  <a:pt x="236283" y="92151"/>
                                </a:lnTo>
                                <a:lnTo>
                                  <a:pt x="236283" y="153212"/>
                                </a:lnTo>
                                <a:lnTo>
                                  <a:pt x="264337" y="153212"/>
                                </a:lnTo>
                                <a:lnTo>
                                  <a:pt x="264337" y="87617"/>
                                </a:lnTo>
                                <a:close/>
                              </a:path>
                              <a:path w="624840" h="155575">
                                <a:moveTo>
                                  <a:pt x="380860" y="153149"/>
                                </a:moveTo>
                                <a:lnTo>
                                  <a:pt x="379780" y="146304"/>
                                </a:lnTo>
                                <a:lnTo>
                                  <a:pt x="379691" y="144576"/>
                                </a:lnTo>
                                <a:lnTo>
                                  <a:pt x="379437" y="139827"/>
                                </a:lnTo>
                                <a:lnTo>
                                  <a:pt x="379349" y="134213"/>
                                </a:lnTo>
                                <a:lnTo>
                                  <a:pt x="379349" y="105524"/>
                                </a:lnTo>
                                <a:lnTo>
                                  <a:pt x="379349" y="82867"/>
                                </a:lnTo>
                                <a:lnTo>
                                  <a:pt x="352044" y="45897"/>
                                </a:lnTo>
                                <a:lnTo>
                                  <a:pt x="331444" y="43154"/>
                                </a:lnTo>
                                <a:lnTo>
                                  <a:pt x="313499" y="45707"/>
                                </a:lnTo>
                                <a:lnTo>
                                  <a:pt x="298589" y="52870"/>
                                </a:lnTo>
                                <a:lnTo>
                                  <a:pt x="287807" y="63919"/>
                                </a:lnTo>
                                <a:lnTo>
                                  <a:pt x="282244" y="78117"/>
                                </a:lnTo>
                                <a:lnTo>
                                  <a:pt x="310515" y="78117"/>
                                </a:lnTo>
                                <a:lnTo>
                                  <a:pt x="312674" y="70993"/>
                                </a:lnTo>
                                <a:lnTo>
                                  <a:pt x="320446" y="65379"/>
                                </a:lnTo>
                                <a:lnTo>
                                  <a:pt x="331228" y="65379"/>
                                </a:lnTo>
                                <a:lnTo>
                                  <a:pt x="340385" y="66725"/>
                                </a:lnTo>
                                <a:lnTo>
                                  <a:pt x="346849" y="70650"/>
                                </a:lnTo>
                                <a:lnTo>
                                  <a:pt x="350685" y="76949"/>
                                </a:lnTo>
                                <a:lnTo>
                                  <a:pt x="351942" y="85458"/>
                                </a:lnTo>
                                <a:lnTo>
                                  <a:pt x="351942" y="86106"/>
                                </a:lnTo>
                                <a:lnTo>
                                  <a:pt x="351942" y="105524"/>
                                </a:lnTo>
                                <a:lnTo>
                                  <a:pt x="323253" y="134213"/>
                                </a:lnTo>
                                <a:lnTo>
                                  <a:pt x="312889" y="134213"/>
                                </a:lnTo>
                                <a:lnTo>
                                  <a:pt x="307276" y="129260"/>
                                </a:lnTo>
                                <a:lnTo>
                                  <a:pt x="307276" y="113931"/>
                                </a:lnTo>
                                <a:lnTo>
                                  <a:pt x="312674" y="108978"/>
                                </a:lnTo>
                                <a:lnTo>
                                  <a:pt x="351942" y="105524"/>
                                </a:lnTo>
                                <a:lnTo>
                                  <a:pt x="351942" y="86106"/>
                                </a:lnTo>
                                <a:lnTo>
                                  <a:pt x="305460" y="92011"/>
                                </a:lnTo>
                                <a:lnTo>
                                  <a:pt x="279882" y="124510"/>
                                </a:lnTo>
                                <a:lnTo>
                                  <a:pt x="282714" y="137160"/>
                                </a:lnTo>
                                <a:lnTo>
                                  <a:pt x="290639" y="146900"/>
                                </a:lnTo>
                                <a:lnTo>
                                  <a:pt x="302729" y="153149"/>
                                </a:lnTo>
                                <a:lnTo>
                                  <a:pt x="318071" y="155371"/>
                                </a:lnTo>
                                <a:lnTo>
                                  <a:pt x="329031" y="154305"/>
                                </a:lnTo>
                                <a:lnTo>
                                  <a:pt x="339077" y="151244"/>
                                </a:lnTo>
                                <a:lnTo>
                                  <a:pt x="346544" y="146900"/>
                                </a:lnTo>
                                <a:lnTo>
                                  <a:pt x="347522" y="146304"/>
                                </a:lnTo>
                                <a:lnTo>
                                  <a:pt x="353453" y="139827"/>
                                </a:lnTo>
                                <a:lnTo>
                                  <a:pt x="353453" y="144576"/>
                                </a:lnTo>
                                <a:lnTo>
                                  <a:pt x="353885" y="148894"/>
                                </a:lnTo>
                                <a:lnTo>
                                  <a:pt x="354736" y="153149"/>
                                </a:lnTo>
                                <a:lnTo>
                                  <a:pt x="380860" y="153149"/>
                                </a:lnTo>
                                <a:close/>
                              </a:path>
                              <a:path w="624840" h="155575">
                                <a:moveTo>
                                  <a:pt x="465886" y="45326"/>
                                </a:moveTo>
                                <a:lnTo>
                                  <a:pt x="438264" y="45326"/>
                                </a:lnTo>
                                <a:lnTo>
                                  <a:pt x="438264" y="10363"/>
                                </a:lnTo>
                                <a:lnTo>
                                  <a:pt x="410210" y="10363"/>
                                </a:lnTo>
                                <a:lnTo>
                                  <a:pt x="410210" y="45326"/>
                                </a:lnTo>
                                <a:lnTo>
                                  <a:pt x="387769" y="45326"/>
                                </a:lnTo>
                                <a:lnTo>
                                  <a:pt x="387769" y="67983"/>
                                </a:lnTo>
                                <a:lnTo>
                                  <a:pt x="410210" y="67983"/>
                                </a:lnTo>
                                <a:lnTo>
                                  <a:pt x="410210" y="121056"/>
                                </a:lnTo>
                                <a:lnTo>
                                  <a:pt x="412216" y="134734"/>
                                </a:lnTo>
                                <a:lnTo>
                                  <a:pt x="418325" y="144830"/>
                                </a:lnTo>
                                <a:lnTo>
                                  <a:pt x="428688" y="151066"/>
                                </a:lnTo>
                                <a:lnTo>
                                  <a:pt x="443445" y="153212"/>
                                </a:lnTo>
                                <a:lnTo>
                                  <a:pt x="465886" y="153212"/>
                                </a:lnTo>
                                <a:lnTo>
                                  <a:pt x="465886" y="129908"/>
                                </a:lnTo>
                                <a:lnTo>
                                  <a:pt x="442150" y="129908"/>
                                </a:lnTo>
                                <a:lnTo>
                                  <a:pt x="438264" y="126669"/>
                                </a:lnTo>
                                <a:lnTo>
                                  <a:pt x="438264" y="67983"/>
                                </a:lnTo>
                                <a:lnTo>
                                  <a:pt x="465886" y="67983"/>
                                </a:lnTo>
                                <a:lnTo>
                                  <a:pt x="465886" y="45326"/>
                                </a:lnTo>
                                <a:close/>
                              </a:path>
                              <a:path w="624840" h="155575">
                                <a:moveTo>
                                  <a:pt x="624471" y="91706"/>
                                </a:moveTo>
                                <a:lnTo>
                                  <a:pt x="623201" y="83527"/>
                                </a:lnTo>
                                <a:lnTo>
                                  <a:pt x="619493" y="77495"/>
                                </a:lnTo>
                                <a:lnTo>
                                  <a:pt x="613460" y="73774"/>
                                </a:lnTo>
                                <a:lnTo>
                                  <a:pt x="605269" y="72504"/>
                                </a:lnTo>
                                <a:lnTo>
                                  <a:pt x="556933" y="72504"/>
                                </a:lnTo>
                                <a:lnTo>
                                  <a:pt x="556933" y="96672"/>
                                </a:lnTo>
                                <a:lnTo>
                                  <a:pt x="598144" y="96672"/>
                                </a:lnTo>
                                <a:lnTo>
                                  <a:pt x="593267" y="110159"/>
                                </a:lnTo>
                                <a:lnTo>
                                  <a:pt x="583692" y="120281"/>
                                </a:lnTo>
                                <a:lnTo>
                                  <a:pt x="570725" y="126619"/>
                                </a:lnTo>
                                <a:lnTo>
                                  <a:pt x="555637" y="128828"/>
                                </a:lnTo>
                                <a:lnTo>
                                  <a:pt x="535419" y="124904"/>
                                </a:lnTo>
                                <a:lnTo>
                                  <a:pt x="520357" y="114096"/>
                                </a:lnTo>
                                <a:lnTo>
                                  <a:pt x="510971" y="97878"/>
                                </a:lnTo>
                                <a:lnTo>
                                  <a:pt x="507733" y="77685"/>
                                </a:lnTo>
                                <a:lnTo>
                                  <a:pt x="511263" y="57670"/>
                                </a:lnTo>
                                <a:lnTo>
                                  <a:pt x="521068" y="41808"/>
                                </a:lnTo>
                                <a:lnTo>
                                  <a:pt x="535965" y="31381"/>
                                </a:lnTo>
                                <a:lnTo>
                                  <a:pt x="554774" y="27622"/>
                                </a:lnTo>
                                <a:lnTo>
                                  <a:pt x="567931" y="29502"/>
                                </a:lnTo>
                                <a:lnTo>
                                  <a:pt x="579056" y="34531"/>
                                </a:lnTo>
                                <a:lnTo>
                                  <a:pt x="587438" y="41821"/>
                                </a:lnTo>
                                <a:lnTo>
                                  <a:pt x="592328" y="50495"/>
                                </a:lnTo>
                                <a:lnTo>
                                  <a:pt x="623176" y="50495"/>
                                </a:lnTo>
                                <a:lnTo>
                                  <a:pt x="614946" y="29959"/>
                                </a:lnTo>
                                <a:lnTo>
                                  <a:pt x="599846" y="14008"/>
                                </a:lnTo>
                                <a:lnTo>
                                  <a:pt x="579208" y="3670"/>
                                </a:lnTo>
                                <a:lnTo>
                                  <a:pt x="554355" y="0"/>
                                </a:lnTo>
                                <a:lnTo>
                                  <a:pt x="524090" y="6172"/>
                                </a:lnTo>
                                <a:lnTo>
                                  <a:pt x="500024" y="22936"/>
                                </a:lnTo>
                                <a:lnTo>
                                  <a:pt x="484124" y="47701"/>
                                </a:lnTo>
                                <a:lnTo>
                                  <a:pt x="478396" y="77901"/>
                                </a:lnTo>
                                <a:lnTo>
                                  <a:pt x="483743" y="108026"/>
                                </a:lnTo>
                                <a:lnTo>
                                  <a:pt x="498843" y="132651"/>
                                </a:lnTo>
                                <a:lnTo>
                                  <a:pt x="522274" y="149275"/>
                                </a:lnTo>
                                <a:lnTo>
                                  <a:pt x="552627" y="155371"/>
                                </a:lnTo>
                                <a:lnTo>
                                  <a:pt x="567347" y="153758"/>
                                </a:lnTo>
                                <a:lnTo>
                                  <a:pt x="580567" y="149301"/>
                                </a:lnTo>
                                <a:lnTo>
                                  <a:pt x="591527" y="142532"/>
                                </a:lnTo>
                                <a:lnTo>
                                  <a:pt x="599440" y="134010"/>
                                </a:lnTo>
                                <a:lnTo>
                                  <a:pt x="599440" y="153212"/>
                                </a:lnTo>
                                <a:lnTo>
                                  <a:pt x="624471" y="153212"/>
                                </a:lnTo>
                                <a:lnTo>
                                  <a:pt x="624471" y="91706"/>
                                </a:lnTo>
                                <a:close/>
                              </a:path>
                            </a:pathLst>
                          </a:custGeom>
                          <a:solidFill>
                            <a:srgbClr val="000000"/>
                          </a:solidFill>
                        </wps:spPr>
                        <wps:bodyPr wrap="square" lIns="0" tIns="0" rIns="0" bIns="0" rtlCol="0">
                          <a:prstTxWarp prst="textNoShape">
                            <a:avLst/>
                          </a:prstTxWarp>
                          <a:noAutofit/>
                        </wps:bodyPr>
                      </wps:wsp>
                      <pic:pic>
                        <pic:nvPicPr>
                          <pic:cNvPr id="6" name="Image 6">
                            <a:hlinkClick r:id="rId6"/>
                          </pic:cNvPr>
                          <pic:cNvPicPr/>
                        </pic:nvPicPr>
                        <pic:blipFill>
                          <a:blip r:embed="rId7" cstate="print"/>
                          <a:stretch>
                            <a:fillRect/>
                          </a:stretch>
                        </pic:blipFill>
                        <pic:spPr>
                          <a:xfrm>
                            <a:off x="646706" y="1669"/>
                            <a:ext cx="256993" cy="151540"/>
                          </a:xfrm>
                          <a:prstGeom prst="rect">
                            <a:avLst/>
                          </a:prstGeom>
                        </pic:spPr>
                      </pic:pic>
                    </wpg:wgp>
                  </a:graphicData>
                </a:graphic>
              </wp:inline>
            </w:drawing>
          </mc:Choice>
          <mc:Fallback>
            <w:pict>
              <v:group style="width:71.2pt;height:12.25pt;mso-position-horizontal-relative:char;mso-position-vertical-relative:line" id="docshapegroup4" coordorigin="0,0" coordsize="1424,245">
                <v:shape style="position:absolute;left:-1;top:0;width:984;height:245" id="docshape5" href="https://chatgpt.com/?utm_src=deep-research-pdf" coordorigin="0,0" coordsize="984,245" path="m232,160l184,160,175,176,161,189,143,198,121,201,91,195,68,179,53,154,47,122,53,91,68,66,91,50,120,44,142,47,161,56,174,69,183,85,231,85,218,51,194,24,160,6,120,0,72,10,34,36,9,75,0,122,9,170,33,209,71,235,120,245,161,238,195,221,219,194,232,160xm416,138l412,109,399,87,378,73,352,68,336,70,322,75,311,82,302,91,302,3,258,3,258,241,302,241,302,150,304,132,312,118,324,109,339,106,353,109,364,117,370,129,372,145,372,241,416,241,416,138xm600,241l598,230,598,228,598,220,597,211,597,166,597,131,592,104,591,103,578,85,554,72,522,68,494,72,470,83,453,101,444,123,489,123,492,112,505,103,522,103,536,105,546,111,552,121,554,135,554,136,554,166,554,172,551,186,543,199,529,208,509,211,493,211,484,204,484,179,492,172,554,166,554,136,511,139,481,145,459,156,445,173,441,196,445,216,458,231,477,241,501,245,518,243,534,238,546,231,547,230,557,220,557,228,557,234,559,241,600,241xm734,71l690,71,690,16,646,16,646,71,611,71,611,107,646,107,646,191,649,212,659,228,675,238,698,241,734,241,734,205,696,205,690,199,690,107,734,107,734,71xm983,144l981,132,976,122,966,116,953,114,877,114,877,152,942,152,934,173,919,189,899,199,875,203,843,197,819,180,805,154,800,122,805,91,821,66,844,49,874,44,894,46,912,54,925,66,933,80,981,80,968,47,945,22,912,6,873,0,825,10,787,36,762,75,753,123,762,170,786,209,822,235,870,245,893,242,914,235,932,224,944,211,944,241,983,241,983,144xe" filled="true" fillcolor="#000000" stroked="false">
                  <v:path arrowok="t"/>
                  <v:fill type="solid"/>
                </v:shape>
                <v:shape style="position:absolute;left:1018;top:2;width:405;height:239" type="#_x0000_t75" id="docshape6" href="https://chatgpt.com/?utm_src=deep-research-pdf" stroked="false">
                  <v:imagedata r:id="rId7" o:title=""/>
                </v:shape>
              </v:group>
            </w:pict>
          </mc:Fallback>
        </mc:AlternateContent>
      </w:r>
      <w:r>
        <w:rPr>
          <w:rFonts w:ascii="Times New Roman"/>
          <w:spacing w:val="115"/>
          <w:position w:val="8"/>
          <w:sz w:val="20"/>
        </w:rPr>
      </w:r>
    </w:p>
    <w:p>
      <w:pPr>
        <w:pStyle w:val="Title"/>
        <w:spacing w:line="254" w:lineRule="auto"/>
      </w:pPr>
      <w:bookmarkStart w:name="Privacy Governance in APS: Impactful Act" w:id="1"/>
      <w:bookmarkEnd w:id="1"/>
      <w:r>
        <w:rPr/>
      </w:r>
      <w:r>
        <w:rPr>
          <w:w w:val="90"/>
        </w:rPr>
        <w:t>Privacy</w:t>
      </w:r>
      <w:r>
        <w:rPr>
          <w:spacing w:val="-11"/>
          <w:w w:val="90"/>
        </w:rPr>
        <w:t> </w:t>
      </w:r>
      <w:r>
        <w:rPr>
          <w:w w:val="90"/>
        </w:rPr>
        <w:t>Governance</w:t>
      </w:r>
      <w:r>
        <w:rPr>
          <w:spacing w:val="-11"/>
          <w:w w:val="90"/>
        </w:rPr>
        <w:t> </w:t>
      </w:r>
      <w:r>
        <w:rPr>
          <w:w w:val="90"/>
        </w:rPr>
        <w:t>in</w:t>
      </w:r>
      <w:r>
        <w:rPr>
          <w:spacing w:val="-11"/>
          <w:w w:val="90"/>
        </w:rPr>
        <w:t> </w:t>
      </w:r>
      <w:r>
        <w:rPr>
          <w:w w:val="90"/>
        </w:rPr>
        <w:t>APS:</w:t>
      </w:r>
      <w:r>
        <w:rPr>
          <w:spacing w:val="-11"/>
          <w:w w:val="90"/>
        </w:rPr>
        <w:t> </w:t>
      </w:r>
      <w:r>
        <w:rPr>
          <w:w w:val="90"/>
        </w:rPr>
        <w:t>Impactful</w:t>
      </w:r>
      <w:r>
        <w:rPr>
          <w:spacing w:val="-11"/>
          <w:w w:val="90"/>
        </w:rPr>
        <w:t> </w:t>
      </w:r>
      <w:r>
        <w:rPr>
          <w:w w:val="90"/>
        </w:rPr>
        <w:t>Actions (STAR Examples)</w:t>
      </w:r>
    </w:p>
    <w:p>
      <w:pPr>
        <w:pStyle w:val="BodyText"/>
        <w:tabs>
          <w:tab w:pos="5558" w:val="left" w:leader="none"/>
        </w:tabs>
        <w:spacing w:line="232" w:lineRule="auto" w:before="244"/>
        <w:ind w:right="1"/>
        <w:jc w:val="both"/>
      </w:pPr>
      <w:r>
        <w:rPr/>
        <mc:AlternateContent>
          <mc:Choice Requires="wps">
            <w:drawing>
              <wp:anchor distT="0" distB="0" distL="0" distR="0" allowOverlap="1" layoutInCell="1" locked="0" behindDoc="1" simplePos="0" relativeHeight="487419904">
                <wp:simplePos x="0" y="0"/>
                <wp:positionH relativeFrom="page">
                  <wp:posOffset>4138620</wp:posOffset>
                </wp:positionH>
                <wp:positionV relativeFrom="paragraph">
                  <wp:posOffset>1013307</wp:posOffset>
                </wp:positionV>
                <wp:extent cx="152400" cy="14287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52400" cy="142875"/>
                          <a:chExt cx="152400" cy="142875"/>
                        </a:xfrm>
                      </wpg:grpSpPr>
                      <pic:pic>
                        <pic:nvPicPr>
                          <pic:cNvPr id="8" name="Image 8">
                            <a:hlinkClick r:id="rId9"/>
                          </pic:cNvPr>
                          <pic:cNvPicPr/>
                        </pic:nvPicPr>
                        <pic:blipFill>
                          <a:blip r:embed="rId8" cstate="print"/>
                          <a:stretch>
                            <a:fillRect/>
                          </a:stretch>
                        </pic:blipFill>
                        <pic:spPr>
                          <a:xfrm>
                            <a:off x="0" y="0"/>
                            <a:ext cx="152400" cy="142875"/>
                          </a:xfrm>
                          <a:prstGeom prst="rect">
                            <a:avLst/>
                          </a:prstGeom>
                        </pic:spPr>
                      </pic:pic>
                      <wps:wsp>
                        <wps:cNvPr id="9" name="Textbox 9"/>
                        <wps:cNvSpPr txBox="1"/>
                        <wps:spPr>
                          <a:xfrm>
                            <a:off x="0" y="0"/>
                            <a:ext cx="152400" cy="142875"/>
                          </a:xfrm>
                          <a:prstGeom prst="rect">
                            <a:avLst/>
                          </a:prstGeom>
                        </wps:spPr>
                        <wps:txbx>
                          <w:txbxContent>
                            <w:p>
                              <w:pPr>
                                <w:spacing w:before="20"/>
                                <w:ind w:left="0" w:right="0" w:firstLine="0"/>
                                <w:jc w:val="center"/>
                                <w:rPr>
                                  <w:sz w:val="12"/>
                                </w:rPr>
                              </w:pPr>
                              <w:hyperlink r:id="rId9">
                                <w:r>
                                  <w:rPr>
                                    <w:color w:val="333333"/>
                                    <w:spacing w:val="-10"/>
                                    <w:sz w:val="12"/>
                                  </w:rPr>
                                  <w:t>1</w:t>
                                </w:r>
                              </w:hyperlink>
                            </w:p>
                          </w:txbxContent>
                        </wps:txbx>
                        <wps:bodyPr wrap="square" lIns="0" tIns="0" rIns="0" bIns="0" rtlCol="0">
                          <a:noAutofit/>
                        </wps:bodyPr>
                      </wps:wsp>
                    </wpg:wgp>
                  </a:graphicData>
                </a:graphic>
              </wp:anchor>
            </w:drawing>
          </mc:Choice>
          <mc:Fallback>
            <w:pict>
              <v:group style="position:absolute;margin-left:325.87561pt;margin-top:79.787956pt;width:12pt;height:11.25pt;mso-position-horizontal-relative:page;mso-position-vertical-relative:paragraph;z-index:-15896576" id="docshapegroup7" coordorigin="6518,1596" coordsize="240,225">
                <v:shape style="position:absolute;left:6517;top:1595;width:240;height:225" type="#_x0000_t75" id="docshape8" href="https://www.apsc.gov.au/working-aps/integrity/integrity-resources/code-of-conduct#%3A~%3Atext%3D%2Cgiven%20by%20someone%20in%20the" stroked="false">
                  <v:imagedata r:id="rId8" o:title=""/>
                </v:shape>
                <v:shape style="position:absolute;left:6517;top:1595;width:240;height:225" type="#_x0000_t202" id="docshape9" filled="false" stroked="false">
                  <v:textbox inset="0,0,0,0">
                    <w:txbxContent>
                      <w:p>
                        <w:pPr>
                          <w:spacing w:before="20"/>
                          <w:ind w:left="0" w:right="0" w:firstLine="0"/>
                          <w:jc w:val="center"/>
                          <w:rPr>
                            <w:sz w:val="12"/>
                          </w:rPr>
                        </w:pPr>
                        <w:hyperlink r:id="rId9">
                          <w:r>
                            <w:rPr>
                              <w:color w:val="333333"/>
                              <w:spacing w:val="-10"/>
                              <w:sz w:val="12"/>
                            </w:rPr>
                            <w:t>1</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420416">
                <wp:simplePos x="0" y="0"/>
                <wp:positionH relativeFrom="page">
                  <wp:posOffset>4348170</wp:posOffset>
                </wp:positionH>
                <wp:positionV relativeFrom="paragraph">
                  <wp:posOffset>1013307</wp:posOffset>
                </wp:positionV>
                <wp:extent cx="152400" cy="142875"/>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52400" cy="142875"/>
                          <a:chExt cx="152400" cy="142875"/>
                        </a:xfrm>
                      </wpg:grpSpPr>
                      <pic:pic>
                        <pic:nvPicPr>
                          <pic:cNvPr id="11" name="Image 11">
                            <a:hlinkClick r:id="rId10"/>
                          </pic:cNvPr>
                          <pic:cNvPicPr/>
                        </pic:nvPicPr>
                        <pic:blipFill>
                          <a:blip r:embed="rId8" cstate="print"/>
                          <a:stretch>
                            <a:fillRect/>
                          </a:stretch>
                        </pic:blipFill>
                        <pic:spPr>
                          <a:xfrm>
                            <a:off x="0" y="0"/>
                            <a:ext cx="152400" cy="142875"/>
                          </a:xfrm>
                          <a:prstGeom prst="rect">
                            <a:avLst/>
                          </a:prstGeom>
                        </pic:spPr>
                      </pic:pic>
                      <wps:wsp>
                        <wps:cNvPr id="12" name="Textbox 12"/>
                        <wps:cNvSpPr txBox="1"/>
                        <wps:spPr>
                          <a:xfrm>
                            <a:off x="0" y="0"/>
                            <a:ext cx="152400" cy="142875"/>
                          </a:xfrm>
                          <a:prstGeom prst="rect">
                            <a:avLst/>
                          </a:prstGeom>
                        </wps:spPr>
                        <wps:txbx>
                          <w:txbxContent>
                            <w:p>
                              <w:pPr>
                                <w:spacing w:before="20"/>
                                <w:ind w:left="0" w:right="0" w:firstLine="0"/>
                                <w:jc w:val="center"/>
                                <w:rPr>
                                  <w:sz w:val="12"/>
                                </w:rPr>
                              </w:pPr>
                              <w:hyperlink r:id="rId10">
                                <w:r>
                                  <w:rPr>
                                    <w:color w:val="333333"/>
                                    <w:spacing w:val="-10"/>
                                    <w:sz w:val="12"/>
                                  </w:rPr>
                                  <w:t>2</w:t>
                                </w:r>
                              </w:hyperlink>
                            </w:p>
                          </w:txbxContent>
                        </wps:txbx>
                        <wps:bodyPr wrap="square" lIns="0" tIns="0" rIns="0" bIns="0" rtlCol="0">
                          <a:noAutofit/>
                        </wps:bodyPr>
                      </wps:wsp>
                    </wpg:wgp>
                  </a:graphicData>
                </a:graphic>
              </wp:anchor>
            </w:drawing>
          </mc:Choice>
          <mc:Fallback>
            <w:pict>
              <v:group style="position:absolute;margin-left:342.37561pt;margin-top:79.787956pt;width:12pt;height:11.25pt;mso-position-horizontal-relative:page;mso-position-vertical-relative:paragraph;z-index:-15896064" id="docshapegroup10" coordorigin="6848,1596" coordsize="240,225">
                <v:shape style="position:absolute;left:6847;top:1595;width:240;height:225" type="#_x0000_t75" id="docshape11" href="https://www.apsc.gov.au/working-aps/integrity/integrity-resources/code-of-conduct#%3A~%3Atext%3D%2Cor%20Minister%27s%20member%20of%20staff" stroked="false">
                  <v:imagedata r:id="rId8" o:title=""/>
                </v:shape>
                <v:shape style="position:absolute;left:6847;top:1595;width:240;height:225" type="#_x0000_t202" id="docshape12" filled="false" stroked="false">
                  <v:textbox inset="0,0,0,0">
                    <w:txbxContent>
                      <w:p>
                        <w:pPr>
                          <w:spacing w:before="20"/>
                          <w:ind w:left="0" w:right="0" w:firstLine="0"/>
                          <w:jc w:val="center"/>
                          <w:rPr>
                            <w:sz w:val="12"/>
                          </w:rPr>
                        </w:pPr>
                        <w:hyperlink r:id="rId10">
                          <w:r>
                            <w:rPr>
                              <w:color w:val="333333"/>
                              <w:spacing w:val="-10"/>
                              <w:sz w:val="12"/>
                            </w:rPr>
                            <w:t>2</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420928">
                <wp:simplePos x="0" y="0"/>
                <wp:positionH relativeFrom="page">
                  <wp:posOffset>5728280</wp:posOffset>
                </wp:positionH>
                <wp:positionV relativeFrom="paragraph">
                  <wp:posOffset>1356207</wp:posOffset>
                </wp:positionV>
                <wp:extent cx="152400" cy="14287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52400" cy="142875"/>
                          <a:chExt cx="152400" cy="142875"/>
                        </a:xfrm>
                      </wpg:grpSpPr>
                      <pic:pic>
                        <pic:nvPicPr>
                          <pic:cNvPr id="14" name="Image 14">
                            <a:hlinkClick r:id="rId11"/>
                          </pic:cNvPr>
                          <pic:cNvPicPr/>
                        </pic:nvPicPr>
                        <pic:blipFill>
                          <a:blip r:embed="rId8" cstate="print"/>
                          <a:stretch>
                            <a:fillRect/>
                          </a:stretch>
                        </pic:blipFill>
                        <pic:spPr>
                          <a:xfrm>
                            <a:off x="0" y="0"/>
                            <a:ext cx="152400" cy="142875"/>
                          </a:xfrm>
                          <a:prstGeom prst="rect">
                            <a:avLst/>
                          </a:prstGeom>
                        </pic:spPr>
                      </pic:pic>
                      <wps:wsp>
                        <wps:cNvPr id="15" name="Textbox 15"/>
                        <wps:cNvSpPr txBox="1"/>
                        <wps:spPr>
                          <a:xfrm>
                            <a:off x="0" y="0"/>
                            <a:ext cx="152400" cy="142875"/>
                          </a:xfrm>
                          <a:prstGeom prst="rect">
                            <a:avLst/>
                          </a:prstGeom>
                        </wps:spPr>
                        <wps:txbx>
                          <w:txbxContent>
                            <w:p>
                              <w:pPr>
                                <w:spacing w:before="20"/>
                                <w:ind w:left="0" w:right="0" w:firstLine="0"/>
                                <w:jc w:val="center"/>
                                <w:rPr>
                                  <w:sz w:val="12"/>
                                </w:rPr>
                              </w:pPr>
                              <w:hyperlink r:id="rId11">
                                <w:r>
                                  <w:rPr>
                                    <w:color w:val="333333"/>
                                    <w:spacing w:val="-10"/>
                                    <w:sz w:val="12"/>
                                  </w:rPr>
                                  <w:t>3</w:t>
                                </w:r>
                              </w:hyperlink>
                            </w:p>
                          </w:txbxContent>
                        </wps:txbx>
                        <wps:bodyPr wrap="square" lIns="0" tIns="0" rIns="0" bIns="0" rtlCol="0">
                          <a:noAutofit/>
                        </wps:bodyPr>
                      </wps:wsp>
                    </wpg:wgp>
                  </a:graphicData>
                </a:graphic>
              </wp:anchor>
            </w:drawing>
          </mc:Choice>
          <mc:Fallback>
            <w:pict>
              <v:group style="position:absolute;margin-left:451.045685pt;margin-top:106.787956pt;width:12pt;height:11.25pt;mso-position-horizontal-relative:page;mso-position-vertical-relative:paragraph;z-index:-15895552" id="docshapegroup13" coordorigin="9021,2136" coordsize="240,225">
                <v:shape style="position:absolute;left:9020;top:2135;width:240;height:225" type="#_x0000_t75" id="docshape14" href="https://www.nema.gov.au/about-us/privacy-disclosures#%3A~%3Atext%3DThis%20privacy%20policy%20sets%20out%2Cand%20the%20Australian%20Government%20Agencies" stroked="false">
                  <v:imagedata r:id="rId8" o:title=""/>
                </v:shape>
                <v:shape style="position:absolute;left:9020;top:2135;width:240;height:225" type="#_x0000_t202" id="docshape15" filled="false" stroked="false">
                  <v:textbox inset="0,0,0,0">
                    <w:txbxContent>
                      <w:p>
                        <w:pPr>
                          <w:spacing w:before="20"/>
                          <w:ind w:left="0" w:right="0" w:firstLine="0"/>
                          <w:jc w:val="center"/>
                          <w:rPr>
                            <w:sz w:val="12"/>
                          </w:rPr>
                        </w:pPr>
                        <w:hyperlink r:id="rId11">
                          <w:r>
                            <w:rPr>
                              <w:color w:val="333333"/>
                              <w:spacing w:val="-10"/>
                              <w:sz w:val="12"/>
                            </w:rPr>
                            <w:t>3</w:t>
                          </w:r>
                        </w:hyperlink>
                      </w:p>
                    </w:txbxContent>
                  </v:textbox>
                  <w10:wrap type="none"/>
                </v:shape>
                <w10:wrap type="none"/>
              </v:group>
            </w:pict>
          </mc:Fallback>
        </mc:AlternateContent>
      </w:r>
      <w:r>
        <w:rPr>
          <w:rFonts w:ascii="Arial Black" w:hAnsi="Arial Black"/>
          <w:spacing w:val="-6"/>
        </w:rPr>
        <w:t>In</w:t>
      </w:r>
      <w:r>
        <w:rPr>
          <w:rFonts w:ascii="Arial Black" w:hAnsi="Arial Black"/>
          <w:spacing w:val="-9"/>
        </w:rPr>
        <w:t> </w:t>
      </w:r>
      <w:r>
        <w:rPr>
          <w:rFonts w:ascii="Arial Black" w:hAnsi="Arial Black"/>
          <w:spacing w:val="-6"/>
        </w:rPr>
        <w:t>the</w:t>
      </w:r>
      <w:r>
        <w:rPr>
          <w:rFonts w:ascii="Arial Black" w:hAnsi="Arial Black"/>
          <w:spacing w:val="-10"/>
        </w:rPr>
        <w:t> </w:t>
      </w:r>
      <w:r>
        <w:rPr>
          <w:rFonts w:ascii="Arial Black" w:hAnsi="Arial Black"/>
          <w:spacing w:val="-6"/>
        </w:rPr>
        <w:t>Australian</w:t>
      </w:r>
      <w:r>
        <w:rPr>
          <w:rFonts w:ascii="Arial Black" w:hAnsi="Arial Black"/>
          <w:spacing w:val="-9"/>
        </w:rPr>
        <w:t> </w:t>
      </w:r>
      <w:r>
        <w:rPr>
          <w:rFonts w:ascii="Arial Black" w:hAnsi="Arial Black"/>
          <w:spacing w:val="-6"/>
        </w:rPr>
        <w:t>Public</w:t>
      </w:r>
      <w:r>
        <w:rPr>
          <w:rFonts w:ascii="Arial Black" w:hAnsi="Arial Black"/>
          <w:spacing w:val="-9"/>
        </w:rPr>
        <w:t> </w:t>
      </w:r>
      <w:r>
        <w:rPr>
          <w:rFonts w:ascii="Arial Black" w:hAnsi="Arial Black"/>
          <w:spacing w:val="-6"/>
        </w:rPr>
        <w:t>Service</w:t>
      </w:r>
      <w:r>
        <w:rPr>
          <w:rFonts w:ascii="Arial Black" w:hAnsi="Arial Black"/>
          <w:spacing w:val="-9"/>
        </w:rPr>
        <w:t> </w:t>
      </w:r>
      <w:r>
        <w:rPr>
          <w:rFonts w:ascii="Arial Black" w:hAnsi="Arial Black"/>
          <w:spacing w:val="-6"/>
        </w:rPr>
        <w:t>(APS),</w:t>
      </w:r>
      <w:r>
        <w:rPr>
          <w:rFonts w:ascii="Arial Black" w:hAnsi="Arial Black"/>
          <w:spacing w:val="-9"/>
        </w:rPr>
        <w:t> </w:t>
      </w:r>
      <w:r>
        <w:rPr>
          <w:rFonts w:ascii="Arial Black" w:hAnsi="Arial Black"/>
          <w:spacing w:val="-6"/>
        </w:rPr>
        <w:t>strong</w:t>
      </w:r>
      <w:r>
        <w:rPr>
          <w:rFonts w:ascii="Arial Black" w:hAnsi="Arial Black"/>
          <w:spacing w:val="-9"/>
        </w:rPr>
        <w:t> </w:t>
      </w:r>
      <w:r>
        <w:rPr>
          <w:rFonts w:ascii="Arial Black" w:hAnsi="Arial Black"/>
          <w:spacing w:val="-6"/>
        </w:rPr>
        <w:t>privacy</w:t>
      </w:r>
      <w:r>
        <w:rPr>
          <w:rFonts w:ascii="Arial Black" w:hAnsi="Arial Black"/>
          <w:spacing w:val="-9"/>
        </w:rPr>
        <w:t> </w:t>
      </w:r>
      <w:r>
        <w:rPr>
          <w:rFonts w:ascii="Arial Black" w:hAnsi="Arial Black"/>
          <w:spacing w:val="-6"/>
        </w:rPr>
        <w:t>governance</w:t>
      </w:r>
      <w:r>
        <w:rPr>
          <w:rFonts w:ascii="Arial Black" w:hAnsi="Arial Black"/>
          <w:spacing w:val="-9"/>
        </w:rPr>
        <w:t> </w:t>
      </w:r>
      <w:r>
        <w:rPr>
          <w:rFonts w:ascii="Arial Black" w:hAnsi="Arial Black"/>
          <w:spacing w:val="-6"/>
        </w:rPr>
        <w:t>is</w:t>
      </w:r>
      <w:r>
        <w:rPr>
          <w:rFonts w:ascii="Arial Black" w:hAnsi="Arial Black"/>
          <w:spacing w:val="-9"/>
        </w:rPr>
        <w:t> </w:t>
      </w:r>
      <w:r>
        <w:rPr>
          <w:rFonts w:ascii="Arial Black" w:hAnsi="Arial Black"/>
          <w:spacing w:val="-6"/>
        </w:rPr>
        <w:t>essential</w:t>
      </w:r>
      <w:r>
        <w:rPr>
          <w:spacing w:val="-6"/>
        </w:rPr>
        <w:t>,</w:t>
      </w:r>
      <w:r>
        <w:rPr>
          <w:spacing w:val="-8"/>
        </w:rPr>
        <w:t> </w:t>
      </w:r>
      <w:r>
        <w:rPr>
          <w:spacing w:val="-6"/>
        </w:rPr>
        <w:t>especially</w:t>
      </w:r>
      <w:r>
        <w:rPr>
          <w:spacing w:val="-8"/>
        </w:rPr>
        <w:t> </w:t>
      </w:r>
      <w:r>
        <w:rPr>
          <w:spacing w:val="-6"/>
        </w:rPr>
        <w:t>for</w:t>
      </w:r>
      <w:r>
        <w:rPr>
          <w:spacing w:val="-8"/>
        </w:rPr>
        <w:t> </w:t>
      </w:r>
      <w:r>
        <w:rPr>
          <w:spacing w:val="-6"/>
        </w:rPr>
        <w:t>roles </w:t>
      </w:r>
      <w:r>
        <w:rPr>
          <w:spacing w:val="-2"/>
        </w:rPr>
        <w:t>handling</w:t>
      </w:r>
      <w:r>
        <w:rPr>
          <w:spacing w:val="-4"/>
        </w:rPr>
        <w:t> </w:t>
      </w:r>
      <w:r>
        <w:rPr>
          <w:spacing w:val="-2"/>
        </w:rPr>
        <w:t>sensitive</w:t>
      </w:r>
      <w:r>
        <w:rPr>
          <w:spacing w:val="-4"/>
        </w:rPr>
        <w:t> </w:t>
      </w:r>
      <w:r>
        <w:rPr>
          <w:spacing w:val="-2"/>
        </w:rPr>
        <w:t>information</w:t>
      </w:r>
      <w:r>
        <w:rPr>
          <w:spacing w:val="-4"/>
        </w:rPr>
        <w:t> </w:t>
      </w:r>
      <w:r>
        <w:rPr>
          <w:spacing w:val="-2"/>
        </w:rPr>
        <w:t>like</w:t>
      </w:r>
      <w:r>
        <w:rPr>
          <w:spacing w:val="-4"/>
        </w:rPr>
        <w:t> </w:t>
      </w:r>
      <w:r>
        <w:rPr>
          <w:spacing w:val="-2"/>
        </w:rPr>
        <w:t>a</w:t>
      </w:r>
      <w:r>
        <w:rPr>
          <w:spacing w:val="-4"/>
        </w:rPr>
        <w:t> </w:t>
      </w:r>
      <w:r>
        <w:rPr>
          <w:spacing w:val="-2"/>
        </w:rPr>
        <w:t>Freedom</w:t>
      </w:r>
      <w:r>
        <w:rPr>
          <w:spacing w:val="-4"/>
        </w:rPr>
        <w:t> </w:t>
      </w:r>
      <w:r>
        <w:rPr>
          <w:spacing w:val="-2"/>
        </w:rPr>
        <w:t>of</w:t>
      </w:r>
      <w:r>
        <w:rPr>
          <w:spacing w:val="-4"/>
        </w:rPr>
        <w:t> </w:t>
      </w:r>
      <w:r>
        <w:rPr>
          <w:spacing w:val="-2"/>
        </w:rPr>
        <w:t>Information</w:t>
      </w:r>
      <w:r>
        <w:rPr>
          <w:spacing w:val="-4"/>
        </w:rPr>
        <w:t> </w:t>
      </w:r>
      <w:r>
        <w:rPr>
          <w:spacing w:val="-2"/>
        </w:rPr>
        <w:t>(FOI)</w:t>
      </w:r>
      <w:r>
        <w:rPr>
          <w:spacing w:val="-4"/>
        </w:rPr>
        <w:t> </w:t>
      </w:r>
      <w:r>
        <w:rPr>
          <w:spacing w:val="-2"/>
        </w:rPr>
        <w:t>Practice</w:t>
      </w:r>
      <w:r>
        <w:rPr>
          <w:spacing w:val="-4"/>
        </w:rPr>
        <w:t> </w:t>
      </w:r>
      <w:r>
        <w:rPr>
          <w:spacing w:val="-2"/>
        </w:rPr>
        <w:t>Manager</w:t>
      </w:r>
      <w:r>
        <w:rPr>
          <w:spacing w:val="-4"/>
        </w:rPr>
        <w:t> </w:t>
      </w:r>
      <w:r>
        <w:rPr>
          <w:spacing w:val="-2"/>
        </w:rPr>
        <w:t>in</w:t>
      </w:r>
      <w:r>
        <w:rPr>
          <w:spacing w:val="-4"/>
        </w:rPr>
        <w:t> </w:t>
      </w:r>
      <w:r>
        <w:rPr>
          <w:spacing w:val="-2"/>
        </w:rPr>
        <w:t>the</w:t>
      </w:r>
      <w:r>
        <w:rPr>
          <w:spacing w:val="-4"/>
        </w:rPr>
        <w:t> </w:t>
      </w:r>
      <w:r>
        <w:rPr>
          <w:spacing w:val="-2"/>
        </w:rPr>
        <w:t>Department </w:t>
      </w:r>
      <w:r>
        <w:rPr/>
        <w:t>of Home Affairs. Working in compliance with the APS Code of Conduct means adhering to legal </w:t>
      </w:r>
      <w:r>
        <w:rPr>
          <w:spacing w:val="-4"/>
        </w:rPr>
        <w:t>requirements</w:t>
      </w:r>
      <w:r>
        <w:rPr>
          <w:spacing w:val="-9"/>
        </w:rPr>
        <w:t> </w:t>
      </w:r>
      <w:r>
        <w:rPr>
          <w:spacing w:val="-4"/>
        </w:rPr>
        <w:t>and</w:t>
      </w:r>
      <w:r>
        <w:rPr>
          <w:spacing w:val="-9"/>
        </w:rPr>
        <w:t> </w:t>
      </w:r>
      <w:r>
        <w:rPr>
          <w:spacing w:val="-4"/>
        </w:rPr>
        <w:t>upholding</w:t>
      </w:r>
      <w:r>
        <w:rPr>
          <w:spacing w:val="-9"/>
        </w:rPr>
        <w:t> </w:t>
      </w:r>
      <w:r>
        <w:rPr>
          <w:spacing w:val="-4"/>
        </w:rPr>
        <w:t>confidentiality.</w:t>
      </w:r>
      <w:r>
        <w:rPr>
          <w:spacing w:val="-9"/>
        </w:rPr>
        <w:t> </w:t>
      </w:r>
      <w:r>
        <w:rPr>
          <w:spacing w:val="-4"/>
        </w:rPr>
        <w:t>The</w:t>
      </w:r>
      <w:r>
        <w:rPr>
          <w:spacing w:val="-9"/>
        </w:rPr>
        <w:t> </w:t>
      </w:r>
      <w:r>
        <w:rPr>
          <w:spacing w:val="-4"/>
        </w:rPr>
        <w:t>APS</w:t>
      </w:r>
      <w:r>
        <w:rPr>
          <w:spacing w:val="-9"/>
        </w:rPr>
        <w:t> </w:t>
      </w:r>
      <w:r>
        <w:rPr>
          <w:spacing w:val="-4"/>
        </w:rPr>
        <w:t>Code</w:t>
      </w:r>
      <w:r>
        <w:rPr>
          <w:spacing w:val="-9"/>
        </w:rPr>
        <w:t> </w:t>
      </w:r>
      <w:r>
        <w:rPr>
          <w:spacing w:val="-4"/>
        </w:rPr>
        <w:t>explicitly</w:t>
      </w:r>
      <w:r>
        <w:rPr>
          <w:spacing w:val="-9"/>
        </w:rPr>
        <w:t> </w:t>
      </w:r>
      <w:r>
        <w:rPr>
          <w:spacing w:val="-4"/>
        </w:rPr>
        <w:t>requires</w:t>
      </w:r>
      <w:r>
        <w:rPr>
          <w:spacing w:val="-9"/>
        </w:rPr>
        <w:t> </w:t>
      </w:r>
      <w:r>
        <w:rPr>
          <w:spacing w:val="-4"/>
        </w:rPr>
        <w:t>employees</w:t>
      </w:r>
      <w:r>
        <w:rPr>
          <w:spacing w:val="-9"/>
        </w:rPr>
        <w:t> </w:t>
      </w:r>
      <w:r>
        <w:rPr>
          <w:spacing w:val="-4"/>
        </w:rPr>
        <w:t>to</w:t>
      </w:r>
      <w:r>
        <w:rPr>
          <w:spacing w:val="-9"/>
        </w:rPr>
        <w:t> </w:t>
      </w:r>
      <w:r>
        <w:rPr>
          <w:rFonts w:ascii="Arial Black" w:hAnsi="Arial Black"/>
          <w:spacing w:val="-4"/>
        </w:rPr>
        <w:t>comply</w:t>
      </w:r>
      <w:r>
        <w:rPr>
          <w:rFonts w:ascii="Arial Black" w:hAnsi="Arial Black"/>
          <w:spacing w:val="-11"/>
        </w:rPr>
        <w:t> </w:t>
      </w:r>
      <w:r>
        <w:rPr>
          <w:rFonts w:ascii="Arial Black" w:hAnsi="Arial Black"/>
          <w:spacing w:val="-4"/>
        </w:rPr>
        <w:t>with </w:t>
      </w:r>
      <w:r>
        <w:rPr>
          <w:rFonts w:ascii="Arial Black" w:hAnsi="Arial Black"/>
        </w:rPr>
        <w:t>all applicable Australian laws </w:t>
      </w:r>
      <w:r>
        <w:rPr/>
        <w:t>(such as the Privacy Act 1988 and FOI Act 1982) and to </w:t>
      </w:r>
      <w:r>
        <w:rPr>
          <w:rFonts w:ascii="Arial Black" w:hAnsi="Arial Black"/>
        </w:rPr>
        <w:t>maintain appropriate</w:t>
      </w:r>
      <w:r>
        <w:rPr>
          <w:rFonts w:ascii="Arial Black" w:hAnsi="Arial Black"/>
          <w:spacing w:val="80"/>
        </w:rPr>
        <w:t> </w:t>
      </w:r>
      <w:r>
        <w:rPr>
          <w:rFonts w:ascii="Arial Black" w:hAnsi="Arial Black"/>
        </w:rPr>
        <w:t>confidentiality</w:t>
      </w:r>
      <w:r>
        <w:rPr>
          <w:rFonts w:ascii="Arial Black" w:hAnsi="Arial Black"/>
          <w:spacing w:val="80"/>
        </w:rPr>
        <w:t> </w:t>
      </w:r>
      <w:r>
        <w:rPr>
          <w:rFonts w:ascii="Arial Black" w:hAnsi="Arial Black"/>
        </w:rPr>
        <w:t>of</w:t>
      </w:r>
      <w:r>
        <w:rPr>
          <w:rFonts w:ascii="Arial Black" w:hAnsi="Arial Black"/>
          <w:spacing w:val="80"/>
        </w:rPr>
        <w:t> </w:t>
      </w:r>
      <w:r>
        <w:rPr>
          <w:rFonts w:ascii="Arial Black" w:hAnsi="Arial Black"/>
        </w:rPr>
        <w:t>official</w:t>
      </w:r>
      <w:r>
        <w:rPr>
          <w:rFonts w:ascii="Arial Black" w:hAnsi="Arial Black"/>
          <w:spacing w:val="80"/>
        </w:rPr>
        <w:t> </w:t>
      </w:r>
      <w:r>
        <w:rPr>
          <w:rFonts w:ascii="Arial Black" w:hAnsi="Arial Black"/>
        </w:rPr>
        <w:t>information</w:t>
        <w:tab/>
      </w:r>
      <w:r>
        <w:rPr/>
        <w:t>. The Department’s privacy policy implements these obligations by following the Privacy Act’s 13 Australian Privacy Principles (APPs), </w:t>
      </w:r>
      <w:r>
        <w:rPr>
          <w:spacing w:val="-2"/>
        </w:rPr>
        <w:t>which</w:t>
      </w:r>
      <w:r>
        <w:rPr>
          <w:spacing w:val="-13"/>
        </w:rPr>
        <w:t> </w:t>
      </w:r>
      <w:r>
        <w:rPr>
          <w:spacing w:val="-2"/>
        </w:rPr>
        <w:t>regulate</w:t>
      </w:r>
      <w:r>
        <w:rPr>
          <w:spacing w:val="-12"/>
        </w:rPr>
        <w:t> </w:t>
      </w:r>
      <w:r>
        <w:rPr>
          <w:spacing w:val="-2"/>
        </w:rPr>
        <w:t>the</w:t>
      </w:r>
      <w:r>
        <w:rPr>
          <w:spacing w:val="-12"/>
        </w:rPr>
        <w:t> </w:t>
      </w:r>
      <w:r>
        <w:rPr>
          <w:rFonts w:ascii="Arial Black" w:hAnsi="Arial Black"/>
          <w:spacing w:val="-2"/>
        </w:rPr>
        <w:t>collection,</w:t>
      </w:r>
      <w:r>
        <w:rPr>
          <w:rFonts w:ascii="Arial Black" w:hAnsi="Arial Black"/>
          <w:spacing w:val="-13"/>
        </w:rPr>
        <w:t> </w:t>
      </w:r>
      <w:r>
        <w:rPr>
          <w:rFonts w:ascii="Arial Black" w:hAnsi="Arial Black"/>
          <w:spacing w:val="-2"/>
        </w:rPr>
        <w:t>use,</w:t>
      </w:r>
      <w:r>
        <w:rPr>
          <w:rFonts w:ascii="Arial Black" w:hAnsi="Arial Black"/>
          <w:spacing w:val="-13"/>
        </w:rPr>
        <w:t> </w:t>
      </w:r>
      <w:r>
        <w:rPr>
          <w:rFonts w:ascii="Arial Black" w:hAnsi="Arial Black"/>
          <w:spacing w:val="-2"/>
        </w:rPr>
        <w:t>disclosure,</w:t>
      </w:r>
      <w:r>
        <w:rPr>
          <w:rFonts w:ascii="Arial Black" w:hAnsi="Arial Black"/>
          <w:spacing w:val="-13"/>
        </w:rPr>
        <w:t> </w:t>
      </w:r>
      <w:r>
        <w:rPr>
          <w:rFonts w:ascii="Arial Black" w:hAnsi="Arial Black"/>
          <w:spacing w:val="-2"/>
        </w:rPr>
        <w:t>and</w:t>
      </w:r>
      <w:r>
        <w:rPr>
          <w:rFonts w:ascii="Arial Black" w:hAnsi="Arial Black"/>
          <w:spacing w:val="-13"/>
        </w:rPr>
        <w:t> </w:t>
      </w:r>
      <w:r>
        <w:rPr>
          <w:rFonts w:ascii="Arial Black" w:hAnsi="Arial Black"/>
          <w:spacing w:val="-2"/>
        </w:rPr>
        <w:t>storage</w:t>
      </w:r>
      <w:r>
        <w:rPr>
          <w:rFonts w:ascii="Arial Black" w:hAnsi="Arial Black"/>
          <w:spacing w:val="-13"/>
        </w:rPr>
        <w:t> </w:t>
      </w:r>
      <w:r>
        <w:rPr>
          <w:rFonts w:ascii="Arial Black" w:hAnsi="Arial Black"/>
          <w:spacing w:val="-2"/>
        </w:rPr>
        <w:t>of</w:t>
      </w:r>
      <w:r>
        <w:rPr>
          <w:rFonts w:ascii="Arial Black" w:hAnsi="Arial Black"/>
          <w:spacing w:val="-13"/>
        </w:rPr>
        <w:t> </w:t>
      </w:r>
      <w:r>
        <w:rPr>
          <w:rFonts w:ascii="Arial Black" w:hAnsi="Arial Black"/>
          <w:spacing w:val="-2"/>
        </w:rPr>
        <w:t>personal</w:t>
      </w:r>
      <w:r>
        <w:rPr>
          <w:rFonts w:ascii="Arial Black" w:hAnsi="Arial Black"/>
          <w:spacing w:val="-13"/>
        </w:rPr>
        <w:t> </w:t>
      </w:r>
      <w:r>
        <w:rPr>
          <w:rFonts w:ascii="Arial Black" w:hAnsi="Arial Black"/>
          <w:spacing w:val="-2"/>
        </w:rPr>
        <w:t>information</w:t>
      </w:r>
      <w:r>
        <w:rPr>
          <w:rFonts w:ascii="Arial Black" w:hAnsi="Arial Black"/>
          <w:spacing w:val="27"/>
        </w:rPr>
        <w:t> </w:t>
      </w:r>
      <w:r>
        <w:rPr>
          <w:spacing w:val="-2"/>
        </w:rPr>
        <w:t>.</w:t>
      </w:r>
      <w:r>
        <w:rPr>
          <w:spacing w:val="-12"/>
        </w:rPr>
        <w:t> </w:t>
      </w:r>
      <w:r>
        <w:rPr>
          <w:spacing w:val="-2"/>
        </w:rPr>
        <w:t>In</w:t>
      </w:r>
      <w:r>
        <w:rPr>
          <w:spacing w:val="-12"/>
        </w:rPr>
        <w:t> </w:t>
      </w:r>
      <w:r>
        <w:rPr>
          <w:spacing w:val="-2"/>
        </w:rPr>
        <w:t>practice, </w:t>
      </w:r>
      <w:r>
        <w:rPr/>
        <w:t>some</w:t>
      </w:r>
      <w:r>
        <w:rPr>
          <w:spacing w:val="-7"/>
        </w:rPr>
        <w:t> </w:t>
      </w:r>
      <w:r>
        <w:rPr/>
        <w:t>of</w:t>
      </w:r>
      <w:r>
        <w:rPr>
          <w:spacing w:val="-7"/>
        </w:rPr>
        <w:t> </w:t>
      </w:r>
      <w:r>
        <w:rPr/>
        <w:t>the</w:t>
      </w:r>
      <w:r>
        <w:rPr>
          <w:spacing w:val="-7"/>
        </w:rPr>
        <w:t> </w:t>
      </w:r>
      <w:r>
        <w:rPr/>
        <w:t>most</w:t>
      </w:r>
      <w:r>
        <w:rPr>
          <w:spacing w:val="-7"/>
        </w:rPr>
        <w:t> </w:t>
      </w:r>
      <w:r>
        <w:rPr/>
        <w:t>impactful</w:t>
      </w:r>
      <w:r>
        <w:rPr>
          <w:spacing w:val="-7"/>
        </w:rPr>
        <w:t> </w:t>
      </w:r>
      <w:r>
        <w:rPr/>
        <w:t>privacy</w:t>
      </w:r>
      <w:r>
        <w:rPr>
          <w:spacing w:val="-7"/>
        </w:rPr>
        <w:t> </w:t>
      </w:r>
      <w:r>
        <w:rPr/>
        <w:t>governance</w:t>
      </w:r>
      <w:r>
        <w:rPr>
          <w:spacing w:val="-7"/>
        </w:rPr>
        <w:t> </w:t>
      </w:r>
      <w:r>
        <w:rPr/>
        <w:t>actions</w:t>
      </w:r>
      <w:r>
        <w:rPr>
          <w:spacing w:val="-7"/>
        </w:rPr>
        <w:t> </w:t>
      </w:r>
      <w:r>
        <w:rPr/>
        <w:t>include:</w:t>
      </w:r>
    </w:p>
    <w:p>
      <w:pPr>
        <w:pStyle w:val="BodyText"/>
        <w:spacing w:before="33"/>
      </w:pPr>
    </w:p>
    <w:p>
      <w:pPr>
        <w:pStyle w:val="ListParagraph"/>
        <w:numPr>
          <w:ilvl w:val="0"/>
          <w:numId w:val="1"/>
        </w:numPr>
        <w:tabs>
          <w:tab w:pos="598" w:val="left" w:leader="none"/>
          <w:tab w:pos="600" w:val="left" w:leader="none"/>
        </w:tabs>
        <w:spacing w:line="235" w:lineRule="auto" w:before="0" w:after="0"/>
        <w:ind w:left="600" w:right="36" w:hanging="115"/>
        <w:jc w:val="left"/>
        <w:rPr>
          <w:sz w:val="18"/>
        </w:rPr>
      </w:pPr>
      <w:r>
        <w:rPr>
          <w:rFonts w:ascii="Arial Black" w:hAnsi="Arial Black"/>
          <w:w w:val="90"/>
          <w:sz w:val="18"/>
        </w:rPr>
        <w:t>Strict compliance with privacy laws and policies: </w:t>
      </w:r>
      <w:r>
        <w:rPr>
          <w:w w:val="90"/>
          <w:sz w:val="18"/>
        </w:rPr>
        <w:t>Ensuring all handling of personal data aligns </w:t>
      </w:r>
      <w:r>
        <w:rPr>
          <w:sz w:val="18"/>
        </w:rPr>
        <w:t>with</w:t>
      </w:r>
      <w:r>
        <w:rPr>
          <w:spacing w:val="-12"/>
          <w:sz w:val="18"/>
        </w:rPr>
        <w:t> </w:t>
      </w:r>
      <w:r>
        <w:rPr>
          <w:sz w:val="18"/>
        </w:rPr>
        <w:t>the</w:t>
      </w:r>
      <w:r>
        <w:rPr>
          <w:spacing w:val="-12"/>
          <w:sz w:val="18"/>
        </w:rPr>
        <w:t> </w:t>
      </w:r>
      <w:r>
        <w:rPr>
          <w:sz w:val="18"/>
        </w:rPr>
        <w:t>Privacy</w:t>
      </w:r>
      <w:r>
        <w:rPr>
          <w:spacing w:val="-12"/>
          <w:sz w:val="18"/>
        </w:rPr>
        <w:t> </w:t>
      </w:r>
      <w:r>
        <w:rPr>
          <w:sz w:val="18"/>
        </w:rPr>
        <w:t>Act,</w:t>
      </w:r>
      <w:r>
        <w:rPr>
          <w:spacing w:val="-12"/>
          <w:sz w:val="18"/>
        </w:rPr>
        <w:t> </w:t>
      </w:r>
      <w:r>
        <w:rPr>
          <w:sz w:val="18"/>
        </w:rPr>
        <w:t>APPs,</w:t>
      </w:r>
      <w:r>
        <w:rPr>
          <w:spacing w:val="-12"/>
          <w:sz w:val="18"/>
        </w:rPr>
        <w:t> </w:t>
      </w:r>
      <w:r>
        <w:rPr>
          <w:sz w:val="18"/>
        </w:rPr>
        <w:t>and</w:t>
      </w:r>
      <w:r>
        <w:rPr>
          <w:spacing w:val="-12"/>
          <w:sz w:val="18"/>
        </w:rPr>
        <w:t> </w:t>
      </w:r>
      <w:r>
        <w:rPr>
          <w:sz w:val="18"/>
        </w:rPr>
        <w:t>the</w:t>
      </w:r>
      <w:r>
        <w:rPr>
          <w:spacing w:val="-12"/>
          <w:sz w:val="18"/>
        </w:rPr>
        <w:t> </w:t>
      </w:r>
      <w:r>
        <w:rPr>
          <w:sz w:val="18"/>
        </w:rPr>
        <w:t>Department’s</w:t>
      </w:r>
      <w:r>
        <w:rPr>
          <w:spacing w:val="-12"/>
          <w:sz w:val="18"/>
        </w:rPr>
        <w:t> </w:t>
      </w:r>
      <w:r>
        <w:rPr>
          <w:sz w:val="18"/>
        </w:rPr>
        <w:t>privacy</w:t>
      </w:r>
      <w:r>
        <w:rPr>
          <w:spacing w:val="-12"/>
          <w:sz w:val="18"/>
        </w:rPr>
        <w:t> </w:t>
      </w:r>
      <w:r>
        <w:rPr>
          <w:sz w:val="18"/>
        </w:rPr>
        <w:t>policy</w:t>
      </w:r>
      <w:r>
        <w:rPr>
          <w:spacing w:val="-12"/>
          <w:sz w:val="18"/>
        </w:rPr>
        <w:t> </w:t>
      </w:r>
      <w:r>
        <w:rPr>
          <w:sz w:val="18"/>
        </w:rPr>
        <w:t>(no</w:t>
      </w:r>
      <w:r>
        <w:rPr>
          <w:spacing w:val="-12"/>
          <w:sz w:val="18"/>
        </w:rPr>
        <w:t> </w:t>
      </w:r>
      <w:r>
        <w:rPr>
          <w:sz w:val="18"/>
        </w:rPr>
        <w:t>unauthorized</w:t>
      </w:r>
      <w:r>
        <w:rPr>
          <w:spacing w:val="-12"/>
          <w:sz w:val="18"/>
        </w:rPr>
        <w:t> </w:t>
      </w:r>
      <w:r>
        <w:rPr>
          <w:sz w:val="18"/>
        </w:rPr>
        <w:t>use</w:t>
      </w:r>
      <w:r>
        <w:rPr>
          <w:spacing w:val="-12"/>
          <w:sz w:val="18"/>
        </w:rPr>
        <w:t> </w:t>
      </w:r>
      <w:r>
        <w:rPr>
          <w:sz w:val="18"/>
        </w:rPr>
        <w:t>or disclosure of personal information).</w:t>
      </w:r>
    </w:p>
    <w:p>
      <w:pPr>
        <w:pStyle w:val="ListParagraph"/>
        <w:numPr>
          <w:ilvl w:val="0"/>
          <w:numId w:val="1"/>
        </w:numPr>
        <w:tabs>
          <w:tab w:pos="598" w:val="left" w:leader="none"/>
          <w:tab w:pos="600" w:val="left" w:leader="none"/>
          <w:tab w:pos="8408" w:val="left" w:leader="none"/>
        </w:tabs>
        <w:spacing w:line="235" w:lineRule="auto" w:before="0" w:after="0"/>
        <w:ind w:left="600" w:right="328" w:hanging="115"/>
        <w:jc w:val="left"/>
        <w:rPr>
          <w:sz w:val="18"/>
        </w:rPr>
      </w:pPr>
      <w:r>
        <w:rPr>
          <w:sz w:val="18"/>
        </w:rPr>
        <mc:AlternateContent>
          <mc:Choice Requires="wps">
            <w:drawing>
              <wp:anchor distT="0" distB="0" distL="0" distR="0" allowOverlap="1" layoutInCell="1" locked="0" behindDoc="1" simplePos="0" relativeHeight="487421440">
                <wp:simplePos x="0" y="0"/>
                <wp:positionH relativeFrom="page">
                  <wp:posOffset>6158014</wp:posOffset>
                </wp:positionH>
                <wp:positionV relativeFrom="paragraph">
                  <wp:posOffset>171527</wp:posOffset>
                </wp:positionV>
                <wp:extent cx="152400" cy="14287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52400" cy="142875"/>
                          <a:chExt cx="152400" cy="142875"/>
                        </a:xfrm>
                      </wpg:grpSpPr>
                      <pic:pic>
                        <pic:nvPicPr>
                          <pic:cNvPr id="17" name="Image 17">
                            <a:hlinkClick r:id="rId12"/>
                          </pic:cNvPr>
                          <pic:cNvPicPr/>
                        </pic:nvPicPr>
                        <pic:blipFill>
                          <a:blip r:embed="rId8" cstate="print"/>
                          <a:stretch>
                            <a:fillRect/>
                          </a:stretch>
                        </pic:blipFill>
                        <pic:spPr>
                          <a:xfrm>
                            <a:off x="0" y="0"/>
                            <a:ext cx="152400" cy="142875"/>
                          </a:xfrm>
                          <a:prstGeom prst="rect">
                            <a:avLst/>
                          </a:prstGeom>
                        </pic:spPr>
                      </pic:pic>
                      <wps:wsp>
                        <wps:cNvPr id="18" name="Textbox 18"/>
                        <wps:cNvSpPr txBox="1"/>
                        <wps:spPr>
                          <a:xfrm>
                            <a:off x="0" y="0"/>
                            <a:ext cx="152400" cy="142875"/>
                          </a:xfrm>
                          <a:prstGeom prst="rect">
                            <a:avLst/>
                          </a:prstGeom>
                        </wps:spPr>
                        <wps:txbx>
                          <w:txbxContent>
                            <w:p>
                              <w:pPr>
                                <w:spacing w:before="20"/>
                                <w:ind w:left="0" w:right="0" w:firstLine="0"/>
                                <w:jc w:val="center"/>
                                <w:rPr>
                                  <w:sz w:val="12"/>
                                </w:rPr>
                              </w:pPr>
                              <w:hyperlink r:id="rId12">
                                <w:r>
                                  <w:rPr>
                                    <w:color w:val="333333"/>
                                    <w:spacing w:val="-10"/>
                                    <w:sz w:val="12"/>
                                  </w:rPr>
                                  <w:t>4</w:t>
                                </w:r>
                              </w:hyperlink>
                            </w:p>
                          </w:txbxContent>
                        </wps:txbx>
                        <wps:bodyPr wrap="square" lIns="0" tIns="0" rIns="0" bIns="0" rtlCol="0">
                          <a:noAutofit/>
                        </wps:bodyPr>
                      </wps:wsp>
                    </wpg:wgp>
                  </a:graphicData>
                </a:graphic>
              </wp:anchor>
            </w:drawing>
          </mc:Choice>
          <mc:Fallback>
            <w:pict>
              <v:group style="position:absolute;margin-left:484.883057pt;margin-top:13.50612pt;width:12pt;height:11.25pt;mso-position-horizontal-relative:page;mso-position-vertical-relative:paragraph;z-index:-15895040" id="docshapegroup16" coordorigin="9698,270" coordsize="240,225">
                <v:shape style="position:absolute;left:9697;top:270;width:240;height:225" type="#_x0000_t75" id="docshape17" href="https://www.homeaffairs.gov.au/access-and-accountability/using-our-website/web-privacy#%3A~%3Atext%3D%2Cclassified%20and%20labelled%20as%20required" stroked="false">
                  <v:imagedata r:id="rId8" o:title=""/>
                </v:shape>
                <v:shape style="position:absolute;left:9697;top:270;width:240;height:225" type="#_x0000_t202" id="docshape18" filled="false" stroked="false">
                  <v:textbox inset="0,0,0,0">
                    <w:txbxContent>
                      <w:p>
                        <w:pPr>
                          <w:spacing w:before="20"/>
                          <w:ind w:left="0" w:right="0" w:firstLine="0"/>
                          <w:jc w:val="center"/>
                          <w:rPr>
                            <w:sz w:val="12"/>
                          </w:rPr>
                        </w:pPr>
                        <w:hyperlink r:id="rId12">
                          <w:r>
                            <w:rPr>
                              <w:color w:val="333333"/>
                              <w:spacing w:val="-10"/>
                              <w:sz w:val="12"/>
                            </w:rPr>
                            <w:t>4</w:t>
                          </w:r>
                        </w:hyperlink>
                      </w:p>
                    </w:txbxContent>
                  </v:textbox>
                  <w10:wrap type="none"/>
                </v:shape>
                <w10:wrap type="none"/>
              </v:group>
            </w:pict>
          </mc:Fallback>
        </mc:AlternateContent>
      </w:r>
      <w:r>
        <w:rPr>
          <w:rFonts w:ascii="Arial Black" w:hAnsi="Arial Black"/>
          <w:spacing w:val="-2"/>
          <w:sz w:val="18"/>
        </w:rPr>
        <w:t>Safeguarding</w:t>
      </w:r>
      <w:r>
        <w:rPr>
          <w:rFonts w:ascii="Arial Black" w:hAnsi="Arial Black"/>
          <w:spacing w:val="-14"/>
          <w:sz w:val="18"/>
        </w:rPr>
        <w:t> </w:t>
      </w:r>
      <w:r>
        <w:rPr>
          <w:rFonts w:ascii="Arial Black" w:hAnsi="Arial Black"/>
          <w:spacing w:val="-2"/>
          <w:sz w:val="18"/>
        </w:rPr>
        <w:t>personal</w:t>
      </w:r>
      <w:r>
        <w:rPr>
          <w:rFonts w:ascii="Arial Black" w:hAnsi="Arial Black"/>
          <w:spacing w:val="-14"/>
          <w:sz w:val="18"/>
        </w:rPr>
        <w:t> </w:t>
      </w:r>
      <w:r>
        <w:rPr>
          <w:rFonts w:ascii="Arial Black" w:hAnsi="Arial Black"/>
          <w:spacing w:val="-2"/>
          <w:sz w:val="18"/>
        </w:rPr>
        <w:t>information:</w:t>
      </w:r>
      <w:r>
        <w:rPr>
          <w:rFonts w:ascii="Arial Black" w:hAnsi="Arial Black"/>
          <w:spacing w:val="-14"/>
          <w:sz w:val="18"/>
        </w:rPr>
        <w:t> </w:t>
      </w:r>
      <w:r>
        <w:rPr>
          <w:spacing w:val="-2"/>
          <w:sz w:val="18"/>
        </w:rPr>
        <w:t>Securing</w:t>
      </w:r>
      <w:r>
        <w:rPr>
          <w:spacing w:val="-13"/>
          <w:sz w:val="18"/>
        </w:rPr>
        <w:t> </w:t>
      </w:r>
      <w:r>
        <w:rPr>
          <w:spacing w:val="-2"/>
          <w:sz w:val="18"/>
        </w:rPr>
        <w:t>records</w:t>
      </w:r>
      <w:r>
        <w:rPr>
          <w:spacing w:val="-12"/>
          <w:sz w:val="18"/>
        </w:rPr>
        <w:t> </w:t>
      </w:r>
      <w:r>
        <w:rPr>
          <w:spacing w:val="-2"/>
          <w:sz w:val="18"/>
        </w:rPr>
        <w:t>(digital</w:t>
      </w:r>
      <w:r>
        <w:rPr>
          <w:spacing w:val="-12"/>
          <w:sz w:val="18"/>
        </w:rPr>
        <w:t> </w:t>
      </w:r>
      <w:r>
        <w:rPr>
          <w:spacing w:val="-2"/>
          <w:sz w:val="18"/>
        </w:rPr>
        <w:t>and</w:t>
      </w:r>
      <w:r>
        <w:rPr>
          <w:spacing w:val="-12"/>
          <w:sz w:val="18"/>
        </w:rPr>
        <w:t> </w:t>
      </w:r>
      <w:r>
        <w:rPr>
          <w:spacing w:val="-2"/>
          <w:sz w:val="18"/>
        </w:rPr>
        <w:t>physical)</w:t>
      </w:r>
      <w:r>
        <w:rPr>
          <w:spacing w:val="-13"/>
          <w:sz w:val="18"/>
        </w:rPr>
        <w:t> </w:t>
      </w:r>
      <w:r>
        <w:rPr>
          <w:spacing w:val="-2"/>
          <w:sz w:val="18"/>
        </w:rPr>
        <w:t>so</w:t>
      </w:r>
      <w:r>
        <w:rPr>
          <w:spacing w:val="-12"/>
          <w:sz w:val="18"/>
        </w:rPr>
        <w:t> </w:t>
      </w:r>
      <w:r>
        <w:rPr>
          <w:spacing w:val="-2"/>
          <w:sz w:val="18"/>
        </w:rPr>
        <w:t>that</w:t>
      </w:r>
      <w:r>
        <w:rPr>
          <w:spacing w:val="-12"/>
          <w:sz w:val="18"/>
        </w:rPr>
        <w:t> </w:t>
      </w:r>
      <w:r>
        <w:rPr>
          <w:spacing w:val="-2"/>
          <w:sz w:val="18"/>
        </w:rPr>
        <w:t>only </w:t>
      </w:r>
      <w:r>
        <w:rPr>
          <w:sz w:val="18"/>
        </w:rPr>
        <w:t>authorized</w:t>
      </w:r>
      <w:r>
        <w:rPr>
          <w:spacing w:val="-1"/>
          <w:sz w:val="18"/>
        </w:rPr>
        <w:t> </w:t>
      </w:r>
      <w:r>
        <w:rPr>
          <w:sz w:val="18"/>
        </w:rPr>
        <w:t>personnel</w:t>
      </w:r>
      <w:r>
        <w:rPr>
          <w:spacing w:val="-1"/>
          <w:sz w:val="18"/>
        </w:rPr>
        <w:t> </w:t>
      </w:r>
      <w:r>
        <w:rPr>
          <w:sz w:val="18"/>
        </w:rPr>
        <w:t>can</w:t>
      </w:r>
      <w:r>
        <w:rPr>
          <w:spacing w:val="-1"/>
          <w:sz w:val="18"/>
        </w:rPr>
        <w:t> </w:t>
      </w:r>
      <w:r>
        <w:rPr>
          <w:sz w:val="18"/>
        </w:rPr>
        <w:t>access</w:t>
      </w:r>
      <w:r>
        <w:rPr>
          <w:spacing w:val="-1"/>
          <w:sz w:val="18"/>
        </w:rPr>
        <w:t> </w:t>
      </w:r>
      <w:r>
        <w:rPr>
          <w:sz w:val="18"/>
        </w:rPr>
        <w:t>them</w:t>
      </w:r>
      <w:r>
        <w:rPr>
          <w:spacing w:val="-1"/>
          <w:sz w:val="18"/>
        </w:rPr>
        <w:t> </w:t>
      </w:r>
      <w:r>
        <w:rPr>
          <w:sz w:val="18"/>
        </w:rPr>
        <w:t>and</w:t>
      </w:r>
      <w:r>
        <w:rPr>
          <w:spacing w:val="-1"/>
          <w:sz w:val="18"/>
        </w:rPr>
        <w:t> </w:t>
      </w:r>
      <w:r>
        <w:rPr>
          <w:sz w:val="18"/>
        </w:rPr>
        <w:t>using</w:t>
      </w:r>
      <w:r>
        <w:rPr>
          <w:spacing w:val="-1"/>
          <w:sz w:val="18"/>
        </w:rPr>
        <w:t> </w:t>
      </w:r>
      <w:r>
        <w:rPr>
          <w:sz w:val="18"/>
        </w:rPr>
        <w:t>information</w:t>
      </w:r>
      <w:r>
        <w:rPr>
          <w:spacing w:val="-1"/>
          <w:sz w:val="18"/>
        </w:rPr>
        <w:t> </w:t>
      </w:r>
      <w:r>
        <w:rPr>
          <w:sz w:val="18"/>
        </w:rPr>
        <w:t>only</w:t>
      </w:r>
      <w:r>
        <w:rPr>
          <w:spacing w:val="-1"/>
          <w:sz w:val="18"/>
        </w:rPr>
        <w:t> </w:t>
      </w:r>
      <w:r>
        <w:rPr>
          <w:sz w:val="18"/>
        </w:rPr>
        <w:t>for</w:t>
      </w:r>
      <w:r>
        <w:rPr>
          <w:spacing w:val="-1"/>
          <w:sz w:val="18"/>
        </w:rPr>
        <w:t> </w:t>
      </w:r>
      <w:r>
        <w:rPr>
          <w:sz w:val="18"/>
        </w:rPr>
        <w:t>its</w:t>
      </w:r>
      <w:r>
        <w:rPr>
          <w:spacing w:val="-1"/>
          <w:sz w:val="18"/>
        </w:rPr>
        <w:t> </w:t>
      </w:r>
      <w:r>
        <w:rPr>
          <w:sz w:val="18"/>
        </w:rPr>
        <w:t>official</w:t>
      </w:r>
      <w:r>
        <w:rPr>
          <w:spacing w:val="-1"/>
          <w:sz w:val="18"/>
        </w:rPr>
        <w:t> </w:t>
      </w:r>
      <w:r>
        <w:rPr>
          <w:sz w:val="18"/>
        </w:rPr>
        <w:t>purpose</w:t>
        <w:tab/>
      </w:r>
      <w:r>
        <w:rPr>
          <w:spacing w:val="-12"/>
          <w:sz w:val="18"/>
        </w:rPr>
        <w:t>. </w:t>
      </w:r>
      <w:r>
        <w:rPr>
          <w:sz w:val="18"/>
        </w:rPr>
        <w:t>This</w:t>
      </w:r>
      <w:r>
        <w:rPr>
          <w:spacing w:val="-11"/>
          <w:sz w:val="18"/>
        </w:rPr>
        <w:t> </w:t>
      </w:r>
      <w:r>
        <w:rPr>
          <w:sz w:val="18"/>
        </w:rPr>
        <w:t>includes</w:t>
      </w:r>
      <w:r>
        <w:rPr>
          <w:spacing w:val="-11"/>
          <w:sz w:val="18"/>
        </w:rPr>
        <w:t> </w:t>
      </w:r>
      <w:r>
        <w:rPr>
          <w:sz w:val="18"/>
        </w:rPr>
        <w:t>applying</w:t>
      </w:r>
      <w:r>
        <w:rPr>
          <w:spacing w:val="-11"/>
          <w:sz w:val="18"/>
        </w:rPr>
        <w:t> </w:t>
      </w:r>
      <w:r>
        <w:rPr>
          <w:sz w:val="18"/>
        </w:rPr>
        <w:t>the</w:t>
      </w:r>
      <w:r>
        <w:rPr>
          <w:spacing w:val="-11"/>
          <w:sz w:val="18"/>
        </w:rPr>
        <w:t> </w:t>
      </w:r>
      <w:r>
        <w:rPr>
          <w:sz w:val="18"/>
        </w:rPr>
        <w:t>Protective</w:t>
      </w:r>
      <w:r>
        <w:rPr>
          <w:spacing w:val="-11"/>
          <w:sz w:val="18"/>
        </w:rPr>
        <w:t> </w:t>
      </w:r>
      <w:r>
        <w:rPr>
          <w:sz w:val="18"/>
        </w:rPr>
        <w:t>Security</w:t>
      </w:r>
      <w:r>
        <w:rPr>
          <w:spacing w:val="-11"/>
          <w:sz w:val="18"/>
        </w:rPr>
        <w:t> </w:t>
      </w:r>
      <w:r>
        <w:rPr>
          <w:sz w:val="18"/>
        </w:rPr>
        <w:t>Policy</w:t>
      </w:r>
      <w:r>
        <w:rPr>
          <w:spacing w:val="-11"/>
          <w:sz w:val="18"/>
        </w:rPr>
        <w:t> </w:t>
      </w:r>
      <w:r>
        <w:rPr>
          <w:sz w:val="18"/>
        </w:rPr>
        <w:t>Framework</w:t>
      </w:r>
      <w:r>
        <w:rPr>
          <w:spacing w:val="-11"/>
          <w:sz w:val="18"/>
        </w:rPr>
        <w:t> </w:t>
      </w:r>
      <w:r>
        <w:rPr>
          <w:sz w:val="18"/>
        </w:rPr>
        <w:t>(PSPF)</w:t>
      </w:r>
      <w:r>
        <w:rPr>
          <w:spacing w:val="-11"/>
          <w:sz w:val="18"/>
        </w:rPr>
        <w:t> </w:t>
      </w:r>
      <w:r>
        <w:rPr>
          <w:sz w:val="18"/>
        </w:rPr>
        <w:t>guidelines,</w:t>
      </w:r>
      <w:r>
        <w:rPr>
          <w:spacing w:val="-11"/>
          <w:sz w:val="18"/>
        </w:rPr>
        <w:t> </w:t>
      </w:r>
      <w:r>
        <w:rPr>
          <w:sz w:val="18"/>
        </w:rPr>
        <w:t>such</w:t>
      </w:r>
      <w:r>
        <w:rPr>
          <w:spacing w:val="-11"/>
          <w:sz w:val="18"/>
        </w:rPr>
        <w:t> </w:t>
      </w:r>
      <w:r>
        <w:rPr>
          <w:sz w:val="18"/>
        </w:rPr>
        <w:t>as </w:t>
      </w:r>
      <w:r>
        <w:rPr>
          <w:spacing w:val="-2"/>
          <w:sz w:val="18"/>
        </w:rPr>
        <w:t>classifying</w:t>
      </w:r>
      <w:r>
        <w:rPr>
          <w:spacing w:val="-7"/>
          <w:sz w:val="18"/>
        </w:rPr>
        <w:t> </w:t>
      </w:r>
      <w:r>
        <w:rPr>
          <w:spacing w:val="-2"/>
          <w:sz w:val="18"/>
        </w:rPr>
        <w:t>sensitive</w:t>
      </w:r>
      <w:r>
        <w:rPr>
          <w:spacing w:val="-7"/>
          <w:sz w:val="18"/>
        </w:rPr>
        <w:t> </w:t>
      </w:r>
      <w:r>
        <w:rPr>
          <w:spacing w:val="-2"/>
          <w:sz w:val="18"/>
        </w:rPr>
        <w:t>data</w:t>
      </w:r>
      <w:r>
        <w:rPr>
          <w:spacing w:val="-7"/>
          <w:sz w:val="18"/>
        </w:rPr>
        <w:t> </w:t>
      </w:r>
      <w:r>
        <w:rPr>
          <w:spacing w:val="-2"/>
          <w:sz w:val="18"/>
        </w:rPr>
        <w:t>and</w:t>
      </w:r>
      <w:r>
        <w:rPr>
          <w:spacing w:val="-7"/>
          <w:sz w:val="18"/>
        </w:rPr>
        <w:t> </w:t>
      </w:r>
      <w:r>
        <w:rPr>
          <w:spacing w:val="-2"/>
          <w:sz w:val="18"/>
        </w:rPr>
        <w:t>enforcing</w:t>
      </w:r>
      <w:r>
        <w:rPr>
          <w:spacing w:val="-7"/>
          <w:sz w:val="18"/>
        </w:rPr>
        <w:t> </w:t>
      </w:r>
      <w:r>
        <w:rPr>
          <w:spacing w:val="-2"/>
          <w:sz w:val="18"/>
        </w:rPr>
        <w:t>“need-to-know”</w:t>
      </w:r>
      <w:r>
        <w:rPr>
          <w:spacing w:val="-7"/>
          <w:sz w:val="18"/>
        </w:rPr>
        <w:t> </w:t>
      </w:r>
      <w:r>
        <w:rPr>
          <w:spacing w:val="-2"/>
          <w:sz w:val="18"/>
        </w:rPr>
        <w:t>access</w:t>
      </w:r>
      <w:r>
        <w:rPr>
          <w:spacing w:val="-7"/>
          <w:sz w:val="18"/>
        </w:rPr>
        <w:t> </w:t>
      </w:r>
      <w:r>
        <w:rPr>
          <w:spacing w:val="-2"/>
          <w:sz w:val="18"/>
        </w:rPr>
        <w:t>controls.</w:t>
      </w:r>
    </w:p>
    <w:p>
      <w:pPr>
        <w:pStyle w:val="ListParagraph"/>
        <w:numPr>
          <w:ilvl w:val="0"/>
          <w:numId w:val="1"/>
        </w:numPr>
        <w:tabs>
          <w:tab w:pos="598" w:val="left" w:leader="none"/>
          <w:tab w:pos="600" w:val="left" w:leader="none"/>
          <w:tab w:pos="5228" w:val="left" w:leader="none"/>
        </w:tabs>
        <w:spacing w:line="235" w:lineRule="auto" w:before="0" w:after="0"/>
        <w:ind w:left="600" w:right="168" w:hanging="115"/>
        <w:jc w:val="left"/>
        <w:rPr>
          <w:sz w:val="18"/>
        </w:rPr>
      </w:pPr>
      <w:r>
        <w:rPr>
          <w:sz w:val="18"/>
        </w:rPr>
        <mc:AlternateContent>
          <mc:Choice Requires="wps">
            <w:drawing>
              <wp:anchor distT="0" distB="0" distL="0" distR="0" allowOverlap="1" layoutInCell="1" locked="0" behindDoc="1" simplePos="0" relativeHeight="487421952">
                <wp:simplePos x="0" y="0"/>
                <wp:positionH relativeFrom="page">
                  <wp:posOffset>4138686</wp:posOffset>
                </wp:positionH>
                <wp:positionV relativeFrom="paragraph">
                  <wp:posOffset>511288</wp:posOffset>
                </wp:positionV>
                <wp:extent cx="152400" cy="14287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152400" cy="142875"/>
                          <a:chExt cx="152400" cy="142875"/>
                        </a:xfrm>
                      </wpg:grpSpPr>
                      <pic:pic>
                        <pic:nvPicPr>
                          <pic:cNvPr id="20" name="Image 20">
                            <a:hlinkClick r:id="rId13"/>
                          </pic:cNvPr>
                          <pic:cNvPicPr/>
                        </pic:nvPicPr>
                        <pic:blipFill>
                          <a:blip r:embed="rId8" cstate="print"/>
                          <a:stretch>
                            <a:fillRect/>
                          </a:stretch>
                        </pic:blipFill>
                        <pic:spPr>
                          <a:xfrm>
                            <a:off x="0" y="0"/>
                            <a:ext cx="152400" cy="142875"/>
                          </a:xfrm>
                          <a:prstGeom prst="rect">
                            <a:avLst/>
                          </a:prstGeom>
                        </pic:spPr>
                      </pic:pic>
                      <wps:wsp>
                        <wps:cNvPr id="21" name="Textbox 21"/>
                        <wps:cNvSpPr txBox="1"/>
                        <wps:spPr>
                          <a:xfrm>
                            <a:off x="0" y="0"/>
                            <a:ext cx="152400" cy="142875"/>
                          </a:xfrm>
                          <a:prstGeom prst="rect">
                            <a:avLst/>
                          </a:prstGeom>
                        </wps:spPr>
                        <wps:txbx>
                          <w:txbxContent>
                            <w:p>
                              <w:pPr>
                                <w:spacing w:before="20"/>
                                <w:ind w:left="0" w:right="0" w:firstLine="0"/>
                                <w:jc w:val="center"/>
                                <w:rPr>
                                  <w:sz w:val="12"/>
                                </w:rPr>
                              </w:pPr>
                              <w:hyperlink r:id="rId13">
                                <w:r>
                                  <w:rPr>
                                    <w:color w:val="333333"/>
                                    <w:spacing w:val="-10"/>
                                    <w:sz w:val="12"/>
                                  </w:rPr>
                                  <w:t>5</w:t>
                                </w:r>
                              </w:hyperlink>
                            </w:p>
                          </w:txbxContent>
                        </wps:txbx>
                        <wps:bodyPr wrap="square" lIns="0" tIns="0" rIns="0" bIns="0" rtlCol="0">
                          <a:noAutofit/>
                        </wps:bodyPr>
                      </wps:wsp>
                    </wpg:wgp>
                  </a:graphicData>
                </a:graphic>
              </wp:anchor>
            </w:drawing>
          </mc:Choice>
          <mc:Fallback>
            <w:pict>
              <v:group style="position:absolute;margin-left:325.880859pt;margin-top:40.258972pt;width:12pt;height:11.25pt;mso-position-horizontal-relative:page;mso-position-vertical-relative:paragraph;z-index:-15894528" id="docshapegroup19" coordorigin="6518,805" coordsize="240,225">
                <v:shape style="position:absolute;left:6517;top:805;width:240;height:225" type="#_x0000_t75" id="docshape20" href="https://www.auxlaw.com.au/insights/section-47f-personal-privacy-exemption#%3A~%3Atext%3DThe%20general%20rule" stroked="false">
                  <v:imagedata r:id="rId8" o:title=""/>
                </v:shape>
                <v:shape style="position:absolute;left:6517;top:805;width:240;height:225" type="#_x0000_t202" id="docshape21" filled="false" stroked="false">
                  <v:textbox inset="0,0,0,0">
                    <w:txbxContent>
                      <w:p>
                        <w:pPr>
                          <w:spacing w:before="20"/>
                          <w:ind w:left="0" w:right="0" w:firstLine="0"/>
                          <w:jc w:val="center"/>
                          <w:rPr>
                            <w:sz w:val="12"/>
                          </w:rPr>
                        </w:pPr>
                        <w:hyperlink r:id="rId13">
                          <w:r>
                            <w:rPr>
                              <w:color w:val="333333"/>
                              <w:spacing w:val="-10"/>
                              <w:sz w:val="12"/>
                            </w:rPr>
                            <w:t>5</w:t>
                          </w:r>
                        </w:hyperlink>
                      </w:p>
                    </w:txbxContent>
                  </v:textbox>
                  <w10:wrap type="none"/>
                </v:shape>
                <w10:wrap type="none"/>
              </v:group>
            </w:pict>
          </mc:Fallback>
        </mc:AlternateContent>
      </w:r>
      <w:r>
        <w:rPr>
          <w:rFonts w:ascii="Arial Black" w:hAnsi="Arial Black"/>
          <w:spacing w:val="-4"/>
          <w:sz w:val="18"/>
        </w:rPr>
        <w:t>Balancing</w:t>
      </w:r>
      <w:r>
        <w:rPr>
          <w:rFonts w:ascii="Arial Black" w:hAnsi="Arial Black"/>
          <w:spacing w:val="-12"/>
          <w:sz w:val="18"/>
        </w:rPr>
        <w:t> </w:t>
      </w:r>
      <w:r>
        <w:rPr>
          <w:rFonts w:ascii="Arial Black" w:hAnsi="Arial Black"/>
          <w:spacing w:val="-4"/>
          <w:sz w:val="18"/>
        </w:rPr>
        <w:t>FOI</w:t>
      </w:r>
      <w:r>
        <w:rPr>
          <w:rFonts w:ascii="Arial Black" w:hAnsi="Arial Black"/>
          <w:spacing w:val="-12"/>
          <w:sz w:val="18"/>
        </w:rPr>
        <w:t> </w:t>
      </w:r>
      <w:r>
        <w:rPr>
          <w:rFonts w:ascii="Arial Black" w:hAnsi="Arial Black"/>
          <w:spacing w:val="-4"/>
          <w:sz w:val="18"/>
        </w:rPr>
        <w:t>transparency</w:t>
      </w:r>
      <w:r>
        <w:rPr>
          <w:rFonts w:ascii="Arial Black" w:hAnsi="Arial Black"/>
          <w:spacing w:val="-12"/>
          <w:sz w:val="18"/>
        </w:rPr>
        <w:t> </w:t>
      </w:r>
      <w:r>
        <w:rPr>
          <w:rFonts w:ascii="Arial Black" w:hAnsi="Arial Black"/>
          <w:spacing w:val="-4"/>
          <w:sz w:val="18"/>
        </w:rPr>
        <w:t>with</w:t>
      </w:r>
      <w:r>
        <w:rPr>
          <w:rFonts w:ascii="Arial Black" w:hAnsi="Arial Black"/>
          <w:spacing w:val="-12"/>
          <w:sz w:val="18"/>
        </w:rPr>
        <w:t> </w:t>
      </w:r>
      <w:r>
        <w:rPr>
          <w:rFonts w:ascii="Arial Black" w:hAnsi="Arial Black"/>
          <w:spacing w:val="-4"/>
          <w:sz w:val="18"/>
        </w:rPr>
        <w:t>privacy:</w:t>
      </w:r>
      <w:r>
        <w:rPr>
          <w:rFonts w:ascii="Arial Black" w:hAnsi="Arial Black"/>
          <w:spacing w:val="-12"/>
          <w:sz w:val="18"/>
        </w:rPr>
        <w:t> </w:t>
      </w:r>
      <w:r>
        <w:rPr>
          <w:spacing w:val="-4"/>
          <w:sz w:val="18"/>
        </w:rPr>
        <w:t>Applying</w:t>
      </w:r>
      <w:r>
        <w:rPr>
          <w:spacing w:val="-9"/>
          <w:sz w:val="18"/>
        </w:rPr>
        <w:t> </w:t>
      </w:r>
      <w:r>
        <w:rPr>
          <w:spacing w:val="-4"/>
          <w:sz w:val="18"/>
        </w:rPr>
        <w:t>FOI</w:t>
      </w:r>
      <w:r>
        <w:rPr>
          <w:spacing w:val="-9"/>
          <w:sz w:val="18"/>
        </w:rPr>
        <w:t> </w:t>
      </w:r>
      <w:r>
        <w:rPr>
          <w:spacing w:val="-4"/>
          <w:sz w:val="18"/>
        </w:rPr>
        <w:t>Act</w:t>
      </w:r>
      <w:r>
        <w:rPr>
          <w:spacing w:val="-9"/>
          <w:sz w:val="18"/>
        </w:rPr>
        <w:t> </w:t>
      </w:r>
      <w:r>
        <w:rPr>
          <w:spacing w:val="-4"/>
          <w:sz w:val="18"/>
        </w:rPr>
        <w:t>provisions</w:t>
      </w:r>
      <w:r>
        <w:rPr>
          <w:spacing w:val="-9"/>
          <w:sz w:val="18"/>
        </w:rPr>
        <w:t> </w:t>
      </w:r>
      <w:r>
        <w:rPr>
          <w:spacing w:val="-4"/>
          <w:sz w:val="18"/>
        </w:rPr>
        <w:t>to</w:t>
      </w:r>
      <w:r>
        <w:rPr>
          <w:spacing w:val="-9"/>
          <w:sz w:val="18"/>
        </w:rPr>
        <w:t> </w:t>
      </w:r>
      <w:r>
        <w:rPr>
          <w:spacing w:val="-4"/>
          <w:sz w:val="18"/>
        </w:rPr>
        <w:t>protect</w:t>
      </w:r>
      <w:r>
        <w:rPr>
          <w:spacing w:val="-9"/>
          <w:sz w:val="18"/>
        </w:rPr>
        <w:t> </w:t>
      </w:r>
      <w:r>
        <w:rPr>
          <w:spacing w:val="-4"/>
          <w:sz w:val="18"/>
        </w:rPr>
        <w:t>individual privacy (e.g. using the personal information exemption when appropriate) while still facilitating access</w:t>
      </w:r>
      <w:r>
        <w:rPr>
          <w:spacing w:val="-8"/>
          <w:sz w:val="18"/>
        </w:rPr>
        <w:t> </w:t>
      </w:r>
      <w:r>
        <w:rPr>
          <w:spacing w:val="-4"/>
          <w:sz w:val="18"/>
        </w:rPr>
        <w:t>to</w:t>
      </w:r>
      <w:r>
        <w:rPr>
          <w:spacing w:val="-8"/>
          <w:sz w:val="18"/>
        </w:rPr>
        <w:t> </w:t>
      </w:r>
      <w:r>
        <w:rPr>
          <w:spacing w:val="-4"/>
          <w:sz w:val="18"/>
        </w:rPr>
        <w:t>information.</w:t>
      </w:r>
      <w:r>
        <w:rPr>
          <w:spacing w:val="-8"/>
          <w:sz w:val="18"/>
        </w:rPr>
        <w:t> </w:t>
      </w:r>
      <w:r>
        <w:rPr>
          <w:spacing w:val="-4"/>
          <w:sz w:val="18"/>
        </w:rPr>
        <w:t>In</w:t>
      </w:r>
      <w:r>
        <w:rPr>
          <w:spacing w:val="-8"/>
          <w:sz w:val="18"/>
        </w:rPr>
        <w:t> </w:t>
      </w:r>
      <w:r>
        <w:rPr>
          <w:spacing w:val="-4"/>
          <w:sz w:val="18"/>
        </w:rPr>
        <w:t>other</w:t>
      </w:r>
      <w:r>
        <w:rPr>
          <w:spacing w:val="-8"/>
          <w:sz w:val="18"/>
        </w:rPr>
        <w:t> </w:t>
      </w:r>
      <w:r>
        <w:rPr>
          <w:spacing w:val="-4"/>
          <w:sz w:val="18"/>
        </w:rPr>
        <w:t>words,</w:t>
      </w:r>
      <w:r>
        <w:rPr>
          <w:spacing w:val="-8"/>
          <w:sz w:val="18"/>
        </w:rPr>
        <w:t> </w:t>
      </w:r>
      <w:r>
        <w:rPr>
          <w:spacing w:val="-4"/>
          <w:sz w:val="18"/>
        </w:rPr>
        <w:t>release</w:t>
      </w:r>
      <w:r>
        <w:rPr>
          <w:spacing w:val="-8"/>
          <w:sz w:val="18"/>
        </w:rPr>
        <w:t> </w:t>
      </w:r>
      <w:r>
        <w:rPr>
          <w:spacing w:val="-4"/>
          <w:sz w:val="18"/>
        </w:rPr>
        <w:t>what</w:t>
      </w:r>
      <w:r>
        <w:rPr>
          <w:spacing w:val="-8"/>
          <w:sz w:val="18"/>
        </w:rPr>
        <w:t> </w:t>
      </w:r>
      <w:r>
        <w:rPr>
          <w:spacing w:val="-4"/>
          <w:sz w:val="18"/>
        </w:rPr>
        <w:t>you</w:t>
      </w:r>
      <w:r>
        <w:rPr>
          <w:spacing w:val="-8"/>
          <w:sz w:val="18"/>
        </w:rPr>
        <w:t> </w:t>
      </w:r>
      <w:r>
        <w:rPr>
          <w:spacing w:val="-4"/>
          <w:sz w:val="18"/>
        </w:rPr>
        <w:t>can,</w:t>
      </w:r>
      <w:r>
        <w:rPr>
          <w:spacing w:val="-8"/>
          <w:sz w:val="18"/>
        </w:rPr>
        <w:t> </w:t>
      </w:r>
      <w:r>
        <w:rPr>
          <w:rFonts w:ascii="Arial Black" w:hAnsi="Arial Black"/>
          <w:spacing w:val="-4"/>
          <w:sz w:val="18"/>
        </w:rPr>
        <w:t>redact</w:t>
      </w:r>
      <w:r>
        <w:rPr>
          <w:rFonts w:ascii="Arial Black" w:hAnsi="Arial Black"/>
          <w:spacing w:val="-11"/>
          <w:sz w:val="18"/>
        </w:rPr>
        <w:t> </w:t>
      </w:r>
      <w:r>
        <w:rPr>
          <w:rFonts w:ascii="Arial Black" w:hAnsi="Arial Black"/>
          <w:spacing w:val="-4"/>
          <w:sz w:val="18"/>
        </w:rPr>
        <w:t>what</w:t>
      </w:r>
      <w:r>
        <w:rPr>
          <w:rFonts w:ascii="Arial Black" w:hAnsi="Arial Black"/>
          <w:spacing w:val="-11"/>
          <w:sz w:val="18"/>
        </w:rPr>
        <w:t> </w:t>
      </w:r>
      <w:r>
        <w:rPr>
          <w:rFonts w:ascii="Arial Black" w:hAnsi="Arial Black"/>
          <w:spacing w:val="-4"/>
          <w:sz w:val="18"/>
        </w:rPr>
        <w:t>you</w:t>
      </w:r>
      <w:r>
        <w:rPr>
          <w:rFonts w:ascii="Arial Black" w:hAnsi="Arial Black"/>
          <w:spacing w:val="-11"/>
          <w:sz w:val="18"/>
        </w:rPr>
        <w:t> </w:t>
      </w:r>
      <w:r>
        <w:rPr>
          <w:rFonts w:ascii="Arial Black" w:hAnsi="Arial Black"/>
          <w:spacing w:val="-4"/>
          <w:sz w:val="18"/>
        </w:rPr>
        <w:t>must</w:t>
      </w:r>
      <w:r>
        <w:rPr>
          <w:rFonts w:ascii="Arial Black" w:hAnsi="Arial Black"/>
          <w:spacing w:val="-11"/>
          <w:sz w:val="18"/>
        </w:rPr>
        <w:t> </w:t>
      </w:r>
      <w:r>
        <w:rPr>
          <w:spacing w:val="-4"/>
          <w:sz w:val="18"/>
        </w:rPr>
        <w:t>to</w:t>
      </w:r>
      <w:r>
        <w:rPr>
          <w:spacing w:val="-8"/>
          <w:sz w:val="18"/>
        </w:rPr>
        <w:t> </w:t>
      </w:r>
      <w:r>
        <w:rPr>
          <w:spacing w:val="-4"/>
          <w:sz w:val="18"/>
        </w:rPr>
        <w:t>prevent </w:t>
      </w:r>
      <w:r>
        <w:rPr>
          <w:sz w:val="18"/>
        </w:rPr>
        <w:t>unreasonable disclosure of others’ personal details</w:t>
        <w:tab/>
      </w:r>
      <w:r>
        <w:rPr>
          <w:spacing w:val="-10"/>
          <w:sz w:val="18"/>
        </w:rPr>
        <w:t>.</w:t>
      </w:r>
    </w:p>
    <w:p>
      <w:pPr>
        <w:pStyle w:val="ListParagraph"/>
        <w:numPr>
          <w:ilvl w:val="0"/>
          <w:numId w:val="1"/>
        </w:numPr>
        <w:tabs>
          <w:tab w:pos="598" w:val="left" w:leader="none"/>
          <w:tab w:pos="600" w:val="left" w:leader="none"/>
          <w:tab w:pos="1197" w:val="left" w:leader="none"/>
        </w:tabs>
        <w:spacing w:line="232" w:lineRule="auto" w:before="0" w:after="0"/>
        <w:ind w:left="600" w:right="130" w:hanging="115"/>
        <w:jc w:val="left"/>
        <w:rPr>
          <w:sz w:val="18"/>
        </w:rPr>
      </w:pPr>
      <w:r>
        <w:rPr>
          <w:sz w:val="18"/>
        </w:rPr>
        <mc:AlternateContent>
          <mc:Choice Requires="wps">
            <w:drawing>
              <wp:anchor distT="0" distB="0" distL="0" distR="0" allowOverlap="1" layoutInCell="1" locked="0" behindDoc="1" simplePos="0" relativeHeight="487422464">
                <wp:simplePos x="0" y="0"/>
                <wp:positionH relativeFrom="page">
                  <wp:posOffset>1578861</wp:posOffset>
                </wp:positionH>
                <wp:positionV relativeFrom="paragraph">
                  <wp:posOffset>336253</wp:posOffset>
                </wp:positionV>
                <wp:extent cx="152400" cy="14287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52400" cy="142875"/>
                          <a:chExt cx="152400" cy="142875"/>
                        </a:xfrm>
                      </wpg:grpSpPr>
                      <pic:pic>
                        <pic:nvPicPr>
                          <pic:cNvPr id="23" name="Image 23">
                            <a:hlinkClick r:id="rId14"/>
                          </pic:cNvPr>
                          <pic:cNvPicPr/>
                        </pic:nvPicPr>
                        <pic:blipFill>
                          <a:blip r:embed="rId8" cstate="print"/>
                          <a:stretch>
                            <a:fillRect/>
                          </a:stretch>
                        </pic:blipFill>
                        <pic:spPr>
                          <a:xfrm>
                            <a:off x="0" y="0"/>
                            <a:ext cx="152400" cy="142875"/>
                          </a:xfrm>
                          <a:prstGeom prst="rect">
                            <a:avLst/>
                          </a:prstGeom>
                        </pic:spPr>
                      </pic:pic>
                      <wps:wsp>
                        <wps:cNvPr id="24" name="Textbox 24"/>
                        <wps:cNvSpPr txBox="1"/>
                        <wps:spPr>
                          <a:xfrm>
                            <a:off x="0" y="0"/>
                            <a:ext cx="152400" cy="142875"/>
                          </a:xfrm>
                          <a:prstGeom prst="rect">
                            <a:avLst/>
                          </a:prstGeom>
                        </wps:spPr>
                        <wps:txbx>
                          <w:txbxContent>
                            <w:p>
                              <w:pPr>
                                <w:spacing w:before="20"/>
                                <w:ind w:left="0" w:right="0" w:firstLine="0"/>
                                <w:jc w:val="center"/>
                                <w:rPr>
                                  <w:sz w:val="12"/>
                                </w:rPr>
                              </w:pPr>
                              <w:hyperlink r:id="rId14">
                                <w:r>
                                  <w:rPr>
                                    <w:color w:val="333333"/>
                                    <w:spacing w:val="-10"/>
                                    <w:sz w:val="12"/>
                                  </w:rPr>
                                  <w:t>6</w:t>
                                </w:r>
                              </w:hyperlink>
                            </w:p>
                          </w:txbxContent>
                        </wps:txbx>
                        <wps:bodyPr wrap="square" lIns="0" tIns="0" rIns="0" bIns="0" rtlCol="0">
                          <a:noAutofit/>
                        </wps:bodyPr>
                      </wps:wsp>
                    </wpg:wgp>
                  </a:graphicData>
                </a:graphic>
              </wp:anchor>
            </w:drawing>
          </mc:Choice>
          <mc:Fallback>
            <w:pict>
              <v:group style="position:absolute;margin-left:124.319832pt;margin-top:26.476669pt;width:12pt;height:11.25pt;mso-position-horizontal-relative:page;mso-position-vertical-relative:paragraph;z-index:-15894016" id="docshapegroup22" coordorigin="2486,530" coordsize="240,225">
                <v:shape style="position:absolute;left:2486;top:529;width:240;height:225" type="#_x0000_t75" id="docshape23" href="https://www.nema.gov.au/about-us/privacy-disclosures#%3A~%3Atext%3DNational%20Archives%20of%20Australia%2Cvaried%20from%20time%20to%20time" stroked="false">
                  <v:imagedata r:id="rId8" o:title=""/>
                </v:shape>
                <v:shape style="position:absolute;left:2486;top:529;width:240;height:225" type="#_x0000_t202" id="docshape24" filled="false" stroked="false">
                  <v:textbox inset="0,0,0,0">
                    <w:txbxContent>
                      <w:p>
                        <w:pPr>
                          <w:spacing w:before="20"/>
                          <w:ind w:left="0" w:right="0" w:firstLine="0"/>
                          <w:jc w:val="center"/>
                          <w:rPr>
                            <w:sz w:val="12"/>
                          </w:rPr>
                        </w:pPr>
                        <w:hyperlink r:id="rId14">
                          <w:r>
                            <w:rPr>
                              <w:color w:val="333333"/>
                              <w:spacing w:val="-10"/>
                              <w:sz w:val="12"/>
                            </w:rPr>
                            <w:t>6</w:t>
                          </w:r>
                        </w:hyperlink>
                      </w:p>
                    </w:txbxContent>
                  </v:textbox>
                  <w10:wrap type="none"/>
                </v:shape>
                <w10:wrap type="none"/>
              </v:group>
            </w:pict>
          </mc:Fallback>
        </mc:AlternateContent>
      </w:r>
      <w:r>
        <w:rPr>
          <w:rFonts w:ascii="Arial Black" w:hAnsi="Arial Black"/>
          <w:spacing w:val="-6"/>
          <w:sz w:val="18"/>
        </w:rPr>
        <w:t>Proper retention and disposal of data: </w:t>
      </w:r>
      <w:r>
        <w:rPr>
          <w:spacing w:val="-6"/>
          <w:sz w:val="18"/>
        </w:rPr>
        <w:t>Keeping personal information only as long as required </w:t>
      </w:r>
      <w:r>
        <w:rPr>
          <w:spacing w:val="-4"/>
          <w:sz w:val="18"/>
        </w:rPr>
        <w:t>and</w:t>
      </w:r>
      <w:r>
        <w:rPr>
          <w:spacing w:val="-7"/>
          <w:sz w:val="18"/>
        </w:rPr>
        <w:t> </w:t>
      </w:r>
      <w:r>
        <w:rPr>
          <w:spacing w:val="-4"/>
          <w:sz w:val="18"/>
        </w:rPr>
        <w:t>then</w:t>
      </w:r>
      <w:r>
        <w:rPr>
          <w:spacing w:val="-7"/>
          <w:sz w:val="18"/>
        </w:rPr>
        <w:t> </w:t>
      </w:r>
      <w:r>
        <w:rPr>
          <w:rFonts w:ascii="Arial Black" w:hAnsi="Arial Black"/>
          <w:spacing w:val="-4"/>
          <w:sz w:val="18"/>
        </w:rPr>
        <w:t>securely</w:t>
      </w:r>
      <w:r>
        <w:rPr>
          <w:rFonts w:ascii="Arial Black" w:hAnsi="Arial Black"/>
          <w:spacing w:val="-10"/>
          <w:sz w:val="18"/>
        </w:rPr>
        <w:t> </w:t>
      </w:r>
      <w:r>
        <w:rPr>
          <w:rFonts w:ascii="Arial Black" w:hAnsi="Arial Black"/>
          <w:spacing w:val="-4"/>
          <w:sz w:val="18"/>
        </w:rPr>
        <w:t>destroying</w:t>
      </w:r>
      <w:r>
        <w:rPr>
          <w:rFonts w:ascii="Arial Black" w:hAnsi="Arial Black"/>
          <w:spacing w:val="-10"/>
          <w:sz w:val="18"/>
        </w:rPr>
        <w:t> </w:t>
      </w:r>
      <w:r>
        <w:rPr>
          <w:rFonts w:ascii="Arial Black" w:hAnsi="Arial Black"/>
          <w:spacing w:val="-4"/>
          <w:sz w:val="18"/>
        </w:rPr>
        <w:t>or</w:t>
      </w:r>
      <w:r>
        <w:rPr>
          <w:rFonts w:ascii="Arial Black" w:hAnsi="Arial Black"/>
          <w:spacing w:val="-10"/>
          <w:sz w:val="18"/>
        </w:rPr>
        <w:t> </w:t>
      </w:r>
      <w:r>
        <w:rPr>
          <w:rFonts w:ascii="Arial Black" w:hAnsi="Arial Black"/>
          <w:spacing w:val="-4"/>
          <w:sz w:val="18"/>
        </w:rPr>
        <w:t>archiving</w:t>
      </w:r>
      <w:r>
        <w:rPr>
          <w:rFonts w:ascii="Arial Black" w:hAnsi="Arial Black"/>
          <w:spacing w:val="-10"/>
          <w:sz w:val="18"/>
        </w:rPr>
        <w:t> </w:t>
      </w:r>
      <w:r>
        <w:rPr>
          <w:rFonts w:ascii="Arial Black" w:hAnsi="Arial Black"/>
          <w:spacing w:val="-4"/>
          <w:sz w:val="18"/>
        </w:rPr>
        <w:t>it</w:t>
      </w:r>
      <w:r>
        <w:rPr>
          <w:rFonts w:ascii="Arial Black" w:hAnsi="Arial Black"/>
          <w:spacing w:val="-10"/>
          <w:sz w:val="18"/>
        </w:rPr>
        <w:t> </w:t>
      </w:r>
      <w:r>
        <w:rPr>
          <w:spacing w:val="-4"/>
          <w:sz w:val="18"/>
        </w:rPr>
        <w:t>in</w:t>
      </w:r>
      <w:r>
        <w:rPr>
          <w:spacing w:val="-7"/>
          <w:sz w:val="18"/>
        </w:rPr>
        <w:t> </w:t>
      </w:r>
      <w:r>
        <w:rPr>
          <w:spacing w:val="-4"/>
          <w:sz w:val="18"/>
        </w:rPr>
        <w:t>line</w:t>
      </w:r>
      <w:r>
        <w:rPr>
          <w:spacing w:val="-7"/>
          <w:sz w:val="18"/>
        </w:rPr>
        <w:t> </w:t>
      </w:r>
      <w:r>
        <w:rPr>
          <w:spacing w:val="-4"/>
          <w:sz w:val="18"/>
        </w:rPr>
        <w:t>with</w:t>
      </w:r>
      <w:r>
        <w:rPr>
          <w:spacing w:val="-7"/>
          <w:sz w:val="18"/>
        </w:rPr>
        <w:t> </w:t>
      </w:r>
      <w:r>
        <w:rPr>
          <w:spacing w:val="-4"/>
          <w:sz w:val="18"/>
        </w:rPr>
        <w:t>records</w:t>
      </w:r>
      <w:r>
        <w:rPr>
          <w:spacing w:val="-7"/>
          <w:sz w:val="18"/>
        </w:rPr>
        <w:t> </w:t>
      </w:r>
      <w:r>
        <w:rPr>
          <w:spacing w:val="-4"/>
          <w:sz w:val="18"/>
        </w:rPr>
        <w:t>authorities</w:t>
      </w:r>
      <w:r>
        <w:rPr>
          <w:spacing w:val="-7"/>
          <w:sz w:val="18"/>
        </w:rPr>
        <w:t> </w:t>
      </w:r>
      <w:r>
        <w:rPr>
          <w:spacing w:val="-4"/>
          <w:sz w:val="18"/>
        </w:rPr>
        <w:t>and</w:t>
      </w:r>
      <w:r>
        <w:rPr>
          <w:spacing w:val="-7"/>
          <w:sz w:val="18"/>
        </w:rPr>
        <w:t> </w:t>
      </w:r>
      <w:r>
        <w:rPr>
          <w:spacing w:val="-4"/>
          <w:sz w:val="18"/>
        </w:rPr>
        <w:t>the</w:t>
      </w:r>
      <w:r>
        <w:rPr>
          <w:spacing w:val="-7"/>
          <w:sz w:val="18"/>
        </w:rPr>
        <w:t> </w:t>
      </w:r>
      <w:r>
        <w:rPr>
          <w:spacing w:val="-4"/>
          <w:sz w:val="18"/>
        </w:rPr>
        <w:t>Archives Act</w:t>
      </w:r>
      <w:r>
        <w:rPr>
          <w:sz w:val="18"/>
        </w:rPr>
        <w:tab/>
        <w:t>.</w:t>
      </w:r>
      <w:r>
        <w:rPr>
          <w:spacing w:val="-13"/>
          <w:sz w:val="18"/>
        </w:rPr>
        <w:t> </w:t>
      </w:r>
      <w:r>
        <w:rPr>
          <w:sz w:val="18"/>
        </w:rPr>
        <w:t>This</w:t>
      </w:r>
      <w:r>
        <w:rPr>
          <w:spacing w:val="-13"/>
          <w:sz w:val="18"/>
        </w:rPr>
        <w:t> </w:t>
      </w:r>
      <w:r>
        <w:rPr>
          <w:sz w:val="18"/>
        </w:rPr>
        <w:t>prevents</w:t>
      </w:r>
      <w:r>
        <w:rPr>
          <w:spacing w:val="-13"/>
          <w:sz w:val="18"/>
        </w:rPr>
        <w:t> </w:t>
      </w:r>
      <w:r>
        <w:rPr>
          <w:sz w:val="18"/>
        </w:rPr>
        <w:t>accumulation</w:t>
      </w:r>
      <w:r>
        <w:rPr>
          <w:spacing w:val="-13"/>
          <w:sz w:val="18"/>
        </w:rPr>
        <w:t> </w:t>
      </w:r>
      <w:r>
        <w:rPr>
          <w:sz w:val="18"/>
        </w:rPr>
        <w:t>of</w:t>
      </w:r>
      <w:r>
        <w:rPr>
          <w:spacing w:val="-13"/>
          <w:sz w:val="18"/>
        </w:rPr>
        <w:t> </w:t>
      </w:r>
      <w:r>
        <w:rPr>
          <w:sz w:val="18"/>
        </w:rPr>
        <w:t>unnecessary</w:t>
      </w:r>
      <w:r>
        <w:rPr>
          <w:spacing w:val="-13"/>
          <w:sz w:val="18"/>
        </w:rPr>
        <w:t> </w:t>
      </w:r>
      <w:r>
        <w:rPr>
          <w:sz w:val="18"/>
        </w:rPr>
        <w:t>personal</w:t>
      </w:r>
      <w:r>
        <w:rPr>
          <w:spacing w:val="-13"/>
          <w:sz w:val="18"/>
        </w:rPr>
        <w:t> </w:t>
      </w:r>
      <w:r>
        <w:rPr>
          <w:sz w:val="18"/>
        </w:rPr>
        <w:t>data</w:t>
      </w:r>
      <w:r>
        <w:rPr>
          <w:spacing w:val="-13"/>
          <w:sz w:val="18"/>
        </w:rPr>
        <w:t> </w:t>
      </w:r>
      <w:r>
        <w:rPr>
          <w:sz w:val="18"/>
        </w:rPr>
        <w:t>and</w:t>
      </w:r>
      <w:r>
        <w:rPr>
          <w:spacing w:val="-13"/>
          <w:sz w:val="18"/>
        </w:rPr>
        <w:t> </w:t>
      </w:r>
      <w:r>
        <w:rPr>
          <w:sz w:val="18"/>
        </w:rPr>
        <w:t>reduces</w:t>
      </w:r>
      <w:r>
        <w:rPr>
          <w:spacing w:val="-13"/>
          <w:sz w:val="18"/>
        </w:rPr>
        <w:t> </w:t>
      </w:r>
      <w:r>
        <w:rPr>
          <w:sz w:val="18"/>
        </w:rPr>
        <w:t>privacy</w:t>
      </w:r>
      <w:r>
        <w:rPr>
          <w:spacing w:val="-13"/>
          <w:sz w:val="18"/>
        </w:rPr>
        <w:t> </w:t>
      </w:r>
      <w:r>
        <w:rPr>
          <w:sz w:val="18"/>
        </w:rPr>
        <w:t>risk.</w:t>
      </w:r>
    </w:p>
    <w:p>
      <w:pPr>
        <w:pStyle w:val="BodyText"/>
        <w:spacing w:line="235" w:lineRule="auto" w:before="170"/>
        <w:ind w:right="1"/>
        <w:jc w:val="both"/>
      </w:pPr>
      <w:r>
        <w:rPr/>
        <w:t>Below are two STAR examples demonstrating how an EL1 FOI Practice Manager might embody </w:t>
      </w:r>
      <w:r>
        <w:rPr/>
        <w:t>these actions, showing impactful privacy governance in line with APS values and the Department’s privacy </w:t>
      </w:r>
      <w:r>
        <w:rPr>
          <w:spacing w:val="-2"/>
        </w:rPr>
        <w:t>policy.</w:t>
      </w:r>
    </w:p>
    <w:p>
      <w:pPr>
        <w:pStyle w:val="BodyText"/>
        <w:spacing w:before="19"/>
      </w:pPr>
    </w:p>
    <w:p>
      <w:pPr>
        <w:pStyle w:val="Heading1"/>
        <w:spacing w:line="254" w:lineRule="auto"/>
        <w:ind w:right="107"/>
        <w:jc w:val="both"/>
      </w:pPr>
      <w:bookmarkStart w:name="Example 1: Safeguarding Personal Informa" w:id="2"/>
      <w:bookmarkEnd w:id="2"/>
      <w:r>
        <w:rPr/>
      </w:r>
      <w:r>
        <w:rPr>
          <w:w w:val="90"/>
        </w:rPr>
        <w:t>Example 1: Safeguarding Personal Information in an FOI </w:t>
      </w:r>
      <w:r>
        <w:rPr>
          <w:w w:val="90"/>
        </w:rPr>
        <w:t>Release </w:t>
      </w:r>
      <w:r>
        <w:rPr>
          <w:spacing w:val="-2"/>
        </w:rPr>
        <w:t>(STAR)</w:t>
      </w:r>
    </w:p>
    <w:p>
      <w:pPr>
        <w:pStyle w:val="BodyText"/>
        <w:spacing w:line="232" w:lineRule="auto" w:before="230"/>
        <w:jc w:val="both"/>
      </w:pPr>
      <w:r>
        <w:rPr>
          <w:rFonts w:ascii="Arial Black" w:hAnsi="Arial Black"/>
        </w:rPr>
        <w:t>Situation:</w:t>
      </w:r>
      <w:r>
        <w:rPr>
          <w:rFonts w:ascii="Arial Black" w:hAnsi="Arial Black"/>
          <w:spacing w:val="-7"/>
        </w:rPr>
        <w:t> </w:t>
      </w:r>
      <w:r>
        <w:rPr/>
        <w:t>In</w:t>
      </w:r>
      <w:r>
        <w:rPr>
          <w:spacing w:val="-4"/>
        </w:rPr>
        <w:t> </w:t>
      </w:r>
      <w:r>
        <w:rPr/>
        <w:t>her</w:t>
      </w:r>
      <w:r>
        <w:rPr>
          <w:spacing w:val="-4"/>
        </w:rPr>
        <w:t> </w:t>
      </w:r>
      <w:r>
        <w:rPr/>
        <w:t>role</w:t>
      </w:r>
      <w:r>
        <w:rPr>
          <w:spacing w:val="-4"/>
        </w:rPr>
        <w:t> </w:t>
      </w:r>
      <w:r>
        <w:rPr/>
        <w:t>as</w:t>
      </w:r>
      <w:r>
        <w:rPr>
          <w:spacing w:val="-4"/>
        </w:rPr>
        <w:t> </w:t>
      </w:r>
      <w:r>
        <w:rPr/>
        <w:t>an</w:t>
      </w:r>
      <w:r>
        <w:rPr>
          <w:spacing w:val="-4"/>
        </w:rPr>
        <w:t> </w:t>
      </w:r>
      <w:r>
        <w:rPr/>
        <w:t>FOI</w:t>
      </w:r>
      <w:r>
        <w:rPr>
          <w:spacing w:val="-4"/>
        </w:rPr>
        <w:t> </w:t>
      </w:r>
      <w:r>
        <w:rPr/>
        <w:t>Practice</w:t>
      </w:r>
      <w:r>
        <w:rPr>
          <w:spacing w:val="-4"/>
        </w:rPr>
        <w:t> </w:t>
      </w:r>
      <w:r>
        <w:rPr/>
        <w:t>Manager,</w:t>
      </w:r>
      <w:r>
        <w:rPr>
          <w:spacing w:val="-4"/>
        </w:rPr>
        <w:t> </w:t>
      </w:r>
      <w:r>
        <w:rPr/>
        <w:t>Jane</w:t>
      </w:r>
      <w:r>
        <w:rPr>
          <w:spacing w:val="-4"/>
        </w:rPr>
        <w:t> </w:t>
      </w:r>
      <w:r>
        <w:rPr/>
        <w:t>(EL1)</w:t>
      </w:r>
      <w:r>
        <w:rPr>
          <w:spacing w:val="-4"/>
        </w:rPr>
        <w:t> </w:t>
      </w:r>
      <w:r>
        <w:rPr/>
        <w:t>received</w:t>
      </w:r>
      <w:r>
        <w:rPr>
          <w:spacing w:val="-4"/>
        </w:rPr>
        <w:t> </w:t>
      </w:r>
      <w:r>
        <w:rPr/>
        <w:t>a</w:t>
      </w:r>
      <w:r>
        <w:rPr>
          <w:spacing w:val="-4"/>
        </w:rPr>
        <w:t> </w:t>
      </w:r>
      <w:r>
        <w:rPr/>
        <w:t>complex</w:t>
      </w:r>
      <w:r>
        <w:rPr>
          <w:spacing w:val="-4"/>
        </w:rPr>
        <w:t> </w:t>
      </w:r>
      <w:r>
        <w:rPr/>
        <w:t>FOI</w:t>
      </w:r>
      <w:r>
        <w:rPr>
          <w:spacing w:val="-4"/>
        </w:rPr>
        <w:t> </w:t>
      </w:r>
      <w:r>
        <w:rPr/>
        <w:t>request</w:t>
      </w:r>
      <w:r>
        <w:rPr>
          <w:spacing w:val="-4"/>
        </w:rPr>
        <w:t> </w:t>
      </w:r>
      <w:r>
        <w:rPr/>
        <w:t>seeking documents related to a program audit. Some of the responsive documents contained </w:t>
      </w:r>
      <w:r>
        <w:rPr>
          <w:rFonts w:ascii="Arial Black" w:hAnsi="Arial Black"/>
        </w:rPr>
        <w:t>personal </w:t>
      </w:r>
      <w:r>
        <w:rPr>
          <w:rFonts w:ascii="Arial Black" w:hAnsi="Arial Black"/>
          <w:spacing w:val="-4"/>
        </w:rPr>
        <w:t>information</w:t>
      </w:r>
      <w:r>
        <w:rPr>
          <w:rFonts w:ascii="Arial Black" w:hAnsi="Arial Black"/>
          <w:spacing w:val="-6"/>
        </w:rPr>
        <w:t> </w:t>
      </w:r>
      <w:r>
        <w:rPr>
          <w:rFonts w:ascii="Arial Black" w:hAnsi="Arial Black"/>
          <w:spacing w:val="-4"/>
        </w:rPr>
        <w:t>about</w:t>
      </w:r>
      <w:r>
        <w:rPr>
          <w:rFonts w:ascii="Arial Black" w:hAnsi="Arial Black"/>
          <w:spacing w:val="-6"/>
        </w:rPr>
        <w:t> </w:t>
      </w:r>
      <w:r>
        <w:rPr>
          <w:rFonts w:ascii="Arial Black" w:hAnsi="Arial Black"/>
          <w:spacing w:val="-4"/>
        </w:rPr>
        <w:t>third</w:t>
      </w:r>
      <w:r>
        <w:rPr>
          <w:rFonts w:ascii="Arial Black" w:hAnsi="Arial Black"/>
          <w:spacing w:val="-6"/>
        </w:rPr>
        <w:t> </w:t>
      </w:r>
      <w:r>
        <w:rPr>
          <w:rFonts w:ascii="Arial Black" w:hAnsi="Arial Black"/>
          <w:spacing w:val="-4"/>
        </w:rPr>
        <w:t>parties</w:t>
      </w:r>
      <w:r>
        <w:rPr>
          <w:rFonts w:ascii="Arial Black" w:hAnsi="Arial Black"/>
          <w:spacing w:val="-6"/>
        </w:rPr>
        <w:t> </w:t>
      </w:r>
      <w:r>
        <w:rPr>
          <w:spacing w:val="-4"/>
        </w:rPr>
        <w:t>(e.g. names and contact details of individuals who were mentioned in internal emails). Releasing everything as-is would risk </w:t>
      </w:r>
      <w:r>
        <w:rPr>
          <w:rFonts w:ascii="Arial Black" w:hAnsi="Arial Black"/>
          <w:spacing w:val="-4"/>
        </w:rPr>
        <w:t>exposing private details</w:t>
      </w:r>
      <w:r>
        <w:rPr>
          <w:spacing w:val="-4"/>
        </w:rPr>
        <w:t>, potentially breaching </w:t>
      </w:r>
      <w:r>
        <w:rPr/>
        <w:t>the Privacy Act and departmental policy. This put Jane in a position of balancing the FOI Act’s transparency</w:t>
      </w:r>
      <w:r>
        <w:rPr>
          <w:spacing w:val="-15"/>
        </w:rPr>
        <w:t> </w:t>
      </w:r>
      <w:r>
        <w:rPr/>
        <w:t>objective</w:t>
      </w:r>
      <w:r>
        <w:rPr>
          <w:spacing w:val="-14"/>
        </w:rPr>
        <w:t> </w:t>
      </w:r>
      <w:r>
        <w:rPr/>
        <w:t>with</w:t>
      </w:r>
      <w:r>
        <w:rPr>
          <w:spacing w:val="-14"/>
        </w:rPr>
        <w:t> </w:t>
      </w:r>
      <w:r>
        <w:rPr/>
        <w:t>the</w:t>
      </w:r>
      <w:r>
        <w:rPr>
          <w:spacing w:val="-14"/>
        </w:rPr>
        <w:t> </w:t>
      </w:r>
      <w:r>
        <w:rPr>
          <w:rFonts w:ascii="Arial Black" w:hAnsi="Arial Black"/>
        </w:rPr>
        <w:t>privacy</w:t>
      </w:r>
      <w:r>
        <w:rPr>
          <w:rFonts w:ascii="Arial Black" w:hAnsi="Arial Black"/>
          <w:spacing w:val="-15"/>
        </w:rPr>
        <w:t> </w:t>
      </w:r>
      <w:r>
        <w:rPr>
          <w:rFonts w:ascii="Arial Black" w:hAnsi="Arial Black"/>
        </w:rPr>
        <w:t>rights</w:t>
      </w:r>
      <w:r>
        <w:rPr>
          <w:rFonts w:ascii="Arial Black" w:hAnsi="Arial Black"/>
          <w:spacing w:val="-15"/>
        </w:rPr>
        <w:t> </w:t>
      </w:r>
      <w:r>
        <w:rPr/>
        <w:t>of</w:t>
      </w:r>
      <w:r>
        <w:rPr>
          <w:spacing w:val="-15"/>
        </w:rPr>
        <w:t> </w:t>
      </w:r>
      <w:r>
        <w:rPr/>
        <w:t>individuals.</w:t>
      </w:r>
    </w:p>
    <w:p>
      <w:pPr>
        <w:pStyle w:val="BodyText"/>
        <w:spacing w:before="30"/>
      </w:pPr>
    </w:p>
    <w:p>
      <w:pPr>
        <w:pStyle w:val="BodyText"/>
        <w:spacing w:line="232" w:lineRule="auto"/>
        <w:jc w:val="both"/>
      </w:pPr>
      <w:r>
        <w:rPr>
          <w:rFonts w:ascii="Arial Black" w:hAnsi="Arial Black"/>
        </w:rPr>
        <w:t>Task:</w:t>
      </w:r>
      <w:r>
        <w:rPr>
          <w:rFonts w:ascii="Arial Black" w:hAnsi="Arial Black"/>
          <w:spacing w:val="-14"/>
        </w:rPr>
        <w:t> </w:t>
      </w:r>
      <w:r>
        <w:rPr/>
        <w:t>Jane’s</w:t>
      </w:r>
      <w:r>
        <w:rPr>
          <w:spacing w:val="-10"/>
        </w:rPr>
        <w:t> </w:t>
      </w:r>
      <w:r>
        <w:rPr/>
        <w:t>task</w:t>
      </w:r>
      <w:r>
        <w:rPr>
          <w:spacing w:val="-10"/>
        </w:rPr>
        <w:t> </w:t>
      </w:r>
      <w:r>
        <w:rPr/>
        <w:t>was</w:t>
      </w:r>
      <w:r>
        <w:rPr>
          <w:spacing w:val="-10"/>
        </w:rPr>
        <w:t> </w:t>
      </w:r>
      <w:r>
        <w:rPr/>
        <w:t>to</w:t>
      </w:r>
      <w:r>
        <w:rPr>
          <w:spacing w:val="-10"/>
        </w:rPr>
        <w:t> </w:t>
      </w:r>
      <w:r>
        <w:rPr/>
        <w:t>process</w:t>
      </w:r>
      <w:r>
        <w:rPr>
          <w:spacing w:val="-10"/>
        </w:rPr>
        <w:t> </w:t>
      </w:r>
      <w:r>
        <w:rPr/>
        <w:t>the</w:t>
      </w:r>
      <w:r>
        <w:rPr>
          <w:spacing w:val="-10"/>
        </w:rPr>
        <w:t> </w:t>
      </w:r>
      <w:r>
        <w:rPr/>
        <w:t>FOI</w:t>
      </w:r>
      <w:r>
        <w:rPr>
          <w:spacing w:val="-10"/>
        </w:rPr>
        <w:t> </w:t>
      </w:r>
      <w:r>
        <w:rPr/>
        <w:t>request</w:t>
      </w:r>
      <w:r>
        <w:rPr>
          <w:spacing w:val="-10"/>
        </w:rPr>
        <w:t> </w:t>
      </w:r>
      <w:r>
        <w:rPr/>
        <w:t>in</w:t>
      </w:r>
      <w:r>
        <w:rPr>
          <w:spacing w:val="-10"/>
        </w:rPr>
        <w:t> </w:t>
      </w:r>
      <w:r>
        <w:rPr/>
        <w:t>accordance</w:t>
      </w:r>
      <w:r>
        <w:rPr>
          <w:spacing w:val="-10"/>
        </w:rPr>
        <w:t> </w:t>
      </w:r>
      <w:r>
        <w:rPr/>
        <w:t>with</w:t>
      </w:r>
      <w:r>
        <w:rPr>
          <w:spacing w:val="-10"/>
        </w:rPr>
        <w:t> </w:t>
      </w:r>
      <w:r>
        <w:rPr/>
        <w:t>the</w:t>
      </w:r>
      <w:r>
        <w:rPr>
          <w:spacing w:val="-10"/>
        </w:rPr>
        <w:t> </w:t>
      </w:r>
      <w:r>
        <w:rPr/>
        <w:t>law</w:t>
      </w:r>
      <w:r>
        <w:rPr>
          <w:spacing w:val="-10"/>
        </w:rPr>
        <w:t> </w:t>
      </w:r>
      <w:r>
        <w:rPr/>
        <w:t>and</w:t>
      </w:r>
      <w:r>
        <w:rPr>
          <w:spacing w:val="-10"/>
        </w:rPr>
        <w:t> </w:t>
      </w:r>
      <w:r>
        <w:rPr/>
        <w:t>policy</w:t>
      </w:r>
      <w:r>
        <w:rPr>
          <w:spacing w:val="-10"/>
        </w:rPr>
        <w:t> </w:t>
      </w:r>
      <w:r>
        <w:rPr/>
        <w:t>–</w:t>
      </w:r>
      <w:r>
        <w:rPr>
          <w:spacing w:val="-10"/>
        </w:rPr>
        <w:t> </w:t>
      </w:r>
      <w:r>
        <w:rPr/>
        <w:t>meaning</w:t>
      </w:r>
      <w:r>
        <w:rPr>
          <w:spacing w:val="-10"/>
        </w:rPr>
        <w:t> </w:t>
      </w:r>
      <w:r>
        <w:rPr/>
        <w:t>she </w:t>
      </w:r>
      <w:r>
        <w:rPr>
          <w:spacing w:val="-2"/>
        </w:rPr>
        <w:t>needed</w:t>
      </w:r>
      <w:r>
        <w:rPr>
          <w:spacing w:val="-13"/>
        </w:rPr>
        <w:t> </w:t>
      </w:r>
      <w:r>
        <w:rPr>
          <w:spacing w:val="-2"/>
        </w:rPr>
        <w:t>to</w:t>
      </w:r>
      <w:r>
        <w:rPr>
          <w:spacing w:val="-12"/>
        </w:rPr>
        <w:t> </w:t>
      </w:r>
      <w:r>
        <w:rPr>
          <w:rFonts w:ascii="Arial Black" w:hAnsi="Arial Black"/>
          <w:spacing w:val="-2"/>
        </w:rPr>
        <w:t>give</w:t>
      </w:r>
      <w:r>
        <w:rPr>
          <w:rFonts w:ascii="Arial Black" w:hAnsi="Arial Black"/>
          <w:spacing w:val="-13"/>
        </w:rPr>
        <w:t> </w:t>
      </w:r>
      <w:r>
        <w:rPr>
          <w:rFonts w:ascii="Arial Black" w:hAnsi="Arial Black"/>
          <w:spacing w:val="-2"/>
        </w:rPr>
        <w:t>the</w:t>
      </w:r>
      <w:r>
        <w:rPr>
          <w:rFonts w:ascii="Arial Black" w:hAnsi="Arial Black"/>
          <w:spacing w:val="-13"/>
        </w:rPr>
        <w:t> </w:t>
      </w:r>
      <w:r>
        <w:rPr>
          <w:rFonts w:ascii="Arial Black" w:hAnsi="Arial Black"/>
          <w:spacing w:val="-2"/>
        </w:rPr>
        <w:t>applicant</w:t>
      </w:r>
      <w:r>
        <w:rPr>
          <w:rFonts w:ascii="Arial Black" w:hAnsi="Arial Black"/>
          <w:spacing w:val="-13"/>
        </w:rPr>
        <w:t> </w:t>
      </w:r>
      <w:r>
        <w:rPr>
          <w:rFonts w:ascii="Arial Black" w:hAnsi="Arial Black"/>
          <w:spacing w:val="-2"/>
        </w:rPr>
        <w:t>maximum</w:t>
      </w:r>
      <w:r>
        <w:rPr>
          <w:rFonts w:ascii="Arial Black" w:hAnsi="Arial Black"/>
          <w:spacing w:val="-13"/>
        </w:rPr>
        <w:t> </w:t>
      </w:r>
      <w:r>
        <w:rPr>
          <w:rFonts w:ascii="Arial Black" w:hAnsi="Arial Black"/>
          <w:spacing w:val="-2"/>
        </w:rPr>
        <w:t>access</w:t>
      </w:r>
      <w:r>
        <w:rPr>
          <w:rFonts w:ascii="Arial Black" w:hAnsi="Arial Black"/>
          <w:spacing w:val="-13"/>
        </w:rPr>
        <w:t> </w:t>
      </w:r>
      <w:r>
        <w:rPr>
          <w:rFonts w:ascii="Arial Black" w:hAnsi="Arial Black"/>
          <w:spacing w:val="-2"/>
        </w:rPr>
        <w:t>to</w:t>
      </w:r>
      <w:r>
        <w:rPr>
          <w:rFonts w:ascii="Arial Black" w:hAnsi="Arial Black"/>
          <w:spacing w:val="-13"/>
        </w:rPr>
        <w:t> </w:t>
      </w:r>
      <w:r>
        <w:rPr>
          <w:rFonts w:ascii="Arial Black" w:hAnsi="Arial Black"/>
          <w:spacing w:val="-2"/>
        </w:rPr>
        <w:t>information</w:t>
      </w:r>
      <w:r>
        <w:rPr>
          <w:rFonts w:ascii="Arial Black" w:hAnsi="Arial Black"/>
          <w:spacing w:val="-13"/>
        </w:rPr>
        <w:t> </w:t>
      </w:r>
      <w:r>
        <w:rPr>
          <w:spacing w:val="-2"/>
        </w:rPr>
        <w:t>while</w:t>
      </w:r>
      <w:r>
        <w:rPr>
          <w:spacing w:val="-12"/>
        </w:rPr>
        <w:t> </w:t>
      </w:r>
      <w:r>
        <w:rPr>
          <w:rFonts w:ascii="Arial Black" w:hAnsi="Arial Black"/>
          <w:spacing w:val="-2"/>
        </w:rPr>
        <w:t>protecting</w:t>
      </w:r>
      <w:r>
        <w:rPr>
          <w:rFonts w:ascii="Arial Black" w:hAnsi="Arial Black"/>
          <w:spacing w:val="-13"/>
        </w:rPr>
        <w:t> </w:t>
      </w:r>
      <w:r>
        <w:rPr>
          <w:rFonts w:ascii="Arial Black" w:hAnsi="Arial Black"/>
          <w:spacing w:val="-2"/>
        </w:rPr>
        <w:t>any</w:t>
      </w:r>
      <w:r>
        <w:rPr>
          <w:rFonts w:ascii="Arial Black" w:hAnsi="Arial Black"/>
          <w:spacing w:val="-13"/>
        </w:rPr>
        <w:t> </w:t>
      </w:r>
      <w:r>
        <w:rPr>
          <w:rFonts w:ascii="Arial Black" w:hAnsi="Arial Black"/>
          <w:spacing w:val="-2"/>
        </w:rPr>
        <w:t>personal</w:t>
      </w:r>
      <w:r>
        <w:rPr>
          <w:rFonts w:ascii="Arial Black" w:hAnsi="Arial Black"/>
          <w:spacing w:val="-13"/>
        </w:rPr>
        <w:t> </w:t>
      </w:r>
      <w:r>
        <w:rPr>
          <w:rFonts w:ascii="Arial Black" w:hAnsi="Arial Black"/>
          <w:spacing w:val="-2"/>
        </w:rPr>
        <w:t>or </w:t>
      </w:r>
      <w:r>
        <w:rPr>
          <w:rFonts w:ascii="Arial Black" w:hAnsi="Arial Black"/>
        </w:rPr>
        <w:t>sensitive</w:t>
      </w:r>
      <w:r>
        <w:rPr>
          <w:rFonts w:ascii="Arial Black" w:hAnsi="Arial Black"/>
          <w:spacing w:val="-8"/>
        </w:rPr>
        <w:t> </w:t>
      </w:r>
      <w:r>
        <w:rPr>
          <w:rFonts w:ascii="Arial Black" w:hAnsi="Arial Black"/>
        </w:rPr>
        <w:t>data</w:t>
      </w:r>
      <w:r>
        <w:rPr>
          <w:rFonts w:ascii="Arial Black" w:hAnsi="Arial Black"/>
          <w:spacing w:val="-7"/>
        </w:rPr>
        <w:t> </w:t>
      </w:r>
      <w:r>
        <w:rPr/>
        <w:t>that</w:t>
      </w:r>
      <w:r>
        <w:rPr>
          <w:spacing w:val="-4"/>
        </w:rPr>
        <w:t> </w:t>
      </w:r>
      <w:r>
        <w:rPr/>
        <w:t>should</w:t>
      </w:r>
      <w:r>
        <w:rPr>
          <w:spacing w:val="-4"/>
        </w:rPr>
        <w:t> </w:t>
      </w:r>
      <w:r>
        <w:rPr/>
        <w:t>not</w:t>
      </w:r>
      <w:r>
        <w:rPr>
          <w:spacing w:val="-4"/>
        </w:rPr>
        <w:t> </w:t>
      </w:r>
      <w:r>
        <w:rPr/>
        <w:t>be</w:t>
      </w:r>
      <w:r>
        <w:rPr>
          <w:spacing w:val="-4"/>
        </w:rPr>
        <w:t> </w:t>
      </w:r>
      <w:r>
        <w:rPr/>
        <w:t>disclosed.</w:t>
      </w:r>
      <w:r>
        <w:rPr>
          <w:spacing w:val="-4"/>
        </w:rPr>
        <w:t> </w:t>
      </w:r>
      <w:r>
        <w:rPr/>
        <w:t>She</w:t>
      </w:r>
      <w:r>
        <w:rPr>
          <w:spacing w:val="-4"/>
        </w:rPr>
        <w:t> </w:t>
      </w:r>
      <w:r>
        <w:rPr/>
        <w:t>had</w:t>
      </w:r>
      <w:r>
        <w:rPr>
          <w:spacing w:val="-4"/>
        </w:rPr>
        <w:t> </w:t>
      </w:r>
      <w:r>
        <w:rPr/>
        <w:t>to</w:t>
      </w:r>
      <w:r>
        <w:rPr>
          <w:spacing w:val="-4"/>
        </w:rPr>
        <w:t> </w:t>
      </w:r>
      <w:r>
        <w:rPr/>
        <w:t>identify</w:t>
      </w:r>
      <w:r>
        <w:rPr>
          <w:spacing w:val="-4"/>
        </w:rPr>
        <w:t> </w:t>
      </w:r>
      <w:r>
        <w:rPr/>
        <w:t>which</w:t>
      </w:r>
      <w:r>
        <w:rPr>
          <w:spacing w:val="-4"/>
        </w:rPr>
        <w:t> </w:t>
      </w:r>
      <w:r>
        <w:rPr/>
        <w:t>parts</w:t>
      </w:r>
      <w:r>
        <w:rPr>
          <w:spacing w:val="-4"/>
        </w:rPr>
        <w:t> </w:t>
      </w:r>
      <w:r>
        <w:rPr/>
        <w:t>of</w:t>
      </w:r>
      <w:r>
        <w:rPr>
          <w:spacing w:val="-4"/>
        </w:rPr>
        <w:t> </w:t>
      </w:r>
      <w:r>
        <w:rPr/>
        <w:t>the</w:t>
      </w:r>
      <w:r>
        <w:rPr>
          <w:spacing w:val="-4"/>
        </w:rPr>
        <w:t> </w:t>
      </w:r>
      <w:r>
        <w:rPr/>
        <w:t>documents</w:t>
      </w:r>
      <w:r>
        <w:rPr>
          <w:spacing w:val="-4"/>
        </w:rPr>
        <w:t> were</w:t>
      </w:r>
    </w:p>
    <w:p>
      <w:pPr>
        <w:pStyle w:val="BodyText"/>
        <w:spacing w:after="0" w:line="232" w:lineRule="auto"/>
        <w:jc w:val="both"/>
        <w:sectPr>
          <w:footerReference w:type="default" r:id="rId5"/>
          <w:type w:val="continuous"/>
          <w:pgSz w:w="11910" w:h="16840"/>
          <w:pgMar w:header="0" w:footer="643" w:top="1540" w:bottom="840" w:left="1559" w:right="1559"/>
          <w:pgNumType w:start="1"/>
        </w:sectPr>
      </w:pPr>
    </w:p>
    <w:p>
      <w:pPr>
        <w:pStyle w:val="BodyText"/>
        <w:spacing w:line="235" w:lineRule="auto" w:before="73"/>
        <w:jc w:val="both"/>
      </w:pPr>
      <w:r>
        <w:rPr/>
        <mc:AlternateContent>
          <mc:Choice Requires="wps">
            <w:drawing>
              <wp:anchor distT="0" distB="0" distL="0" distR="0" allowOverlap="1" layoutInCell="1" locked="0" behindDoc="0" simplePos="0" relativeHeight="15732736">
                <wp:simplePos x="0" y="0"/>
                <wp:positionH relativeFrom="page">
                  <wp:posOffset>1028700</wp:posOffset>
                </wp:positionH>
                <wp:positionV relativeFrom="paragraph">
                  <wp:posOffset>562806</wp:posOffset>
                </wp:positionV>
                <wp:extent cx="152400" cy="14287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152400" cy="142875"/>
                          <a:chExt cx="152400" cy="142875"/>
                        </a:xfrm>
                      </wpg:grpSpPr>
                      <pic:pic>
                        <pic:nvPicPr>
                          <pic:cNvPr id="26" name="Image 26">
                            <a:hlinkClick r:id="rId11"/>
                          </pic:cNvPr>
                          <pic:cNvPicPr/>
                        </pic:nvPicPr>
                        <pic:blipFill>
                          <a:blip r:embed="rId8" cstate="print"/>
                          <a:stretch>
                            <a:fillRect/>
                          </a:stretch>
                        </pic:blipFill>
                        <pic:spPr>
                          <a:xfrm>
                            <a:off x="0" y="0"/>
                            <a:ext cx="152400" cy="142875"/>
                          </a:xfrm>
                          <a:prstGeom prst="rect">
                            <a:avLst/>
                          </a:prstGeom>
                        </pic:spPr>
                      </pic:pic>
                      <wps:wsp>
                        <wps:cNvPr id="27" name="Textbox 27"/>
                        <wps:cNvSpPr txBox="1"/>
                        <wps:spPr>
                          <a:xfrm>
                            <a:off x="0" y="0"/>
                            <a:ext cx="152400" cy="142875"/>
                          </a:xfrm>
                          <a:prstGeom prst="rect">
                            <a:avLst/>
                          </a:prstGeom>
                        </wps:spPr>
                        <wps:txbx>
                          <w:txbxContent>
                            <w:p>
                              <w:pPr>
                                <w:spacing w:before="20"/>
                                <w:ind w:left="0" w:right="0" w:firstLine="0"/>
                                <w:jc w:val="center"/>
                                <w:rPr>
                                  <w:sz w:val="12"/>
                                </w:rPr>
                              </w:pPr>
                              <w:hyperlink r:id="rId11">
                                <w:r>
                                  <w:rPr>
                                    <w:color w:val="333333"/>
                                    <w:spacing w:val="-10"/>
                                    <w:sz w:val="12"/>
                                  </w:rPr>
                                  <w:t>3</w:t>
                                </w:r>
                              </w:hyperlink>
                            </w:p>
                          </w:txbxContent>
                        </wps:txbx>
                        <wps:bodyPr wrap="square" lIns="0" tIns="0" rIns="0" bIns="0" rtlCol="0">
                          <a:noAutofit/>
                        </wps:bodyPr>
                      </wps:wsp>
                    </wpg:wgp>
                  </a:graphicData>
                </a:graphic>
              </wp:anchor>
            </w:drawing>
          </mc:Choice>
          <mc:Fallback>
            <w:pict>
              <v:group style="position:absolute;margin-left:81pt;margin-top:44.315449pt;width:12pt;height:11.25pt;mso-position-horizontal-relative:page;mso-position-vertical-relative:paragraph;z-index:15732736" id="docshapegroup25" coordorigin="1620,886" coordsize="240,225">
                <v:shape style="position:absolute;left:1620;top:886;width:240;height:225" type="#_x0000_t75" id="docshape26" href="https://www.nema.gov.au/about-us/privacy-disclosures#%3A~%3Atext%3DThis%20privacy%20policy%20sets%20out%2Cand%20the%20Australian%20Government%20Agencies" stroked="false">
                  <v:imagedata r:id="rId8" o:title=""/>
                </v:shape>
                <v:shape style="position:absolute;left:1620;top:886;width:240;height:225" type="#_x0000_t202" id="docshape27" filled="false" stroked="false">
                  <v:textbox inset="0,0,0,0">
                    <w:txbxContent>
                      <w:p>
                        <w:pPr>
                          <w:spacing w:before="20"/>
                          <w:ind w:left="0" w:right="0" w:firstLine="0"/>
                          <w:jc w:val="center"/>
                          <w:rPr>
                            <w:sz w:val="12"/>
                          </w:rPr>
                        </w:pPr>
                        <w:hyperlink r:id="rId11">
                          <w:r>
                            <w:rPr>
                              <w:color w:val="333333"/>
                              <w:spacing w:val="-10"/>
                              <w:sz w:val="12"/>
                            </w:rPr>
                            <w:t>3</w:t>
                          </w:r>
                        </w:hyperlink>
                      </w:p>
                    </w:txbxContent>
                  </v:textbox>
                  <w10:wrap type="none"/>
                </v:shape>
                <w10:wrap type="none"/>
              </v:group>
            </w:pict>
          </mc:Fallback>
        </mc:AlternateContent>
      </w:r>
      <w:r>
        <w:rPr>
          <w:rFonts w:ascii="Arial Black" w:hAnsi="Arial Black"/>
          <w:spacing w:val="-4"/>
        </w:rPr>
        <w:t>exempt</w:t>
      </w:r>
      <w:r>
        <w:rPr>
          <w:rFonts w:ascii="Arial Black" w:hAnsi="Arial Black"/>
          <w:spacing w:val="-7"/>
        </w:rPr>
        <w:t> </w:t>
      </w:r>
      <w:r>
        <w:rPr>
          <w:rFonts w:ascii="Arial Black" w:hAnsi="Arial Black"/>
          <w:spacing w:val="-4"/>
        </w:rPr>
        <w:t>from</w:t>
      </w:r>
      <w:r>
        <w:rPr>
          <w:rFonts w:ascii="Arial Black" w:hAnsi="Arial Black"/>
          <w:spacing w:val="-7"/>
        </w:rPr>
        <w:t> </w:t>
      </w:r>
      <w:r>
        <w:rPr>
          <w:rFonts w:ascii="Arial Black" w:hAnsi="Arial Black"/>
          <w:spacing w:val="-4"/>
        </w:rPr>
        <w:t>release</w:t>
      </w:r>
      <w:r>
        <w:rPr>
          <w:rFonts w:ascii="Arial Black" w:hAnsi="Arial Black"/>
          <w:spacing w:val="-7"/>
        </w:rPr>
        <w:t> </w:t>
      </w:r>
      <w:r>
        <w:rPr>
          <w:rFonts w:ascii="Arial Black" w:hAnsi="Arial Black"/>
          <w:spacing w:val="-4"/>
        </w:rPr>
        <w:t>on</w:t>
      </w:r>
      <w:r>
        <w:rPr>
          <w:rFonts w:ascii="Arial Black" w:hAnsi="Arial Black"/>
          <w:spacing w:val="-7"/>
        </w:rPr>
        <w:t> </w:t>
      </w:r>
      <w:r>
        <w:rPr>
          <w:rFonts w:ascii="Arial Black" w:hAnsi="Arial Black"/>
          <w:spacing w:val="-4"/>
        </w:rPr>
        <w:t>privacy</w:t>
      </w:r>
      <w:r>
        <w:rPr>
          <w:rFonts w:ascii="Arial Black" w:hAnsi="Arial Black"/>
          <w:spacing w:val="-7"/>
        </w:rPr>
        <w:t> </w:t>
      </w:r>
      <w:r>
        <w:rPr>
          <w:rFonts w:ascii="Arial Black" w:hAnsi="Arial Black"/>
          <w:spacing w:val="-4"/>
        </w:rPr>
        <w:t>grounds</w:t>
      </w:r>
      <w:r>
        <w:rPr>
          <w:spacing w:val="-4"/>
        </w:rPr>
        <w:t>, justify those redactions under the FOI Act, and ensure her </w:t>
      </w:r>
      <w:r>
        <w:rPr/>
        <w:t>actions complied with the Department of Home Affairs Privacy Policy and the APS Code of Conduct. </w:t>
      </w:r>
      <w:r>
        <w:rPr>
          <w:spacing w:val="-2"/>
        </w:rPr>
        <w:t>(Under</w:t>
      </w:r>
      <w:r>
        <w:rPr>
          <w:spacing w:val="-12"/>
        </w:rPr>
        <w:t> </w:t>
      </w:r>
      <w:r>
        <w:rPr>
          <w:spacing w:val="-2"/>
        </w:rPr>
        <w:t>the</w:t>
      </w:r>
      <w:r>
        <w:rPr>
          <w:spacing w:val="-12"/>
        </w:rPr>
        <w:t> </w:t>
      </w:r>
      <w:r>
        <w:rPr>
          <w:spacing w:val="-2"/>
        </w:rPr>
        <w:t>Privacy</w:t>
      </w:r>
      <w:r>
        <w:rPr>
          <w:spacing w:val="-12"/>
        </w:rPr>
        <w:t> </w:t>
      </w:r>
      <w:r>
        <w:rPr>
          <w:spacing w:val="-2"/>
        </w:rPr>
        <w:t>Act’s</w:t>
      </w:r>
      <w:r>
        <w:rPr>
          <w:spacing w:val="-12"/>
        </w:rPr>
        <w:t> </w:t>
      </w:r>
      <w:r>
        <w:rPr>
          <w:spacing w:val="-2"/>
        </w:rPr>
        <w:t>APPs,</w:t>
      </w:r>
      <w:r>
        <w:rPr>
          <w:spacing w:val="-12"/>
        </w:rPr>
        <w:t> </w:t>
      </w:r>
      <w:r>
        <w:rPr>
          <w:spacing w:val="-2"/>
        </w:rPr>
        <w:t>personal</w:t>
      </w:r>
      <w:r>
        <w:rPr>
          <w:spacing w:val="-12"/>
        </w:rPr>
        <w:t> </w:t>
      </w:r>
      <w:r>
        <w:rPr>
          <w:spacing w:val="-2"/>
        </w:rPr>
        <w:t>data</w:t>
      </w:r>
      <w:r>
        <w:rPr>
          <w:spacing w:val="-11"/>
        </w:rPr>
        <w:t> </w:t>
      </w:r>
      <w:r>
        <w:rPr>
          <w:spacing w:val="-2"/>
        </w:rPr>
        <w:t>should</w:t>
      </w:r>
      <w:r>
        <w:rPr>
          <w:spacing w:val="-12"/>
        </w:rPr>
        <w:t> </w:t>
      </w:r>
      <w:r>
        <w:rPr>
          <w:spacing w:val="-2"/>
        </w:rPr>
        <w:t>only</w:t>
      </w:r>
      <w:r>
        <w:rPr>
          <w:spacing w:val="-12"/>
        </w:rPr>
        <w:t> </w:t>
      </w:r>
      <w:r>
        <w:rPr>
          <w:spacing w:val="-2"/>
        </w:rPr>
        <w:t>be</w:t>
      </w:r>
      <w:r>
        <w:rPr>
          <w:spacing w:val="-12"/>
        </w:rPr>
        <w:t> </w:t>
      </w:r>
      <w:r>
        <w:rPr>
          <w:spacing w:val="-2"/>
        </w:rPr>
        <w:t>disclosed</w:t>
      </w:r>
      <w:r>
        <w:rPr>
          <w:spacing w:val="-12"/>
        </w:rPr>
        <w:t> </w:t>
      </w:r>
      <w:r>
        <w:rPr>
          <w:spacing w:val="-2"/>
        </w:rPr>
        <w:t>in</w:t>
      </w:r>
      <w:r>
        <w:rPr>
          <w:spacing w:val="-12"/>
        </w:rPr>
        <w:t> </w:t>
      </w:r>
      <w:r>
        <w:rPr>
          <w:spacing w:val="-2"/>
        </w:rPr>
        <w:t>ways</w:t>
      </w:r>
      <w:r>
        <w:rPr>
          <w:spacing w:val="-12"/>
        </w:rPr>
        <w:t> </w:t>
      </w:r>
      <w:r>
        <w:rPr>
          <w:spacing w:val="-2"/>
        </w:rPr>
        <w:t>that</w:t>
      </w:r>
      <w:r>
        <w:rPr>
          <w:spacing w:val="-11"/>
        </w:rPr>
        <w:t> </w:t>
      </w:r>
      <w:r>
        <w:rPr>
          <w:spacing w:val="-2"/>
        </w:rPr>
        <w:t>are</w:t>
      </w:r>
      <w:r>
        <w:rPr>
          <w:spacing w:val="-12"/>
        </w:rPr>
        <w:t> </w:t>
      </w:r>
      <w:r>
        <w:rPr>
          <w:spacing w:val="-2"/>
        </w:rPr>
        <w:t>authorized</w:t>
      </w:r>
      <w:r>
        <w:rPr>
          <w:spacing w:val="-12"/>
        </w:rPr>
        <w:t> </w:t>
      </w:r>
      <w:r>
        <w:rPr>
          <w:spacing w:val="-2"/>
        </w:rPr>
        <w:t>by</w:t>
      </w:r>
      <w:r>
        <w:rPr>
          <w:spacing w:val="-12"/>
        </w:rPr>
        <w:t> </w:t>
      </w:r>
      <w:r>
        <w:rPr>
          <w:spacing w:val="-5"/>
        </w:rPr>
        <w:t>law</w:t>
      </w:r>
    </w:p>
    <w:p>
      <w:pPr>
        <w:pStyle w:val="BodyText"/>
        <w:spacing w:line="235" w:lineRule="auto"/>
        <w:ind w:right="1" w:firstLine="330"/>
        <w:jc w:val="both"/>
      </w:pPr>
      <w:r>
        <w:rPr/>
        <mc:AlternateContent>
          <mc:Choice Requires="wps">
            <w:drawing>
              <wp:anchor distT="0" distB="0" distL="0" distR="0" allowOverlap="1" layoutInCell="1" locked="0" behindDoc="1" simplePos="0" relativeHeight="487423488">
                <wp:simplePos x="0" y="0"/>
                <wp:positionH relativeFrom="page">
                  <wp:posOffset>1666028</wp:posOffset>
                </wp:positionH>
                <wp:positionV relativeFrom="paragraph">
                  <wp:posOffset>171085</wp:posOffset>
                </wp:positionV>
                <wp:extent cx="152400" cy="14287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52400" cy="142875"/>
                          <a:chExt cx="152400" cy="142875"/>
                        </a:xfrm>
                      </wpg:grpSpPr>
                      <pic:pic>
                        <pic:nvPicPr>
                          <pic:cNvPr id="29" name="Image 29">
                            <a:hlinkClick r:id="rId13"/>
                          </pic:cNvPr>
                          <pic:cNvPicPr/>
                        </pic:nvPicPr>
                        <pic:blipFill>
                          <a:blip r:embed="rId8" cstate="print"/>
                          <a:stretch>
                            <a:fillRect/>
                          </a:stretch>
                        </pic:blipFill>
                        <pic:spPr>
                          <a:xfrm>
                            <a:off x="0" y="0"/>
                            <a:ext cx="152400" cy="142875"/>
                          </a:xfrm>
                          <a:prstGeom prst="rect">
                            <a:avLst/>
                          </a:prstGeom>
                        </pic:spPr>
                      </pic:pic>
                      <wps:wsp>
                        <wps:cNvPr id="30" name="Textbox 30"/>
                        <wps:cNvSpPr txBox="1"/>
                        <wps:spPr>
                          <a:xfrm>
                            <a:off x="0" y="0"/>
                            <a:ext cx="152400" cy="142875"/>
                          </a:xfrm>
                          <a:prstGeom prst="rect">
                            <a:avLst/>
                          </a:prstGeom>
                        </wps:spPr>
                        <wps:txbx>
                          <w:txbxContent>
                            <w:p>
                              <w:pPr>
                                <w:spacing w:before="20"/>
                                <w:ind w:left="0" w:right="0" w:firstLine="0"/>
                                <w:jc w:val="center"/>
                                <w:rPr>
                                  <w:sz w:val="12"/>
                                </w:rPr>
                              </w:pPr>
                              <w:hyperlink r:id="rId13">
                                <w:r>
                                  <w:rPr>
                                    <w:color w:val="333333"/>
                                    <w:spacing w:val="-10"/>
                                    <w:sz w:val="12"/>
                                  </w:rPr>
                                  <w:t>5</w:t>
                                </w:r>
                              </w:hyperlink>
                            </w:p>
                          </w:txbxContent>
                        </wps:txbx>
                        <wps:bodyPr wrap="square" lIns="0" tIns="0" rIns="0" bIns="0" rtlCol="0">
                          <a:noAutofit/>
                        </wps:bodyPr>
                      </wps:wsp>
                    </wpg:wgp>
                  </a:graphicData>
                </a:graphic>
              </wp:anchor>
            </w:drawing>
          </mc:Choice>
          <mc:Fallback>
            <w:pict>
              <v:group style="position:absolute;margin-left:131.183350pt;margin-top:13.471299pt;width:12pt;height:11.25pt;mso-position-horizontal-relative:page;mso-position-vertical-relative:paragraph;z-index:-15892992" id="docshapegroup28" coordorigin="2624,269" coordsize="240,225">
                <v:shape style="position:absolute;left:2623;top:269;width:240;height:225" type="#_x0000_t75" id="docshape29" href="https://www.auxlaw.com.au/insights/section-47f-personal-privacy-exemption#%3A~%3Atext%3DThe%20general%20rule" stroked="false">
                  <v:imagedata r:id="rId8" o:title=""/>
                </v:shape>
                <v:shape style="position:absolute;left:2623;top:269;width:240;height:225" type="#_x0000_t202" id="docshape30" filled="false" stroked="false">
                  <v:textbox inset="0,0,0,0">
                    <w:txbxContent>
                      <w:p>
                        <w:pPr>
                          <w:spacing w:before="20"/>
                          <w:ind w:left="0" w:right="0" w:firstLine="0"/>
                          <w:jc w:val="center"/>
                          <w:rPr>
                            <w:sz w:val="12"/>
                          </w:rPr>
                        </w:pPr>
                        <w:hyperlink r:id="rId13">
                          <w:r>
                            <w:rPr>
                              <w:color w:val="333333"/>
                              <w:spacing w:val="-10"/>
                              <w:sz w:val="12"/>
                            </w:rPr>
                            <w:t>5</w:t>
                          </w:r>
                        </w:hyperlink>
                      </w:p>
                    </w:txbxContent>
                  </v:textbox>
                  <w10:wrap type="none"/>
                </v:shape>
                <w10:wrap type="none"/>
              </v:group>
            </w:pict>
          </mc:Fallback>
        </mc:AlternateContent>
      </w:r>
      <w:r>
        <w:rPr/>
        <w:t>, and the FOI Act provides a specific exemption for unreasonable disclosures of personal information</w:t>
      </w:r>
      <w:r>
        <w:rPr>
          <w:spacing w:val="80"/>
        </w:rPr>
        <w:t>  </w:t>
      </w:r>
      <w:r>
        <w:rPr/>
        <w:t>.)</w:t>
      </w:r>
    </w:p>
    <w:p>
      <w:pPr>
        <w:pStyle w:val="BodyText"/>
        <w:spacing w:before="17"/>
      </w:pPr>
    </w:p>
    <w:p>
      <w:pPr>
        <w:pStyle w:val="BodyText"/>
        <w:spacing w:line="235" w:lineRule="auto"/>
        <w:jc w:val="both"/>
      </w:pPr>
      <w:r>
        <w:rPr/>
        <mc:AlternateContent>
          <mc:Choice Requires="wps">
            <w:drawing>
              <wp:anchor distT="0" distB="0" distL="0" distR="0" allowOverlap="1" layoutInCell="1" locked="0" behindDoc="1" simplePos="0" relativeHeight="487424000">
                <wp:simplePos x="0" y="0"/>
                <wp:positionH relativeFrom="page">
                  <wp:posOffset>3061930</wp:posOffset>
                </wp:positionH>
                <wp:positionV relativeFrom="paragraph">
                  <wp:posOffset>688158</wp:posOffset>
                </wp:positionV>
                <wp:extent cx="152400" cy="14287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52400" cy="142875"/>
                          <a:chExt cx="152400" cy="142875"/>
                        </a:xfrm>
                      </wpg:grpSpPr>
                      <pic:pic>
                        <pic:nvPicPr>
                          <pic:cNvPr id="32" name="Image 32">
                            <a:hlinkClick r:id="rId13"/>
                          </pic:cNvPr>
                          <pic:cNvPicPr/>
                        </pic:nvPicPr>
                        <pic:blipFill>
                          <a:blip r:embed="rId8" cstate="print"/>
                          <a:stretch>
                            <a:fillRect/>
                          </a:stretch>
                        </pic:blipFill>
                        <pic:spPr>
                          <a:xfrm>
                            <a:off x="0" y="0"/>
                            <a:ext cx="152400" cy="142875"/>
                          </a:xfrm>
                          <a:prstGeom prst="rect">
                            <a:avLst/>
                          </a:prstGeom>
                        </pic:spPr>
                      </pic:pic>
                      <wps:wsp>
                        <wps:cNvPr id="33" name="Textbox 33"/>
                        <wps:cNvSpPr txBox="1"/>
                        <wps:spPr>
                          <a:xfrm>
                            <a:off x="0" y="0"/>
                            <a:ext cx="152400" cy="142875"/>
                          </a:xfrm>
                          <a:prstGeom prst="rect">
                            <a:avLst/>
                          </a:prstGeom>
                        </wps:spPr>
                        <wps:txbx>
                          <w:txbxContent>
                            <w:p>
                              <w:pPr>
                                <w:spacing w:before="20"/>
                                <w:ind w:left="0" w:right="0" w:firstLine="0"/>
                                <w:jc w:val="center"/>
                                <w:rPr>
                                  <w:sz w:val="12"/>
                                </w:rPr>
                              </w:pPr>
                              <w:hyperlink r:id="rId13">
                                <w:r>
                                  <w:rPr>
                                    <w:color w:val="333333"/>
                                    <w:spacing w:val="-10"/>
                                    <w:sz w:val="12"/>
                                  </w:rPr>
                                  <w:t>5</w:t>
                                </w:r>
                              </w:hyperlink>
                            </w:p>
                          </w:txbxContent>
                        </wps:txbx>
                        <wps:bodyPr wrap="square" lIns="0" tIns="0" rIns="0" bIns="0" rtlCol="0">
                          <a:noAutofit/>
                        </wps:bodyPr>
                      </wps:wsp>
                    </wpg:wgp>
                  </a:graphicData>
                </a:graphic>
              </wp:anchor>
            </w:drawing>
          </mc:Choice>
          <mc:Fallback>
            <w:pict>
              <v:group style="position:absolute;margin-left:241.096863pt;margin-top:54.185715pt;width:12pt;height:11.25pt;mso-position-horizontal-relative:page;mso-position-vertical-relative:paragraph;z-index:-15892480" id="docshapegroup31" coordorigin="4822,1084" coordsize="240,225">
                <v:shape style="position:absolute;left:4821;top:1083;width:240;height:225" type="#_x0000_t75" id="docshape32" href="https://www.auxlaw.com.au/insights/section-47f-personal-privacy-exemption#%3A~%3Atext%3DThe%20general%20rule" stroked="false">
                  <v:imagedata r:id="rId8" o:title=""/>
                </v:shape>
                <v:shape style="position:absolute;left:4821;top:1083;width:240;height:225" type="#_x0000_t202" id="docshape33" filled="false" stroked="false">
                  <v:textbox inset="0,0,0,0">
                    <w:txbxContent>
                      <w:p>
                        <w:pPr>
                          <w:spacing w:before="20"/>
                          <w:ind w:left="0" w:right="0" w:firstLine="0"/>
                          <w:jc w:val="center"/>
                          <w:rPr>
                            <w:sz w:val="12"/>
                          </w:rPr>
                        </w:pPr>
                        <w:hyperlink r:id="rId13">
                          <w:r>
                            <w:rPr>
                              <w:color w:val="333333"/>
                              <w:spacing w:val="-10"/>
                              <w:sz w:val="12"/>
                            </w:rPr>
                            <w:t>5</w:t>
                          </w:r>
                        </w:hyperlink>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424512">
                <wp:simplePos x="0" y="0"/>
                <wp:positionH relativeFrom="page">
                  <wp:posOffset>5609459</wp:posOffset>
                </wp:positionH>
                <wp:positionV relativeFrom="paragraph">
                  <wp:posOffset>1373958</wp:posOffset>
                </wp:positionV>
                <wp:extent cx="152400" cy="14287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52400" cy="142875"/>
                          <a:chExt cx="152400" cy="142875"/>
                        </a:xfrm>
                      </wpg:grpSpPr>
                      <pic:pic>
                        <pic:nvPicPr>
                          <pic:cNvPr id="35" name="Image 35">
                            <a:hlinkClick r:id="rId15"/>
                          </pic:cNvPr>
                          <pic:cNvPicPr/>
                        </pic:nvPicPr>
                        <pic:blipFill>
                          <a:blip r:embed="rId8" cstate="print"/>
                          <a:stretch>
                            <a:fillRect/>
                          </a:stretch>
                        </pic:blipFill>
                        <pic:spPr>
                          <a:xfrm>
                            <a:off x="0" y="0"/>
                            <a:ext cx="152400" cy="142875"/>
                          </a:xfrm>
                          <a:prstGeom prst="rect">
                            <a:avLst/>
                          </a:prstGeom>
                        </pic:spPr>
                      </pic:pic>
                      <wps:wsp>
                        <wps:cNvPr id="36" name="Textbox 36"/>
                        <wps:cNvSpPr txBox="1"/>
                        <wps:spPr>
                          <a:xfrm>
                            <a:off x="0" y="0"/>
                            <a:ext cx="152400" cy="142875"/>
                          </a:xfrm>
                          <a:prstGeom prst="rect">
                            <a:avLst/>
                          </a:prstGeom>
                        </wps:spPr>
                        <wps:txbx>
                          <w:txbxContent>
                            <w:p>
                              <w:pPr>
                                <w:spacing w:before="20"/>
                                <w:ind w:left="0" w:right="0" w:firstLine="0"/>
                                <w:jc w:val="center"/>
                                <w:rPr>
                                  <w:sz w:val="12"/>
                                </w:rPr>
                              </w:pPr>
                              <w:hyperlink r:id="rId15">
                                <w:r>
                                  <w:rPr>
                                    <w:color w:val="333333"/>
                                    <w:spacing w:val="-10"/>
                                    <w:sz w:val="12"/>
                                  </w:rPr>
                                  <w:t>7</w:t>
                                </w:r>
                              </w:hyperlink>
                            </w:p>
                          </w:txbxContent>
                        </wps:txbx>
                        <wps:bodyPr wrap="square" lIns="0" tIns="0" rIns="0" bIns="0" rtlCol="0">
                          <a:noAutofit/>
                        </wps:bodyPr>
                      </wps:wsp>
                    </wpg:wgp>
                  </a:graphicData>
                </a:graphic>
              </wp:anchor>
            </w:drawing>
          </mc:Choice>
          <mc:Fallback>
            <w:pict>
              <v:group style="position:absolute;margin-left:441.689728pt;margin-top:108.185715pt;width:12pt;height:11.25pt;mso-position-horizontal-relative:page;mso-position-vertical-relative:paragraph;z-index:-15891968" id="docshapegroup34" coordorigin="8834,2164" coordsize="240,225">
                <v:shape style="position:absolute;left:8833;top:2163;width:240;height:225" type="#_x0000_t75" id="docshape35" href="https://www.homeaffairs.gov.au/access-and-accountability/our-commitments/privacy#%3A~%3Atext%3DAccess%20to%20personal%20information" stroked="false">
                  <v:imagedata r:id="rId8" o:title=""/>
                </v:shape>
                <v:shape style="position:absolute;left:8833;top:2163;width:240;height:225" type="#_x0000_t202" id="docshape36" filled="false" stroked="false">
                  <v:textbox inset="0,0,0,0">
                    <w:txbxContent>
                      <w:p>
                        <w:pPr>
                          <w:spacing w:before="20"/>
                          <w:ind w:left="0" w:right="0" w:firstLine="0"/>
                          <w:jc w:val="center"/>
                          <w:rPr>
                            <w:sz w:val="12"/>
                          </w:rPr>
                        </w:pPr>
                        <w:hyperlink r:id="rId15">
                          <w:r>
                            <w:rPr>
                              <w:color w:val="333333"/>
                              <w:spacing w:val="-10"/>
                              <w:sz w:val="12"/>
                            </w:rPr>
                            <w:t>7</w:t>
                          </w:r>
                        </w:hyperlink>
                      </w:p>
                    </w:txbxContent>
                  </v:textbox>
                  <w10:wrap type="none"/>
                </v:shape>
                <w10:wrap type="none"/>
              </v:group>
            </w:pict>
          </mc:Fallback>
        </mc:AlternateContent>
      </w:r>
      <w:r>
        <w:rPr>
          <w:rFonts w:ascii="Arial Black" w:hAnsi="Arial Black"/>
          <w:spacing w:val="-2"/>
        </w:rPr>
        <w:t>Action:</w:t>
      </w:r>
      <w:r>
        <w:rPr>
          <w:rFonts w:ascii="Arial Black" w:hAnsi="Arial Black"/>
          <w:spacing w:val="-13"/>
        </w:rPr>
        <w:t> </w:t>
      </w:r>
      <w:r>
        <w:rPr>
          <w:spacing w:val="-2"/>
        </w:rPr>
        <w:t>Jane</w:t>
      </w:r>
      <w:r>
        <w:rPr>
          <w:spacing w:val="-10"/>
        </w:rPr>
        <w:t> </w:t>
      </w:r>
      <w:r>
        <w:rPr>
          <w:spacing w:val="-2"/>
        </w:rPr>
        <w:t>carefully</w:t>
      </w:r>
      <w:r>
        <w:rPr>
          <w:spacing w:val="-10"/>
        </w:rPr>
        <w:t> </w:t>
      </w:r>
      <w:r>
        <w:rPr>
          <w:spacing w:val="-2"/>
        </w:rPr>
        <w:t>reviewed</w:t>
      </w:r>
      <w:r>
        <w:rPr>
          <w:spacing w:val="-10"/>
        </w:rPr>
        <w:t> </w:t>
      </w:r>
      <w:r>
        <w:rPr>
          <w:spacing w:val="-2"/>
        </w:rPr>
        <w:t>each</w:t>
      </w:r>
      <w:r>
        <w:rPr>
          <w:spacing w:val="-10"/>
        </w:rPr>
        <w:t> </w:t>
      </w:r>
      <w:r>
        <w:rPr>
          <w:spacing w:val="-2"/>
        </w:rPr>
        <w:t>document</w:t>
      </w:r>
      <w:r>
        <w:rPr>
          <w:spacing w:val="-10"/>
        </w:rPr>
        <w:t> </w:t>
      </w:r>
      <w:r>
        <w:rPr>
          <w:spacing w:val="-2"/>
        </w:rPr>
        <w:t>line</w:t>
      </w:r>
      <w:r>
        <w:rPr>
          <w:spacing w:val="-10"/>
        </w:rPr>
        <w:t> </w:t>
      </w:r>
      <w:r>
        <w:rPr>
          <w:spacing w:val="-2"/>
        </w:rPr>
        <w:t>by</w:t>
      </w:r>
      <w:r>
        <w:rPr>
          <w:spacing w:val="-10"/>
        </w:rPr>
        <w:t> </w:t>
      </w:r>
      <w:r>
        <w:rPr>
          <w:spacing w:val="-2"/>
        </w:rPr>
        <w:t>line,</w:t>
      </w:r>
      <w:r>
        <w:rPr>
          <w:spacing w:val="-10"/>
        </w:rPr>
        <w:t> </w:t>
      </w:r>
      <w:r>
        <w:rPr>
          <w:spacing w:val="-2"/>
        </w:rPr>
        <w:t>flagging</w:t>
      </w:r>
      <w:r>
        <w:rPr>
          <w:spacing w:val="-10"/>
        </w:rPr>
        <w:t> </w:t>
      </w:r>
      <w:r>
        <w:rPr>
          <w:spacing w:val="-2"/>
        </w:rPr>
        <w:t>any</w:t>
      </w:r>
      <w:r>
        <w:rPr>
          <w:spacing w:val="-10"/>
        </w:rPr>
        <w:t> </w:t>
      </w:r>
      <w:r>
        <w:rPr>
          <w:spacing w:val="-2"/>
        </w:rPr>
        <w:t>content</w:t>
      </w:r>
      <w:r>
        <w:rPr>
          <w:spacing w:val="-10"/>
        </w:rPr>
        <w:t> </w:t>
      </w:r>
      <w:r>
        <w:rPr>
          <w:spacing w:val="-2"/>
        </w:rPr>
        <w:t>that</w:t>
      </w:r>
      <w:r>
        <w:rPr>
          <w:spacing w:val="-10"/>
        </w:rPr>
        <w:t> </w:t>
      </w:r>
      <w:r>
        <w:rPr>
          <w:spacing w:val="-2"/>
        </w:rPr>
        <w:t>revealed</w:t>
      </w:r>
      <w:r>
        <w:rPr>
          <w:spacing w:val="-10"/>
        </w:rPr>
        <w:t> </w:t>
      </w:r>
      <w:r>
        <w:rPr>
          <w:spacing w:val="-2"/>
        </w:rPr>
        <w:t>personal </w:t>
      </w:r>
      <w:r>
        <w:rPr/>
        <w:t>identifiers (such as private addresses, phone numbers, or names of junior staff and members of </w:t>
      </w:r>
      <w:r>
        <w:rPr/>
        <w:t>the </w:t>
      </w:r>
      <w:r>
        <w:rPr>
          <w:spacing w:val="-2"/>
        </w:rPr>
        <w:t>public).</w:t>
      </w:r>
      <w:r>
        <w:rPr>
          <w:spacing w:val="-13"/>
        </w:rPr>
        <w:t> </w:t>
      </w:r>
      <w:r>
        <w:rPr>
          <w:spacing w:val="-2"/>
        </w:rPr>
        <w:t>She</w:t>
      </w:r>
      <w:r>
        <w:rPr>
          <w:spacing w:val="-12"/>
        </w:rPr>
        <w:t> </w:t>
      </w:r>
      <w:r>
        <w:rPr>
          <w:spacing w:val="-2"/>
        </w:rPr>
        <w:t>consulted</w:t>
      </w:r>
      <w:r>
        <w:rPr>
          <w:spacing w:val="-12"/>
        </w:rPr>
        <w:t> </w:t>
      </w:r>
      <w:r>
        <w:rPr>
          <w:rFonts w:ascii="Arial Black" w:hAnsi="Arial Black"/>
          <w:spacing w:val="-2"/>
        </w:rPr>
        <w:t>Section</w:t>
      </w:r>
      <w:r>
        <w:rPr>
          <w:rFonts w:ascii="Arial Black" w:hAnsi="Arial Black"/>
          <w:spacing w:val="-13"/>
        </w:rPr>
        <w:t> </w:t>
      </w:r>
      <w:r>
        <w:rPr>
          <w:rFonts w:ascii="Arial Black" w:hAnsi="Arial Black"/>
          <w:spacing w:val="-2"/>
        </w:rPr>
        <w:t>47F</w:t>
      </w:r>
      <w:r>
        <w:rPr>
          <w:rFonts w:ascii="Arial Black" w:hAnsi="Arial Black"/>
          <w:spacing w:val="-13"/>
        </w:rPr>
        <w:t> </w:t>
      </w:r>
      <w:r>
        <w:rPr>
          <w:rFonts w:ascii="Arial Black" w:hAnsi="Arial Black"/>
          <w:spacing w:val="-2"/>
        </w:rPr>
        <w:t>of</w:t>
      </w:r>
      <w:r>
        <w:rPr>
          <w:rFonts w:ascii="Arial Black" w:hAnsi="Arial Black"/>
          <w:spacing w:val="-13"/>
        </w:rPr>
        <w:t> </w:t>
      </w:r>
      <w:r>
        <w:rPr>
          <w:rFonts w:ascii="Arial Black" w:hAnsi="Arial Black"/>
          <w:spacing w:val="-2"/>
        </w:rPr>
        <w:t>the</w:t>
      </w:r>
      <w:r>
        <w:rPr>
          <w:rFonts w:ascii="Arial Black" w:hAnsi="Arial Black"/>
          <w:spacing w:val="-13"/>
        </w:rPr>
        <w:t> </w:t>
      </w:r>
      <w:r>
        <w:rPr>
          <w:rFonts w:ascii="Arial Black" w:hAnsi="Arial Black"/>
          <w:spacing w:val="-2"/>
        </w:rPr>
        <w:t>FOI</w:t>
      </w:r>
      <w:r>
        <w:rPr>
          <w:rFonts w:ascii="Arial Black" w:hAnsi="Arial Black"/>
          <w:spacing w:val="-13"/>
        </w:rPr>
        <w:t> </w:t>
      </w:r>
      <w:r>
        <w:rPr>
          <w:rFonts w:ascii="Arial Black" w:hAnsi="Arial Black"/>
          <w:spacing w:val="-2"/>
        </w:rPr>
        <w:t>Act</w:t>
      </w:r>
      <w:r>
        <w:rPr>
          <w:spacing w:val="-2"/>
        </w:rPr>
        <w:t>,</w:t>
      </w:r>
      <w:r>
        <w:rPr>
          <w:spacing w:val="-12"/>
        </w:rPr>
        <w:t> </w:t>
      </w:r>
      <w:r>
        <w:rPr>
          <w:spacing w:val="-2"/>
        </w:rPr>
        <w:t>which</w:t>
      </w:r>
      <w:r>
        <w:rPr>
          <w:spacing w:val="-13"/>
        </w:rPr>
        <w:t> </w:t>
      </w:r>
      <w:r>
        <w:rPr>
          <w:spacing w:val="-2"/>
        </w:rPr>
        <w:t>is</w:t>
      </w:r>
      <w:r>
        <w:rPr>
          <w:spacing w:val="-12"/>
        </w:rPr>
        <w:t> </w:t>
      </w:r>
      <w:r>
        <w:rPr>
          <w:spacing w:val="-2"/>
        </w:rPr>
        <w:t>the</w:t>
      </w:r>
      <w:r>
        <w:rPr>
          <w:spacing w:val="-12"/>
        </w:rPr>
        <w:t> </w:t>
      </w:r>
      <w:r>
        <w:rPr>
          <w:rFonts w:ascii="Trebuchet MS" w:hAnsi="Trebuchet MS"/>
          <w:i/>
          <w:spacing w:val="-2"/>
        </w:rPr>
        <w:t>personal</w:t>
      </w:r>
      <w:r>
        <w:rPr>
          <w:rFonts w:ascii="Trebuchet MS" w:hAnsi="Trebuchet MS"/>
          <w:i/>
          <w:spacing w:val="-8"/>
        </w:rPr>
        <w:t> </w:t>
      </w:r>
      <w:r>
        <w:rPr>
          <w:rFonts w:ascii="Trebuchet MS" w:hAnsi="Trebuchet MS"/>
          <w:i/>
          <w:spacing w:val="-2"/>
        </w:rPr>
        <w:t>privacy</w:t>
      </w:r>
      <w:r>
        <w:rPr>
          <w:rFonts w:ascii="Trebuchet MS" w:hAnsi="Trebuchet MS"/>
          <w:i/>
          <w:spacing w:val="-9"/>
        </w:rPr>
        <w:t> </w:t>
      </w:r>
      <w:r>
        <w:rPr>
          <w:rFonts w:ascii="Trebuchet MS" w:hAnsi="Trebuchet MS"/>
          <w:i/>
          <w:spacing w:val="-2"/>
        </w:rPr>
        <w:t>exemption</w:t>
      </w:r>
      <w:r>
        <w:rPr>
          <w:spacing w:val="-2"/>
        </w:rPr>
        <w:t>,</w:t>
      </w:r>
      <w:r>
        <w:rPr>
          <w:spacing w:val="-12"/>
        </w:rPr>
        <w:t> </w:t>
      </w:r>
      <w:r>
        <w:rPr>
          <w:spacing w:val="-2"/>
        </w:rPr>
        <w:t>confirming </w:t>
      </w:r>
      <w:r>
        <w:rPr/>
        <w:t>that</w:t>
      </w:r>
      <w:r>
        <w:rPr>
          <w:spacing w:val="-5"/>
        </w:rPr>
        <w:t> </w:t>
      </w:r>
      <w:r>
        <w:rPr/>
        <w:t>disclosure</w:t>
      </w:r>
      <w:r>
        <w:rPr>
          <w:spacing w:val="-5"/>
        </w:rPr>
        <w:t> </w:t>
      </w:r>
      <w:r>
        <w:rPr/>
        <w:t>of</w:t>
      </w:r>
      <w:r>
        <w:rPr>
          <w:spacing w:val="-5"/>
        </w:rPr>
        <w:t> </w:t>
      </w:r>
      <w:r>
        <w:rPr/>
        <w:t>those</w:t>
      </w:r>
      <w:r>
        <w:rPr>
          <w:spacing w:val="-5"/>
        </w:rPr>
        <w:t> </w:t>
      </w:r>
      <w:r>
        <w:rPr/>
        <w:t>details</w:t>
      </w:r>
      <w:r>
        <w:rPr>
          <w:spacing w:val="-5"/>
        </w:rPr>
        <w:t> </w:t>
      </w:r>
      <w:r>
        <w:rPr/>
        <w:t>would</w:t>
      </w:r>
      <w:r>
        <w:rPr>
          <w:spacing w:val="-5"/>
        </w:rPr>
        <w:t> </w:t>
      </w:r>
      <w:r>
        <w:rPr/>
        <w:t>be</w:t>
      </w:r>
      <w:r>
        <w:rPr>
          <w:spacing w:val="-5"/>
        </w:rPr>
        <w:t> </w:t>
      </w:r>
      <w:r>
        <w:rPr/>
        <w:t>an</w:t>
      </w:r>
      <w:r>
        <w:rPr>
          <w:spacing w:val="-5"/>
        </w:rPr>
        <w:t> </w:t>
      </w:r>
      <w:r>
        <w:rPr/>
        <w:t>“unreasonable</w:t>
      </w:r>
      <w:r>
        <w:rPr>
          <w:spacing w:val="-5"/>
        </w:rPr>
        <w:t> </w:t>
      </w:r>
      <w:r>
        <w:rPr/>
        <w:t>disclosure</w:t>
      </w:r>
      <w:r>
        <w:rPr>
          <w:spacing w:val="-5"/>
        </w:rPr>
        <w:t> </w:t>
      </w:r>
      <w:r>
        <w:rPr/>
        <w:t>of</w:t>
      </w:r>
      <w:r>
        <w:rPr>
          <w:spacing w:val="-5"/>
        </w:rPr>
        <w:t> </w:t>
      </w:r>
      <w:r>
        <w:rPr/>
        <w:t>personal</w:t>
      </w:r>
      <w:r>
        <w:rPr>
          <w:spacing w:val="-5"/>
        </w:rPr>
        <w:t> </w:t>
      </w:r>
      <w:r>
        <w:rPr/>
        <w:t>information”</w:t>
      </w:r>
      <w:r>
        <w:rPr>
          <w:spacing w:val="-5"/>
        </w:rPr>
        <w:t> </w:t>
      </w:r>
      <w:r>
        <w:rPr/>
        <w:t>about someone other than the applicant</w:t>
      </w:r>
      <w:r>
        <w:rPr>
          <w:spacing w:val="80"/>
        </w:rPr>
        <w:t> </w:t>
      </w:r>
      <w:r>
        <w:rPr/>
        <w:t>. In accordance with that provision, and guided by the Department’s</w:t>
      </w:r>
      <w:r>
        <w:rPr>
          <w:spacing w:val="-10"/>
        </w:rPr>
        <w:t> </w:t>
      </w:r>
      <w:r>
        <w:rPr/>
        <w:t>privacy</w:t>
      </w:r>
      <w:r>
        <w:rPr>
          <w:spacing w:val="-10"/>
        </w:rPr>
        <w:t> </w:t>
      </w:r>
      <w:r>
        <w:rPr/>
        <w:t>policy,</w:t>
      </w:r>
      <w:r>
        <w:rPr>
          <w:spacing w:val="-10"/>
        </w:rPr>
        <w:t> </w:t>
      </w:r>
      <w:r>
        <w:rPr/>
        <w:t>she</w:t>
      </w:r>
      <w:r>
        <w:rPr>
          <w:spacing w:val="-10"/>
        </w:rPr>
        <w:t> </w:t>
      </w:r>
      <w:r>
        <w:rPr/>
        <w:t>decided</w:t>
      </w:r>
      <w:r>
        <w:rPr>
          <w:spacing w:val="-10"/>
        </w:rPr>
        <w:t> </w:t>
      </w:r>
      <w:r>
        <w:rPr/>
        <w:t>to</w:t>
      </w:r>
      <w:r>
        <w:rPr>
          <w:spacing w:val="-10"/>
        </w:rPr>
        <w:t> </w:t>
      </w:r>
      <w:r>
        <w:rPr>
          <w:rFonts w:ascii="Arial Black" w:hAnsi="Arial Black"/>
        </w:rPr>
        <w:t>redact</w:t>
      </w:r>
      <w:r>
        <w:rPr>
          <w:rFonts w:ascii="Arial Black" w:hAnsi="Arial Black"/>
          <w:spacing w:val="-13"/>
        </w:rPr>
        <w:t> </w:t>
      </w:r>
      <w:r>
        <w:rPr/>
        <w:t>(black</w:t>
      </w:r>
      <w:r>
        <w:rPr>
          <w:spacing w:val="-10"/>
        </w:rPr>
        <w:t> </w:t>
      </w:r>
      <w:r>
        <w:rPr/>
        <w:t>out)</w:t>
      </w:r>
      <w:r>
        <w:rPr>
          <w:spacing w:val="-10"/>
        </w:rPr>
        <w:t> </w:t>
      </w:r>
      <w:r>
        <w:rPr/>
        <w:t>the</w:t>
      </w:r>
      <w:r>
        <w:rPr>
          <w:spacing w:val="-10"/>
        </w:rPr>
        <w:t> </w:t>
      </w:r>
      <w:r>
        <w:rPr/>
        <w:t>names</w:t>
      </w:r>
      <w:r>
        <w:rPr>
          <w:spacing w:val="-10"/>
        </w:rPr>
        <w:t> </w:t>
      </w:r>
      <w:r>
        <w:rPr/>
        <w:t>and</w:t>
      </w:r>
      <w:r>
        <w:rPr>
          <w:spacing w:val="-10"/>
        </w:rPr>
        <w:t> </w:t>
      </w:r>
      <w:r>
        <w:rPr/>
        <w:t>contact</w:t>
      </w:r>
      <w:r>
        <w:rPr>
          <w:spacing w:val="-10"/>
        </w:rPr>
        <w:t> </w:t>
      </w:r>
      <w:r>
        <w:rPr/>
        <w:t>details</w:t>
      </w:r>
      <w:r>
        <w:rPr>
          <w:spacing w:val="-10"/>
        </w:rPr>
        <w:t> </w:t>
      </w:r>
      <w:r>
        <w:rPr/>
        <w:t>of</w:t>
      </w:r>
      <w:r>
        <w:rPr>
          <w:spacing w:val="-10"/>
        </w:rPr>
        <w:t> </w:t>
      </w:r>
      <w:r>
        <w:rPr/>
        <w:t>third parties while </w:t>
      </w:r>
      <w:r>
        <w:rPr>
          <w:rFonts w:ascii="Arial Black" w:hAnsi="Arial Black"/>
        </w:rPr>
        <w:t>releasing the remaining information</w:t>
      </w:r>
      <w:r>
        <w:rPr/>
        <w:t>. Jane ensured that any personal information </w:t>
      </w:r>
      <w:r>
        <w:rPr>
          <w:rFonts w:ascii="Arial Black" w:hAnsi="Arial Black"/>
        </w:rPr>
        <w:t>belonging</w:t>
      </w:r>
      <w:r>
        <w:rPr>
          <w:rFonts w:ascii="Arial Black" w:hAnsi="Arial Black"/>
          <w:spacing w:val="-15"/>
        </w:rPr>
        <w:t> </w:t>
      </w:r>
      <w:r>
        <w:rPr>
          <w:rFonts w:ascii="Arial Black" w:hAnsi="Arial Black"/>
        </w:rPr>
        <w:t>to</w:t>
      </w:r>
      <w:r>
        <w:rPr>
          <w:rFonts w:ascii="Arial Black" w:hAnsi="Arial Black"/>
          <w:spacing w:val="-16"/>
        </w:rPr>
        <w:t> </w:t>
      </w:r>
      <w:r>
        <w:rPr>
          <w:rFonts w:ascii="Arial Black" w:hAnsi="Arial Black"/>
        </w:rPr>
        <w:t>the</w:t>
      </w:r>
      <w:r>
        <w:rPr>
          <w:rFonts w:ascii="Arial Black" w:hAnsi="Arial Black"/>
          <w:spacing w:val="-15"/>
        </w:rPr>
        <w:t> </w:t>
      </w:r>
      <w:r>
        <w:rPr>
          <w:rFonts w:ascii="Arial Black" w:hAnsi="Arial Black"/>
        </w:rPr>
        <w:t>FOI</w:t>
      </w:r>
      <w:r>
        <w:rPr>
          <w:rFonts w:ascii="Arial Black" w:hAnsi="Arial Black"/>
          <w:spacing w:val="-15"/>
        </w:rPr>
        <w:t> </w:t>
      </w:r>
      <w:r>
        <w:rPr>
          <w:rFonts w:ascii="Arial Black" w:hAnsi="Arial Black"/>
        </w:rPr>
        <w:t>applicant</w:t>
      </w:r>
      <w:r>
        <w:rPr>
          <w:rFonts w:ascii="Arial Black" w:hAnsi="Arial Black"/>
          <w:spacing w:val="-15"/>
        </w:rPr>
        <w:t> </w:t>
      </w:r>
      <w:r>
        <w:rPr/>
        <w:t>themselves</w:t>
      </w:r>
      <w:r>
        <w:rPr>
          <w:spacing w:val="-14"/>
        </w:rPr>
        <w:t> </w:t>
      </w:r>
      <w:r>
        <w:rPr/>
        <w:t>was</w:t>
      </w:r>
      <w:r>
        <w:rPr>
          <w:spacing w:val="-14"/>
        </w:rPr>
        <w:t> </w:t>
      </w:r>
      <w:r>
        <w:rPr/>
        <w:t>left</w:t>
      </w:r>
      <w:r>
        <w:rPr>
          <w:spacing w:val="-14"/>
        </w:rPr>
        <w:t> </w:t>
      </w:r>
      <w:r>
        <w:rPr/>
        <w:t>intact,</w:t>
      </w:r>
      <w:r>
        <w:rPr>
          <w:spacing w:val="-14"/>
        </w:rPr>
        <w:t> </w:t>
      </w:r>
      <w:r>
        <w:rPr/>
        <w:t>since</w:t>
      </w:r>
      <w:r>
        <w:rPr>
          <w:spacing w:val="-15"/>
        </w:rPr>
        <w:t> </w:t>
      </w:r>
      <w:r>
        <w:rPr/>
        <w:t>individuals</w:t>
      </w:r>
      <w:r>
        <w:rPr>
          <w:spacing w:val="-14"/>
        </w:rPr>
        <w:t> </w:t>
      </w:r>
      <w:r>
        <w:rPr/>
        <w:t>have</w:t>
      </w:r>
      <w:r>
        <w:rPr>
          <w:spacing w:val="-14"/>
        </w:rPr>
        <w:t> </w:t>
      </w:r>
      <w:r>
        <w:rPr/>
        <w:t>the</w:t>
      </w:r>
      <w:r>
        <w:rPr>
          <w:spacing w:val="-14"/>
        </w:rPr>
        <w:t> </w:t>
      </w:r>
      <w:r>
        <w:rPr/>
        <w:t>right</w:t>
      </w:r>
      <w:r>
        <w:rPr>
          <w:spacing w:val="-15"/>
        </w:rPr>
        <w:t> </w:t>
      </w:r>
      <w:r>
        <w:rPr/>
        <w:t>to</w:t>
      </w:r>
      <w:r>
        <w:rPr>
          <w:spacing w:val="-14"/>
        </w:rPr>
        <w:t> </w:t>
      </w:r>
      <w:r>
        <w:rPr/>
        <w:t>access their own personal information (and such information would not be exempt)</w:t>
      </w:r>
      <w:r>
        <w:rPr>
          <w:spacing w:val="80"/>
        </w:rPr>
        <w:t> </w:t>
      </w:r>
      <w:r>
        <w:rPr/>
        <w:t>. To maintain transparency, she documented her reasoning in the decision letter, citing the FOI Act exemption for </w:t>
      </w:r>
      <w:r>
        <w:rPr>
          <w:spacing w:val="-4"/>
        </w:rPr>
        <w:t>personal</w:t>
      </w:r>
      <w:r>
        <w:rPr>
          <w:spacing w:val="-11"/>
        </w:rPr>
        <w:t> </w:t>
      </w:r>
      <w:r>
        <w:rPr>
          <w:spacing w:val="-4"/>
        </w:rPr>
        <w:t>privacy</w:t>
      </w:r>
      <w:r>
        <w:rPr>
          <w:spacing w:val="-10"/>
        </w:rPr>
        <w:t> </w:t>
      </w:r>
      <w:r>
        <w:rPr>
          <w:spacing w:val="-4"/>
        </w:rPr>
        <w:t>and</w:t>
      </w:r>
      <w:r>
        <w:rPr>
          <w:spacing w:val="-10"/>
        </w:rPr>
        <w:t> </w:t>
      </w:r>
      <w:r>
        <w:rPr>
          <w:spacing w:val="-4"/>
        </w:rPr>
        <w:t>explaining</w:t>
      </w:r>
      <w:r>
        <w:rPr>
          <w:spacing w:val="-10"/>
        </w:rPr>
        <w:t> </w:t>
      </w:r>
      <w:r>
        <w:rPr>
          <w:spacing w:val="-4"/>
        </w:rPr>
        <w:t>that</w:t>
      </w:r>
      <w:r>
        <w:rPr>
          <w:spacing w:val="-11"/>
        </w:rPr>
        <w:t> </w:t>
      </w:r>
      <w:r>
        <w:rPr>
          <w:spacing w:val="-4"/>
        </w:rPr>
        <w:t>those</w:t>
      </w:r>
      <w:r>
        <w:rPr>
          <w:spacing w:val="-10"/>
        </w:rPr>
        <w:t> </w:t>
      </w:r>
      <w:r>
        <w:rPr>
          <w:spacing w:val="-4"/>
        </w:rPr>
        <w:t>redactions</w:t>
      </w:r>
      <w:r>
        <w:rPr>
          <w:spacing w:val="-10"/>
        </w:rPr>
        <w:t> </w:t>
      </w:r>
      <w:r>
        <w:rPr>
          <w:spacing w:val="-4"/>
        </w:rPr>
        <w:t>were</w:t>
      </w:r>
      <w:r>
        <w:rPr>
          <w:spacing w:val="-10"/>
        </w:rPr>
        <w:t> </w:t>
      </w:r>
      <w:r>
        <w:rPr>
          <w:spacing w:val="-4"/>
        </w:rPr>
        <w:t>made</w:t>
      </w:r>
      <w:r>
        <w:rPr>
          <w:spacing w:val="-11"/>
        </w:rPr>
        <w:t> </w:t>
      </w:r>
      <w:r>
        <w:rPr>
          <w:spacing w:val="-4"/>
        </w:rPr>
        <w:t>to</w:t>
      </w:r>
      <w:r>
        <w:rPr>
          <w:spacing w:val="-10"/>
        </w:rPr>
        <w:t> </w:t>
      </w:r>
      <w:r>
        <w:rPr>
          <w:rFonts w:ascii="Arial Black" w:hAnsi="Arial Black"/>
          <w:spacing w:val="-4"/>
        </w:rPr>
        <w:t>protect</w:t>
      </w:r>
      <w:r>
        <w:rPr>
          <w:rFonts w:ascii="Arial Black" w:hAnsi="Arial Black"/>
          <w:spacing w:val="-11"/>
        </w:rPr>
        <w:t> </w:t>
      </w:r>
      <w:r>
        <w:rPr>
          <w:rFonts w:ascii="Arial Black" w:hAnsi="Arial Black"/>
          <w:spacing w:val="-4"/>
        </w:rPr>
        <w:t>individuals’</w:t>
      </w:r>
      <w:r>
        <w:rPr>
          <w:rFonts w:ascii="Arial Black" w:hAnsi="Arial Black"/>
          <w:spacing w:val="-11"/>
        </w:rPr>
        <w:t> </w:t>
      </w:r>
      <w:r>
        <w:rPr>
          <w:rFonts w:ascii="Arial Black" w:hAnsi="Arial Black"/>
          <w:spacing w:val="-4"/>
        </w:rPr>
        <w:t>privacy</w:t>
      </w:r>
      <w:r>
        <w:rPr>
          <w:rFonts w:ascii="Arial Black" w:hAnsi="Arial Black"/>
          <w:spacing w:val="-11"/>
        </w:rPr>
        <w:t> </w:t>
      </w:r>
      <w:r>
        <w:rPr>
          <w:spacing w:val="-4"/>
        </w:rPr>
        <w:t>in</w:t>
      </w:r>
      <w:r>
        <w:rPr>
          <w:spacing w:val="-10"/>
        </w:rPr>
        <w:t> </w:t>
      </w:r>
      <w:r>
        <w:rPr>
          <w:spacing w:val="-4"/>
        </w:rPr>
        <w:t>line </w:t>
      </w:r>
      <w:r>
        <w:rPr>
          <w:spacing w:val="-2"/>
        </w:rPr>
        <w:t>with</w:t>
      </w:r>
      <w:r>
        <w:rPr>
          <w:spacing w:val="-11"/>
        </w:rPr>
        <w:t> </w:t>
      </w:r>
      <w:r>
        <w:rPr>
          <w:spacing w:val="-2"/>
        </w:rPr>
        <w:t>departmental</w:t>
      </w:r>
      <w:r>
        <w:rPr>
          <w:spacing w:val="-11"/>
        </w:rPr>
        <w:t> </w:t>
      </w:r>
      <w:r>
        <w:rPr>
          <w:spacing w:val="-2"/>
        </w:rPr>
        <w:t>policy.</w:t>
      </w:r>
      <w:r>
        <w:rPr>
          <w:spacing w:val="-11"/>
        </w:rPr>
        <w:t> </w:t>
      </w:r>
      <w:r>
        <w:rPr>
          <w:spacing w:val="-2"/>
        </w:rPr>
        <w:t>Before</w:t>
      </w:r>
      <w:r>
        <w:rPr>
          <w:spacing w:val="-11"/>
        </w:rPr>
        <w:t> </w:t>
      </w:r>
      <w:r>
        <w:rPr>
          <w:spacing w:val="-2"/>
        </w:rPr>
        <w:t>finalizing,</w:t>
      </w:r>
      <w:r>
        <w:rPr>
          <w:spacing w:val="-11"/>
        </w:rPr>
        <w:t> </w:t>
      </w:r>
      <w:r>
        <w:rPr>
          <w:spacing w:val="-2"/>
        </w:rPr>
        <w:t>Jane</w:t>
      </w:r>
      <w:r>
        <w:rPr>
          <w:spacing w:val="-11"/>
        </w:rPr>
        <w:t> </w:t>
      </w:r>
      <w:r>
        <w:rPr>
          <w:spacing w:val="-2"/>
        </w:rPr>
        <w:t>double-checked</w:t>
      </w:r>
      <w:r>
        <w:rPr>
          <w:spacing w:val="-11"/>
        </w:rPr>
        <w:t> </w:t>
      </w:r>
      <w:r>
        <w:rPr>
          <w:spacing w:val="-2"/>
        </w:rPr>
        <w:t>that</w:t>
      </w:r>
      <w:r>
        <w:rPr>
          <w:spacing w:val="-11"/>
        </w:rPr>
        <w:t> </w:t>
      </w:r>
      <w:r>
        <w:rPr>
          <w:spacing w:val="-2"/>
        </w:rPr>
        <w:t>all</w:t>
      </w:r>
      <w:r>
        <w:rPr>
          <w:spacing w:val="-11"/>
        </w:rPr>
        <w:t> </w:t>
      </w:r>
      <w:r>
        <w:rPr>
          <w:spacing w:val="-2"/>
        </w:rPr>
        <w:t>redactions</w:t>
      </w:r>
      <w:r>
        <w:rPr>
          <w:spacing w:val="-11"/>
        </w:rPr>
        <w:t> </w:t>
      </w:r>
      <w:r>
        <w:rPr>
          <w:spacing w:val="-2"/>
        </w:rPr>
        <w:t>were</w:t>
      </w:r>
      <w:r>
        <w:rPr>
          <w:spacing w:val="-11"/>
        </w:rPr>
        <w:t> </w:t>
      </w:r>
      <w:r>
        <w:rPr>
          <w:spacing w:val="-2"/>
        </w:rPr>
        <w:t>necessary</w:t>
      </w:r>
      <w:r>
        <w:rPr>
          <w:spacing w:val="-11"/>
        </w:rPr>
        <w:t> </w:t>
      </w:r>
      <w:r>
        <w:rPr>
          <w:spacing w:val="-2"/>
        </w:rPr>
        <w:t>and </w:t>
      </w:r>
      <w:r>
        <w:rPr/>
        <w:t>consulted</w:t>
      </w:r>
      <w:r>
        <w:rPr>
          <w:spacing w:val="-1"/>
        </w:rPr>
        <w:t> </w:t>
      </w:r>
      <w:r>
        <w:rPr/>
        <w:t>the</w:t>
      </w:r>
      <w:r>
        <w:rPr>
          <w:spacing w:val="-1"/>
        </w:rPr>
        <w:t> </w:t>
      </w:r>
      <w:r>
        <w:rPr/>
        <w:t>Department’s</w:t>
      </w:r>
      <w:r>
        <w:rPr>
          <w:spacing w:val="-1"/>
        </w:rPr>
        <w:t> </w:t>
      </w:r>
      <w:r>
        <w:rPr/>
        <w:t>Privacy</w:t>
      </w:r>
      <w:r>
        <w:rPr>
          <w:spacing w:val="-1"/>
        </w:rPr>
        <w:t> </w:t>
      </w:r>
      <w:r>
        <w:rPr/>
        <w:t>Officer</w:t>
      </w:r>
      <w:r>
        <w:rPr>
          <w:spacing w:val="-1"/>
        </w:rPr>
        <w:t> </w:t>
      </w:r>
      <w:r>
        <w:rPr/>
        <w:t>for</w:t>
      </w:r>
      <w:r>
        <w:rPr>
          <w:spacing w:val="-1"/>
        </w:rPr>
        <w:t> </w:t>
      </w:r>
      <w:r>
        <w:rPr/>
        <w:t>a</w:t>
      </w:r>
      <w:r>
        <w:rPr>
          <w:spacing w:val="-1"/>
        </w:rPr>
        <w:t> </w:t>
      </w:r>
      <w:r>
        <w:rPr/>
        <w:t>quick</w:t>
      </w:r>
      <w:r>
        <w:rPr>
          <w:spacing w:val="-1"/>
        </w:rPr>
        <w:t> </w:t>
      </w:r>
      <w:r>
        <w:rPr/>
        <w:t>review</w:t>
      </w:r>
      <w:r>
        <w:rPr>
          <w:spacing w:val="-1"/>
        </w:rPr>
        <w:t> </w:t>
      </w:r>
      <w:r>
        <w:rPr/>
        <w:t>of</w:t>
      </w:r>
      <w:r>
        <w:rPr>
          <w:spacing w:val="-1"/>
        </w:rPr>
        <w:t> </w:t>
      </w:r>
      <w:r>
        <w:rPr/>
        <w:t>the</w:t>
      </w:r>
      <w:r>
        <w:rPr>
          <w:spacing w:val="-1"/>
        </w:rPr>
        <w:t> </w:t>
      </w:r>
      <w:r>
        <w:rPr/>
        <w:t>sensitive</w:t>
      </w:r>
      <w:r>
        <w:rPr>
          <w:spacing w:val="-1"/>
        </w:rPr>
        <w:t> </w:t>
      </w:r>
      <w:r>
        <w:rPr/>
        <w:t>excerpts,</w:t>
      </w:r>
      <w:r>
        <w:rPr>
          <w:spacing w:val="-1"/>
        </w:rPr>
        <w:t> </w:t>
      </w:r>
      <w:r>
        <w:rPr/>
        <w:t>showing</w:t>
      </w:r>
      <w:r>
        <w:rPr>
          <w:spacing w:val="-1"/>
        </w:rPr>
        <w:t> </w:t>
      </w:r>
      <w:r>
        <w:rPr/>
        <w:t>due diligence in privacy governance. She also verified that the </w:t>
      </w:r>
      <w:r>
        <w:rPr>
          <w:rFonts w:ascii="Arial Black" w:hAnsi="Arial Black"/>
        </w:rPr>
        <w:t>redacted documents were properly </w:t>
      </w:r>
      <w:r>
        <w:rPr>
          <w:rFonts w:ascii="Arial Black" w:hAnsi="Arial Black"/>
          <w:spacing w:val="-2"/>
        </w:rPr>
        <w:t>marked</w:t>
      </w:r>
      <w:r>
        <w:rPr>
          <w:rFonts w:ascii="Arial Black" w:hAnsi="Arial Black"/>
          <w:spacing w:val="-10"/>
        </w:rPr>
        <w:t> </w:t>
      </w:r>
      <w:r>
        <w:rPr>
          <w:spacing w:val="-2"/>
        </w:rPr>
        <w:t>(e.g.</w:t>
      </w:r>
      <w:r>
        <w:rPr>
          <w:spacing w:val="-7"/>
        </w:rPr>
        <w:t> </w:t>
      </w:r>
      <w:r>
        <w:rPr>
          <w:spacing w:val="-2"/>
        </w:rPr>
        <w:t>“Edited</w:t>
      </w:r>
      <w:r>
        <w:rPr>
          <w:spacing w:val="-7"/>
        </w:rPr>
        <w:t> </w:t>
      </w:r>
      <w:r>
        <w:rPr>
          <w:spacing w:val="-2"/>
        </w:rPr>
        <w:t>Copy</w:t>
      </w:r>
      <w:r>
        <w:rPr>
          <w:spacing w:val="-7"/>
        </w:rPr>
        <w:t> </w:t>
      </w:r>
      <w:r>
        <w:rPr>
          <w:spacing w:val="-2"/>
        </w:rPr>
        <w:t>–</w:t>
      </w:r>
      <w:r>
        <w:rPr>
          <w:spacing w:val="-7"/>
        </w:rPr>
        <w:t> </w:t>
      </w:r>
      <w:r>
        <w:rPr>
          <w:spacing w:val="-2"/>
        </w:rPr>
        <w:t>s47F</w:t>
      </w:r>
      <w:r>
        <w:rPr>
          <w:spacing w:val="-7"/>
        </w:rPr>
        <w:t> </w:t>
      </w:r>
      <w:r>
        <w:rPr>
          <w:spacing w:val="-2"/>
        </w:rPr>
        <w:t>redactions”)</w:t>
      </w:r>
      <w:r>
        <w:rPr>
          <w:spacing w:val="-7"/>
        </w:rPr>
        <w:t> </w:t>
      </w:r>
      <w:r>
        <w:rPr>
          <w:spacing w:val="-2"/>
        </w:rPr>
        <w:t>and</w:t>
      </w:r>
      <w:r>
        <w:rPr>
          <w:spacing w:val="-7"/>
        </w:rPr>
        <w:t> </w:t>
      </w:r>
      <w:r>
        <w:rPr>
          <w:spacing w:val="-2"/>
        </w:rPr>
        <w:t>that</w:t>
      </w:r>
      <w:r>
        <w:rPr>
          <w:spacing w:val="-7"/>
        </w:rPr>
        <w:t> </w:t>
      </w:r>
      <w:r>
        <w:rPr>
          <w:spacing w:val="-2"/>
        </w:rPr>
        <w:t>no</w:t>
      </w:r>
      <w:r>
        <w:rPr>
          <w:spacing w:val="-7"/>
        </w:rPr>
        <w:t> </w:t>
      </w:r>
      <w:r>
        <w:rPr>
          <w:spacing w:val="-2"/>
        </w:rPr>
        <w:t>metadata</w:t>
      </w:r>
      <w:r>
        <w:rPr>
          <w:spacing w:val="-7"/>
        </w:rPr>
        <w:t> </w:t>
      </w:r>
      <w:r>
        <w:rPr>
          <w:spacing w:val="-2"/>
        </w:rPr>
        <w:t>or</w:t>
      </w:r>
      <w:r>
        <w:rPr>
          <w:spacing w:val="-7"/>
        </w:rPr>
        <w:t> </w:t>
      </w:r>
      <w:r>
        <w:rPr>
          <w:spacing w:val="-2"/>
        </w:rPr>
        <w:t>hidden</w:t>
      </w:r>
      <w:r>
        <w:rPr>
          <w:spacing w:val="-7"/>
        </w:rPr>
        <w:t> </w:t>
      </w:r>
      <w:r>
        <w:rPr>
          <w:spacing w:val="-2"/>
        </w:rPr>
        <w:t>personal</w:t>
      </w:r>
      <w:r>
        <w:rPr>
          <w:spacing w:val="-7"/>
        </w:rPr>
        <w:t> </w:t>
      </w:r>
      <w:r>
        <w:rPr>
          <w:spacing w:val="-2"/>
        </w:rPr>
        <w:t>data</w:t>
      </w:r>
      <w:r>
        <w:rPr>
          <w:spacing w:val="-7"/>
        </w:rPr>
        <w:t> </w:t>
      </w:r>
      <w:r>
        <w:rPr>
          <w:spacing w:val="-2"/>
        </w:rPr>
        <w:t>remained </w:t>
      </w:r>
      <w:r>
        <w:rPr/>
        <w:t>in the electronic files.</w:t>
      </w:r>
    </w:p>
    <w:p>
      <w:pPr>
        <w:pStyle w:val="BodyText"/>
        <w:spacing w:before="3"/>
      </w:pPr>
    </w:p>
    <w:p>
      <w:pPr>
        <w:pStyle w:val="BodyText"/>
        <w:spacing w:line="232" w:lineRule="auto"/>
        <w:jc w:val="both"/>
      </w:pPr>
      <w:r>
        <w:rPr/>
        <mc:AlternateContent>
          <mc:Choice Requires="wps">
            <w:drawing>
              <wp:anchor distT="0" distB="0" distL="0" distR="0" allowOverlap="1" layoutInCell="1" locked="0" behindDoc="1" simplePos="0" relativeHeight="487425024">
                <wp:simplePos x="0" y="0"/>
                <wp:positionH relativeFrom="page">
                  <wp:posOffset>1926677</wp:posOffset>
                </wp:positionH>
                <wp:positionV relativeFrom="paragraph">
                  <wp:posOffset>1715476</wp:posOffset>
                </wp:positionV>
                <wp:extent cx="152400" cy="14287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152400" cy="142875"/>
                          <a:chExt cx="152400" cy="142875"/>
                        </a:xfrm>
                      </wpg:grpSpPr>
                      <pic:pic>
                        <pic:nvPicPr>
                          <pic:cNvPr id="38" name="Image 38">
                            <a:hlinkClick r:id="rId11"/>
                          </pic:cNvPr>
                          <pic:cNvPicPr/>
                        </pic:nvPicPr>
                        <pic:blipFill>
                          <a:blip r:embed="rId8" cstate="print"/>
                          <a:stretch>
                            <a:fillRect/>
                          </a:stretch>
                        </pic:blipFill>
                        <pic:spPr>
                          <a:xfrm>
                            <a:off x="0" y="0"/>
                            <a:ext cx="152400" cy="142875"/>
                          </a:xfrm>
                          <a:prstGeom prst="rect">
                            <a:avLst/>
                          </a:prstGeom>
                        </pic:spPr>
                      </pic:pic>
                      <wps:wsp>
                        <wps:cNvPr id="39" name="Textbox 39"/>
                        <wps:cNvSpPr txBox="1"/>
                        <wps:spPr>
                          <a:xfrm>
                            <a:off x="0" y="0"/>
                            <a:ext cx="152400" cy="142875"/>
                          </a:xfrm>
                          <a:prstGeom prst="rect">
                            <a:avLst/>
                          </a:prstGeom>
                        </wps:spPr>
                        <wps:txbx>
                          <w:txbxContent>
                            <w:p>
                              <w:pPr>
                                <w:spacing w:before="20"/>
                                <w:ind w:left="0" w:right="0" w:firstLine="0"/>
                                <w:jc w:val="center"/>
                                <w:rPr>
                                  <w:sz w:val="12"/>
                                </w:rPr>
                              </w:pPr>
                              <w:hyperlink r:id="rId11">
                                <w:r>
                                  <w:rPr>
                                    <w:color w:val="333333"/>
                                    <w:spacing w:val="-10"/>
                                    <w:sz w:val="12"/>
                                  </w:rPr>
                                  <w:t>3</w:t>
                                </w:r>
                              </w:hyperlink>
                            </w:p>
                          </w:txbxContent>
                        </wps:txbx>
                        <wps:bodyPr wrap="square" lIns="0" tIns="0" rIns="0" bIns="0" rtlCol="0">
                          <a:noAutofit/>
                        </wps:bodyPr>
                      </wps:wsp>
                    </wpg:wgp>
                  </a:graphicData>
                </a:graphic>
              </wp:anchor>
            </w:drawing>
          </mc:Choice>
          <mc:Fallback>
            <w:pict>
              <v:group style="position:absolute;margin-left:151.706863pt;margin-top:135.07692pt;width:12pt;height:11.25pt;mso-position-horizontal-relative:page;mso-position-vertical-relative:paragraph;z-index:-15891456" id="docshapegroup37" coordorigin="3034,2702" coordsize="240,225">
                <v:shape style="position:absolute;left:3034;top:2701;width:240;height:225" type="#_x0000_t75" id="docshape38" href="https://www.nema.gov.au/about-us/privacy-disclosures#%3A~%3Atext%3DThis%20privacy%20policy%20sets%20out%2Cand%20the%20Australian%20Government%20Agencies" stroked="false">
                  <v:imagedata r:id="rId8" o:title=""/>
                </v:shape>
                <v:shape style="position:absolute;left:3034;top:2701;width:240;height:225" type="#_x0000_t202" id="docshape39" filled="false" stroked="false">
                  <v:textbox inset="0,0,0,0">
                    <w:txbxContent>
                      <w:p>
                        <w:pPr>
                          <w:spacing w:before="20"/>
                          <w:ind w:left="0" w:right="0" w:firstLine="0"/>
                          <w:jc w:val="center"/>
                          <w:rPr>
                            <w:sz w:val="12"/>
                          </w:rPr>
                        </w:pPr>
                        <w:hyperlink r:id="rId11">
                          <w:r>
                            <w:rPr>
                              <w:color w:val="333333"/>
                              <w:spacing w:val="-10"/>
                              <w:sz w:val="12"/>
                            </w:rPr>
                            <w:t>3</w:t>
                          </w:r>
                        </w:hyperlink>
                      </w:p>
                    </w:txbxContent>
                  </v:textbox>
                  <w10:wrap type="none"/>
                </v:shape>
                <w10:wrap type="none"/>
              </v:group>
            </w:pict>
          </mc:Fallback>
        </mc:AlternateContent>
      </w:r>
      <w:r>
        <w:rPr>
          <w:rFonts w:ascii="Arial Black" w:hAnsi="Arial Black"/>
        </w:rPr>
        <w:t>Result: </w:t>
      </w:r>
      <w:r>
        <w:rPr/>
        <w:t>Jane released the FOI documents to the applicant on time, with clear markings where </w:t>
      </w:r>
      <w:r>
        <w:rPr>
          <w:spacing w:val="-2"/>
        </w:rPr>
        <w:t>information</w:t>
      </w:r>
      <w:r>
        <w:rPr>
          <w:spacing w:val="-10"/>
        </w:rPr>
        <w:t> </w:t>
      </w:r>
      <w:r>
        <w:rPr>
          <w:spacing w:val="-2"/>
        </w:rPr>
        <w:t>had</w:t>
      </w:r>
      <w:r>
        <w:rPr>
          <w:spacing w:val="-10"/>
        </w:rPr>
        <w:t> </w:t>
      </w:r>
      <w:r>
        <w:rPr>
          <w:spacing w:val="-2"/>
        </w:rPr>
        <w:t>been</w:t>
      </w:r>
      <w:r>
        <w:rPr>
          <w:spacing w:val="-10"/>
        </w:rPr>
        <w:t> </w:t>
      </w:r>
      <w:r>
        <w:rPr>
          <w:spacing w:val="-2"/>
        </w:rPr>
        <w:t>redacted</w:t>
      </w:r>
      <w:r>
        <w:rPr>
          <w:spacing w:val="-10"/>
        </w:rPr>
        <w:t> </w:t>
      </w:r>
      <w:r>
        <w:rPr>
          <w:spacing w:val="-2"/>
        </w:rPr>
        <w:t>to</w:t>
      </w:r>
      <w:r>
        <w:rPr>
          <w:spacing w:val="-10"/>
        </w:rPr>
        <w:t> </w:t>
      </w:r>
      <w:r>
        <w:rPr>
          <w:spacing w:val="-2"/>
        </w:rPr>
        <w:t>protect</w:t>
      </w:r>
      <w:r>
        <w:rPr>
          <w:spacing w:val="-10"/>
        </w:rPr>
        <w:t> </w:t>
      </w:r>
      <w:r>
        <w:rPr>
          <w:spacing w:val="-2"/>
        </w:rPr>
        <w:t>third-party</w:t>
      </w:r>
      <w:r>
        <w:rPr>
          <w:spacing w:val="-10"/>
        </w:rPr>
        <w:t> </w:t>
      </w:r>
      <w:r>
        <w:rPr>
          <w:spacing w:val="-2"/>
        </w:rPr>
        <w:t>privacy.</w:t>
      </w:r>
      <w:r>
        <w:rPr>
          <w:spacing w:val="-10"/>
        </w:rPr>
        <w:t> </w:t>
      </w:r>
      <w:r>
        <w:rPr>
          <w:spacing w:val="-2"/>
        </w:rPr>
        <w:t>The</w:t>
      </w:r>
      <w:r>
        <w:rPr>
          <w:spacing w:val="-10"/>
        </w:rPr>
        <w:t> </w:t>
      </w:r>
      <w:r>
        <w:rPr>
          <w:spacing w:val="-2"/>
        </w:rPr>
        <w:t>applicant</w:t>
      </w:r>
      <w:r>
        <w:rPr>
          <w:spacing w:val="-10"/>
        </w:rPr>
        <w:t> </w:t>
      </w:r>
      <w:r>
        <w:rPr>
          <w:spacing w:val="-2"/>
        </w:rPr>
        <w:t>received</w:t>
      </w:r>
      <w:r>
        <w:rPr>
          <w:spacing w:val="-10"/>
        </w:rPr>
        <w:t> </w:t>
      </w:r>
      <w:r>
        <w:rPr>
          <w:spacing w:val="-2"/>
        </w:rPr>
        <w:t>all</w:t>
      </w:r>
      <w:r>
        <w:rPr>
          <w:spacing w:val="-10"/>
        </w:rPr>
        <w:t> </w:t>
      </w:r>
      <w:r>
        <w:rPr>
          <w:spacing w:val="-2"/>
        </w:rPr>
        <w:t>the</w:t>
      </w:r>
      <w:r>
        <w:rPr>
          <w:spacing w:val="-10"/>
        </w:rPr>
        <w:t> </w:t>
      </w:r>
      <w:r>
        <w:rPr>
          <w:spacing w:val="-2"/>
        </w:rPr>
        <w:t>substantive information</w:t>
      </w:r>
      <w:r>
        <w:rPr>
          <w:spacing w:val="-8"/>
        </w:rPr>
        <w:t> </w:t>
      </w:r>
      <w:r>
        <w:rPr>
          <w:spacing w:val="-2"/>
        </w:rPr>
        <w:t>they</w:t>
      </w:r>
      <w:r>
        <w:rPr>
          <w:spacing w:val="-8"/>
        </w:rPr>
        <w:t> </w:t>
      </w:r>
      <w:r>
        <w:rPr>
          <w:spacing w:val="-2"/>
        </w:rPr>
        <w:t>sought,</w:t>
      </w:r>
      <w:r>
        <w:rPr>
          <w:spacing w:val="-8"/>
        </w:rPr>
        <w:t> </w:t>
      </w:r>
      <w:r>
        <w:rPr>
          <w:spacing w:val="-2"/>
        </w:rPr>
        <w:t>minus</w:t>
      </w:r>
      <w:r>
        <w:rPr>
          <w:spacing w:val="-8"/>
        </w:rPr>
        <w:t> </w:t>
      </w:r>
      <w:r>
        <w:rPr>
          <w:spacing w:val="-2"/>
        </w:rPr>
        <w:t>the</w:t>
      </w:r>
      <w:r>
        <w:rPr>
          <w:spacing w:val="-8"/>
        </w:rPr>
        <w:t> </w:t>
      </w:r>
      <w:r>
        <w:rPr>
          <w:spacing w:val="-2"/>
        </w:rPr>
        <w:t>personal</w:t>
      </w:r>
      <w:r>
        <w:rPr>
          <w:spacing w:val="-8"/>
        </w:rPr>
        <w:t> </w:t>
      </w:r>
      <w:r>
        <w:rPr>
          <w:spacing w:val="-2"/>
        </w:rPr>
        <w:t>identifiers</w:t>
      </w:r>
      <w:r>
        <w:rPr>
          <w:spacing w:val="-8"/>
        </w:rPr>
        <w:t> </w:t>
      </w:r>
      <w:r>
        <w:rPr>
          <w:spacing w:val="-2"/>
        </w:rPr>
        <w:t>of</w:t>
      </w:r>
      <w:r>
        <w:rPr>
          <w:spacing w:val="-8"/>
        </w:rPr>
        <w:t> </w:t>
      </w:r>
      <w:r>
        <w:rPr>
          <w:spacing w:val="-2"/>
        </w:rPr>
        <w:t>other</w:t>
      </w:r>
      <w:r>
        <w:rPr>
          <w:spacing w:val="-8"/>
        </w:rPr>
        <w:t> </w:t>
      </w:r>
      <w:r>
        <w:rPr>
          <w:spacing w:val="-2"/>
        </w:rPr>
        <w:t>people.</w:t>
      </w:r>
      <w:r>
        <w:rPr>
          <w:spacing w:val="-8"/>
        </w:rPr>
        <w:t> </w:t>
      </w:r>
      <w:r>
        <w:rPr>
          <w:spacing w:val="-2"/>
        </w:rPr>
        <w:t>There</w:t>
      </w:r>
      <w:r>
        <w:rPr>
          <w:spacing w:val="-8"/>
        </w:rPr>
        <w:t> </w:t>
      </w:r>
      <w:r>
        <w:rPr>
          <w:spacing w:val="-2"/>
        </w:rPr>
        <w:t>were</w:t>
      </w:r>
      <w:r>
        <w:rPr>
          <w:spacing w:val="-7"/>
        </w:rPr>
        <w:t> </w:t>
      </w:r>
      <w:r>
        <w:rPr>
          <w:rFonts w:ascii="Arial Black" w:hAnsi="Arial Black"/>
          <w:spacing w:val="-2"/>
        </w:rPr>
        <w:t>no</w:t>
      </w:r>
      <w:r>
        <w:rPr>
          <w:rFonts w:ascii="Arial Black" w:hAnsi="Arial Black"/>
          <w:spacing w:val="-11"/>
        </w:rPr>
        <w:t> </w:t>
      </w:r>
      <w:r>
        <w:rPr>
          <w:rFonts w:ascii="Arial Black" w:hAnsi="Arial Black"/>
          <w:spacing w:val="-2"/>
        </w:rPr>
        <w:t>complaints</w:t>
      </w:r>
      <w:r>
        <w:rPr>
          <w:rFonts w:ascii="Arial Black" w:hAnsi="Arial Black"/>
          <w:spacing w:val="-11"/>
        </w:rPr>
        <w:t> </w:t>
      </w:r>
      <w:r>
        <w:rPr>
          <w:rFonts w:ascii="Arial Black" w:hAnsi="Arial Black"/>
          <w:spacing w:val="-2"/>
        </w:rPr>
        <w:t>or </w:t>
      </w:r>
      <w:r>
        <w:rPr>
          <w:rFonts w:ascii="Arial Black" w:hAnsi="Arial Black"/>
        </w:rPr>
        <w:t>internal review requests </w:t>
      </w:r>
      <w:r>
        <w:rPr/>
        <w:t>about the handling of personal information – in fact, by preemptively addressing</w:t>
      </w:r>
      <w:r>
        <w:rPr>
          <w:spacing w:val="-9"/>
        </w:rPr>
        <w:t> </w:t>
      </w:r>
      <w:r>
        <w:rPr/>
        <w:t>privacy</w:t>
      </w:r>
      <w:r>
        <w:rPr>
          <w:spacing w:val="-9"/>
        </w:rPr>
        <w:t> </w:t>
      </w:r>
      <w:r>
        <w:rPr/>
        <w:t>concerns,</w:t>
      </w:r>
      <w:r>
        <w:rPr>
          <w:spacing w:val="-9"/>
        </w:rPr>
        <w:t> </w:t>
      </w:r>
      <w:r>
        <w:rPr/>
        <w:t>Jane</w:t>
      </w:r>
      <w:r>
        <w:rPr>
          <w:spacing w:val="-9"/>
        </w:rPr>
        <w:t> </w:t>
      </w:r>
      <w:r>
        <w:rPr/>
        <w:t>prevented</w:t>
      </w:r>
      <w:r>
        <w:rPr>
          <w:spacing w:val="-9"/>
        </w:rPr>
        <w:t> </w:t>
      </w:r>
      <w:r>
        <w:rPr/>
        <w:t>potential</w:t>
      </w:r>
      <w:r>
        <w:rPr>
          <w:spacing w:val="-9"/>
        </w:rPr>
        <w:t> </w:t>
      </w:r>
      <w:r>
        <w:rPr/>
        <w:t>privacy</w:t>
      </w:r>
      <w:r>
        <w:rPr>
          <w:spacing w:val="-9"/>
        </w:rPr>
        <w:t> </w:t>
      </w:r>
      <w:r>
        <w:rPr/>
        <w:t>breaches</w:t>
      </w:r>
      <w:r>
        <w:rPr>
          <w:spacing w:val="-9"/>
        </w:rPr>
        <w:t> </w:t>
      </w:r>
      <w:r>
        <w:rPr/>
        <w:t>or</w:t>
      </w:r>
      <w:r>
        <w:rPr>
          <w:spacing w:val="-9"/>
        </w:rPr>
        <w:t> </w:t>
      </w:r>
      <w:r>
        <w:rPr/>
        <w:t>complaints</w:t>
      </w:r>
      <w:r>
        <w:rPr>
          <w:spacing w:val="-9"/>
        </w:rPr>
        <w:t> </w:t>
      </w:r>
      <w:r>
        <w:rPr/>
        <w:t>to</w:t>
      </w:r>
      <w:r>
        <w:rPr>
          <w:spacing w:val="-9"/>
        </w:rPr>
        <w:t> </w:t>
      </w:r>
      <w:r>
        <w:rPr/>
        <w:t>the</w:t>
      </w:r>
      <w:r>
        <w:rPr>
          <w:spacing w:val="-9"/>
        </w:rPr>
        <w:t> </w:t>
      </w:r>
      <w:r>
        <w:rPr/>
        <w:t>Office</w:t>
      </w:r>
      <w:r>
        <w:rPr>
          <w:spacing w:val="-9"/>
        </w:rPr>
        <w:t> </w:t>
      </w:r>
      <w:r>
        <w:rPr/>
        <w:t>of the</w:t>
      </w:r>
      <w:r>
        <w:rPr>
          <w:spacing w:val="-15"/>
        </w:rPr>
        <w:t> </w:t>
      </w:r>
      <w:r>
        <w:rPr/>
        <w:t>Australian</w:t>
      </w:r>
      <w:r>
        <w:rPr>
          <w:spacing w:val="-14"/>
        </w:rPr>
        <w:t> </w:t>
      </w:r>
      <w:r>
        <w:rPr/>
        <w:t>Information</w:t>
      </w:r>
      <w:r>
        <w:rPr>
          <w:spacing w:val="-14"/>
        </w:rPr>
        <w:t> </w:t>
      </w:r>
      <w:r>
        <w:rPr/>
        <w:t>Commissioner.</w:t>
      </w:r>
      <w:r>
        <w:rPr>
          <w:spacing w:val="-14"/>
        </w:rPr>
        <w:t> </w:t>
      </w:r>
      <w:r>
        <w:rPr/>
        <w:t>The</w:t>
      </w:r>
      <w:r>
        <w:rPr>
          <w:spacing w:val="-15"/>
        </w:rPr>
        <w:t> </w:t>
      </w:r>
      <w:r>
        <w:rPr/>
        <w:t>outcome</w:t>
      </w:r>
      <w:r>
        <w:rPr>
          <w:spacing w:val="-14"/>
        </w:rPr>
        <w:t> </w:t>
      </w:r>
      <w:r>
        <w:rPr/>
        <w:t>upheld</w:t>
      </w:r>
      <w:r>
        <w:rPr>
          <w:spacing w:val="-14"/>
        </w:rPr>
        <w:t> </w:t>
      </w:r>
      <w:r>
        <w:rPr>
          <w:rFonts w:ascii="Arial Black" w:hAnsi="Arial Black"/>
        </w:rPr>
        <w:t>both</w:t>
      </w:r>
      <w:r>
        <w:rPr>
          <w:rFonts w:ascii="Arial Black" w:hAnsi="Arial Black"/>
          <w:spacing w:val="-15"/>
        </w:rPr>
        <w:t> </w:t>
      </w:r>
      <w:r>
        <w:rPr/>
        <w:t>open</w:t>
      </w:r>
      <w:r>
        <w:rPr>
          <w:spacing w:val="-14"/>
        </w:rPr>
        <w:t> </w:t>
      </w:r>
      <w:r>
        <w:rPr/>
        <w:t>government</w:t>
      </w:r>
      <w:r>
        <w:rPr>
          <w:spacing w:val="-15"/>
        </w:rPr>
        <w:t> </w:t>
      </w:r>
      <w:r>
        <w:rPr/>
        <w:t>principles</w:t>
      </w:r>
      <w:r>
        <w:rPr>
          <w:spacing w:val="-14"/>
        </w:rPr>
        <w:t> </w:t>
      </w:r>
      <w:r>
        <w:rPr/>
        <w:t>and the Privacy Act obligations, exemplifying how to lawfully balance transparency with privacy. This successful</w:t>
      </w:r>
      <w:r>
        <w:rPr>
          <w:spacing w:val="-15"/>
        </w:rPr>
        <w:t> </w:t>
      </w:r>
      <w:r>
        <w:rPr/>
        <w:t>FOI</w:t>
      </w:r>
      <w:r>
        <w:rPr>
          <w:spacing w:val="-14"/>
        </w:rPr>
        <w:t> </w:t>
      </w:r>
      <w:r>
        <w:rPr/>
        <w:t>release</w:t>
      </w:r>
      <w:r>
        <w:rPr>
          <w:spacing w:val="-14"/>
        </w:rPr>
        <w:t> </w:t>
      </w:r>
      <w:r>
        <w:rPr/>
        <w:t>reinforced</w:t>
      </w:r>
      <w:r>
        <w:rPr>
          <w:spacing w:val="-14"/>
        </w:rPr>
        <w:t> </w:t>
      </w:r>
      <w:r>
        <w:rPr/>
        <w:t>that</w:t>
      </w:r>
      <w:r>
        <w:rPr>
          <w:spacing w:val="-15"/>
        </w:rPr>
        <w:t> </w:t>
      </w:r>
      <w:r>
        <w:rPr/>
        <w:t>Jane</w:t>
      </w:r>
      <w:r>
        <w:rPr>
          <w:spacing w:val="-14"/>
        </w:rPr>
        <w:t> </w:t>
      </w:r>
      <w:r>
        <w:rPr>
          <w:rFonts w:ascii="Arial Black" w:hAnsi="Arial Black"/>
        </w:rPr>
        <w:t>acts</w:t>
      </w:r>
      <w:r>
        <w:rPr>
          <w:rFonts w:ascii="Arial Black" w:hAnsi="Arial Black"/>
          <w:spacing w:val="-15"/>
        </w:rPr>
        <w:t> </w:t>
      </w:r>
      <w:r>
        <w:rPr>
          <w:rFonts w:ascii="Arial Black" w:hAnsi="Arial Black"/>
        </w:rPr>
        <w:t>with</w:t>
      </w:r>
      <w:r>
        <w:rPr>
          <w:rFonts w:ascii="Arial Black" w:hAnsi="Arial Black"/>
          <w:spacing w:val="-15"/>
        </w:rPr>
        <w:t> </w:t>
      </w:r>
      <w:r>
        <w:rPr>
          <w:rFonts w:ascii="Arial Black" w:hAnsi="Arial Black"/>
        </w:rPr>
        <w:t>integrity</w:t>
      </w:r>
      <w:r>
        <w:rPr>
          <w:rFonts w:ascii="Arial Black" w:hAnsi="Arial Black"/>
          <w:spacing w:val="-15"/>
        </w:rPr>
        <w:t> </w:t>
      </w:r>
      <w:r>
        <w:rPr>
          <w:rFonts w:ascii="Arial Black" w:hAnsi="Arial Black"/>
        </w:rPr>
        <w:t>and</w:t>
      </w:r>
      <w:r>
        <w:rPr>
          <w:rFonts w:ascii="Arial Black" w:hAnsi="Arial Black"/>
          <w:spacing w:val="-15"/>
        </w:rPr>
        <w:t> </w:t>
      </w:r>
      <w:r>
        <w:rPr>
          <w:rFonts w:ascii="Arial Black" w:hAnsi="Arial Black"/>
        </w:rPr>
        <w:t>diligence</w:t>
      </w:r>
      <w:r>
        <w:rPr/>
        <w:t>,</w:t>
      </w:r>
      <w:r>
        <w:rPr>
          <w:spacing w:val="-14"/>
        </w:rPr>
        <w:t> </w:t>
      </w:r>
      <w:r>
        <w:rPr/>
        <w:t>as</w:t>
      </w:r>
      <w:r>
        <w:rPr>
          <w:spacing w:val="-14"/>
        </w:rPr>
        <w:t> </w:t>
      </w:r>
      <w:r>
        <w:rPr/>
        <w:t>expected</w:t>
      </w:r>
      <w:r>
        <w:rPr>
          <w:spacing w:val="-15"/>
        </w:rPr>
        <w:t> </w:t>
      </w:r>
      <w:r>
        <w:rPr/>
        <w:t>of</w:t>
      </w:r>
      <w:r>
        <w:rPr>
          <w:spacing w:val="-14"/>
        </w:rPr>
        <w:t> </w:t>
      </w:r>
      <w:r>
        <w:rPr/>
        <w:t>an</w:t>
      </w:r>
      <w:r>
        <w:rPr>
          <w:spacing w:val="-14"/>
        </w:rPr>
        <w:t> </w:t>
      </w:r>
      <w:r>
        <w:rPr/>
        <w:t>APS </w:t>
      </w:r>
      <w:r>
        <w:rPr>
          <w:spacing w:val="-2"/>
        </w:rPr>
        <w:t>employee,</w:t>
      </w:r>
      <w:r>
        <w:rPr>
          <w:spacing w:val="-12"/>
        </w:rPr>
        <w:t> </w:t>
      </w:r>
      <w:r>
        <w:rPr>
          <w:spacing w:val="-2"/>
        </w:rPr>
        <w:t>and</w:t>
      </w:r>
      <w:r>
        <w:rPr>
          <w:spacing w:val="-12"/>
        </w:rPr>
        <w:t> </w:t>
      </w:r>
      <w:r>
        <w:rPr>
          <w:spacing w:val="-2"/>
        </w:rPr>
        <w:t>strictly</w:t>
      </w:r>
      <w:r>
        <w:rPr>
          <w:spacing w:val="-12"/>
        </w:rPr>
        <w:t> </w:t>
      </w:r>
      <w:r>
        <w:rPr>
          <w:spacing w:val="-2"/>
        </w:rPr>
        <w:t>follows</w:t>
      </w:r>
      <w:r>
        <w:rPr>
          <w:spacing w:val="-12"/>
        </w:rPr>
        <w:t> </w:t>
      </w:r>
      <w:r>
        <w:rPr>
          <w:spacing w:val="-2"/>
        </w:rPr>
        <w:t>the</w:t>
      </w:r>
      <w:r>
        <w:rPr>
          <w:spacing w:val="-12"/>
        </w:rPr>
        <w:t> </w:t>
      </w:r>
      <w:r>
        <w:rPr>
          <w:spacing w:val="-2"/>
        </w:rPr>
        <w:t>Department’s</w:t>
      </w:r>
      <w:r>
        <w:rPr>
          <w:spacing w:val="-12"/>
        </w:rPr>
        <w:t> </w:t>
      </w:r>
      <w:r>
        <w:rPr>
          <w:spacing w:val="-2"/>
        </w:rPr>
        <w:t>Privacy</w:t>
      </w:r>
      <w:r>
        <w:rPr>
          <w:spacing w:val="-12"/>
        </w:rPr>
        <w:t> </w:t>
      </w:r>
      <w:r>
        <w:rPr>
          <w:spacing w:val="-2"/>
        </w:rPr>
        <w:t>Policy.</w:t>
      </w:r>
      <w:r>
        <w:rPr>
          <w:spacing w:val="-12"/>
        </w:rPr>
        <w:t> </w:t>
      </w:r>
      <w:r>
        <w:rPr>
          <w:spacing w:val="-2"/>
        </w:rPr>
        <w:t>Her</w:t>
      </w:r>
      <w:r>
        <w:rPr>
          <w:spacing w:val="-12"/>
        </w:rPr>
        <w:t> </w:t>
      </w:r>
      <w:r>
        <w:rPr>
          <w:spacing w:val="-2"/>
        </w:rPr>
        <w:t>actions</w:t>
      </w:r>
      <w:r>
        <w:rPr>
          <w:spacing w:val="-12"/>
        </w:rPr>
        <w:t> </w:t>
      </w:r>
      <w:r>
        <w:rPr>
          <w:spacing w:val="-2"/>
        </w:rPr>
        <w:t>in</w:t>
      </w:r>
      <w:r>
        <w:rPr>
          <w:spacing w:val="-12"/>
        </w:rPr>
        <w:t> </w:t>
      </w:r>
      <w:r>
        <w:rPr>
          <w:spacing w:val="-2"/>
        </w:rPr>
        <w:t>this</w:t>
      </w:r>
      <w:r>
        <w:rPr>
          <w:spacing w:val="-12"/>
        </w:rPr>
        <w:t> </w:t>
      </w:r>
      <w:r>
        <w:rPr>
          <w:spacing w:val="-2"/>
        </w:rPr>
        <w:t>situation</w:t>
      </w:r>
      <w:r>
        <w:rPr>
          <w:spacing w:val="-12"/>
        </w:rPr>
        <w:t> </w:t>
      </w:r>
      <w:r>
        <w:rPr>
          <w:spacing w:val="-2"/>
        </w:rPr>
        <w:t>were</w:t>
      </w:r>
      <w:r>
        <w:rPr>
          <w:spacing w:val="-12"/>
        </w:rPr>
        <w:t> </w:t>
      </w:r>
      <w:r>
        <w:rPr>
          <w:spacing w:val="-2"/>
        </w:rPr>
        <w:t>directly </w:t>
      </w:r>
      <w:r>
        <w:rPr>
          <w:rFonts w:ascii="Arial Black" w:hAnsi="Arial Black"/>
          <w:w w:val="90"/>
        </w:rPr>
        <w:t>in accordance with the Australian Privacy Principles and departmental privacy rules </w:t>
      </w:r>
      <w:r>
        <w:rPr>
          <w:w w:val="90"/>
        </w:rPr>
        <w:t>on disclosure</w:t>
      </w:r>
      <w:r>
        <w:rPr>
          <w:spacing w:val="40"/>
        </w:rPr>
        <w:t> </w:t>
      </w:r>
      <w:r>
        <w:rPr/>
        <w:t>of</w:t>
      </w:r>
      <w:r>
        <w:rPr>
          <w:spacing w:val="-3"/>
        </w:rPr>
        <w:t> </w:t>
      </w:r>
      <w:r>
        <w:rPr/>
        <w:t>personal</w:t>
      </w:r>
      <w:r>
        <w:rPr>
          <w:spacing w:val="-3"/>
        </w:rPr>
        <w:t> </w:t>
      </w:r>
      <w:r>
        <w:rPr/>
        <w:t>data</w:t>
      </w:r>
      <w:r>
        <w:rPr>
          <w:spacing w:val="40"/>
        </w:rPr>
        <w:t>  </w:t>
      </w:r>
      <w:r>
        <w:rPr/>
        <w:t>,</w:t>
      </w:r>
      <w:r>
        <w:rPr>
          <w:spacing w:val="-3"/>
        </w:rPr>
        <w:t> </w:t>
      </w:r>
      <w:r>
        <w:rPr/>
        <w:t>as</w:t>
      </w:r>
      <w:r>
        <w:rPr>
          <w:spacing w:val="-3"/>
        </w:rPr>
        <w:t> </w:t>
      </w:r>
      <w:r>
        <w:rPr/>
        <w:t>well</w:t>
      </w:r>
      <w:r>
        <w:rPr>
          <w:spacing w:val="-3"/>
        </w:rPr>
        <w:t> </w:t>
      </w:r>
      <w:r>
        <w:rPr/>
        <w:t>as</w:t>
      </w:r>
      <w:r>
        <w:rPr>
          <w:spacing w:val="-3"/>
        </w:rPr>
        <w:t> </w:t>
      </w:r>
      <w:r>
        <w:rPr/>
        <w:t>the</w:t>
      </w:r>
      <w:r>
        <w:rPr>
          <w:spacing w:val="-3"/>
        </w:rPr>
        <w:t> </w:t>
      </w:r>
      <w:r>
        <w:rPr/>
        <w:t>APS</w:t>
      </w:r>
      <w:r>
        <w:rPr>
          <w:spacing w:val="-3"/>
        </w:rPr>
        <w:t> </w:t>
      </w:r>
      <w:r>
        <w:rPr/>
        <w:t>Code</w:t>
      </w:r>
      <w:r>
        <w:rPr>
          <w:spacing w:val="-3"/>
        </w:rPr>
        <w:t> </w:t>
      </w:r>
      <w:r>
        <w:rPr/>
        <w:t>of</w:t>
      </w:r>
      <w:r>
        <w:rPr>
          <w:spacing w:val="-3"/>
        </w:rPr>
        <w:t> </w:t>
      </w:r>
      <w:r>
        <w:rPr/>
        <w:t>Conduct</w:t>
      </w:r>
      <w:r>
        <w:rPr>
          <w:spacing w:val="-3"/>
        </w:rPr>
        <w:t> </w:t>
      </w:r>
      <w:r>
        <w:rPr/>
        <w:t>requirement</w:t>
      </w:r>
      <w:r>
        <w:rPr>
          <w:spacing w:val="-3"/>
        </w:rPr>
        <w:t> </w:t>
      </w:r>
      <w:r>
        <w:rPr/>
        <w:t>to</w:t>
      </w:r>
      <w:r>
        <w:rPr>
          <w:spacing w:val="-3"/>
        </w:rPr>
        <w:t> </w:t>
      </w:r>
      <w:r>
        <w:rPr/>
        <w:t>comply</w:t>
      </w:r>
      <w:r>
        <w:rPr>
          <w:spacing w:val="-3"/>
        </w:rPr>
        <w:t> </w:t>
      </w:r>
      <w:r>
        <w:rPr/>
        <w:t>with</w:t>
      </w:r>
      <w:r>
        <w:rPr>
          <w:spacing w:val="-3"/>
        </w:rPr>
        <w:t> </w:t>
      </w:r>
      <w:r>
        <w:rPr/>
        <w:t>law</w:t>
      </w:r>
      <w:r>
        <w:rPr>
          <w:spacing w:val="-3"/>
        </w:rPr>
        <w:t> </w:t>
      </w:r>
      <w:r>
        <w:rPr/>
        <w:t>and</w:t>
      </w:r>
      <w:r>
        <w:rPr>
          <w:spacing w:val="-3"/>
        </w:rPr>
        <w:t> </w:t>
      </w:r>
      <w:r>
        <w:rPr/>
        <w:t>protect confidential information. This example demonstrates an impactful privacy governance action: using </w:t>
      </w:r>
      <w:r>
        <w:rPr>
          <w:spacing w:val="-2"/>
        </w:rPr>
        <w:t>legal</w:t>
      </w:r>
      <w:r>
        <w:rPr>
          <w:spacing w:val="-10"/>
        </w:rPr>
        <w:t> </w:t>
      </w:r>
      <w:r>
        <w:rPr>
          <w:spacing w:val="-2"/>
        </w:rPr>
        <w:t>exemptions</w:t>
      </w:r>
      <w:r>
        <w:rPr>
          <w:spacing w:val="-10"/>
        </w:rPr>
        <w:t> </w:t>
      </w:r>
      <w:r>
        <w:rPr>
          <w:spacing w:val="-2"/>
        </w:rPr>
        <w:t>and</w:t>
      </w:r>
      <w:r>
        <w:rPr>
          <w:spacing w:val="-10"/>
        </w:rPr>
        <w:t> </w:t>
      </w:r>
      <w:r>
        <w:rPr>
          <w:spacing w:val="-2"/>
        </w:rPr>
        <w:t>privacy</w:t>
      </w:r>
      <w:r>
        <w:rPr>
          <w:spacing w:val="-10"/>
        </w:rPr>
        <w:t> </w:t>
      </w:r>
      <w:r>
        <w:rPr>
          <w:spacing w:val="-2"/>
        </w:rPr>
        <w:t>principles</w:t>
      </w:r>
      <w:r>
        <w:rPr>
          <w:spacing w:val="-10"/>
        </w:rPr>
        <w:t> </w:t>
      </w:r>
      <w:r>
        <w:rPr>
          <w:spacing w:val="-2"/>
        </w:rPr>
        <w:t>to</w:t>
      </w:r>
      <w:r>
        <w:rPr>
          <w:spacing w:val="-10"/>
        </w:rPr>
        <w:t> </w:t>
      </w:r>
      <w:r>
        <w:rPr>
          <w:rFonts w:ascii="Arial Black" w:hAnsi="Arial Black"/>
          <w:spacing w:val="-2"/>
        </w:rPr>
        <w:t>prevent</w:t>
      </w:r>
      <w:r>
        <w:rPr>
          <w:rFonts w:ascii="Arial Black" w:hAnsi="Arial Black"/>
          <w:spacing w:val="-13"/>
        </w:rPr>
        <w:t> </w:t>
      </w:r>
      <w:r>
        <w:rPr>
          <w:rFonts w:ascii="Arial Black" w:hAnsi="Arial Black"/>
          <w:spacing w:val="-2"/>
        </w:rPr>
        <w:t>unauthorized</w:t>
      </w:r>
      <w:r>
        <w:rPr>
          <w:rFonts w:ascii="Arial Black" w:hAnsi="Arial Black"/>
          <w:spacing w:val="-13"/>
        </w:rPr>
        <w:t> </w:t>
      </w:r>
      <w:r>
        <w:rPr>
          <w:rFonts w:ascii="Arial Black" w:hAnsi="Arial Black"/>
          <w:spacing w:val="-2"/>
        </w:rPr>
        <w:t>personal</w:t>
      </w:r>
      <w:r>
        <w:rPr>
          <w:rFonts w:ascii="Arial Black" w:hAnsi="Arial Black"/>
          <w:spacing w:val="-13"/>
        </w:rPr>
        <w:t> </w:t>
      </w:r>
      <w:r>
        <w:rPr>
          <w:rFonts w:ascii="Arial Black" w:hAnsi="Arial Black"/>
          <w:spacing w:val="-2"/>
        </w:rPr>
        <w:t>information</w:t>
      </w:r>
      <w:r>
        <w:rPr>
          <w:rFonts w:ascii="Arial Black" w:hAnsi="Arial Black"/>
          <w:spacing w:val="-13"/>
        </w:rPr>
        <w:t> </w:t>
      </w:r>
      <w:r>
        <w:rPr>
          <w:rFonts w:ascii="Arial Black" w:hAnsi="Arial Black"/>
          <w:spacing w:val="-2"/>
        </w:rPr>
        <w:t>disclosure while</w:t>
      </w:r>
      <w:r>
        <w:rPr>
          <w:rFonts w:ascii="Arial Black" w:hAnsi="Arial Black"/>
          <w:spacing w:val="-14"/>
        </w:rPr>
        <w:t> </w:t>
      </w:r>
      <w:r>
        <w:rPr>
          <w:rFonts w:ascii="Arial Black" w:hAnsi="Arial Black"/>
          <w:spacing w:val="-2"/>
        </w:rPr>
        <w:t>delivering</w:t>
      </w:r>
      <w:r>
        <w:rPr>
          <w:rFonts w:ascii="Arial Black" w:hAnsi="Arial Black"/>
          <w:spacing w:val="-14"/>
        </w:rPr>
        <w:t> </w:t>
      </w:r>
      <w:r>
        <w:rPr>
          <w:rFonts w:ascii="Arial Black" w:hAnsi="Arial Black"/>
          <w:spacing w:val="-2"/>
        </w:rPr>
        <w:t>services</w:t>
      </w:r>
      <w:r>
        <w:rPr>
          <w:spacing w:val="-2"/>
        </w:rPr>
        <w:t>.</w:t>
      </w:r>
    </w:p>
    <w:p>
      <w:pPr>
        <w:pStyle w:val="BodyText"/>
        <w:spacing w:before="39"/>
      </w:pPr>
    </w:p>
    <w:p>
      <w:pPr>
        <w:pStyle w:val="Heading1"/>
        <w:spacing w:line="254" w:lineRule="auto"/>
      </w:pPr>
      <w:bookmarkStart w:name="Example 2: Protecting Candidate Data in " w:id="3"/>
      <w:bookmarkEnd w:id="3"/>
      <w:r>
        <w:rPr/>
      </w:r>
      <w:r>
        <w:rPr>
          <w:w w:val="90"/>
        </w:rPr>
        <w:t>Example</w:t>
      </w:r>
      <w:r>
        <w:rPr>
          <w:spacing w:val="-6"/>
          <w:w w:val="90"/>
        </w:rPr>
        <w:t> </w:t>
      </w:r>
      <w:r>
        <w:rPr>
          <w:w w:val="90"/>
        </w:rPr>
        <w:t>2:</w:t>
      </w:r>
      <w:r>
        <w:rPr>
          <w:spacing w:val="-6"/>
          <w:w w:val="90"/>
        </w:rPr>
        <w:t> </w:t>
      </w:r>
      <w:r>
        <w:rPr>
          <w:w w:val="90"/>
        </w:rPr>
        <w:t>Protecting</w:t>
      </w:r>
      <w:r>
        <w:rPr>
          <w:spacing w:val="-6"/>
          <w:w w:val="90"/>
        </w:rPr>
        <w:t> </w:t>
      </w:r>
      <w:r>
        <w:rPr>
          <w:w w:val="90"/>
        </w:rPr>
        <w:t>Candidate</w:t>
      </w:r>
      <w:r>
        <w:rPr>
          <w:spacing w:val="-6"/>
          <w:w w:val="90"/>
        </w:rPr>
        <w:t> </w:t>
      </w:r>
      <w:r>
        <w:rPr>
          <w:w w:val="90"/>
        </w:rPr>
        <w:t>Data</w:t>
      </w:r>
      <w:r>
        <w:rPr>
          <w:spacing w:val="-6"/>
          <w:w w:val="90"/>
        </w:rPr>
        <w:t> </w:t>
      </w:r>
      <w:r>
        <w:rPr>
          <w:w w:val="90"/>
        </w:rPr>
        <w:t>in</w:t>
      </w:r>
      <w:r>
        <w:rPr>
          <w:spacing w:val="-6"/>
          <w:w w:val="90"/>
        </w:rPr>
        <w:t> </w:t>
      </w:r>
      <w:r>
        <w:rPr>
          <w:w w:val="90"/>
        </w:rPr>
        <w:t>Recruitment</w:t>
      </w:r>
      <w:r>
        <w:rPr>
          <w:spacing w:val="-6"/>
          <w:w w:val="90"/>
        </w:rPr>
        <w:t> </w:t>
      </w:r>
      <w:r>
        <w:rPr>
          <w:w w:val="90"/>
        </w:rPr>
        <w:t>Processes </w:t>
      </w:r>
      <w:r>
        <w:rPr>
          <w:spacing w:val="-2"/>
        </w:rPr>
        <w:t>(STAR)</w:t>
      </w:r>
    </w:p>
    <w:p>
      <w:pPr>
        <w:pStyle w:val="BodyText"/>
        <w:spacing w:line="232" w:lineRule="auto" w:before="229"/>
        <w:jc w:val="both"/>
      </w:pPr>
      <w:r>
        <w:rPr>
          <w:rFonts w:ascii="Arial Black" w:hAnsi="Arial Black"/>
          <w:spacing w:val="-4"/>
        </w:rPr>
        <w:t>Situation:</w:t>
      </w:r>
      <w:r>
        <w:rPr>
          <w:rFonts w:ascii="Arial Black" w:hAnsi="Arial Black"/>
          <w:spacing w:val="-8"/>
        </w:rPr>
        <w:t> </w:t>
      </w:r>
      <w:r>
        <w:rPr>
          <w:spacing w:val="-4"/>
        </w:rPr>
        <w:t>In addition to FOI duties, Jane also manages recruitment of legal support staff in her </w:t>
      </w:r>
      <w:r>
        <w:rPr>
          <w:spacing w:val="-4"/>
        </w:rPr>
        <w:t>division. </w:t>
      </w:r>
      <w:r>
        <w:rPr/>
        <w:t>Recently, she led a hiring round for new legal officers. This process involved handling </w:t>
      </w:r>
      <w:r>
        <w:rPr>
          <w:rFonts w:ascii="Arial Black" w:hAnsi="Arial Black"/>
        </w:rPr>
        <w:t>sensitive </w:t>
      </w:r>
      <w:r>
        <w:rPr>
          <w:rFonts w:ascii="Arial Black" w:hAnsi="Arial Black"/>
          <w:spacing w:val="-2"/>
        </w:rPr>
        <w:t>personal</w:t>
      </w:r>
      <w:r>
        <w:rPr>
          <w:rFonts w:ascii="Arial Black" w:hAnsi="Arial Black"/>
          <w:spacing w:val="-9"/>
        </w:rPr>
        <w:t> </w:t>
      </w:r>
      <w:r>
        <w:rPr>
          <w:rFonts w:ascii="Arial Black" w:hAnsi="Arial Black"/>
          <w:spacing w:val="-2"/>
        </w:rPr>
        <w:t>information</w:t>
      </w:r>
      <w:r>
        <w:rPr>
          <w:rFonts w:ascii="Arial Black" w:hAnsi="Arial Black"/>
          <w:spacing w:val="-9"/>
        </w:rPr>
        <w:t> </w:t>
      </w:r>
      <w:r>
        <w:rPr>
          <w:spacing w:val="-2"/>
        </w:rPr>
        <w:t>from</w:t>
      </w:r>
      <w:r>
        <w:rPr>
          <w:spacing w:val="-6"/>
        </w:rPr>
        <w:t> </w:t>
      </w:r>
      <w:r>
        <w:rPr>
          <w:spacing w:val="-2"/>
        </w:rPr>
        <w:t>dozens</w:t>
      </w:r>
      <w:r>
        <w:rPr>
          <w:spacing w:val="-6"/>
        </w:rPr>
        <w:t> </w:t>
      </w:r>
      <w:r>
        <w:rPr>
          <w:spacing w:val="-2"/>
        </w:rPr>
        <w:t>of</w:t>
      </w:r>
      <w:r>
        <w:rPr>
          <w:spacing w:val="-6"/>
        </w:rPr>
        <w:t> </w:t>
      </w:r>
      <w:r>
        <w:rPr>
          <w:spacing w:val="-2"/>
        </w:rPr>
        <w:t>applicants</w:t>
      </w:r>
      <w:r>
        <w:rPr>
          <w:spacing w:val="-6"/>
        </w:rPr>
        <w:t> </w:t>
      </w:r>
      <w:r>
        <w:rPr>
          <w:spacing w:val="-2"/>
        </w:rPr>
        <w:t>–</w:t>
      </w:r>
      <w:r>
        <w:rPr>
          <w:spacing w:val="-6"/>
        </w:rPr>
        <w:t> </w:t>
      </w:r>
      <w:r>
        <w:rPr>
          <w:spacing w:val="-2"/>
        </w:rPr>
        <w:t>including</w:t>
      </w:r>
      <w:r>
        <w:rPr>
          <w:spacing w:val="-6"/>
        </w:rPr>
        <w:t> </w:t>
      </w:r>
      <w:r>
        <w:rPr>
          <w:spacing w:val="-2"/>
        </w:rPr>
        <w:t>resumes</w:t>
      </w:r>
      <w:r>
        <w:rPr>
          <w:spacing w:val="-6"/>
        </w:rPr>
        <w:t> </w:t>
      </w:r>
      <w:r>
        <w:rPr>
          <w:spacing w:val="-2"/>
        </w:rPr>
        <w:t>with</w:t>
      </w:r>
      <w:r>
        <w:rPr>
          <w:spacing w:val="-6"/>
        </w:rPr>
        <w:t> </w:t>
      </w:r>
      <w:r>
        <w:rPr>
          <w:spacing w:val="-2"/>
        </w:rPr>
        <w:t>personal</w:t>
      </w:r>
      <w:r>
        <w:rPr>
          <w:spacing w:val="-6"/>
        </w:rPr>
        <w:t> </w:t>
      </w:r>
      <w:r>
        <w:rPr>
          <w:spacing w:val="-2"/>
        </w:rPr>
        <w:t>details,</w:t>
      </w:r>
      <w:r>
        <w:rPr>
          <w:spacing w:val="-6"/>
        </w:rPr>
        <w:t> </w:t>
      </w:r>
      <w:r>
        <w:rPr>
          <w:spacing w:val="-2"/>
        </w:rPr>
        <w:t>academic records,</w:t>
      </w:r>
      <w:r>
        <w:rPr>
          <w:spacing w:val="-6"/>
        </w:rPr>
        <w:t> </w:t>
      </w:r>
      <w:r>
        <w:rPr>
          <w:spacing w:val="-2"/>
        </w:rPr>
        <w:t>and</w:t>
      </w:r>
      <w:r>
        <w:rPr>
          <w:spacing w:val="-6"/>
        </w:rPr>
        <w:t> </w:t>
      </w:r>
      <w:r>
        <w:rPr>
          <w:spacing w:val="-2"/>
        </w:rPr>
        <w:t>background</w:t>
      </w:r>
      <w:r>
        <w:rPr>
          <w:spacing w:val="-6"/>
        </w:rPr>
        <w:t> </w:t>
      </w:r>
      <w:r>
        <w:rPr>
          <w:spacing w:val="-2"/>
        </w:rPr>
        <w:t>check</w:t>
      </w:r>
      <w:r>
        <w:rPr>
          <w:spacing w:val="-6"/>
        </w:rPr>
        <w:t> </w:t>
      </w:r>
      <w:r>
        <w:rPr>
          <w:spacing w:val="-2"/>
        </w:rPr>
        <w:t>results</w:t>
      </w:r>
      <w:r>
        <w:rPr>
          <w:spacing w:val="-6"/>
        </w:rPr>
        <w:t> </w:t>
      </w:r>
      <w:r>
        <w:rPr>
          <w:spacing w:val="-2"/>
        </w:rPr>
        <w:t>(some</w:t>
      </w:r>
      <w:r>
        <w:rPr>
          <w:spacing w:val="-6"/>
        </w:rPr>
        <w:t> </w:t>
      </w:r>
      <w:r>
        <w:rPr>
          <w:spacing w:val="-2"/>
        </w:rPr>
        <w:t>candidates</w:t>
      </w:r>
      <w:r>
        <w:rPr>
          <w:spacing w:val="-6"/>
        </w:rPr>
        <w:t> </w:t>
      </w:r>
      <w:r>
        <w:rPr>
          <w:spacing w:val="-2"/>
        </w:rPr>
        <w:t>provided</w:t>
      </w:r>
      <w:r>
        <w:rPr>
          <w:spacing w:val="-6"/>
        </w:rPr>
        <w:t> </w:t>
      </w:r>
      <w:r>
        <w:rPr>
          <w:spacing w:val="-2"/>
        </w:rPr>
        <w:t>copies</w:t>
      </w:r>
      <w:r>
        <w:rPr>
          <w:spacing w:val="-6"/>
        </w:rPr>
        <w:t> </w:t>
      </w:r>
      <w:r>
        <w:rPr>
          <w:spacing w:val="-2"/>
        </w:rPr>
        <w:t>of</w:t>
      </w:r>
      <w:r>
        <w:rPr>
          <w:spacing w:val="-6"/>
        </w:rPr>
        <w:t> </w:t>
      </w:r>
      <w:r>
        <w:rPr>
          <w:spacing w:val="-2"/>
        </w:rPr>
        <w:t>IDs</w:t>
      </w:r>
      <w:r>
        <w:rPr>
          <w:spacing w:val="-6"/>
        </w:rPr>
        <w:t> </w:t>
      </w:r>
      <w:r>
        <w:rPr>
          <w:spacing w:val="-2"/>
        </w:rPr>
        <w:t>and</w:t>
      </w:r>
      <w:r>
        <w:rPr>
          <w:spacing w:val="-6"/>
        </w:rPr>
        <w:t> </w:t>
      </w:r>
      <w:r>
        <w:rPr>
          <w:spacing w:val="-2"/>
        </w:rPr>
        <w:t>security</w:t>
      </w:r>
      <w:r>
        <w:rPr>
          <w:spacing w:val="-6"/>
        </w:rPr>
        <w:t> </w:t>
      </w:r>
      <w:r>
        <w:rPr>
          <w:spacing w:val="-2"/>
        </w:rPr>
        <w:t>clearance confirmations).</w:t>
      </w:r>
      <w:r>
        <w:rPr>
          <w:spacing w:val="-7"/>
        </w:rPr>
        <w:t> </w:t>
      </w:r>
      <w:r>
        <w:rPr>
          <w:spacing w:val="-2"/>
        </w:rPr>
        <w:t>All</w:t>
      </w:r>
      <w:r>
        <w:rPr>
          <w:spacing w:val="-7"/>
        </w:rPr>
        <w:t> </w:t>
      </w:r>
      <w:r>
        <w:rPr>
          <w:spacing w:val="-2"/>
        </w:rPr>
        <w:t>this</w:t>
      </w:r>
      <w:r>
        <w:rPr>
          <w:spacing w:val="-7"/>
        </w:rPr>
        <w:t> </w:t>
      </w:r>
      <w:r>
        <w:rPr>
          <w:spacing w:val="-2"/>
        </w:rPr>
        <w:t>information</w:t>
      </w:r>
      <w:r>
        <w:rPr>
          <w:spacing w:val="-7"/>
        </w:rPr>
        <w:t> </w:t>
      </w:r>
      <w:r>
        <w:rPr>
          <w:spacing w:val="-2"/>
        </w:rPr>
        <w:t>was</w:t>
      </w:r>
      <w:r>
        <w:rPr>
          <w:spacing w:val="-7"/>
        </w:rPr>
        <w:t> </w:t>
      </w:r>
      <w:r>
        <w:rPr>
          <w:spacing w:val="-2"/>
        </w:rPr>
        <w:t>provided</w:t>
      </w:r>
      <w:r>
        <w:rPr>
          <w:spacing w:val="-7"/>
        </w:rPr>
        <w:t> </w:t>
      </w:r>
      <w:r>
        <w:rPr>
          <w:spacing w:val="-2"/>
        </w:rPr>
        <w:t>in</w:t>
      </w:r>
      <w:r>
        <w:rPr>
          <w:spacing w:val="-7"/>
        </w:rPr>
        <w:t> </w:t>
      </w:r>
      <w:r>
        <w:rPr>
          <w:spacing w:val="-2"/>
        </w:rPr>
        <w:t>confidence</w:t>
      </w:r>
      <w:r>
        <w:rPr>
          <w:spacing w:val="-7"/>
        </w:rPr>
        <w:t> </w:t>
      </w:r>
      <w:r>
        <w:rPr>
          <w:spacing w:val="-2"/>
        </w:rPr>
        <w:t>for</w:t>
      </w:r>
      <w:r>
        <w:rPr>
          <w:spacing w:val="-7"/>
        </w:rPr>
        <w:t> </w:t>
      </w:r>
      <w:r>
        <w:rPr>
          <w:spacing w:val="-2"/>
        </w:rPr>
        <w:t>recruitment</w:t>
      </w:r>
      <w:r>
        <w:rPr>
          <w:spacing w:val="-7"/>
        </w:rPr>
        <w:t> </w:t>
      </w:r>
      <w:r>
        <w:rPr>
          <w:spacing w:val="-2"/>
        </w:rPr>
        <w:t>purposes.</w:t>
      </w:r>
      <w:r>
        <w:rPr>
          <w:spacing w:val="-7"/>
        </w:rPr>
        <w:t> </w:t>
      </w:r>
      <w:r>
        <w:rPr>
          <w:spacing w:val="-2"/>
        </w:rPr>
        <w:t>The</w:t>
      </w:r>
      <w:r>
        <w:rPr>
          <w:spacing w:val="-7"/>
        </w:rPr>
        <w:t> </w:t>
      </w:r>
      <w:r>
        <w:rPr>
          <w:spacing w:val="-2"/>
        </w:rPr>
        <w:t>situation </w:t>
      </w:r>
      <w:r>
        <w:rPr/>
        <w:t>posed</w:t>
      </w:r>
      <w:r>
        <w:rPr>
          <w:spacing w:val="-3"/>
        </w:rPr>
        <w:t> </w:t>
      </w:r>
      <w:r>
        <w:rPr/>
        <w:t>a</w:t>
      </w:r>
      <w:r>
        <w:rPr>
          <w:spacing w:val="-3"/>
        </w:rPr>
        <w:t> </w:t>
      </w:r>
      <w:r>
        <w:rPr/>
        <w:t>significant</w:t>
      </w:r>
      <w:r>
        <w:rPr>
          <w:spacing w:val="-3"/>
        </w:rPr>
        <w:t> </w:t>
      </w:r>
      <w:r>
        <w:rPr/>
        <w:t>privacy</w:t>
      </w:r>
      <w:r>
        <w:rPr>
          <w:spacing w:val="-3"/>
        </w:rPr>
        <w:t> </w:t>
      </w:r>
      <w:r>
        <w:rPr/>
        <w:t>governance</w:t>
      </w:r>
      <w:r>
        <w:rPr>
          <w:spacing w:val="-3"/>
        </w:rPr>
        <w:t> </w:t>
      </w:r>
      <w:r>
        <w:rPr/>
        <w:t>challenge:</w:t>
      </w:r>
      <w:r>
        <w:rPr>
          <w:spacing w:val="-3"/>
        </w:rPr>
        <w:t> </w:t>
      </w:r>
      <w:r>
        <w:rPr>
          <w:rFonts w:ascii="Arial Black" w:hAnsi="Arial Black"/>
        </w:rPr>
        <w:t>how</w:t>
      </w:r>
      <w:r>
        <w:rPr>
          <w:rFonts w:ascii="Arial Black" w:hAnsi="Arial Black"/>
          <w:spacing w:val="-6"/>
        </w:rPr>
        <w:t> </w:t>
      </w:r>
      <w:r>
        <w:rPr>
          <w:rFonts w:ascii="Arial Black" w:hAnsi="Arial Black"/>
        </w:rPr>
        <w:t>to</w:t>
      </w:r>
      <w:r>
        <w:rPr>
          <w:rFonts w:ascii="Arial Black" w:hAnsi="Arial Black"/>
          <w:spacing w:val="-6"/>
        </w:rPr>
        <w:t> </w:t>
      </w:r>
      <w:r>
        <w:rPr>
          <w:rFonts w:ascii="Arial Black" w:hAnsi="Arial Black"/>
        </w:rPr>
        <w:t>collect,</w:t>
      </w:r>
      <w:r>
        <w:rPr>
          <w:rFonts w:ascii="Arial Black" w:hAnsi="Arial Black"/>
          <w:spacing w:val="-6"/>
        </w:rPr>
        <w:t> </w:t>
      </w:r>
      <w:r>
        <w:rPr>
          <w:rFonts w:ascii="Arial Black" w:hAnsi="Arial Black"/>
        </w:rPr>
        <w:t>use,</w:t>
      </w:r>
      <w:r>
        <w:rPr>
          <w:rFonts w:ascii="Arial Black" w:hAnsi="Arial Black"/>
          <w:spacing w:val="-6"/>
        </w:rPr>
        <w:t> </w:t>
      </w:r>
      <w:r>
        <w:rPr>
          <w:rFonts w:ascii="Arial Black" w:hAnsi="Arial Black"/>
        </w:rPr>
        <w:t>and</w:t>
      </w:r>
      <w:r>
        <w:rPr>
          <w:rFonts w:ascii="Arial Black" w:hAnsi="Arial Black"/>
          <w:spacing w:val="-6"/>
        </w:rPr>
        <w:t> </w:t>
      </w:r>
      <w:r>
        <w:rPr>
          <w:rFonts w:ascii="Arial Black" w:hAnsi="Arial Black"/>
        </w:rPr>
        <w:t>store</w:t>
      </w:r>
      <w:r>
        <w:rPr>
          <w:rFonts w:ascii="Arial Black" w:hAnsi="Arial Black"/>
          <w:spacing w:val="-6"/>
        </w:rPr>
        <w:t> </w:t>
      </w:r>
      <w:r>
        <w:rPr>
          <w:rFonts w:ascii="Arial Black" w:hAnsi="Arial Black"/>
        </w:rPr>
        <w:t>applicant</w:t>
      </w:r>
      <w:r>
        <w:rPr>
          <w:rFonts w:ascii="Arial Black" w:hAnsi="Arial Black"/>
          <w:spacing w:val="-6"/>
        </w:rPr>
        <w:t> </w:t>
      </w:r>
      <w:r>
        <w:rPr>
          <w:rFonts w:ascii="Arial Black" w:hAnsi="Arial Black"/>
        </w:rPr>
        <w:t>data responsibly</w:t>
      </w:r>
      <w:r>
        <w:rPr>
          <w:rFonts w:ascii="Arial Black" w:hAnsi="Arial Black"/>
          <w:spacing w:val="-15"/>
        </w:rPr>
        <w:t> </w:t>
      </w:r>
      <w:r>
        <w:rPr/>
        <w:t>so</w:t>
      </w:r>
      <w:r>
        <w:rPr>
          <w:spacing w:val="-15"/>
        </w:rPr>
        <w:t> </w:t>
      </w:r>
      <w:r>
        <w:rPr/>
        <w:t>that</w:t>
      </w:r>
      <w:r>
        <w:rPr>
          <w:spacing w:val="-14"/>
        </w:rPr>
        <w:t> </w:t>
      </w:r>
      <w:r>
        <w:rPr/>
        <w:t>the</w:t>
      </w:r>
      <w:r>
        <w:rPr>
          <w:spacing w:val="-14"/>
        </w:rPr>
        <w:t> </w:t>
      </w:r>
      <w:r>
        <w:rPr/>
        <w:t>Department</w:t>
      </w:r>
      <w:r>
        <w:rPr>
          <w:spacing w:val="-14"/>
        </w:rPr>
        <w:t> </w:t>
      </w:r>
      <w:r>
        <w:rPr/>
        <w:t>meets</w:t>
      </w:r>
      <w:r>
        <w:rPr>
          <w:spacing w:val="-15"/>
        </w:rPr>
        <w:t> </w:t>
      </w:r>
      <w:r>
        <w:rPr/>
        <w:t>its</w:t>
      </w:r>
      <w:r>
        <w:rPr>
          <w:spacing w:val="-14"/>
        </w:rPr>
        <w:t> </w:t>
      </w:r>
      <w:r>
        <w:rPr/>
        <w:t>privacy</w:t>
      </w:r>
      <w:r>
        <w:rPr>
          <w:spacing w:val="-14"/>
        </w:rPr>
        <w:t> </w:t>
      </w:r>
      <w:r>
        <w:rPr/>
        <w:t>obligations</w:t>
      </w:r>
      <w:r>
        <w:rPr>
          <w:spacing w:val="-14"/>
        </w:rPr>
        <w:t> </w:t>
      </w:r>
      <w:r>
        <w:rPr/>
        <w:t>and</w:t>
      </w:r>
      <w:r>
        <w:rPr>
          <w:spacing w:val="-15"/>
        </w:rPr>
        <w:t> </w:t>
      </w:r>
      <w:r>
        <w:rPr/>
        <w:t>candidates’</w:t>
      </w:r>
      <w:r>
        <w:rPr>
          <w:spacing w:val="-14"/>
        </w:rPr>
        <w:t> </w:t>
      </w:r>
      <w:r>
        <w:rPr/>
        <w:t>information</w:t>
      </w:r>
      <w:r>
        <w:rPr>
          <w:spacing w:val="-14"/>
        </w:rPr>
        <w:t> </w:t>
      </w:r>
      <w:r>
        <w:rPr/>
        <w:t>is</w:t>
      </w:r>
      <w:r>
        <w:rPr>
          <w:spacing w:val="-14"/>
        </w:rPr>
        <w:t> </w:t>
      </w:r>
      <w:r>
        <w:rPr/>
        <w:t>kept safe from improper access or disclosure.</w:t>
      </w:r>
    </w:p>
    <w:p>
      <w:pPr>
        <w:pStyle w:val="BodyText"/>
        <w:spacing w:after="0" w:line="232" w:lineRule="auto"/>
        <w:jc w:val="both"/>
        <w:sectPr>
          <w:pgSz w:w="11910" w:h="16840"/>
          <w:pgMar w:header="0" w:footer="643" w:top="1360" w:bottom="840" w:left="1559" w:right="1559"/>
        </w:sectPr>
      </w:pPr>
    </w:p>
    <w:p>
      <w:pPr>
        <w:pStyle w:val="BodyText"/>
        <w:spacing w:line="232" w:lineRule="auto" w:before="75"/>
        <w:jc w:val="both"/>
      </w:pPr>
      <w:r>
        <w:rPr/>
        <mc:AlternateContent>
          <mc:Choice Requires="wps">
            <w:drawing>
              <wp:anchor distT="0" distB="0" distL="0" distR="0" allowOverlap="1" layoutInCell="1" locked="0" behindDoc="1" simplePos="0" relativeHeight="487425536">
                <wp:simplePos x="0" y="0"/>
                <wp:positionH relativeFrom="page">
                  <wp:posOffset>4152056</wp:posOffset>
                </wp:positionH>
                <wp:positionV relativeFrom="paragraph">
                  <wp:posOffset>1077156</wp:posOffset>
                </wp:positionV>
                <wp:extent cx="152400" cy="14287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52400" cy="142875"/>
                          <a:chExt cx="152400" cy="142875"/>
                        </a:xfrm>
                      </wpg:grpSpPr>
                      <pic:pic>
                        <pic:nvPicPr>
                          <pic:cNvPr id="41" name="Image 41">
                            <a:hlinkClick r:id="rId12"/>
                          </pic:cNvPr>
                          <pic:cNvPicPr/>
                        </pic:nvPicPr>
                        <pic:blipFill>
                          <a:blip r:embed="rId8" cstate="print"/>
                          <a:stretch>
                            <a:fillRect/>
                          </a:stretch>
                        </pic:blipFill>
                        <pic:spPr>
                          <a:xfrm>
                            <a:off x="0" y="0"/>
                            <a:ext cx="152400" cy="142875"/>
                          </a:xfrm>
                          <a:prstGeom prst="rect">
                            <a:avLst/>
                          </a:prstGeom>
                        </pic:spPr>
                      </pic:pic>
                      <wps:wsp>
                        <wps:cNvPr id="42" name="Textbox 42"/>
                        <wps:cNvSpPr txBox="1"/>
                        <wps:spPr>
                          <a:xfrm>
                            <a:off x="0" y="0"/>
                            <a:ext cx="152400" cy="142875"/>
                          </a:xfrm>
                          <a:prstGeom prst="rect">
                            <a:avLst/>
                          </a:prstGeom>
                        </wps:spPr>
                        <wps:txbx>
                          <w:txbxContent>
                            <w:p>
                              <w:pPr>
                                <w:spacing w:before="20"/>
                                <w:ind w:left="0" w:right="0" w:firstLine="0"/>
                                <w:jc w:val="center"/>
                                <w:rPr>
                                  <w:sz w:val="12"/>
                                </w:rPr>
                              </w:pPr>
                              <w:hyperlink r:id="rId12">
                                <w:r>
                                  <w:rPr>
                                    <w:color w:val="333333"/>
                                    <w:spacing w:val="-10"/>
                                    <w:sz w:val="12"/>
                                  </w:rPr>
                                  <w:t>4</w:t>
                                </w:r>
                              </w:hyperlink>
                            </w:p>
                          </w:txbxContent>
                        </wps:txbx>
                        <wps:bodyPr wrap="square" lIns="0" tIns="0" rIns="0" bIns="0" rtlCol="0">
                          <a:noAutofit/>
                        </wps:bodyPr>
                      </wps:wsp>
                    </wpg:wgp>
                  </a:graphicData>
                </a:graphic>
              </wp:anchor>
            </w:drawing>
          </mc:Choice>
          <mc:Fallback>
            <w:pict>
              <v:group style="position:absolute;margin-left:326.933594pt;margin-top:84.815453pt;width:12pt;height:11.25pt;mso-position-horizontal-relative:page;mso-position-vertical-relative:paragraph;z-index:-15890944" id="docshapegroup40" coordorigin="6539,1696" coordsize="240,225">
                <v:shape style="position:absolute;left:6538;top:1696;width:240;height:225" type="#_x0000_t75" id="docshape41" href="https://www.homeaffairs.gov.au/access-and-accountability/using-our-website/web-privacy#%3A~%3Atext%3D%2Cclassified%20and%20labelled%20as%20required" stroked="false">
                  <v:imagedata r:id="rId8" o:title=""/>
                </v:shape>
                <v:shape style="position:absolute;left:6538;top:1696;width:240;height:225" type="#_x0000_t202" id="docshape42" filled="false" stroked="false">
                  <v:textbox inset="0,0,0,0">
                    <w:txbxContent>
                      <w:p>
                        <w:pPr>
                          <w:spacing w:before="20"/>
                          <w:ind w:left="0" w:right="0" w:firstLine="0"/>
                          <w:jc w:val="center"/>
                          <w:rPr>
                            <w:sz w:val="12"/>
                          </w:rPr>
                        </w:pPr>
                        <w:hyperlink r:id="rId12">
                          <w:r>
                            <w:rPr>
                              <w:color w:val="333333"/>
                              <w:spacing w:val="-10"/>
                              <w:sz w:val="12"/>
                            </w:rPr>
                            <w:t>4</w:t>
                          </w:r>
                        </w:hyperlink>
                      </w:p>
                    </w:txbxContent>
                  </v:textbox>
                  <w10:wrap type="none"/>
                </v:shape>
                <w10:wrap type="none"/>
              </v:group>
            </w:pict>
          </mc:Fallback>
        </mc:AlternateContent>
      </w:r>
      <w:r>
        <w:rPr>
          <w:rFonts w:ascii="Arial Black" w:hAnsi="Arial Black"/>
          <w:spacing w:val="-2"/>
        </w:rPr>
        <w:t>Task:</w:t>
      </w:r>
      <w:r>
        <w:rPr>
          <w:rFonts w:ascii="Arial Black" w:hAnsi="Arial Black"/>
          <w:spacing w:val="-13"/>
        </w:rPr>
        <w:t> </w:t>
      </w:r>
      <w:r>
        <w:rPr>
          <w:spacing w:val="-2"/>
        </w:rPr>
        <w:t>Jane’s</w:t>
      </w:r>
      <w:r>
        <w:rPr>
          <w:spacing w:val="-13"/>
        </w:rPr>
        <w:t> </w:t>
      </w:r>
      <w:r>
        <w:rPr>
          <w:spacing w:val="-2"/>
        </w:rPr>
        <w:t>task</w:t>
      </w:r>
      <w:r>
        <w:rPr>
          <w:spacing w:val="-12"/>
        </w:rPr>
        <w:t> </w:t>
      </w:r>
      <w:r>
        <w:rPr>
          <w:spacing w:val="-2"/>
        </w:rPr>
        <w:t>was</w:t>
      </w:r>
      <w:r>
        <w:rPr>
          <w:spacing w:val="-12"/>
        </w:rPr>
        <w:t> </w:t>
      </w:r>
      <w:r>
        <w:rPr>
          <w:spacing w:val="-2"/>
        </w:rPr>
        <w:t>to</w:t>
      </w:r>
      <w:r>
        <w:rPr>
          <w:spacing w:val="-12"/>
        </w:rPr>
        <w:t> </w:t>
      </w:r>
      <w:r>
        <w:rPr>
          <w:spacing w:val="-2"/>
        </w:rPr>
        <w:t>run</w:t>
      </w:r>
      <w:r>
        <w:rPr>
          <w:spacing w:val="-13"/>
        </w:rPr>
        <w:t> </w:t>
      </w:r>
      <w:r>
        <w:rPr>
          <w:spacing w:val="-2"/>
        </w:rPr>
        <w:t>a</w:t>
      </w:r>
      <w:r>
        <w:rPr>
          <w:spacing w:val="-12"/>
        </w:rPr>
        <w:t> </w:t>
      </w:r>
      <w:r>
        <w:rPr>
          <w:spacing w:val="-2"/>
        </w:rPr>
        <w:t>fair</w:t>
      </w:r>
      <w:r>
        <w:rPr>
          <w:spacing w:val="-12"/>
        </w:rPr>
        <w:t> </w:t>
      </w:r>
      <w:r>
        <w:rPr>
          <w:spacing w:val="-2"/>
        </w:rPr>
        <w:t>and</w:t>
      </w:r>
      <w:r>
        <w:rPr>
          <w:spacing w:val="-12"/>
        </w:rPr>
        <w:t> </w:t>
      </w:r>
      <w:r>
        <w:rPr>
          <w:spacing w:val="-2"/>
        </w:rPr>
        <w:t>efficient</w:t>
      </w:r>
      <w:r>
        <w:rPr>
          <w:spacing w:val="-13"/>
        </w:rPr>
        <w:t> </w:t>
      </w:r>
      <w:r>
        <w:rPr>
          <w:spacing w:val="-2"/>
        </w:rPr>
        <w:t>recruitment</w:t>
      </w:r>
      <w:r>
        <w:rPr>
          <w:spacing w:val="-12"/>
        </w:rPr>
        <w:t> </w:t>
      </w:r>
      <w:r>
        <w:rPr>
          <w:spacing w:val="-2"/>
        </w:rPr>
        <w:t>while</w:t>
      </w:r>
      <w:r>
        <w:rPr>
          <w:spacing w:val="-12"/>
        </w:rPr>
        <w:t> </w:t>
      </w:r>
      <w:r>
        <w:rPr>
          <w:rFonts w:ascii="Arial Black" w:hAnsi="Arial Black"/>
          <w:spacing w:val="-2"/>
        </w:rPr>
        <w:t>ensuring</w:t>
      </w:r>
      <w:r>
        <w:rPr>
          <w:rFonts w:ascii="Arial Black" w:hAnsi="Arial Black"/>
          <w:spacing w:val="-13"/>
        </w:rPr>
        <w:t> </w:t>
      </w:r>
      <w:r>
        <w:rPr>
          <w:rFonts w:ascii="Arial Black" w:hAnsi="Arial Black"/>
          <w:spacing w:val="-2"/>
        </w:rPr>
        <w:t>the</w:t>
      </w:r>
      <w:r>
        <w:rPr>
          <w:rFonts w:ascii="Arial Black" w:hAnsi="Arial Black"/>
          <w:spacing w:val="-13"/>
        </w:rPr>
        <w:t> </w:t>
      </w:r>
      <w:r>
        <w:rPr>
          <w:rFonts w:ascii="Arial Black" w:hAnsi="Arial Black"/>
          <w:spacing w:val="-2"/>
        </w:rPr>
        <w:t>personal</w:t>
      </w:r>
      <w:r>
        <w:rPr>
          <w:rFonts w:ascii="Arial Black" w:hAnsi="Arial Black"/>
          <w:spacing w:val="-13"/>
        </w:rPr>
        <w:t> </w:t>
      </w:r>
      <w:r>
        <w:rPr>
          <w:rFonts w:ascii="Arial Black" w:hAnsi="Arial Black"/>
          <w:spacing w:val="-2"/>
        </w:rPr>
        <w:t>information of</w:t>
      </w:r>
      <w:r>
        <w:rPr>
          <w:rFonts w:ascii="Arial Black" w:hAnsi="Arial Black"/>
          <w:spacing w:val="-12"/>
        </w:rPr>
        <w:t> </w:t>
      </w:r>
      <w:r>
        <w:rPr>
          <w:rFonts w:ascii="Arial Black" w:hAnsi="Arial Black"/>
          <w:spacing w:val="-2"/>
        </w:rPr>
        <w:t>applicants</w:t>
      </w:r>
      <w:r>
        <w:rPr>
          <w:rFonts w:ascii="Arial Black" w:hAnsi="Arial Black"/>
          <w:spacing w:val="-12"/>
        </w:rPr>
        <w:t> </w:t>
      </w:r>
      <w:r>
        <w:rPr>
          <w:rFonts w:ascii="Arial Black" w:hAnsi="Arial Black"/>
          <w:spacing w:val="-2"/>
        </w:rPr>
        <w:t>was</w:t>
      </w:r>
      <w:r>
        <w:rPr>
          <w:rFonts w:ascii="Arial Black" w:hAnsi="Arial Black"/>
          <w:spacing w:val="-12"/>
        </w:rPr>
        <w:t> </w:t>
      </w:r>
      <w:r>
        <w:rPr>
          <w:rFonts w:ascii="Arial Black" w:hAnsi="Arial Black"/>
          <w:spacing w:val="-2"/>
        </w:rPr>
        <w:t>protected</w:t>
      </w:r>
      <w:r>
        <w:rPr>
          <w:rFonts w:ascii="Arial Black" w:hAnsi="Arial Black"/>
          <w:spacing w:val="-12"/>
        </w:rPr>
        <w:t> </w:t>
      </w:r>
      <w:r>
        <w:rPr>
          <w:rFonts w:ascii="Arial Black" w:hAnsi="Arial Black"/>
          <w:spacing w:val="-2"/>
        </w:rPr>
        <w:t>at</w:t>
      </w:r>
      <w:r>
        <w:rPr>
          <w:rFonts w:ascii="Arial Black" w:hAnsi="Arial Black"/>
          <w:spacing w:val="-12"/>
        </w:rPr>
        <w:t> </w:t>
      </w:r>
      <w:r>
        <w:rPr>
          <w:rFonts w:ascii="Arial Black" w:hAnsi="Arial Black"/>
          <w:spacing w:val="-2"/>
        </w:rPr>
        <w:t>every</w:t>
      </w:r>
      <w:r>
        <w:rPr>
          <w:rFonts w:ascii="Arial Black" w:hAnsi="Arial Black"/>
          <w:spacing w:val="-12"/>
        </w:rPr>
        <w:t> </w:t>
      </w:r>
      <w:r>
        <w:rPr>
          <w:rFonts w:ascii="Arial Black" w:hAnsi="Arial Black"/>
          <w:spacing w:val="-2"/>
        </w:rPr>
        <w:t>stage</w:t>
      </w:r>
      <w:r>
        <w:rPr>
          <w:spacing w:val="-2"/>
        </w:rPr>
        <w:t>.</w:t>
      </w:r>
      <w:r>
        <w:rPr>
          <w:spacing w:val="-9"/>
        </w:rPr>
        <w:t> </w:t>
      </w:r>
      <w:r>
        <w:rPr>
          <w:spacing w:val="-2"/>
        </w:rPr>
        <w:t>Practically,</w:t>
      </w:r>
      <w:r>
        <w:rPr>
          <w:spacing w:val="-9"/>
        </w:rPr>
        <w:t> </w:t>
      </w:r>
      <w:r>
        <w:rPr>
          <w:spacing w:val="-2"/>
        </w:rPr>
        <w:t>this</w:t>
      </w:r>
      <w:r>
        <w:rPr>
          <w:spacing w:val="-9"/>
        </w:rPr>
        <w:t> </w:t>
      </w:r>
      <w:r>
        <w:rPr>
          <w:spacing w:val="-2"/>
        </w:rPr>
        <w:t>meant</w:t>
      </w:r>
      <w:r>
        <w:rPr>
          <w:spacing w:val="-9"/>
        </w:rPr>
        <w:t> </w:t>
      </w:r>
      <w:r>
        <w:rPr>
          <w:spacing w:val="-2"/>
        </w:rPr>
        <w:t>she</w:t>
      </w:r>
      <w:r>
        <w:rPr>
          <w:spacing w:val="-9"/>
        </w:rPr>
        <w:t> </w:t>
      </w:r>
      <w:r>
        <w:rPr>
          <w:spacing w:val="-2"/>
        </w:rPr>
        <w:t>had</w:t>
      </w:r>
      <w:r>
        <w:rPr>
          <w:spacing w:val="-9"/>
        </w:rPr>
        <w:t> </w:t>
      </w:r>
      <w:r>
        <w:rPr>
          <w:spacing w:val="-2"/>
        </w:rPr>
        <w:t>to</w:t>
      </w:r>
      <w:r>
        <w:rPr>
          <w:spacing w:val="-9"/>
        </w:rPr>
        <w:t> </w:t>
      </w:r>
      <w:r>
        <w:rPr>
          <w:spacing w:val="-2"/>
        </w:rPr>
        <w:t>limit</w:t>
      </w:r>
      <w:r>
        <w:rPr>
          <w:spacing w:val="-9"/>
        </w:rPr>
        <w:t> </w:t>
      </w:r>
      <w:r>
        <w:rPr>
          <w:spacing w:val="-2"/>
        </w:rPr>
        <w:t>access</w:t>
      </w:r>
      <w:r>
        <w:rPr>
          <w:spacing w:val="-9"/>
        </w:rPr>
        <w:t> </w:t>
      </w:r>
      <w:r>
        <w:rPr>
          <w:spacing w:val="-2"/>
        </w:rPr>
        <w:t>to</w:t>
      </w:r>
      <w:r>
        <w:rPr>
          <w:spacing w:val="-9"/>
        </w:rPr>
        <w:t> </w:t>
      </w:r>
      <w:r>
        <w:rPr>
          <w:spacing w:val="-2"/>
        </w:rPr>
        <w:t>these </w:t>
      </w:r>
      <w:r>
        <w:rPr/>
        <w:t>documents, secure both electronic and hard copy records, and ultimately dispose of or retain them properly after the process. She also needed to make sure </w:t>
      </w:r>
      <w:r>
        <w:rPr>
          <w:rFonts w:ascii="Arial Black" w:hAnsi="Arial Black"/>
        </w:rPr>
        <w:t>everyone involved in the hiring panel </w:t>
      </w:r>
      <w:r>
        <w:rPr>
          <w:rFonts w:ascii="Arial Black" w:hAnsi="Arial Black"/>
          <w:spacing w:val="-4"/>
        </w:rPr>
        <w:t>respected</w:t>
      </w:r>
      <w:r>
        <w:rPr>
          <w:rFonts w:ascii="Arial Black" w:hAnsi="Arial Black"/>
          <w:spacing w:val="-8"/>
        </w:rPr>
        <w:t> </w:t>
      </w:r>
      <w:r>
        <w:rPr>
          <w:rFonts w:ascii="Arial Black" w:hAnsi="Arial Black"/>
          <w:spacing w:val="-4"/>
        </w:rPr>
        <w:t>confidentiality</w:t>
      </w:r>
      <w:r>
        <w:rPr>
          <w:spacing w:val="-4"/>
        </w:rPr>
        <w:t>.</w:t>
      </w:r>
      <w:r>
        <w:rPr>
          <w:spacing w:val="-5"/>
        </w:rPr>
        <w:t> </w:t>
      </w:r>
      <w:r>
        <w:rPr>
          <w:spacing w:val="-4"/>
        </w:rPr>
        <w:t>Her</w:t>
      </w:r>
      <w:r>
        <w:rPr>
          <w:spacing w:val="-5"/>
        </w:rPr>
        <w:t> </w:t>
      </w:r>
      <w:r>
        <w:rPr>
          <w:spacing w:val="-4"/>
        </w:rPr>
        <w:t>goal</w:t>
      </w:r>
      <w:r>
        <w:rPr>
          <w:spacing w:val="-5"/>
        </w:rPr>
        <w:t> </w:t>
      </w:r>
      <w:r>
        <w:rPr>
          <w:spacing w:val="-4"/>
        </w:rPr>
        <w:t>was</w:t>
      </w:r>
      <w:r>
        <w:rPr>
          <w:spacing w:val="-5"/>
        </w:rPr>
        <w:t> </w:t>
      </w:r>
      <w:r>
        <w:rPr>
          <w:spacing w:val="-4"/>
        </w:rPr>
        <w:t>to</w:t>
      </w:r>
      <w:r>
        <w:rPr>
          <w:spacing w:val="-5"/>
        </w:rPr>
        <w:t> </w:t>
      </w:r>
      <w:r>
        <w:rPr>
          <w:spacing w:val="-4"/>
        </w:rPr>
        <w:t>comply</w:t>
      </w:r>
      <w:r>
        <w:rPr>
          <w:spacing w:val="-5"/>
        </w:rPr>
        <w:t> </w:t>
      </w:r>
      <w:r>
        <w:rPr>
          <w:spacing w:val="-4"/>
        </w:rPr>
        <w:t>with</w:t>
      </w:r>
      <w:r>
        <w:rPr>
          <w:spacing w:val="-5"/>
        </w:rPr>
        <w:t> </w:t>
      </w:r>
      <w:r>
        <w:rPr>
          <w:spacing w:val="-4"/>
        </w:rPr>
        <w:t>all</w:t>
      </w:r>
      <w:r>
        <w:rPr>
          <w:spacing w:val="-5"/>
        </w:rPr>
        <w:t> </w:t>
      </w:r>
      <w:r>
        <w:rPr>
          <w:spacing w:val="-4"/>
        </w:rPr>
        <w:t>relevant</w:t>
      </w:r>
      <w:r>
        <w:rPr>
          <w:spacing w:val="-5"/>
        </w:rPr>
        <w:t> </w:t>
      </w:r>
      <w:r>
        <w:rPr>
          <w:spacing w:val="-4"/>
        </w:rPr>
        <w:t>policies</w:t>
      </w:r>
      <w:r>
        <w:rPr>
          <w:spacing w:val="-5"/>
        </w:rPr>
        <w:t> </w:t>
      </w:r>
      <w:r>
        <w:rPr>
          <w:spacing w:val="-4"/>
        </w:rPr>
        <w:t>–</w:t>
      </w:r>
      <w:r>
        <w:rPr>
          <w:spacing w:val="-5"/>
        </w:rPr>
        <w:t> </w:t>
      </w:r>
      <w:r>
        <w:rPr>
          <w:spacing w:val="-4"/>
        </w:rPr>
        <w:t>the</w:t>
      </w:r>
      <w:r>
        <w:rPr>
          <w:spacing w:val="-5"/>
        </w:rPr>
        <w:t> </w:t>
      </w:r>
      <w:r>
        <w:rPr>
          <w:spacing w:val="-4"/>
        </w:rPr>
        <w:t>Department’s</w:t>
      </w:r>
      <w:r>
        <w:rPr>
          <w:spacing w:val="-5"/>
        </w:rPr>
        <w:t> </w:t>
      </w:r>
      <w:r>
        <w:rPr>
          <w:spacing w:val="-4"/>
        </w:rPr>
        <w:t>Privacy </w:t>
      </w:r>
      <w:r>
        <w:rPr>
          <w:spacing w:val="-2"/>
        </w:rPr>
        <w:t>Policy,</w:t>
      </w:r>
      <w:r>
        <w:rPr>
          <w:spacing w:val="-8"/>
        </w:rPr>
        <w:t> </w:t>
      </w:r>
      <w:r>
        <w:rPr>
          <w:spacing w:val="-2"/>
        </w:rPr>
        <w:t>APS</w:t>
      </w:r>
      <w:r>
        <w:rPr>
          <w:spacing w:val="-8"/>
        </w:rPr>
        <w:t> </w:t>
      </w:r>
      <w:r>
        <w:rPr>
          <w:spacing w:val="-2"/>
        </w:rPr>
        <w:t>Code</w:t>
      </w:r>
      <w:r>
        <w:rPr>
          <w:spacing w:val="-8"/>
        </w:rPr>
        <w:t> </w:t>
      </w:r>
      <w:r>
        <w:rPr>
          <w:spacing w:val="-2"/>
        </w:rPr>
        <w:t>of</w:t>
      </w:r>
      <w:r>
        <w:rPr>
          <w:spacing w:val="-8"/>
        </w:rPr>
        <w:t> </w:t>
      </w:r>
      <w:r>
        <w:rPr>
          <w:spacing w:val="-2"/>
        </w:rPr>
        <w:t>Conduct,</w:t>
      </w:r>
      <w:r>
        <w:rPr>
          <w:spacing w:val="-8"/>
        </w:rPr>
        <w:t> </w:t>
      </w:r>
      <w:r>
        <w:rPr>
          <w:spacing w:val="-2"/>
        </w:rPr>
        <w:t>and</w:t>
      </w:r>
      <w:r>
        <w:rPr>
          <w:spacing w:val="-8"/>
        </w:rPr>
        <w:t> </w:t>
      </w:r>
      <w:r>
        <w:rPr>
          <w:spacing w:val="-2"/>
        </w:rPr>
        <w:t>Australian</w:t>
      </w:r>
      <w:r>
        <w:rPr>
          <w:spacing w:val="-8"/>
        </w:rPr>
        <w:t> </w:t>
      </w:r>
      <w:r>
        <w:rPr>
          <w:spacing w:val="-2"/>
        </w:rPr>
        <w:t>Privacy</w:t>
      </w:r>
      <w:r>
        <w:rPr>
          <w:spacing w:val="-8"/>
        </w:rPr>
        <w:t> </w:t>
      </w:r>
      <w:r>
        <w:rPr>
          <w:spacing w:val="-2"/>
        </w:rPr>
        <w:t>Principles</w:t>
      </w:r>
      <w:r>
        <w:rPr>
          <w:spacing w:val="-8"/>
        </w:rPr>
        <w:t> </w:t>
      </w:r>
      <w:r>
        <w:rPr>
          <w:spacing w:val="-2"/>
        </w:rPr>
        <w:t>–</w:t>
      </w:r>
      <w:r>
        <w:rPr>
          <w:spacing w:val="-8"/>
        </w:rPr>
        <w:t> </w:t>
      </w:r>
      <w:r>
        <w:rPr>
          <w:spacing w:val="-2"/>
        </w:rPr>
        <w:t>which</w:t>
      </w:r>
      <w:r>
        <w:rPr>
          <w:spacing w:val="-8"/>
        </w:rPr>
        <w:t> </w:t>
      </w:r>
      <w:r>
        <w:rPr>
          <w:spacing w:val="-2"/>
        </w:rPr>
        <w:t>require</w:t>
      </w:r>
      <w:r>
        <w:rPr>
          <w:spacing w:val="-8"/>
        </w:rPr>
        <w:t> </w:t>
      </w:r>
      <w:r>
        <w:rPr>
          <w:spacing w:val="-2"/>
        </w:rPr>
        <w:t>using</w:t>
      </w:r>
      <w:r>
        <w:rPr>
          <w:spacing w:val="-8"/>
        </w:rPr>
        <w:t> </w:t>
      </w:r>
      <w:r>
        <w:rPr>
          <w:spacing w:val="-2"/>
        </w:rPr>
        <w:t>personal</w:t>
      </w:r>
      <w:r>
        <w:rPr>
          <w:spacing w:val="-8"/>
        </w:rPr>
        <w:t> </w:t>
      </w:r>
      <w:r>
        <w:rPr>
          <w:spacing w:val="-2"/>
        </w:rPr>
        <w:t>data</w:t>
      </w:r>
      <w:r>
        <w:rPr>
          <w:spacing w:val="-6"/>
        </w:rPr>
        <w:t> </w:t>
      </w:r>
      <w:r>
        <w:rPr>
          <w:rFonts w:ascii="Arial Black" w:hAnsi="Arial Black"/>
          <w:spacing w:val="-2"/>
        </w:rPr>
        <w:t>only </w:t>
      </w:r>
      <w:r>
        <w:rPr>
          <w:rFonts w:ascii="Arial Black" w:hAnsi="Arial Black"/>
        </w:rPr>
        <w:t>for</w:t>
      </w:r>
      <w:r>
        <w:rPr>
          <w:rFonts w:ascii="Arial Black" w:hAnsi="Arial Black"/>
          <w:spacing w:val="-5"/>
        </w:rPr>
        <w:t> </w:t>
      </w:r>
      <w:r>
        <w:rPr>
          <w:rFonts w:ascii="Arial Black" w:hAnsi="Arial Black"/>
        </w:rPr>
        <w:t>the</w:t>
      </w:r>
      <w:r>
        <w:rPr>
          <w:rFonts w:ascii="Arial Black" w:hAnsi="Arial Black"/>
          <w:spacing w:val="-5"/>
        </w:rPr>
        <w:t> </w:t>
      </w:r>
      <w:r>
        <w:rPr>
          <w:rFonts w:ascii="Arial Black" w:hAnsi="Arial Black"/>
        </w:rPr>
        <w:t>intended</w:t>
      </w:r>
      <w:r>
        <w:rPr>
          <w:rFonts w:ascii="Arial Black" w:hAnsi="Arial Black"/>
          <w:spacing w:val="-5"/>
        </w:rPr>
        <w:t> </w:t>
      </w:r>
      <w:r>
        <w:rPr>
          <w:rFonts w:ascii="Arial Black" w:hAnsi="Arial Black"/>
        </w:rPr>
        <w:t>purpose</w:t>
      </w:r>
      <w:r>
        <w:rPr>
          <w:rFonts w:ascii="Arial Black" w:hAnsi="Arial Black"/>
          <w:spacing w:val="-5"/>
        </w:rPr>
        <w:t> </w:t>
      </w:r>
      <w:r>
        <w:rPr>
          <w:rFonts w:ascii="Arial Black" w:hAnsi="Arial Black"/>
        </w:rPr>
        <w:t>and</w:t>
      </w:r>
      <w:r>
        <w:rPr>
          <w:rFonts w:ascii="Arial Black" w:hAnsi="Arial Black"/>
          <w:spacing w:val="-5"/>
        </w:rPr>
        <w:t> </w:t>
      </w:r>
      <w:r>
        <w:rPr>
          <w:rFonts w:ascii="Arial Black" w:hAnsi="Arial Black"/>
        </w:rPr>
        <w:t>keeping</w:t>
      </w:r>
      <w:r>
        <w:rPr>
          <w:rFonts w:ascii="Arial Black" w:hAnsi="Arial Black"/>
          <w:spacing w:val="-5"/>
        </w:rPr>
        <w:t> </w:t>
      </w:r>
      <w:r>
        <w:rPr>
          <w:rFonts w:ascii="Arial Black" w:hAnsi="Arial Black"/>
        </w:rPr>
        <w:t>it</w:t>
      </w:r>
      <w:r>
        <w:rPr>
          <w:rFonts w:ascii="Arial Black" w:hAnsi="Arial Black"/>
          <w:spacing w:val="-5"/>
        </w:rPr>
        <w:t> </w:t>
      </w:r>
      <w:r>
        <w:rPr>
          <w:rFonts w:ascii="Arial Black" w:hAnsi="Arial Black"/>
        </w:rPr>
        <w:t>confidential</w:t>
      </w:r>
      <w:r>
        <w:rPr>
          <w:rFonts w:ascii="Arial Black" w:hAnsi="Arial Black"/>
          <w:spacing w:val="80"/>
          <w:w w:val="150"/>
        </w:rPr>
        <w:t> </w:t>
      </w:r>
      <w:r>
        <w:rPr/>
        <w:t>.</w:t>
      </w:r>
      <w:r>
        <w:rPr>
          <w:spacing w:val="-2"/>
        </w:rPr>
        <w:t> </w:t>
      </w:r>
      <w:r>
        <w:rPr/>
        <w:t>She</w:t>
      </w:r>
      <w:r>
        <w:rPr>
          <w:spacing w:val="-2"/>
        </w:rPr>
        <w:t> </w:t>
      </w:r>
      <w:r>
        <w:rPr/>
        <w:t>also</w:t>
      </w:r>
      <w:r>
        <w:rPr>
          <w:spacing w:val="-2"/>
        </w:rPr>
        <w:t> </w:t>
      </w:r>
      <w:r>
        <w:rPr/>
        <w:t>had</w:t>
      </w:r>
      <w:r>
        <w:rPr>
          <w:spacing w:val="-2"/>
        </w:rPr>
        <w:t> </w:t>
      </w:r>
      <w:r>
        <w:rPr/>
        <w:t>to</w:t>
      </w:r>
      <w:r>
        <w:rPr>
          <w:spacing w:val="-2"/>
        </w:rPr>
        <w:t> </w:t>
      </w:r>
      <w:r>
        <w:rPr/>
        <w:t>adhere</w:t>
      </w:r>
      <w:r>
        <w:rPr>
          <w:spacing w:val="-2"/>
        </w:rPr>
        <w:t> </w:t>
      </w:r>
      <w:r>
        <w:rPr/>
        <w:t>to</w:t>
      </w:r>
      <w:r>
        <w:rPr>
          <w:spacing w:val="-2"/>
        </w:rPr>
        <w:t> </w:t>
      </w:r>
      <w:r>
        <w:rPr/>
        <w:t>government </w:t>
      </w:r>
      <w:r>
        <w:rPr>
          <w:spacing w:val="-2"/>
        </w:rPr>
        <w:t>record-keeping</w:t>
      </w:r>
      <w:r>
        <w:rPr>
          <w:spacing w:val="-7"/>
        </w:rPr>
        <w:t> </w:t>
      </w:r>
      <w:r>
        <w:rPr>
          <w:spacing w:val="-2"/>
        </w:rPr>
        <w:t>rules</w:t>
      </w:r>
      <w:r>
        <w:rPr>
          <w:spacing w:val="-7"/>
        </w:rPr>
        <w:t> </w:t>
      </w:r>
      <w:r>
        <w:rPr>
          <w:spacing w:val="-2"/>
        </w:rPr>
        <w:t>for</w:t>
      </w:r>
      <w:r>
        <w:rPr>
          <w:spacing w:val="-7"/>
        </w:rPr>
        <w:t> </w:t>
      </w:r>
      <w:r>
        <w:rPr>
          <w:spacing w:val="-2"/>
        </w:rPr>
        <w:t>any</w:t>
      </w:r>
      <w:r>
        <w:rPr>
          <w:spacing w:val="-7"/>
        </w:rPr>
        <w:t> </w:t>
      </w:r>
      <w:r>
        <w:rPr>
          <w:spacing w:val="-2"/>
        </w:rPr>
        <w:t>documents</w:t>
      </w:r>
      <w:r>
        <w:rPr>
          <w:spacing w:val="-7"/>
        </w:rPr>
        <w:t> </w:t>
      </w:r>
      <w:r>
        <w:rPr>
          <w:spacing w:val="-2"/>
        </w:rPr>
        <w:t>kept</w:t>
      </w:r>
      <w:r>
        <w:rPr>
          <w:spacing w:val="-7"/>
        </w:rPr>
        <w:t> </w:t>
      </w:r>
      <w:r>
        <w:rPr>
          <w:spacing w:val="-2"/>
        </w:rPr>
        <w:t>on</w:t>
      </w:r>
      <w:r>
        <w:rPr>
          <w:spacing w:val="-7"/>
        </w:rPr>
        <w:t> </w:t>
      </w:r>
      <w:r>
        <w:rPr>
          <w:spacing w:val="-2"/>
        </w:rPr>
        <w:t>file,</w:t>
      </w:r>
      <w:r>
        <w:rPr>
          <w:spacing w:val="-7"/>
        </w:rPr>
        <w:t> </w:t>
      </w:r>
      <w:r>
        <w:rPr>
          <w:spacing w:val="-2"/>
        </w:rPr>
        <w:t>such</w:t>
      </w:r>
      <w:r>
        <w:rPr>
          <w:spacing w:val="-7"/>
        </w:rPr>
        <w:t> </w:t>
      </w:r>
      <w:r>
        <w:rPr>
          <w:spacing w:val="-2"/>
        </w:rPr>
        <w:t>as</w:t>
      </w:r>
      <w:r>
        <w:rPr>
          <w:spacing w:val="-7"/>
        </w:rPr>
        <w:t> </w:t>
      </w:r>
      <w:r>
        <w:rPr>
          <w:spacing w:val="-2"/>
        </w:rPr>
        <w:t>applications</w:t>
      </w:r>
      <w:r>
        <w:rPr>
          <w:spacing w:val="-7"/>
        </w:rPr>
        <w:t> </w:t>
      </w:r>
      <w:r>
        <w:rPr>
          <w:spacing w:val="-2"/>
        </w:rPr>
        <w:t>from</w:t>
      </w:r>
      <w:r>
        <w:rPr>
          <w:spacing w:val="-7"/>
        </w:rPr>
        <w:t> </w:t>
      </w:r>
      <w:r>
        <w:rPr>
          <w:spacing w:val="-2"/>
        </w:rPr>
        <w:t>successful</w:t>
      </w:r>
      <w:r>
        <w:rPr>
          <w:spacing w:val="-7"/>
        </w:rPr>
        <w:t> </w:t>
      </w:r>
      <w:r>
        <w:rPr>
          <w:spacing w:val="-2"/>
        </w:rPr>
        <w:t>candidates.</w:t>
      </w:r>
    </w:p>
    <w:p>
      <w:pPr>
        <w:pStyle w:val="BodyText"/>
        <w:spacing w:before="32"/>
      </w:pPr>
    </w:p>
    <w:p>
      <w:pPr>
        <w:pStyle w:val="BodyText"/>
        <w:spacing w:line="232" w:lineRule="auto"/>
        <w:jc w:val="both"/>
      </w:pPr>
      <w:r>
        <w:rPr/>
        <mc:AlternateContent>
          <mc:Choice Requires="wps">
            <w:drawing>
              <wp:anchor distT="0" distB="0" distL="0" distR="0" allowOverlap="1" layoutInCell="1" locked="0" behindDoc="1" simplePos="0" relativeHeight="487426048">
                <wp:simplePos x="0" y="0"/>
                <wp:positionH relativeFrom="page">
                  <wp:posOffset>1680764</wp:posOffset>
                </wp:positionH>
                <wp:positionV relativeFrom="paragraph">
                  <wp:posOffset>687162</wp:posOffset>
                </wp:positionV>
                <wp:extent cx="152400" cy="142875"/>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152400" cy="142875"/>
                          <a:chExt cx="152400" cy="142875"/>
                        </a:xfrm>
                      </wpg:grpSpPr>
                      <pic:pic>
                        <pic:nvPicPr>
                          <pic:cNvPr id="44" name="Image 44">
                            <a:hlinkClick r:id="rId12"/>
                          </pic:cNvPr>
                          <pic:cNvPicPr/>
                        </pic:nvPicPr>
                        <pic:blipFill>
                          <a:blip r:embed="rId8" cstate="print"/>
                          <a:stretch>
                            <a:fillRect/>
                          </a:stretch>
                        </pic:blipFill>
                        <pic:spPr>
                          <a:xfrm>
                            <a:off x="0" y="0"/>
                            <a:ext cx="152400" cy="142875"/>
                          </a:xfrm>
                          <a:prstGeom prst="rect">
                            <a:avLst/>
                          </a:prstGeom>
                        </pic:spPr>
                      </pic:pic>
                      <wps:wsp>
                        <wps:cNvPr id="45" name="Textbox 45"/>
                        <wps:cNvSpPr txBox="1"/>
                        <wps:spPr>
                          <a:xfrm>
                            <a:off x="0" y="0"/>
                            <a:ext cx="152400" cy="142875"/>
                          </a:xfrm>
                          <a:prstGeom prst="rect">
                            <a:avLst/>
                          </a:prstGeom>
                        </wps:spPr>
                        <wps:txbx>
                          <w:txbxContent>
                            <w:p>
                              <w:pPr>
                                <w:spacing w:before="20"/>
                                <w:ind w:left="0" w:right="0" w:firstLine="0"/>
                                <w:jc w:val="center"/>
                                <w:rPr>
                                  <w:sz w:val="12"/>
                                </w:rPr>
                              </w:pPr>
                              <w:hyperlink r:id="rId12">
                                <w:r>
                                  <w:rPr>
                                    <w:color w:val="333333"/>
                                    <w:spacing w:val="-10"/>
                                    <w:sz w:val="12"/>
                                  </w:rPr>
                                  <w:t>4</w:t>
                                </w:r>
                              </w:hyperlink>
                            </w:p>
                          </w:txbxContent>
                        </wps:txbx>
                        <wps:bodyPr wrap="square" lIns="0" tIns="0" rIns="0" bIns="0" rtlCol="0">
                          <a:noAutofit/>
                        </wps:bodyPr>
                      </wps:wsp>
                    </wpg:wgp>
                  </a:graphicData>
                </a:graphic>
              </wp:anchor>
            </w:drawing>
          </mc:Choice>
          <mc:Fallback>
            <w:pict>
              <v:group style="position:absolute;margin-left:132.343674pt;margin-top:54.107307pt;width:12pt;height:11.25pt;mso-position-horizontal-relative:page;mso-position-vertical-relative:paragraph;z-index:-15890432" id="docshapegroup43" coordorigin="2647,1082" coordsize="240,225">
                <v:shape style="position:absolute;left:2646;top:1082;width:240;height:225" type="#_x0000_t75" id="docshape44" href="https://www.homeaffairs.gov.au/access-and-accountability/using-our-website/web-privacy#%3A~%3Atext%3D%2Cclassified%20and%20labelled%20as%20required" stroked="false">
                  <v:imagedata r:id="rId8" o:title=""/>
                </v:shape>
                <v:shape style="position:absolute;left:2646;top:1082;width:240;height:225" type="#_x0000_t202" id="docshape45" filled="false" stroked="false">
                  <v:textbox inset="0,0,0,0">
                    <w:txbxContent>
                      <w:p>
                        <w:pPr>
                          <w:spacing w:before="20"/>
                          <w:ind w:left="0" w:right="0" w:firstLine="0"/>
                          <w:jc w:val="center"/>
                          <w:rPr>
                            <w:sz w:val="12"/>
                          </w:rPr>
                        </w:pPr>
                        <w:hyperlink r:id="rId12">
                          <w:r>
                            <w:rPr>
                              <w:color w:val="333333"/>
                              <w:spacing w:val="-10"/>
                              <w:sz w:val="12"/>
                            </w:rPr>
                            <w:t>4</w:t>
                          </w:r>
                        </w:hyperlink>
                      </w:p>
                    </w:txbxContent>
                  </v:textbox>
                  <w10:wrap type="none"/>
                </v:shape>
                <w10:wrap type="none"/>
              </v:group>
            </w:pict>
          </mc:Fallback>
        </mc:AlternateContent>
      </w:r>
      <w:r>
        <w:rPr>
          <w:rFonts w:ascii="Arial Black" w:hAnsi="Arial Black"/>
        </w:rPr>
        <w:t>Action: </w:t>
      </w:r>
      <w:r>
        <w:rPr/>
        <w:t>Jane implemented several concrete privacy safeguards during the recruitment. First, she </w:t>
      </w:r>
      <w:r>
        <w:rPr>
          <w:rFonts w:ascii="Arial Black" w:hAnsi="Arial Black"/>
        </w:rPr>
        <w:t>collected</w:t>
      </w:r>
      <w:r>
        <w:rPr>
          <w:rFonts w:ascii="Arial Black" w:hAnsi="Arial Black"/>
          <w:spacing w:val="-11"/>
        </w:rPr>
        <w:t> </w:t>
      </w:r>
      <w:r>
        <w:rPr>
          <w:rFonts w:ascii="Arial Black" w:hAnsi="Arial Black"/>
        </w:rPr>
        <w:t>only</w:t>
      </w:r>
      <w:r>
        <w:rPr>
          <w:rFonts w:ascii="Arial Black" w:hAnsi="Arial Black"/>
          <w:spacing w:val="-11"/>
        </w:rPr>
        <w:t> </w:t>
      </w:r>
      <w:r>
        <w:rPr>
          <w:rFonts w:ascii="Arial Black" w:hAnsi="Arial Black"/>
        </w:rPr>
        <w:t>the</w:t>
      </w:r>
      <w:r>
        <w:rPr>
          <w:rFonts w:ascii="Arial Black" w:hAnsi="Arial Black"/>
          <w:spacing w:val="-11"/>
        </w:rPr>
        <w:t> </w:t>
      </w:r>
      <w:r>
        <w:rPr>
          <w:rFonts w:ascii="Arial Black" w:hAnsi="Arial Black"/>
        </w:rPr>
        <w:t>information</w:t>
      </w:r>
      <w:r>
        <w:rPr>
          <w:rFonts w:ascii="Arial Black" w:hAnsi="Arial Black"/>
          <w:spacing w:val="-11"/>
        </w:rPr>
        <w:t> </w:t>
      </w:r>
      <w:r>
        <w:rPr>
          <w:rFonts w:ascii="Arial Black" w:hAnsi="Arial Black"/>
        </w:rPr>
        <w:t>needed</w:t>
      </w:r>
      <w:r>
        <w:rPr>
          <w:rFonts w:ascii="Arial Black" w:hAnsi="Arial Black"/>
          <w:spacing w:val="-11"/>
        </w:rPr>
        <w:t> </w:t>
      </w:r>
      <w:r>
        <w:rPr/>
        <w:t>for</w:t>
      </w:r>
      <w:r>
        <w:rPr>
          <w:spacing w:val="-8"/>
        </w:rPr>
        <w:t> </w:t>
      </w:r>
      <w:r>
        <w:rPr/>
        <w:t>assessing</w:t>
      </w:r>
      <w:r>
        <w:rPr>
          <w:spacing w:val="-8"/>
        </w:rPr>
        <w:t> </w:t>
      </w:r>
      <w:r>
        <w:rPr/>
        <w:t>candidates</w:t>
      </w:r>
      <w:r>
        <w:rPr>
          <w:spacing w:val="-8"/>
        </w:rPr>
        <w:t> </w:t>
      </w:r>
      <w:r>
        <w:rPr/>
        <w:t>(for</w:t>
      </w:r>
      <w:r>
        <w:rPr>
          <w:spacing w:val="-8"/>
        </w:rPr>
        <w:t> </w:t>
      </w:r>
      <w:r>
        <w:rPr/>
        <w:t>example,</w:t>
      </w:r>
      <w:r>
        <w:rPr>
          <w:spacing w:val="-8"/>
        </w:rPr>
        <w:t> </w:t>
      </w:r>
      <w:r>
        <w:rPr/>
        <w:t>she</w:t>
      </w:r>
      <w:r>
        <w:rPr>
          <w:spacing w:val="-8"/>
        </w:rPr>
        <w:t> </w:t>
      </w:r>
      <w:r>
        <w:rPr/>
        <w:t>did</w:t>
      </w:r>
      <w:r>
        <w:rPr>
          <w:spacing w:val="-8"/>
        </w:rPr>
        <w:t> </w:t>
      </w:r>
      <w:r>
        <w:rPr/>
        <w:t>not</w:t>
      </w:r>
      <w:r>
        <w:rPr>
          <w:spacing w:val="-8"/>
        </w:rPr>
        <w:t> </w:t>
      </w:r>
      <w:r>
        <w:rPr/>
        <w:t>ask</w:t>
      </w:r>
      <w:r>
        <w:rPr>
          <w:spacing w:val="-8"/>
        </w:rPr>
        <w:t> </w:t>
      </w:r>
      <w:r>
        <w:rPr/>
        <w:t>for unnecessary</w:t>
      </w:r>
      <w:r>
        <w:rPr>
          <w:spacing w:val="-1"/>
        </w:rPr>
        <w:t> </w:t>
      </w:r>
      <w:r>
        <w:rPr/>
        <w:t>personal</w:t>
      </w:r>
      <w:r>
        <w:rPr>
          <w:spacing w:val="-1"/>
        </w:rPr>
        <w:t> </w:t>
      </w:r>
      <w:r>
        <w:rPr/>
        <w:t>details).</w:t>
      </w:r>
      <w:r>
        <w:rPr>
          <w:spacing w:val="-1"/>
        </w:rPr>
        <w:t> </w:t>
      </w:r>
      <w:r>
        <w:rPr/>
        <w:t>On</w:t>
      </w:r>
      <w:r>
        <w:rPr>
          <w:spacing w:val="-1"/>
        </w:rPr>
        <w:t> </w:t>
      </w:r>
      <w:r>
        <w:rPr/>
        <w:t>receiving</w:t>
      </w:r>
      <w:r>
        <w:rPr>
          <w:spacing w:val="-1"/>
        </w:rPr>
        <w:t> </w:t>
      </w:r>
      <w:r>
        <w:rPr/>
        <w:t>applications,</w:t>
      </w:r>
      <w:r>
        <w:rPr>
          <w:spacing w:val="-1"/>
        </w:rPr>
        <w:t> </w:t>
      </w:r>
      <w:r>
        <w:rPr/>
        <w:t>she</w:t>
      </w:r>
      <w:r>
        <w:rPr>
          <w:spacing w:val="-1"/>
        </w:rPr>
        <w:t> </w:t>
      </w:r>
      <w:r>
        <w:rPr/>
        <w:t>ensured</w:t>
      </w:r>
      <w:r>
        <w:rPr>
          <w:spacing w:val="-1"/>
        </w:rPr>
        <w:t> </w:t>
      </w:r>
      <w:r>
        <w:rPr/>
        <w:t>they</w:t>
      </w:r>
      <w:r>
        <w:rPr>
          <w:spacing w:val="-1"/>
        </w:rPr>
        <w:t> </w:t>
      </w:r>
      <w:r>
        <w:rPr/>
        <w:t>were</w:t>
      </w:r>
      <w:r>
        <w:rPr>
          <w:spacing w:val="-1"/>
        </w:rPr>
        <w:t> </w:t>
      </w:r>
      <w:r>
        <w:rPr/>
        <w:t>stored</w:t>
      </w:r>
      <w:r>
        <w:rPr>
          <w:spacing w:val="-1"/>
        </w:rPr>
        <w:t> </w:t>
      </w:r>
      <w:r>
        <w:rPr/>
        <w:t>on</w:t>
      </w:r>
      <w:r>
        <w:rPr>
          <w:spacing w:val="-1"/>
        </w:rPr>
        <w:t> </w:t>
      </w:r>
      <w:r>
        <w:rPr/>
        <w:t>a </w:t>
      </w:r>
      <w:r>
        <w:rPr>
          <w:rFonts w:ascii="Arial Black" w:hAnsi="Arial Black"/>
        </w:rPr>
        <w:t>secure </w:t>
      </w:r>
      <w:r>
        <w:rPr>
          <w:rFonts w:ascii="Arial Black" w:hAnsi="Arial Black"/>
          <w:spacing w:val="-2"/>
        </w:rPr>
        <w:t>internal</w:t>
      </w:r>
      <w:r>
        <w:rPr>
          <w:rFonts w:ascii="Arial Black" w:hAnsi="Arial Black"/>
          <w:spacing w:val="-13"/>
        </w:rPr>
        <w:t> </w:t>
      </w:r>
      <w:r>
        <w:rPr>
          <w:rFonts w:ascii="Arial Black" w:hAnsi="Arial Black"/>
          <w:spacing w:val="-2"/>
        </w:rPr>
        <w:t>system</w:t>
      </w:r>
      <w:r>
        <w:rPr>
          <w:rFonts w:ascii="Arial Black" w:hAnsi="Arial Black"/>
          <w:spacing w:val="-14"/>
        </w:rPr>
        <w:t> </w:t>
      </w:r>
      <w:r>
        <w:rPr>
          <w:spacing w:val="-2"/>
        </w:rPr>
        <w:t>with</w:t>
      </w:r>
      <w:r>
        <w:rPr>
          <w:spacing w:val="-12"/>
        </w:rPr>
        <w:t> </w:t>
      </w:r>
      <w:r>
        <w:rPr>
          <w:spacing w:val="-2"/>
        </w:rPr>
        <w:t>access</w:t>
      </w:r>
      <w:r>
        <w:rPr>
          <w:spacing w:val="-12"/>
        </w:rPr>
        <w:t> </w:t>
      </w:r>
      <w:r>
        <w:rPr>
          <w:spacing w:val="-2"/>
        </w:rPr>
        <w:t>restricted</w:t>
      </w:r>
      <w:r>
        <w:rPr>
          <w:spacing w:val="-12"/>
        </w:rPr>
        <w:t> </w:t>
      </w:r>
      <w:r>
        <w:rPr>
          <w:spacing w:val="-2"/>
        </w:rPr>
        <w:t>to</w:t>
      </w:r>
      <w:r>
        <w:rPr>
          <w:spacing w:val="-12"/>
        </w:rPr>
        <w:t> </w:t>
      </w:r>
      <w:r>
        <w:rPr>
          <w:spacing w:val="-2"/>
        </w:rPr>
        <w:t>the</w:t>
      </w:r>
      <w:r>
        <w:rPr>
          <w:spacing w:val="-13"/>
        </w:rPr>
        <w:t> </w:t>
      </w:r>
      <w:r>
        <w:rPr>
          <w:spacing w:val="-2"/>
        </w:rPr>
        <w:t>HR</w:t>
      </w:r>
      <w:r>
        <w:rPr>
          <w:spacing w:val="-12"/>
        </w:rPr>
        <w:t> </w:t>
      </w:r>
      <w:r>
        <w:rPr>
          <w:spacing w:val="-2"/>
        </w:rPr>
        <w:t>team</w:t>
      </w:r>
      <w:r>
        <w:rPr>
          <w:spacing w:val="-12"/>
        </w:rPr>
        <w:t> </w:t>
      </w:r>
      <w:r>
        <w:rPr>
          <w:spacing w:val="-2"/>
        </w:rPr>
        <w:t>and</w:t>
      </w:r>
      <w:r>
        <w:rPr>
          <w:spacing w:val="-12"/>
        </w:rPr>
        <w:t> </w:t>
      </w:r>
      <w:r>
        <w:rPr>
          <w:spacing w:val="-2"/>
        </w:rPr>
        <w:t>the</w:t>
      </w:r>
      <w:r>
        <w:rPr>
          <w:spacing w:val="-13"/>
        </w:rPr>
        <w:t> </w:t>
      </w:r>
      <w:r>
        <w:rPr>
          <w:spacing w:val="-2"/>
        </w:rPr>
        <w:t>selection</w:t>
      </w:r>
      <w:r>
        <w:rPr>
          <w:spacing w:val="-12"/>
        </w:rPr>
        <w:t> </w:t>
      </w:r>
      <w:r>
        <w:rPr>
          <w:spacing w:val="-2"/>
        </w:rPr>
        <w:t>panel</w:t>
      </w:r>
      <w:r>
        <w:rPr>
          <w:spacing w:val="-12"/>
        </w:rPr>
        <w:t> </w:t>
      </w:r>
      <w:r>
        <w:rPr>
          <w:spacing w:val="-2"/>
        </w:rPr>
        <w:t>members</w:t>
      </w:r>
      <w:r>
        <w:rPr>
          <w:spacing w:val="-12"/>
        </w:rPr>
        <w:t> </w:t>
      </w:r>
      <w:r>
        <w:rPr>
          <w:rFonts w:ascii="Arial Black" w:hAnsi="Arial Black"/>
          <w:spacing w:val="-2"/>
        </w:rPr>
        <w:t>on</w:t>
      </w:r>
      <w:r>
        <w:rPr>
          <w:rFonts w:ascii="Arial Black" w:hAnsi="Arial Black"/>
          <w:spacing w:val="-13"/>
        </w:rPr>
        <w:t> </w:t>
      </w:r>
      <w:r>
        <w:rPr>
          <w:rFonts w:ascii="Arial Black" w:hAnsi="Arial Black"/>
          <w:spacing w:val="-2"/>
        </w:rPr>
        <w:t>a</w:t>
      </w:r>
      <w:r>
        <w:rPr>
          <w:rFonts w:ascii="Arial Black" w:hAnsi="Arial Black"/>
          <w:spacing w:val="-13"/>
        </w:rPr>
        <w:t> </w:t>
      </w:r>
      <w:r>
        <w:rPr>
          <w:rFonts w:ascii="Arial Black" w:hAnsi="Arial Black"/>
          <w:spacing w:val="-2"/>
        </w:rPr>
        <w:t>need-to- </w:t>
      </w:r>
      <w:r>
        <w:rPr>
          <w:rFonts w:ascii="Arial Black" w:hAnsi="Arial Black"/>
        </w:rPr>
        <w:t>know basis</w:t>
      </w:r>
      <w:r>
        <w:rPr>
          <w:rFonts w:ascii="Arial Black" w:hAnsi="Arial Black"/>
          <w:spacing w:val="80"/>
          <w:w w:val="150"/>
        </w:rPr>
        <w:t> </w:t>
      </w:r>
      <w:r>
        <w:rPr/>
        <w:t>. Electronic files were saved in a folder with permissions set only for the panel, and physical</w:t>
      </w:r>
      <w:r>
        <w:rPr>
          <w:spacing w:val="-12"/>
        </w:rPr>
        <w:t> </w:t>
      </w:r>
      <w:r>
        <w:rPr/>
        <w:t>documents</w:t>
      </w:r>
      <w:r>
        <w:rPr>
          <w:spacing w:val="-12"/>
        </w:rPr>
        <w:t> </w:t>
      </w:r>
      <w:r>
        <w:rPr/>
        <w:t>were</w:t>
      </w:r>
      <w:r>
        <w:rPr>
          <w:spacing w:val="-12"/>
        </w:rPr>
        <w:t> </w:t>
      </w:r>
      <w:r>
        <w:rPr/>
        <w:t>kept</w:t>
      </w:r>
      <w:r>
        <w:rPr>
          <w:spacing w:val="-12"/>
        </w:rPr>
        <w:t> </w:t>
      </w:r>
      <w:r>
        <w:rPr/>
        <w:t>in</w:t>
      </w:r>
      <w:r>
        <w:rPr>
          <w:spacing w:val="-12"/>
        </w:rPr>
        <w:t> </w:t>
      </w:r>
      <w:r>
        <w:rPr/>
        <w:t>a</w:t>
      </w:r>
      <w:r>
        <w:rPr>
          <w:spacing w:val="-11"/>
        </w:rPr>
        <w:t> </w:t>
      </w:r>
      <w:r>
        <w:rPr>
          <w:rFonts w:ascii="Arial Black" w:hAnsi="Arial Black"/>
        </w:rPr>
        <w:t>locked</w:t>
      </w:r>
      <w:r>
        <w:rPr>
          <w:rFonts w:ascii="Arial Black" w:hAnsi="Arial Black"/>
          <w:spacing w:val="-15"/>
        </w:rPr>
        <w:t> </w:t>
      </w:r>
      <w:r>
        <w:rPr>
          <w:rFonts w:ascii="Arial Black" w:hAnsi="Arial Black"/>
        </w:rPr>
        <w:t>cabinet</w:t>
      </w:r>
      <w:r>
        <w:rPr>
          <w:rFonts w:ascii="Arial Black" w:hAnsi="Arial Black"/>
          <w:spacing w:val="-15"/>
        </w:rPr>
        <w:t> </w:t>
      </w:r>
      <w:r>
        <w:rPr/>
        <w:t>in</w:t>
      </w:r>
      <w:r>
        <w:rPr>
          <w:spacing w:val="-12"/>
        </w:rPr>
        <w:t> </w:t>
      </w:r>
      <w:r>
        <w:rPr/>
        <w:t>her</w:t>
      </w:r>
      <w:r>
        <w:rPr>
          <w:spacing w:val="-12"/>
        </w:rPr>
        <w:t> </w:t>
      </w:r>
      <w:r>
        <w:rPr/>
        <w:t>office.</w:t>
      </w:r>
      <w:r>
        <w:rPr>
          <w:spacing w:val="-12"/>
        </w:rPr>
        <w:t> </w:t>
      </w:r>
      <w:r>
        <w:rPr/>
        <w:t>She</w:t>
      </w:r>
      <w:r>
        <w:rPr>
          <w:spacing w:val="-12"/>
        </w:rPr>
        <w:t> </w:t>
      </w:r>
      <w:r>
        <w:rPr/>
        <w:t>reminded</w:t>
      </w:r>
      <w:r>
        <w:rPr>
          <w:spacing w:val="-12"/>
        </w:rPr>
        <w:t> </w:t>
      </w:r>
      <w:r>
        <w:rPr/>
        <w:t>the</w:t>
      </w:r>
      <w:r>
        <w:rPr>
          <w:spacing w:val="-12"/>
        </w:rPr>
        <w:t> </w:t>
      </w:r>
      <w:r>
        <w:rPr/>
        <w:t>panel</w:t>
      </w:r>
      <w:r>
        <w:rPr>
          <w:spacing w:val="-12"/>
        </w:rPr>
        <w:t> </w:t>
      </w:r>
      <w:r>
        <w:rPr/>
        <w:t>members</w:t>
      </w:r>
      <w:r>
        <w:rPr>
          <w:spacing w:val="-12"/>
        </w:rPr>
        <w:t> </w:t>
      </w:r>
      <w:r>
        <w:rPr/>
        <w:t>of </w:t>
      </w:r>
      <w:r>
        <w:rPr>
          <w:spacing w:val="-2"/>
        </w:rPr>
        <w:t>their</w:t>
      </w:r>
      <w:r>
        <w:rPr>
          <w:spacing w:val="-13"/>
        </w:rPr>
        <w:t> </w:t>
      </w:r>
      <w:r>
        <w:rPr>
          <w:rFonts w:ascii="Arial Black" w:hAnsi="Arial Black"/>
          <w:spacing w:val="-2"/>
        </w:rPr>
        <w:t>confidentiality</w:t>
      </w:r>
      <w:r>
        <w:rPr>
          <w:rFonts w:ascii="Arial Black" w:hAnsi="Arial Black"/>
          <w:spacing w:val="-13"/>
        </w:rPr>
        <w:t> </w:t>
      </w:r>
      <w:r>
        <w:rPr>
          <w:rFonts w:ascii="Arial Black" w:hAnsi="Arial Black"/>
          <w:spacing w:val="-2"/>
        </w:rPr>
        <w:t>obligations</w:t>
      </w:r>
      <w:r>
        <w:rPr>
          <w:rFonts w:ascii="Arial Black" w:hAnsi="Arial Black"/>
          <w:spacing w:val="-13"/>
        </w:rPr>
        <w:t> </w:t>
      </w:r>
      <w:r>
        <w:rPr>
          <w:spacing w:val="-2"/>
        </w:rPr>
        <w:t>under</w:t>
      </w:r>
      <w:r>
        <w:rPr>
          <w:spacing w:val="-12"/>
        </w:rPr>
        <w:t> </w:t>
      </w:r>
      <w:r>
        <w:rPr>
          <w:spacing w:val="-2"/>
        </w:rPr>
        <w:t>the</w:t>
      </w:r>
      <w:r>
        <w:rPr>
          <w:spacing w:val="-12"/>
        </w:rPr>
        <w:t> </w:t>
      </w:r>
      <w:r>
        <w:rPr>
          <w:spacing w:val="-2"/>
        </w:rPr>
        <w:t>APS</w:t>
      </w:r>
      <w:r>
        <w:rPr>
          <w:spacing w:val="-12"/>
        </w:rPr>
        <w:t> </w:t>
      </w:r>
      <w:r>
        <w:rPr>
          <w:spacing w:val="-2"/>
        </w:rPr>
        <w:t>Code</w:t>
      </w:r>
      <w:r>
        <w:rPr>
          <w:spacing w:val="-13"/>
        </w:rPr>
        <w:t> </w:t>
      </w:r>
      <w:r>
        <w:rPr>
          <w:spacing w:val="-2"/>
        </w:rPr>
        <w:t>of</w:t>
      </w:r>
      <w:r>
        <w:rPr>
          <w:spacing w:val="-12"/>
        </w:rPr>
        <w:t> </w:t>
      </w:r>
      <w:r>
        <w:rPr>
          <w:spacing w:val="-2"/>
        </w:rPr>
        <w:t>Conduct</w:t>
      </w:r>
      <w:r>
        <w:rPr>
          <w:spacing w:val="-12"/>
        </w:rPr>
        <w:t> </w:t>
      </w:r>
      <w:r>
        <w:rPr>
          <w:spacing w:val="-2"/>
        </w:rPr>
        <w:t>(e.g.</w:t>
      </w:r>
      <w:r>
        <w:rPr>
          <w:spacing w:val="-12"/>
        </w:rPr>
        <w:t> </w:t>
      </w:r>
      <w:r>
        <w:rPr>
          <w:spacing w:val="-2"/>
        </w:rPr>
        <w:t>not</w:t>
      </w:r>
      <w:r>
        <w:rPr>
          <w:spacing w:val="-13"/>
        </w:rPr>
        <w:t> </w:t>
      </w:r>
      <w:r>
        <w:rPr>
          <w:spacing w:val="-2"/>
        </w:rPr>
        <w:t>to</w:t>
      </w:r>
      <w:r>
        <w:rPr>
          <w:spacing w:val="-12"/>
        </w:rPr>
        <w:t> </w:t>
      </w:r>
      <w:r>
        <w:rPr>
          <w:spacing w:val="-2"/>
        </w:rPr>
        <w:t>discuss</w:t>
      </w:r>
      <w:r>
        <w:rPr>
          <w:spacing w:val="-12"/>
        </w:rPr>
        <w:t> </w:t>
      </w:r>
      <w:r>
        <w:rPr>
          <w:spacing w:val="-2"/>
        </w:rPr>
        <w:t>candidate</w:t>
      </w:r>
      <w:r>
        <w:rPr>
          <w:spacing w:val="-12"/>
        </w:rPr>
        <w:t> </w:t>
      </w:r>
      <w:r>
        <w:rPr>
          <w:spacing w:val="-2"/>
        </w:rPr>
        <w:t>details </w:t>
      </w:r>
      <w:r>
        <w:rPr/>
        <w:t>outside the panel). During shortlisting and interviews, Jane marked printed materials as “OFFICIAL: Sensitive” since they contained personal particulars, aligning with the Protective Security Policy Framework guidance on classifying information.</w:t>
      </w:r>
    </w:p>
    <w:p>
      <w:pPr>
        <w:pStyle w:val="BodyText"/>
        <w:spacing w:before="34"/>
      </w:pPr>
    </w:p>
    <w:p>
      <w:pPr>
        <w:pStyle w:val="BodyText"/>
        <w:spacing w:line="235" w:lineRule="auto"/>
        <w:ind w:right="1"/>
        <w:jc w:val="both"/>
      </w:pPr>
      <w:r>
        <w:rPr/>
        <mc:AlternateContent>
          <mc:Choice Requires="wps">
            <w:drawing>
              <wp:anchor distT="0" distB="0" distL="0" distR="0" allowOverlap="1" layoutInCell="1" locked="0" behindDoc="1" simplePos="0" relativeHeight="487426560">
                <wp:simplePos x="0" y="0"/>
                <wp:positionH relativeFrom="page">
                  <wp:posOffset>1571494</wp:posOffset>
                </wp:positionH>
                <wp:positionV relativeFrom="paragraph">
                  <wp:posOffset>859594</wp:posOffset>
                </wp:positionV>
                <wp:extent cx="152400" cy="14287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52400" cy="142875"/>
                          <a:chExt cx="152400" cy="142875"/>
                        </a:xfrm>
                      </wpg:grpSpPr>
                      <pic:pic>
                        <pic:nvPicPr>
                          <pic:cNvPr id="47" name="Image 47">
                            <a:hlinkClick r:id="rId14"/>
                          </pic:cNvPr>
                          <pic:cNvPicPr/>
                        </pic:nvPicPr>
                        <pic:blipFill>
                          <a:blip r:embed="rId8" cstate="print"/>
                          <a:stretch>
                            <a:fillRect/>
                          </a:stretch>
                        </pic:blipFill>
                        <pic:spPr>
                          <a:xfrm>
                            <a:off x="0" y="0"/>
                            <a:ext cx="152400" cy="142875"/>
                          </a:xfrm>
                          <a:prstGeom prst="rect">
                            <a:avLst/>
                          </a:prstGeom>
                        </pic:spPr>
                      </pic:pic>
                      <wps:wsp>
                        <wps:cNvPr id="48" name="Textbox 48"/>
                        <wps:cNvSpPr txBox="1"/>
                        <wps:spPr>
                          <a:xfrm>
                            <a:off x="0" y="0"/>
                            <a:ext cx="152400" cy="142875"/>
                          </a:xfrm>
                          <a:prstGeom prst="rect">
                            <a:avLst/>
                          </a:prstGeom>
                        </wps:spPr>
                        <wps:txbx>
                          <w:txbxContent>
                            <w:p>
                              <w:pPr>
                                <w:spacing w:before="20"/>
                                <w:ind w:left="0" w:right="0" w:firstLine="0"/>
                                <w:jc w:val="center"/>
                                <w:rPr>
                                  <w:sz w:val="12"/>
                                </w:rPr>
                              </w:pPr>
                              <w:hyperlink r:id="rId14">
                                <w:r>
                                  <w:rPr>
                                    <w:color w:val="333333"/>
                                    <w:spacing w:val="-10"/>
                                    <w:sz w:val="12"/>
                                  </w:rPr>
                                  <w:t>6</w:t>
                                </w:r>
                              </w:hyperlink>
                            </w:p>
                          </w:txbxContent>
                        </wps:txbx>
                        <wps:bodyPr wrap="square" lIns="0" tIns="0" rIns="0" bIns="0" rtlCol="0">
                          <a:noAutofit/>
                        </wps:bodyPr>
                      </wps:wsp>
                    </wpg:wgp>
                  </a:graphicData>
                </a:graphic>
              </wp:anchor>
            </w:drawing>
          </mc:Choice>
          <mc:Fallback>
            <w:pict>
              <v:group style="position:absolute;margin-left:123.739746pt;margin-top:67.684608pt;width:12pt;height:11.25pt;mso-position-horizontal-relative:page;mso-position-vertical-relative:paragraph;z-index:-15889920" id="docshapegroup46" coordorigin="2475,1354" coordsize="240,225">
                <v:shape style="position:absolute;left:2474;top:1353;width:240;height:225" type="#_x0000_t75" id="docshape47" href="https://www.nema.gov.au/about-us/privacy-disclosures#%3A~%3Atext%3DNational%20Archives%20of%20Australia%2Cvaried%20from%20time%20to%20time" stroked="false">
                  <v:imagedata r:id="rId8" o:title=""/>
                </v:shape>
                <v:shape style="position:absolute;left:2474;top:1353;width:240;height:225" type="#_x0000_t202" id="docshape48" filled="false" stroked="false">
                  <v:textbox inset="0,0,0,0">
                    <w:txbxContent>
                      <w:p>
                        <w:pPr>
                          <w:spacing w:before="20"/>
                          <w:ind w:left="0" w:right="0" w:firstLine="0"/>
                          <w:jc w:val="center"/>
                          <w:rPr>
                            <w:sz w:val="12"/>
                          </w:rPr>
                        </w:pPr>
                        <w:hyperlink r:id="rId14">
                          <w:r>
                            <w:rPr>
                              <w:color w:val="333333"/>
                              <w:spacing w:val="-10"/>
                              <w:sz w:val="12"/>
                            </w:rPr>
                            <w:t>6</w:t>
                          </w:r>
                        </w:hyperlink>
                      </w:p>
                    </w:txbxContent>
                  </v:textbox>
                  <w10:wrap type="none"/>
                </v:shape>
                <w10:wrap type="none"/>
              </v:group>
            </w:pict>
          </mc:Fallback>
        </mc:AlternateContent>
      </w:r>
      <w:r>
        <w:rPr/>
        <w:t>After the recruitment was completed, Jane took care to </w:t>
      </w:r>
      <w:r>
        <w:rPr>
          <w:rFonts w:ascii="Arial Black" w:hAnsi="Arial Black"/>
        </w:rPr>
        <w:t>dispose of personal data securely</w:t>
      </w:r>
      <w:r>
        <w:rPr/>
        <w:t>. For candidates who were not hired, she followed the Department’s records management policies: </w:t>
      </w:r>
      <w:r>
        <w:rPr>
          <w:rFonts w:ascii="Arial Black" w:hAnsi="Arial Black"/>
          <w:spacing w:val="-2"/>
        </w:rPr>
        <w:t>shredding</w:t>
      </w:r>
      <w:r>
        <w:rPr>
          <w:rFonts w:ascii="Arial Black" w:hAnsi="Arial Black"/>
          <w:spacing w:val="-12"/>
        </w:rPr>
        <w:t> </w:t>
      </w:r>
      <w:r>
        <w:rPr>
          <w:spacing w:val="-2"/>
        </w:rPr>
        <w:t>or</w:t>
      </w:r>
      <w:r>
        <w:rPr>
          <w:spacing w:val="-9"/>
        </w:rPr>
        <w:t> </w:t>
      </w:r>
      <w:r>
        <w:rPr>
          <w:spacing w:val="-2"/>
        </w:rPr>
        <w:t>pulping</w:t>
      </w:r>
      <w:r>
        <w:rPr>
          <w:spacing w:val="-9"/>
        </w:rPr>
        <w:t> </w:t>
      </w:r>
      <w:r>
        <w:rPr>
          <w:spacing w:val="-2"/>
        </w:rPr>
        <w:t>paper</w:t>
      </w:r>
      <w:r>
        <w:rPr>
          <w:spacing w:val="-9"/>
        </w:rPr>
        <w:t> </w:t>
      </w:r>
      <w:r>
        <w:rPr>
          <w:spacing w:val="-2"/>
        </w:rPr>
        <w:t>files</w:t>
      </w:r>
      <w:r>
        <w:rPr>
          <w:spacing w:val="-9"/>
        </w:rPr>
        <w:t> </w:t>
      </w:r>
      <w:r>
        <w:rPr>
          <w:spacing w:val="-2"/>
        </w:rPr>
        <w:t>of</w:t>
      </w:r>
      <w:r>
        <w:rPr>
          <w:spacing w:val="-9"/>
        </w:rPr>
        <w:t> </w:t>
      </w:r>
      <w:r>
        <w:rPr>
          <w:spacing w:val="-2"/>
        </w:rPr>
        <w:t>resumes</w:t>
      </w:r>
      <w:r>
        <w:rPr>
          <w:spacing w:val="-9"/>
        </w:rPr>
        <w:t> </w:t>
      </w:r>
      <w:r>
        <w:rPr>
          <w:spacing w:val="-2"/>
        </w:rPr>
        <w:t>and</w:t>
      </w:r>
      <w:r>
        <w:rPr>
          <w:spacing w:val="-9"/>
        </w:rPr>
        <w:t> </w:t>
      </w:r>
      <w:r>
        <w:rPr>
          <w:spacing w:val="-2"/>
        </w:rPr>
        <w:t>forms,</w:t>
      </w:r>
      <w:r>
        <w:rPr>
          <w:spacing w:val="-9"/>
        </w:rPr>
        <w:t> </w:t>
      </w:r>
      <w:r>
        <w:rPr>
          <w:spacing w:val="-2"/>
        </w:rPr>
        <w:t>and</w:t>
      </w:r>
      <w:r>
        <w:rPr>
          <w:spacing w:val="-9"/>
        </w:rPr>
        <w:t> </w:t>
      </w:r>
      <w:r>
        <w:rPr>
          <w:spacing w:val="-2"/>
        </w:rPr>
        <w:t>deleting</w:t>
      </w:r>
      <w:r>
        <w:rPr>
          <w:spacing w:val="-9"/>
        </w:rPr>
        <w:t> </w:t>
      </w:r>
      <w:r>
        <w:rPr>
          <w:spacing w:val="-2"/>
        </w:rPr>
        <w:t>digital</w:t>
      </w:r>
      <w:r>
        <w:rPr>
          <w:spacing w:val="-9"/>
        </w:rPr>
        <w:t> </w:t>
      </w:r>
      <w:r>
        <w:rPr>
          <w:spacing w:val="-2"/>
        </w:rPr>
        <w:t>files</w:t>
      </w:r>
      <w:r>
        <w:rPr>
          <w:spacing w:val="-9"/>
        </w:rPr>
        <w:t> </w:t>
      </w:r>
      <w:r>
        <w:rPr>
          <w:spacing w:val="-2"/>
        </w:rPr>
        <w:t>from</w:t>
      </w:r>
      <w:r>
        <w:rPr>
          <w:spacing w:val="-9"/>
        </w:rPr>
        <w:t> </w:t>
      </w:r>
      <w:r>
        <w:rPr>
          <w:spacing w:val="-2"/>
        </w:rPr>
        <w:t>the</w:t>
      </w:r>
      <w:r>
        <w:rPr>
          <w:spacing w:val="-9"/>
        </w:rPr>
        <w:t> </w:t>
      </w:r>
      <w:r>
        <w:rPr>
          <w:spacing w:val="-2"/>
        </w:rPr>
        <w:t>shared</w:t>
      </w:r>
      <w:r>
        <w:rPr>
          <w:spacing w:val="-9"/>
        </w:rPr>
        <w:t> </w:t>
      </w:r>
      <w:r>
        <w:rPr>
          <w:spacing w:val="-2"/>
        </w:rPr>
        <w:t>drive </w:t>
      </w:r>
      <w:r>
        <w:rPr/>
        <w:t>after the required retention period. (According to government privacy guidelines, when personal </w:t>
      </w:r>
      <w:r>
        <w:rPr>
          <w:spacing w:val="-2"/>
        </w:rPr>
        <w:t>information</w:t>
      </w:r>
      <w:r>
        <w:rPr>
          <w:spacing w:val="-7"/>
        </w:rPr>
        <w:t> </w:t>
      </w:r>
      <w:r>
        <w:rPr>
          <w:spacing w:val="-2"/>
        </w:rPr>
        <w:t>is</w:t>
      </w:r>
      <w:r>
        <w:rPr>
          <w:spacing w:val="-7"/>
        </w:rPr>
        <w:t> </w:t>
      </w:r>
      <w:r>
        <w:rPr>
          <w:spacing w:val="-2"/>
        </w:rPr>
        <w:t>no</w:t>
      </w:r>
      <w:r>
        <w:rPr>
          <w:spacing w:val="-7"/>
        </w:rPr>
        <w:t> </w:t>
      </w:r>
      <w:r>
        <w:rPr>
          <w:spacing w:val="-2"/>
        </w:rPr>
        <w:t>longer</w:t>
      </w:r>
      <w:r>
        <w:rPr>
          <w:spacing w:val="-7"/>
        </w:rPr>
        <w:t> </w:t>
      </w:r>
      <w:r>
        <w:rPr>
          <w:spacing w:val="-2"/>
        </w:rPr>
        <w:t>required,</w:t>
      </w:r>
      <w:r>
        <w:rPr>
          <w:spacing w:val="-7"/>
        </w:rPr>
        <w:t> </w:t>
      </w:r>
      <w:r>
        <w:rPr>
          <w:spacing w:val="-2"/>
        </w:rPr>
        <w:t>it</w:t>
      </w:r>
      <w:r>
        <w:rPr>
          <w:spacing w:val="-7"/>
        </w:rPr>
        <w:t> </w:t>
      </w:r>
      <w:r>
        <w:rPr>
          <w:spacing w:val="-2"/>
        </w:rPr>
        <w:t>should</w:t>
      </w:r>
      <w:r>
        <w:rPr>
          <w:spacing w:val="-7"/>
        </w:rPr>
        <w:t> </w:t>
      </w:r>
      <w:r>
        <w:rPr>
          <w:spacing w:val="-2"/>
        </w:rPr>
        <w:t>be</w:t>
      </w:r>
      <w:r>
        <w:rPr>
          <w:spacing w:val="-6"/>
        </w:rPr>
        <w:t> </w:t>
      </w:r>
      <w:r>
        <w:rPr>
          <w:rFonts w:ascii="Arial Black" w:hAnsi="Arial Black"/>
          <w:spacing w:val="-2"/>
        </w:rPr>
        <w:t>destroyed</w:t>
      </w:r>
      <w:r>
        <w:rPr>
          <w:rFonts w:ascii="Arial Black" w:hAnsi="Arial Black"/>
          <w:spacing w:val="-10"/>
        </w:rPr>
        <w:t> </w:t>
      </w:r>
      <w:r>
        <w:rPr>
          <w:rFonts w:ascii="Arial Black" w:hAnsi="Arial Black"/>
          <w:spacing w:val="-2"/>
        </w:rPr>
        <w:t>in</w:t>
      </w:r>
      <w:r>
        <w:rPr>
          <w:rFonts w:ascii="Arial Black" w:hAnsi="Arial Black"/>
          <w:spacing w:val="-10"/>
        </w:rPr>
        <w:t> </w:t>
      </w:r>
      <w:r>
        <w:rPr>
          <w:rFonts w:ascii="Arial Black" w:hAnsi="Arial Black"/>
          <w:spacing w:val="-2"/>
        </w:rPr>
        <w:t>a</w:t>
      </w:r>
      <w:r>
        <w:rPr>
          <w:rFonts w:ascii="Arial Black" w:hAnsi="Arial Black"/>
          <w:spacing w:val="-10"/>
        </w:rPr>
        <w:t> </w:t>
      </w:r>
      <w:r>
        <w:rPr>
          <w:rFonts w:ascii="Arial Black" w:hAnsi="Arial Black"/>
          <w:spacing w:val="-2"/>
        </w:rPr>
        <w:t>secure</w:t>
      </w:r>
      <w:r>
        <w:rPr>
          <w:rFonts w:ascii="Arial Black" w:hAnsi="Arial Black"/>
          <w:spacing w:val="-10"/>
        </w:rPr>
        <w:t> </w:t>
      </w:r>
      <w:r>
        <w:rPr>
          <w:rFonts w:ascii="Arial Black" w:hAnsi="Arial Black"/>
          <w:spacing w:val="-2"/>
        </w:rPr>
        <w:t>manner</w:t>
      </w:r>
      <w:r>
        <w:rPr>
          <w:rFonts w:ascii="Arial Black" w:hAnsi="Arial Black"/>
          <w:spacing w:val="-10"/>
        </w:rPr>
        <w:t> </w:t>
      </w:r>
      <w:r>
        <w:rPr>
          <w:spacing w:val="-2"/>
        </w:rPr>
        <w:t>to</w:t>
      </w:r>
      <w:r>
        <w:rPr>
          <w:spacing w:val="-7"/>
        </w:rPr>
        <w:t> </w:t>
      </w:r>
      <w:r>
        <w:rPr>
          <w:spacing w:val="-2"/>
        </w:rPr>
        <w:t>prevent</w:t>
      </w:r>
      <w:r>
        <w:rPr>
          <w:spacing w:val="-7"/>
        </w:rPr>
        <w:t> </w:t>
      </w:r>
      <w:r>
        <w:rPr>
          <w:spacing w:val="-2"/>
        </w:rPr>
        <w:t>any</w:t>
      </w:r>
      <w:r>
        <w:rPr>
          <w:spacing w:val="-7"/>
        </w:rPr>
        <w:t> </w:t>
      </w:r>
      <w:r>
        <w:rPr>
          <w:spacing w:val="-2"/>
        </w:rPr>
        <w:t>further </w:t>
      </w:r>
      <w:r>
        <w:rPr/>
        <w:t>disclosure</w:t>
      </w:r>
      <w:r>
        <w:rPr>
          <w:spacing w:val="40"/>
        </w:rPr>
        <w:t>  </w:t>
      </w:r>
      <w:r>
        <w:rPr/>
        <w:t>.) For the successful candidate, she transferred the necessary personal documents </w:t>
      </w:r>
      <w:r>
        <w:rPr/>
        <w:t>into the</w:t>
      </w:r>
      <w:r>
        <w:rPr>
          <w:spacing w:val="-3"/>
        </w:rPr>
        <w:t> </w:t>
      </w:r>
      <w:r>
        <w:rPr/>
        <w:t>Department’s</w:t>
      </w:r>
      <w:r>
        <w:rPr>
          <w:spacing w:val="-3"/>
        </w:rPr>
        <w:t> </w:t>
      </w:r>
      <w:r>
        <w:rPr/>
        <w:t>HR</w:t>
      </w:r>
      <w:r>
        <w:rPr>
          <w:spacing w:val="-3"/>
        </w:rPr>
        <w:t> </w:t>
      </w:r>
      <w:r>
        <w:rPr/>
        <w:t>system</w:t>
      </w:r>
      <w:r>
        <w:rPr>
          <w:spacing w:val="-3"/>
        </w:rPr>
        <w:t> </w:t>
      </w:r>
      <w:r>
        <w:rPr/>
        <w:t>and</w:t>
      </w:r>
      <w:r>
        <w:rPr>
          <w:spacing w:val="-3"/>
        </w:rPr>
        <w:t> </w:t>
      </w:r>
      <w:r>
        <w:rPr/>
        <w:t>ensured</w:t>
      </w:r>
      <w:r>
        <w:rPr>
          <w:spacing w:val="-3"/>
        </w:rPr>
        <w:t> </w:t>
      </w:r>
      <w:r>
        <w:rPr/>
        <w:t>any</w:t>
      </w:r>
      <w:r>
        <w:rPr>
          <w:spacing w:val="-3"/>
        </w:rPr>
        <w:t> </w:t>
      </w:r>
      <w:r>
        <w:rPr/>
        <w:t>extra</w:t>
      </w:r>
      <w:r>
        <w:rPr>
          <w:spacing w:val="-3"/>
        </w:rPr>
        <w:t> </w:t>
      </w:r>
      <w:r>
        <w:rPr/>
        <w:t>copies</w:t>
      </w:r>
      <w:r>
        <w:rPr>
          <w:spacing w:val="-3"/>
        </w:rPr>
        <w:t> </w:t>
      </w:r>
      <w:r>
        <w:rPr/>
        <w:t>were</w:t>
      </w:r>
      <w:r>
        <w:rPr>
          <w:spacing w:val="-3"/>
        </w:rPr>
        <w:t> </w:t>
      </w:r>
      <w:r>
        <w:rPr/>
        <w:t>destroyed.</w:t>
      </w:r>
      <w:r>
        <w:rPr>
          <w:spacing w:val="-3"/>
        </w:rPr>
        <w:t> </w:t>
      </w:r>
      <w:r>
        <w:rPr/>
        <w:t>By</w:t>
      </w:r>
      <w:r>
        <w:rPr>
          <w:spacing w:val="-3"/>
        </w:rPr>
        <w:t> </w:t>
      </w:r>
      <w:r>
        <w:rPr/>
        <w:t>doing</w:t>
      </w:r>
      <w:r>
        <w:rPr>
          <w:spacing w:val="-3"/>
        </w:rPr>
        <w:t> </w:t>
      </w:r>
      <w:r>
        <w:rPr/>
        <w:t>this,</w:t>
      </w:r>
      <w:r>
        <w:rPr>
          <w:spacing w:val="-3"/>
        </w:rPr>
        <w:t> </w:t>
      </w:r>
      <w:r>
        <w:rPr/>
        <w:t>Jane</w:t>
      </w:r>
      <w:r>
        <w:rPr>
          <w:spacing w:val="-3"/>
        </w:rPr>
        <w:t> </w:t>
      </w:r>
      <w:r>
        <w:rPr/>
        <w:t>made </w:t>
      </w:r>
      <w:r>
        <w:rPr>
          <w:spacing w:val="-2"/>
        </w:rPr>
        <w:t>sure</w:t>
      </w:r>
      <w:r>
        <w:rPr>
          <w:spacing w:val="-9"/>
        </w:rPr>
        <w:t> </w:t>
      </w:r>
      <w:r>
        <w:rPr>
          <w:spacing w:val="-2"/>
        </w:rPr>
        <w:t>that</w:t>
      </w:r>
      <w:r>
        <w:rPr>
          <w:spacing w:val="-9"/>
        </w:rPr>
        <w:t> </w:t>
      </w:r>
      <w:r>
        <w:rPr>
          <w:spacing w:val="-2"/>
        </w:rPr>
        <w:t>personal</w:t>
      </w:r>
      <w:r>
        <w:rPr>
          <w:spacing w:val="-9"/>
        </w:rPr>
        <w:t> </w:t>
      </w:r>
      <w:r>
        <w:rPr>
          <w:spacing w:val="-2"/>
        </w:rPr>
        <w:t>information</w:t>
      </w:r>
      <w:r>
        <w:rPr>
          <w:spacing w:val="-9"/>
        </w:rPr>
        <w:t> </w:t>
      </w:r>
      <w:r>
        <w:rPr>
          <w:rFonts w:ascii="Arial Black" w:hAnsi="Arial Black"/>
          <w:spacing w:val="-2"/>
        </w:rPr>
        <w:t>was</w:t>
      </w:r>
      <w:r>
        <w:rPr>
          <w:rFonts w:ascii="Arial Black" w:hAnsi="Arial Black"/>
          <w:spacing w:val="-12"/>
        </w:rPr>
        <w:t> </w:t>
      </w:r>
      <w:r>
        <w:rPr>
          <w:rFonts w:ascii="Arial Black" w:hAnsi="Arial Black"/>
          <w:spacing w:val="-2"/>
        </w:rPr>
        <w:t>not</w:t>
      </w:r>
      <w:r>
        <w:rPr>
          <w:rFonts w:ascii="Arial Black" w:hAnsi="Arial Black"/>
          <w:spacing w:val="-12"/>
        </w:rPr>
        <w:t> </w:t>
      </w:r>
      <w:r>
        <w:rPr>
          <w:rFonts w:ascii="Arial Black" w:hAnsi="Arial Black"/>
          <w:spacing w:val="-2"/>
        </w:rPr>
        <w:t>kept</w:t>
      </w:r>
      <w:r>
        <w:rPr>
          <w:rFonts w:ascii="Arial Black" w:hAnsi="Arial Black"/>
          <w:spacing w:val="-12"/>
        </w:rPr>
        <w:t> </w:t>
      </w:r>
      <w:r>
        <w:rPr>
          <w:rFonts w:ascii="Arial Black" w:hAnsi="Arial Black"/>
          <w:spacing w:val="-2"/>
        </w:rPr>
        <w:t>longer</w:t>
      </w:r>
      <w:r>
        <w:rPr>
          <w:rFonts w:ascii="Arial Black" w:hAnsi="Arial Black"/>
          <w:spacing w:val="-12"/>
        </w:rPr>
        <w:t> </w:t>
      </w:r>
      <w:r>
        <w:rPr>
          <w:rFonts w:ascii="Arial Black" w:hAnsi="Arial Black"/>
          <w:spacing w:val="-2"/>
        </w:rPr>
        <w:t>than</w:t>
      </w:r>
      <w:r>
        <w:rPr>
          <w:rFonts w:ascii="Arial Black" w:hAnsi="Arial Black"/>
          <w:spacing w:val="-12"/>
        </w:rPr>
        <w:t> </w:t>
      </w:r>
      <w:r>
        <w:rPr>
          <w:rFonts w:ascii="Arial Black" w:hAnsi="Arial Black"/>
          <w:spacing w:val="-2"/>
        </w:rPr>
        <w:t>needed</w:t>
      </w:r>
      <w:r>
        <w:rPr>
          <w:rFonts w:ascii="Arial Black" w:hAnsi="Arial Black"/>
          <w:spacing w:val="-12"/>
        </w:rPr>
        <w:t> </w:t>
      </w:r>
      <w:r>
        <w:rPr>
          <w:spacing w:val="-2"/>
        </w:rPr>
        <w:t>and</w:t>
      </w:r>
      <w:r>
        <w:rPr>
          <w:spacing w:val="-9"/>
        </w:rPr>
        <w:t> </w:t>
      </w:r>
      <w:r>
        <w:rPr>
          <w:spacing w:val="-2"/>
        </w:rPr>
        <w:t>that</w:t>
      </w:r>
      <w:r>
        <w:rPr>
          <w:spacing w:val="-9"/>
        </w:rPr>
        <w:t> </w:t>
      </w:r>
      <w:r>
        <w:rPr>
          <w:spacing w:val="-2"/>
        </w:rPr>
        <w:t>it</w:t>
      </w:r>
      <w:r>
        <w:rPr>
          <w:spacing w:val="-9"/>
        </w:rPr>
        <w:t> </w:t>
      </w:r>
      <w:r>
        <w:rPr>
          <w:spacing w:val="-2"/>
        </w:rPr>
        <w:t>couldn’t</w:t>
      </w:r>
      <w:r>
        <w:rPr>
          <w:spacing w:val="-9"/>
        </w:rPr>
        <w:t> </w:t>
      </w:r>
      <w:r>
        <w:rPr>
          <w:spacing w:val="-2"/>
        </w:rPr>
        <w:t>be</w:t>
      </w:r>
      <w:r>
        <w:rPr>
          <w:spacing w:val="-9"/>
        </w:rPr>
        <w:t> </w:t>
      </w:r>
      <w:r>
        <w:rPr>
          <w:spacing w:val="-2"/>
        </w:rPr>
        <w:t>accessed</w:t>
      </w:r>
      <w:r>
        <w:rPr>
          <w:spacing w:val="-9"/>
        </w:rPr>
        <w:t> </w:t>
      </w:r>
      <w:r>
        <w:rPr>
          <w:spacing w:val="-2"/>
        </w:rPr>
        <w:t>by </w:t>
      </w:r>
      <w:r>
        <w:rPr/>
        <w:t>anyone once the process was over. Throughout the recruitment, she also handled any queries from applicants about privacy by referring them to the Department’s Privacy Policy notice (which was included</w:t>
      </w:r>
      <w:r>
        <w:rPr>
          <w:spacing w:val="-13"/>
        </w:rPr>
        <w:t> </w:t>
      </w:r>
      <w:r>
        <w:rPr/>
        <w:t>in</w:t>
      </w:r>
      <w:r>
        <w:rPr>
          <w:spacing w:val="-13"/>
        </w:rPr>
        <w:t> </w:t>
      </w:r>
      <w:r>
        <w:rPr/>
        <w:t>the</w:t>
      </w:r>
      <w:r>
        <w:rPr>
          <w:spacing w:val="-13"/>
        </w:rPr>
        <w:t> </w:t>
      </w:r>
      <w:r>
        <w:rPr/>
        <w:t>job</w:t>
      </w:r>
      <w:r>
        <w:rPr>
          <w:spacing w:val="-13"/>
        </w:rPr>
        <w:t> </w:t>
      </w:r>
      <w:r>
        <w:rPr/>
        <w:t>application</w:t>
      </w:r>
      <w:r>
        <w:rPr>
          <w:spacing w:val="-13"/>
        </w:rPr>
        <w:t> </w:t>
      </w:r>
      <w:r>
        <w:rPr/>
        <w:t>pack),</w:t>
      </w:r>
      <w:r>
        <w:rPr>
          <w:spacing w:val="-13"/>
        </w:rPr>
        <w:t> </w:t>
      </w:r>
      <w:r>
        <w:rPr/>
        <w:t>showing</w:t>
      </w:r>
      <w:r>
        <w:rPr>
          <w:spacing w:val="-13"/>
        </w:rPr>
        <w:t> </w:t>
      </w:r>
      <w:r>
        <w:rPr/>
        <w:t>transparency</w:t>
      </w:r>
      <w:r>
        <w:rPr>
          <w:spacing w:val="-13"/>
        </w:rPr>
        <w:t> </w:t>
      </w:r>
      <w:r>
        <w:rPr/>
        <w:t>about</w:t>
      </w:r>
      <w:r>
        <w:rPr>
          <w:spacing w:val="-13"/>
        </w:rPr>
        <w:t> </w:t>
      </w:r>
      <w:r>
        <w:rPr/>
        <w:t>how</w:t>
      </w:r>
      <w:r>
        <w:rPr>
          <w:spacing w:val="-13"/>
        </w:rPr>
        <w:t> </w:t>
      </w:r>
      <w:r>
        <w:rPr/>
        <w:t>their</w:t>
      </w:r>
      <w:r>
        <w:rPr>
          <w:spacing w:val="-13"/>
        </w:rPr>
        <w:t> </w:t>
      </w:r>
      <w:r>
        <w:rPr/>
        <w:t>data</w:t>
      </w:r>
      <w:r>
        <w:rPr>
          <w:spacing w:val="-13"/>
        </w:rPr>
        <w:t> </w:t>
      </w:r>
      <w:r>
        <w:rPr/>
        <w:t>would</w:t>
      </w:r>
      <w:r>
        <w:rPr>
          <w:spacing w:val="-13"/>
        </w:rPr>
        <w:t> </w:t>
      </w:r>
      <w:r>
        <w:rPr/>
        <w:t>be</w:t>
      </w:r>
      <w:r>
        <w:rPr>
          <w:spacing w:val="-13"/>
        </w:rPr>
        <w:t> </w:t>
      </w:r>
      <w:r>
        <w:rPr/>
        <w:t>used.</w:t>
      </w:r>
    </w:p>
    <w:p>
      <w:pPr>
        <w:pStyle w:val="BodyText"/>
        <w:spacing w:before="9"/>
      </w:pPr>
    </w:p>
    <w:p>
      <w:pPr>
        <w:pStyle w:val="BodyText"/>
        <w:spacing w:line="235" w:lineRule="auto"/>
        <w:ind w:right="1"/>
        <w:jc w:val="both"/>
      </w:pPr>
      <w:r>
        <w:rPr/>
        <mc:AlternateContent>
          <mc:Choice Requires="wps">
            <w:drawing>
              <wp:anchor distT="0" distB="0" distL="0" distR="0" allowOverlap="1" layoutInCell="1" locked="0" behindDoc="1" simplePos="0" relativeHeight="487427072">
                <wp:simplePos x="0" y="0"/>
                <wp:positionH relativeFrom="page">
                  <wp:posOffset>4413641</wp:posOffset>
                </wp:positionH>
                <wp:positionV relativeFrom="paragraph">
                  <wp:posOffset>516654</wp:posOffset>
                </wp:positionV>
                <wp:extent cx="152400" cy="142875"/>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152400" cy="142875"/>
                          <a:chExt cx="152400" cy="142875"/>
                        </a:xfrm>
                      </wpg:grpSpPr>
                      <pic:pic>
                        <pic:nvPicPr>
                          <pic:cNvPr id="50" name="Image 50">
                            <a:hlinkClick r:id="rId12"/>
                          </pic:cNvPr>
                          <pic:cNvPicPr/>
                        </pic:nvPicPr>
                        <pic:blipFill>
                          <a:blip r:embed="rId8" cstate="print"/>
                          <a:stretch>
                            <a:fillRect/>
                          </a:stretch>
                        </pic:blipFill>
                        <pic:spPr>
                          <a:xfrm>
                            <a:off x="0" y="0"/>
                            <a:ext cx="152400" cy="142875"/>
                          </a:xfrm>
                          <a:prstGeom prst="rect">
                            <a:avLst/>
                          </a:prstGeom>
                        </pic:spPr>
                      </pic:pic>
                      <wps:wsp>
                        <wps:cNvPr id="51" name="Textbox 51"/>
                        <wps:cNvSpPr txBox="1"/>
                        <wps:spPr>
                          <a:xfrm>
                            <a:off x="0" y="0"/>
                            <a:ext cx="152400" cy="142875"/>
                          </a:xfrm>
                          <a:prstGeom prst="rect">
                            <a:avLst/>
                          </a:prstGeom>
                        </wps:spPr>
                        <wps:txbx>
                          <w:txbxContent>
                            <w:p>
                              <w:pPr>
                                <w:spacing w:before="20"/>
                                <w:ind w:left="0" w:right="0" w:firstLine="0"/>
                                <w:jc w:val="center"/>
                                <w:rPr>
                                  <w:sz w:val="12"/>
                                </w:rPr>
                              </w:pPr>
                              <w:hyperlink r:id="rId12">
                                <w:r>
                                  <w:rPr>
                                    <w:color w:val="333333"/>
                                    <w:spacing w:val="-10"/>
                                    <w:sz w:val="12"/>
                                  </w:rPr>
                                  <w:t>4</w:t>
                                </w:r>
                              </w:hyperlink>
                            </w:p>
                          </w:txbxContent>
                        </wps:txbx>
                        <wps:bodyPr wrap="square" lIns="0" tIns="0" rIns="0" bIns="0" rtlCol="0">
                          <a:noAutofit/>
                        </wps:bodyPr>
                      </wps:wsp>
                    </wpg:wgp>
                  </a:graphicData>
                </a:graphic>
              </wp:anchor>
            </w:drawing>
          </mc:Choice>
          <mc:Fallback>
            <w:pict>
              <v:group style="position:absolute;margin-left:347.530823pt;margin-top:40.681419pt;width:12pt;height:11.25pt;mso-position-horizontal-relative:page;mso-position-vertical-relative:paragraph;z-index:-15889408" id="docshapegroup49" coordorigin="6951,814" coordsize="240,225">
                <v:shape style="position:absolute;left:6950;top:813;width:240;height:225" type="#_x0000_t75" id="docshape50" href="https://www.homeaffairs.gov.au/access-and-accountability/using-our-website/web-privacy#%3A~%3Atext%3D%2Cclassified%20and%20labelled%20as%20required" stroked="false">
                  <v:imagedata r:id="rId8" o:title=""/>
                </v:shape>
                <v:shape style="position:absolute;left:6950;top:813;width:240;height:225" type="#_x0000_t202" id="docshape51" filled="false" stroked="false">
                  <v:textbox inset="0,0,0,0">
                    <w:txbxContent>
                      <w:p>
                        <w:pPr>
                          <w:spacing w:before="20"/>
                          <w:ind w:left="0" w:right="0" w:firstLine="0"/>
                          <w:jc w:val="center"/>
                          <w:rPr>
                            <w:sz w:val="12"/>
                          </w:rPr>
                        </w:pPr>
                        <w:hyperlink r:id="rId12">
                          <w:r>
                            <w:rPr>
                              <w:color w:val="333333"/>
                              <w:spacing w:val="-10"/>
                              <w:sz w:val="12"/>
                            </w:rPr>
                            <w:t>4</w:t>
                          </w:r>
                        </w:hyperlink>
                      </w:p>
                    </w:txbxContent>
                  </v:textbox>
                  <w10:wrap type="none"/>
                </v:shape>
                <w10:wrap type="none"/>
              </v:group>
            </w:pict>
          </mc:Fallback>
        </mc:AlternateContent>
      </w:r>
      <w:r>
        <w:rPr>
          <w:rFonts w:ascii="Arial Black" w:hAnsi="Arial Black"/>
          <w:spacing w:val="-4"/>
        </w:rPr>
        <w:t>Result:</w:t>
      </w:r>
      <w:r>
        <w:rPr>
          <w:rFonts w:ascii="Arial Black" w:hAnsi="Arial Black"/>
          <w:spacing w:val="-9"/>
        </w:rPr>
        <w:t> </w:t>
      </w:r>
      <w:r>
        <w:rPr>
          <w:spacing w:val="-4"/>
        </w:rPr>
        <w:t>The</w:t>
      </w:r>
      <w:r>
        <w:rPr>
          <w:spacing w:val="-6"/>
        </w:rPr>
        <w:t> </w:t>
      </w:r>
      <w:r>
        <w:rPr>
          <w:spacing w:val="-4"/>
        </w:rPr>
        <w:t>recruitment</w:t>
      </w:r>
      <w:r>
        <w:rPr>
          <w:spacing w:val="-6"/>
        </w:rPr>
        <w:t> </w:t>
      </w:r>
      <w:r>
        <w:rPr>
          <w:spacing w:val="-4"/>
        </w:rPr>
        <w:t>process</w:t>
      </w:r>
      <w:r>
        <w:rPr>
          <w:spacing w:val="-6"/>
        </w:rPr>
        <w:t> </w:t>
      </w:r>
      <w:r>
        <w:rPr>
          <w:spacing w:val="-4"/>
        </w:rPr>
        <w:t>concluded</w:t>
      </w:r>
      <w:r>
        <w:rPr>
          <w:spacing w:val="-6"/>
        </w:rPr>
        <w:t> </w:t>
      </w:r>
      <w:r>
        <w:rPr>
          <w:spacing w:val="-4"/>
        </w:rPr>
        <w:t>with</w:t>
      </w:r>
      <w:r>
        <w:rPr>
          <w:spacing w:val="-6"/>
        </w:rPr>
        <w:t> </w:t>
      </w:r>
      <w:r>
        <w:rPr>
          <w:rFonts w:ascii="Arial Black" w:hAnsi="Arial Black"/>
          <w:spacing w:val="-4"/>
        </w:rPr>
        <w:t>no</w:t>
      </w:r>
      <w:r>
        <w:rPr>
          <w:rFonts w:ascii="Arial Black" w:hAnsi="Arial Black"/>
          <w:spacing w:val="-9"/>
        </w:rPr>
        <w:t> </w:t>
      </w:r>
      <w:r>
        <w:rPr>
          <w:rFonts w:ascii="Arial Black" w:hAnsi="Arial Black"/>
          <w:spacing w:val="-4"/>
        </w:rPr>
        <w:t>privacy</w:t>
      </w:r>
      <w:r>
        <w:rPr>
          <w:rFonts w:ascii="Arial Black" w:hAnsi="Arial Black"/>
          <w:spacing w:val="-9"/>
        </w:rPr>
        <w:t> </w:t>
      </w:r>
      <w:r>
        <w:rPr>
          <w:rFonts w:ascii="Arial Black" w:hAnsi="Arial Black"/>
          <w:spacing w:val="-4"/>
        </w:rPr>
        <w:t>incidents</w:t>
      </w:r>
      <w:r>
        <w:rPr>
          <w:rFonts w:ascii="Arial Black" w:hAnsi="Arial Black"/>
          <w:spacing w:val="-9"/>
        </w:rPr>
        <w:t> </w:t>
      </w:r>
      <w:r>
        <w:rPr>
          <w:spacing w:val="-4"/>
        </w:rPr>
        <w:t>–</w:t>
      </w:r>
      <w:r>
        <w:rPr>
          <w:spacing w:val="-6"/>
        </w:rPr>
        <w:t> </w:t>
      </w:r>
      <w:r>
        <w:rPr>
          <w:spacing w:val="-4"/>
        </w:rPr>
        <w:t>there</w:t>
      </w:r>
      <w:r>
        <w:rPr>
          <w:spacing w:val="-6"/>
        </w:rPr>
        <w:t> </w:t>
      </w:r>
      <w:r>
        <w:rPr>
          <w:spacing w:val="-4"/>
        </w:rPr>
        <w:t>were</w:t>
      </w:r>
      <w:r>
        <w:rPr>
          <w:spacing w:val="-6"/>
        </w:rPr>
        <w:t> </w:t>
      </w:r>
      <w:r>
        <w:rPr>
          <w:spacing w:val="-4"/>
        </w:rPr>
        <w:t>no</w:t>
      </w:r>
      <w:r>
        <w:rPr>
          <w:spacing w:val="-6"/>
        </w:rPr>
        <w:t> </w:t>
      </w:r>
      <w:r>
        <w:rPr>
          <w:spacing w:val="-4"/>
        </w:rPr>
        <w:t>lost</w:t>
      </w:r>
      <w:r>
        <w:rPr>
          <w:spacing w:val="-6"/>
        </w:rPr>
        <w:t> </w:t>
      </w:r>
      <w:r>
        <w:rPr>
          <w:spacing w:val="-4"/>
        </w:rPr>
        <w:t>documents, </w:t>
      </w:r>
      <w:r>
        <w:rPr>
          <w:spacing w:val="-2"/>
        </w:rPr>
        <w:t>no</w:t>
      </w:r>
      <w:r>
        <w:rPr>
          <w:spacing w:val="-13"/>
        </w:rPr>
        <w:t> </w:t>
      </w:r>
      <w:r>
        <w:rPr>
          <w:spacing w:val="-2"/>
        </w:rPr>
        <w:t>unauthorized</w:t>
      </w:r>
      <w:r>
        <w:rPr>
          <w:spacing w:val="-12"/>
        </w:rPr>
        <w:t> </w:t>
      </w:r>
      <w:r>
        <w:rPr>
          <w:spacing w:val="-2"/>
        </w:rPr>
        <w:t>access,</w:t>
      </w:r>
      <w:r>
        <w:rPr>
          <w:spacing w:val="-12"/>
        </w:rPr>
        <w:t> </w:t>
      </w:r>
      <w:r>
        <w:rPr>
          <w:spacing w:val="-2"/>
        </w:rPr>
        <w:t>and</w:t>
      </w:r>
      <w:r>
        <w:rPr>
          <w:spacing w:val="-12"/>
        </w:rPr>
        <w:t> </w:t>
      </w:r>
      <w:r>
        <w:rPr>
          <w:spacing w:val="-2"/>
        </w:rPr>
        <w:t>no</w:t>
      </w:r>
      <w:r>
        <w:rPr>
          <w:spacing w:val="-13"/>
        </w:rPr>
        <w:t> </w:t>
      </w:r>
      <w:r>
        <w:rPr>
          <w:spacing w:val="-2"/>
        </w:rPr>
        <w:t>complaints</w:t>
      </w:r>
      <w:r>
        <w:rPr>
          <w:spacing w:val="-12"/>
        </w:rPr>
        <w:t> </w:t>
      </w:r>
      <w:r>
        <w:rPr>
          <w:spacing w:val="-2"/>
        </w:rPr>
        <w:t>from</w:t>
      </w:r>
      <w:r>
        <w:rPr>
          <w:spacing w:val="-12"/>
        </w:rPr>
        <w:t> </w:t>
      </w:r>
      <w:r>
        <w:rPr>
          <w:spacing w:val="-2"/>
        </w:rPr>
        <w:t>applicants</w:t>
      </w:r>
      <w:r>
        <w:rPr>
          <w:spacing w:val="-12"/>
        </w:rPr>
        <w:t> </w:t>
      </w:r>
      <w:r>
        <w:rPr>
          <w:spacing w:val="-2"/>
        </w:rPr>
        <w:t>about</w:t>
      </w:r>
      <w:r>
        <w:rPr>
          <w:spacing w:val="-13"/>
        </w:rPr>
        <w:t> </w:t>
      </w:r>
      <w:r>
        <w:rPr>
          <w:spacing w:val="-2"/>
        </w:rPr>
        <w:t>misuse</w:t>
      </w:r>
      <w:r>
        <w:rPr>
          <w:spacing w:val="-12"/>
        </w:rPr>
        <w:t> </w:t>
      </w:r>
      <w:r>
        <w:rPr>
          <w:spacing w:val="-2"/>
        </w:rPr>
        <w:t>of</w:t>
      </w:r>
      <w:r>
        <w:rPr>
          <w:spacing w:val="-12"/>
        </w:rPr>
        <w:t> </w:t>
      </w:r>
      <w:r>
        <w:rPr>
          <w:spacing w:val="-2"/>
        </w:rPr>
        <w:t>their</w:t>
      </w:r>
      <w:r>
        <w:rPr>
          <w:spacing w:val="-12"/>
        </w:rPr>
        <w:t> </w:t>
      </w:r>
      <w:r>
        <w:rPr>
          <w:spacing w:val="-2"/>
        </w:rPr>
        <w:t>information.</w:t>
      </w:r>
      <w:r>
        <w:rPr>
          <w:spacing w:val="-13"/>
        </w:rPr>
        <w:t> </w:t>
      </w:r>
      <w:r>
        <w:rPr>
          <w:spacing w:val="-2"/>
        </w:rPr>
        <w:t>All</w:t>
      </w:r>
      <w:r>
        <w:rPr>
          <w:spacing w:val="-12"/>
        </w:rPr>
        <w:t> </w:t>
      </w:r>
      <w:r>
        <w:rPr>
          <w:spacing w:val="-2"/>
        </w:rPr>
        <w:t>panel members</w:t>
      </w:r>
      <w:r>
        <w:rPr>
          <w:spacing w:val="-12"/>
        </w:rPr>
        <w:t> </w:t>
      </w:r>
      <w:r>
        <w:rPr>
          <w:spacing w:val="-2"/>
        </w:rPr>
        <w:t>strictly</w:t>
      </w:r>
      <w:r>
        <w:rPr>
          <w:spacing w:val="-12"/>
        </w:rPr>
        <w:t> </w:t>
      </w:r>
      <w:r>
        <w:rPr>
          <w:spacing w:val="-2"/>
        </w:rPr>
        <w:t>followed</w:t>
      </w:r>
      <w:r>
        <w:rPr>
          <w:spacing w:val="-12"/>
        </w:rPr>
        <w:t> </w:t>
      </w:r>
      <w:r>
        <w:rPr>
          <w:spacing w:val="-2"/>
        </w:rPr>
        <w:t>the</w:t>
      </w:r>
      <w:r>
        <w:rPr>
          <w:spacing w:val="-12"/>
        </w:rPr>
        <w:t> </w:t>
      </w:r>
      <w:r>
        <w:rPr>
          <w:spacing w:val="-2"/>
        </w:rPr>
        <w:t>protocols</w:t>
      </w:r>
      <w:r>
        <w:rPr>
          <w:spacing w:val="-12"/>
        </w:rPr>
        <w:t> </w:t>
      </w:r>
      <w:r>
        <w:rPr>
          <w:spacing w:val="-2"/>
        </w:rPr>
        <w:t>Jane</w:t>
      </w:r>
      <w:r>
        <w:rPr>
          <w:spacing w:val="-12"/>
        </w:rPr>
        <w:t> </w:t>
      </w:r>
      <w:r>
        <w:rPr>
          <w:spacing w:val="-2"/>
        </w:rPr>
        <w:t>set,</w:t>
      </w:r>
      <w:r>
        <w:rPr>
          <w:spacing w:val="-12"/>
        </w:rPr>
        <w:t> </w:t>
      </w:r>
      <w:r>
        <w:rPr>
          <w:spacing w:val="-2"/>
        </w:rPr>
        <w:t>which</w:t>
      </w:r>
      <w:r>
        <w:rPr>
          <w:spacing w:val="-12"/>
        </w:rPr>
        <w:t> </w:t>
      </w:r>
      <w:r>
        <w:rPr>
          <w:spacing w:val="-2"/>
        </w:rPr>
        <w:t>meant</w:t>
      </w:r>
      <w:r>
        <w:rPr>
          <w:spacing w:val="-12"/>
        </w:rPr>
        <w:t> </w:t>
      </w:r>
      <w:r>
        <w:rPr>
          <w:spacing w:val="-2"/>
        </w:rPr>
        <w:t>applicant</w:t>
      </w:r>
      <w:r>
        <w:rPr>
          <w:spacing w:val="-12"/>
        </w:rPr>
        <w:t> </w:t>
      </w:r>
      <w:r>
        <w:rPr>
          <w:spacing w:val="-2"/>
        </w:rPr>
        <w:t>data</w:t>
      </w:r>
      <w:r>
        <w:rPr>
          <w:spacing w:val="-12"/>
        </w:rPr>
        <w:t> </w:t>
      </w:r>
      <w:r>
        <w:rPr>
          <w:spacing w:val="-2"/>
        </w:rPr>
        <w:t>remained</w:t>
      </w:r>
      <w:r>
        <w:rPr>
          <w:spacing w:val="-12"/>
        </w:rPr>
        <w:t> </w:t>
      </w:r>
      <w:r>
        <w:rPr>
          <w:spacing w:val="-2"/>
        </w:rPr>
        <w:t>confidential</w:t>
      </w:r>
      <w:r>
        <w:rPr>
          <w:spacing w:val="-12"/>
        </w:rPr>
        <w:t> </w:t>
      </w:r>
      <w:r>
        <w:rPr>
          <w:spacing w:val="-2"/>
        </w:rPr>
        <w:t>and </w:t>
      </w:r>
      <w:r>
        <w:rPr/>
        <w:t>was</w:t>
      </w:r>
      <w:r>
        <w:rPr>
          <w:spacing w:val="-15"/>
        </w:rPr>
        <w:t> </w:t>
      </w:r>
      <w:r>
        <w:rPr/>
        <w:t>used</w:t>
      </w:r>
      <w:r>
        <w:rPr>
          <w:spacing w:val="-14"/>
        </w:rPr>
        <w:t> </w:t>
      </w:r>
      <w:r>
        <w:rPr>
          <w:rFonts w:ascii="Arial Black" w:hAnsi="Arial Black"/>
        </w:rPr>
        <w:t>only</w:t>
      </w:r>
      <w:r>
        <w:rPr>
          <w:rFonts w:ascii="Arial Black" w:hAnsi="Arial Black"/>
          <w:spacing w:val="-15"/>
        </w:rPr>
        <w:t> </w:t>
      </w:r>
      <w:r>
        <w:rPr>
          <w:rFonts w:ascii="Arial Black" w:hAnsi="Arial Black"/>
        </w:rPr>
        <w:t>for</w:t>
      </w:r>
      <w:r>
        <w:rPr>
          <w:rFonts w:ascii="Arial Black" w:hAnsi="Arial Black"/>
          <w:spacing w:val="-15"/>
        </w:rPr>
        <w:t> </w:t>
      </w:r>
      <w:r>
        <w:rPr>
          <w:rFonts w:ascii="Arial Black" w:hAnsi="Arial Black"/>
        </w:rPr>
        <w:t>its</w:t>
      </w:r>
      <w:r>
        <w:rPr>
          <w:rFonts w:ascii="Arial Black" w:hAnsi="Arial Black"/>
          <w:spacing w:val="-15"/>
        </w:rPr>
        <w:t> </w:t>
      </w:r>
      <w:r>
        <w:rPr>
          <w:rFonts w:ascii="Arial Black" w:hAnsi="Arial Black"/>
        </w:rPr>
        <w:t>intended</w:t>
      </w:r>
      <w:r>
        <w:rPr>
          <w:rFonts w:ascii="Arial Black" w:hAnsi="Arial Black"/>
          <w:spacing w:val="-15"/>
        </w:rPr>
        <w:t> </w:t>
      </w:r>
      <w:r>
        <w:rPr>
          <w:rFonts w:ascii="Arial Black" w:hAnsi="Arial Black"/>
        </w:rPr>
        <w:t>purpose</w:t>
      </w:r>
      <w:r>
        <w:rPr>
          <w:rFonts w:ascii="Arial Black" w:hAnsi="Arial Black"/>
          <w:spacing w:val="-15"/>
        </w:rPr>
        <w:t> </w:t>
      </w:r>
      <w:r>
        <w:rPr>
          <w:rFonts w:ascii="Arial Black" w:hAnsi="Arial Black"/>
        </w:rPr>
        <w:t>(the</w:t>
      </w:r>
      <w:r>
        <w:rPr>
          <w:rFonts w:ascii="Arial Black" w:hAnsi="Arial Black"/>
          <w:spacing w:val="-15"/>
        </w:rPr>
        <w:t> </w:t>
      </w:r>
      <w:r>
        <w:rPr>
          <w:rFonts w:ascii="Arial Black" w:hAnsi="Arial Black"/>
        </w:rPr>
        <w:t>hiring</w:t>
      </w:r>
      <w:r>
        <w:rPr>
          <w:rFonts w:ascii="Arial Black" w:hAnsi="Arial Black"/>
          <w:spacing w:val="-15"/>
        </w:rPr>
        <w:t> </w:t>
      </w:r>
      <w:r>
        <w:rPr>
          <w:rFonts w:ascii="Arial Black" w:hAnsi="Arial Black"/>
        </w:rPr>
        <w:t>decision)</w:t>
      </w:r>
      <w:r>
        <w:rPr>
          <w:rFonts w:ascii="Arial Black" w:hAnsi="Arial Black"/>
          <w:spacing w:val="-15"/>
        </w:rPr>
        <w:t> </w:t>
      </w:r>
      <w:r>
        <w:rPr/>
        <w:t>.</w:t>
      </w:r>
      <w:r>
        <w:rPr>
          <w:spacing w:val="-14"/>
        </w:rPr>
        <w:t> </w:t>
      </w:r>
      <w:r>
        <w:rPr/>
        <w:t>By</w:t>
      </w:r>
      <w:r>
        <w:rPr>
          <w:spacing w:val="-15"/>
        </w:rPr>
        <w:t> </w:t>
      </w:r>
      <w:r>
        <w:rPr/>
        <w:t>promptly</w:t>
      </w:r>
      <w:r>
        <w:rPr>
          <w:spacing w:val="-14"/>
        </w:rPr>
        <w:t> </w:t>
      </w:r>
      <w:r>
        <w:rPr/>
        <w:t>and</w:t>
      </w:r>
      <w:r>
        <w:rPr>
          <w:spacing w:val="-14"/>
        </w:rPr>
        <w:t> </w:t>
      </w:r>
      <w:r>
        <w:rPr/>
        <w:t>securely</w:t>
      </w:r>
      <w:r>
        <w:rPr>
          <w:spacing w:val="-14"/>
        </w:rPr>
        <w:t> </w:t>
      </w:r>
      <w:r>
        <w:rPr/>
        <w:t>disposing of</w:t>
      </w:r>
      <w:r>
        <w:rPr>
          <w:spacing w:val="-15"/>
        </w:rPr>
        <w:t> </w:t>
      </w:r>
      <w:r>
        <w:rPr/>
        <w:t>the</w:t>
      </w:r>
      <w:r>
        <w:rPr>
          <w:spacing w:val="-14"/>
        </w:rPr>
        <w:t> </w:t>
      </w:r>
      <w:r>
        <w:rPr/>
        <w:t>personal</w:t>
      </w:r>
      <w:r>
        <w:rPr>
          <w:spacing w:val="-14"/>
        </w:rPr>
        <w:t> </w:t>
      </w:r>
      <w:r>
        <w:rPr/>
        <w:t>data</w:t>
      </w:r>
      <w:r>
        <w:rPr>
          <w:spacing w:val="-14"/>
        </w:rPr>
        <w:t> </w:t>
      </w:r>
      <w:r>
        <w:rPr/>
        <w:t>of</w:t>
      </w:r>
      <w:r>
        <w:rPr>
          <w:spacing w:val="-15"/>
        </w:rPr>
        <w:t> </w:t>
      </w:r>
      <w:r>
        <w:rPr/>
        <w:t>unsuccessful</w:t>
      </w:r>
      <w:r>
        <w:rPr>
          <w:spacing w:val="-14"/>
        </w:rPr>
        <w:t> </w:t>
      </w:r>
      <w:r>
        <w:rPr/>
        <w:t>candidates,</w:t>
      </w:r>
      <w:r>
        <w:rPr>
          <w:spacing w:val="-14"/>
        </w:rPr>
        <w:t> </w:t>
      </w:r>
      <w:r>
        <w:rPr/>
        <w:t>she</w:t>
      </w:r>
      <w:r>
        <w:rPr>
          <w:spacing w:val="-14"/>
        </w:rPr>
        <w:t> </w:t>
      </w:r>
      <w:r>
        <w:rPr/>
        <w:t>eliminated</w:t>
      </w:r>
      <w:r>
        <w:rPr>
          <w:spacing w:val="-15"/>
        </w:rPr>
        <w:t> </w:t>
      </w:r>
      <w:r>
        <w:rPr/>
        <w:t>the</w:t>
      </w:r>
      <w:r>
        <w:rPr>
          <w:spacing w:val="-14"/>
        </w:rPr>
        <w:t> </w:t>
      </w:r>
      <w:r>
        <w:rPr/>
        <w:t>risk</w:t>
      </w:r>
      <w:r>
        <w:rPr>
          <w:spacing w:val="-14"/>
        </w:rPr>
        <w:t> </w:t>
      </w:r>
      <w:r>
        <w:rPr/>
        <w:t>of</w:t>
      </w:r>
      <w:r>
        <w:rPr>
          <w:spacing w:val="-14"/>
        </w:rPr>
        <w:t> </w:t>
      </w:r>
      <w:r>
        <w:rPr/>
        <w:t>that</w:t>
      </w:r>
      <w:r>
        <w:rPr>
          <w:spacing w:val="-15"/>
        </w:rPr>
        <w:t> </w:t>
      </w:r>
      <w:r>
        <w:rPr/>
        <w:t>data</w:t>
      </w:r>
      <w:r>
        <w:rPr>
          <w:spacing w:val="-14"/>
        </w:rPr>
        <w:t> </w:t>
      </w:r>
      <w:r>
        <w:rPr/>
        <w:t>being</w:t>
      </w:r>
      <w:r>
        <w:rPr>
          <w:spacing w:val="-14"/>
        </w:rPr>
        <w:t> </w:t>
      </w:r>
      <w:r>
        <w:rPr/>
        <w:t>mishandled </w:t>
      </w:r>
      <w:r>
        <w:rPr>
          <w:spacing w:val="-2"/>
        </w:rPr>
        <w:t>in</w:t>
      </w:r>
      <w:r>
        <w:rPr>
          <w:spacing w:val="-6"/>
        </w:rPr>
        <w:t> </w:t>
      </w:r>
      <w:r>
        <w:rPr>
          <w:spacing w:val="-2"/>
        </w:rPr>
        <w:t>the</w:t>
      </w:r>
      <w:r>
        <w:rPr>
          <w:spacing w:val="-6"/>
        </w:rPr>
        <w:t> </w:t>
      </w:r>
      <w:r>
        <w:rPr>
          <w:spacing w:val="-2"/>
        </w:rPr>
        <w:t>future,</w:t>
      </w:r>
      <w:r>
        <w:rPr>
          <w:spacing w:val="-6"/>
        </w:rPr>
        <w:t> </w:t>
      </w:r>
      <w:r>
        <w:rPr>
          <w:spacing w:val="-2"/>
        </w:rPr>
        <w:t>in</w:t>
      </w:r>
      <w:r>
        <w:rPr>
          <w:spacing w:val="-6"/>
        </w:rPr>
        <w:t> </w:t>
      </w:r>
      <w:r>
        <w:rPr>
          <w:spacing w:val="-2"/>
        </w:rPr>
        <w:t>line</w:t>
      </w:r>
      <w:r>
        <w:rPr>
          <w:spacing w:val="-6"/>
        </w:rPr>
        <w:t> </w:t>
      </w:r>
      <w:r>
        <w:rPr>
          <w:spacing w:val="-2"/>
        </w:rPr>
        <w:t>with</w:t>
      </w:r>
      <w:r>
        <w:rPr>
          <w:spacing w:val="-6"/>
        </w:rPr>
        <w:t> </w:t>
      </w:r>
      <w:r>
        <w:rPr>
          <w:spacing w:val="-2"/>
        </w:rPr>
        <w:t>best</w:t>
      </w:r>
      <w:r>
        <w:rPr>
          <w:spacing w:val="-6"/>
        </w:rPr>
        <w:t> </w:t>
      </w:r>
      <w:r>
        <w:rPr>
          <w:spacing w:val="-2"/>
        </w:rPr>
        <w:t>practices</w:t>
      </w:r>
      <w:r>
        <w:rPr>
          <w:spacing w:val="-6"/>
        </w:rPr>
        <w:t> </w:t>
      </w:r>
      <w:r>
        <w:rPr>
          <w:spacing w:val="-2"/>
        </w:rPr>
        <w:t>and</w:t>
      </w:r>
      <w:r>
        <w:rPr>
          <w:spacing w:val="-6"/>
        </w:rPr>
        <w:t> </w:t>
      </w:r>
      <w:r>
        <w:rPr>
          <w:spacing w:val="-2"/>
        </w:rPr>
        <w:t>the</w:t>
      </w:r>
      <w:r>
        <w:rPr>
          <w:spacing w:val="-6"/>
        </w:rPr>
        <w:t> </w:t>
      </w:r>
      <w:r>
        <w:rPr>
          <w:spacing w:val="-2"/>
        </w:rPr>
        <w:t>department’s</w:t>
      </w:r>
      <w:r>
        <w:rPr>
          <w:spacing w:val="-6"/>
        </w:rPr>
        <w:t> </w:t>
      </w:r>
      <w:r>
        <w:rPr>
          <w:spacing w:val="-2"/>
        </w:rPr>
        <w:t>privacy</w:t>
      </w:r>
      <w:r>
        <w:rPr>
          <w:spacing w:val="-6"/>
        </w:rPr>
        <w:t> </w:t>
      </w:r>
      <w:r>
        <w:rPr>
          <w:spacing w:val="-2"/>
        </w:rPr>
        <w:t>guidelines.</w:t>
      </w:r>
      <w:r>
        <w:rPr>
          <w:spacing w:val="-6"/>
        </w:rPr>
        <w:t> </w:t>
      </w:r>
      <w:r>
        <w:rPr>
          <w:spacing w:val="-2"/>
        </w:rPr>
        <w:t>Jane’s</w:t>
      </w:r>
      <w:r>
        <w:rPr>
          <w:spacing w:val="-6"/>
        </w:rPr>
        <w:t> </w:t>
      </w:r>
      <w:r>
        <w:rPr>
          <w:spacing w:val="-2"/>
        </w:rPr>
        <w:t>diligent</w:t>
      </w:r>
      <w:r>
        <w:rPr>
          <w:spacing w:val="-6"/>
        </w:rPr>
        <w:t> </w:t>
      </w:r>
      <w:r>
        <w:rPr>
          <w:spacing w:val="-2"/>
        </w:rPr>
        <w:t>privacy </w:t>
      </w:r>
      <w:r>
        <w:rPr/>
        <w:t>governance had a positive impact on team culture as well: her staff gained a stronger awareness of </w:t>
      </w:r>
      <w:r>
        <w:rPr>
          <w:spacing w:val="-2"/>
        </w:rPr>
        <w:t>privacy</w:t>
      </w:r>
      <w:r>
        <w:rPr>
          <w:spacing w:val="-3"/>
        </w:rPr>
        <w:t> </w:t>
      </w:r>
      <w:r>
        <w:rPr>
          <w:spacing w:val="-2"/>
        </w:rPr>
        <w:t>requirements,</w:t>
      </w:r>
      <w:r>
        <w:rPr>
          <w:spacing w:val="-3"/>
        </w:rPr>
        <w:t> </w:t>
      </w:r>
      <w:r>
        <w:rPr>
          <w:spacing w:val="-2"/>
        </w:rPr>
        <w:t>seeing</w:t>
      </w:r>
      <w:r>
        <w:rPr>
          <w:spacing w:val="-3"/>
        </w:rPr>
        <w:t> </w:t>
      </w:r>
      <w:r>
        <w:rPr>
          <w:spacing w:val="-2"/>
        </w:rPr>
        <w:t>them</w:t>
      </w:r>
      <w:r>
        <w:rPr>
          <w:spacing w:val="-3"/>
        </w:rPr>
        <w:t> </w:t>
      </w:r>
      <w:r>
        <w:rPr>
          <w:spacing w:val="-2"/>
        </w:rPr>
        <w:t>modeled</w:t>
      </w:r>
      <w:r>
        <w:rPr>
          <w:spacing w:val="-3"/>
        </w:rPr>
        <w:t> </w:t>
      </w:r>
      <w:r>
        <w:rPr>
          <w:spacing w:val="-2"/>
        </w:rPr>
        <w:t>in</w:t>
      </w:r>
      <w:r>
        <w:rPr>
          <w:spacing w:val="-3"/>
        </w:rPr>
        <w:t> </w:t>
      </w:r>
      <w:r>
        <w:rPr>
          <w:spacing w:val="-2"/>
        </w:rPr>
        <w:t>action.</w:t>
      </w:r>
      <w:r>
        <w:rPr>
          <w:spacing w:val="-3"/>
        </w:rPr>
        <w:t> </w:t>
      </w:r>
      <w:r>
        <w:rPr>
          <w:spacing w:val="-2"/>
        </w:rPr>
        <w:t>This</w:t>
      </w:r>
      <w:r>
        <w:rPr>
          <w:spacing w:val="-3"/>
        </w:rPr>
        <w:t> </w:t>
      </w:r>
      <w:r>
        <w:rPr>
          <w:spacing w:val="-2"/>
        </w:rPr>
        <w:t>example</w:t>
      </w:r>
      <w:r>
        <w:rPr>
          <w:spacing w:val="-3"/>
        </w:rPr>
        <w:t> </w:t>
      </w:r>
      <w:r>
        <w:rPr>
          <w:spacing w:val="-2"/>
        </w:rPr>
        <w:t>highlighted</w:t>
      </w:r>
      <w:r>
        <w:rPr>
          <w:spacing w:val="-3"/>
        </w:rPr>
        <w:t> </w:t>
      </w:r>
      <w:r>
        <w:rPr>
          <w:spacing w:val="-2"/>
        </w:rPr>
        <w:t>Jane’s</w:t>
      </w:r>
      <w:r>
        <w:rPr>
          <w:spacing w:val="-3"/>
        </w:rPr>
        <w:t> </w:t>
      </w:r>
      <w:r>
        <w:rPr>
          <w:spacing w:val="-2"/>
        </w:rPr>
        <w:t>commitment</w:t>
      </w:r>
      <w:r>
        <w:rPr>
          <w:spacing w:val="-3"/>
        </w:rPr>
        <w:t> </w:t>
      </w:r>
      <w:r>
        <w:rPr>
          <w:spacing w:val="-2"/>
        </w:rPr>
        <w:t>to </w:t>
      </w:r>
      <w:r>
        <w:rPr>
          <w:rFonts w:ascii="Arial Black" w:hAnsi="Arial Black"/>
        </w:rPr>
        <w:t>accountability and respect </w:t>
      </w:r>
      <w:r>
        <w:rPr/>
        <w:t>(APS Values) – she treated candidates’ personal information with the utmost care and </w:t>
      </w:r>
      <w:r>
        <w:rPr>
          <w:rFonts w:ascii="Arial Black" w:hAnsi="Arial Black"/>
        </w:rPr>
        <w:t>ensured compliance with all relevant policies</w:t>
      </w:r>
      <w:r>
        <w:rPr/>
        <w:t>. Her actions mirrored the department’s Privacy Policy commitments to secure storage and proper handling of personal information, as well as the APS Code of Conduct’s standards for confidentiality and lawful conduct. Overall,</w:t>
      </w:r>
      <w:r>
        <w:rPr>
          <w:spacing w:val="-15"/>
        </w:rPr>
        <w:t> </w:t>
      </w:r>
      <w:r>
        <w:rPr/>
        <w:t>this</w:t>
      </w:r>
      <w:r>
        <w:rPr>
          <w:spacing w:val="-14"/>
        </w:rPr>
        <w:t> </w:t>
      </w:r>
      <w:r>
        <w:rPr/>
        <w:t>experience</w:t>
      </w:r>
      <w:r>
        <w:rPr>
          <w:spacing w:val="-14"/>
        </w:rPr>
        <w:t> </w:t>
      </w:r>
      <w:r>
        <w:rPr/>
        <w:t>proved</w:t>
      </w:r>
      <w:r>
        <w:rPr>
          <w:spacing w:val="-14"/>
        </w:rPr>
        <w:t> </w:t>
      </w:r>
      <w:r>
        <w:rPr/>
        <w:t>Jane</w:t>
      </w:r>
      <w:r>
        <w:rPr>
          <w:spacing w:val="-15"/>
        </w:rPr>
        <w:t> </w:t>
      </w:r>
      <w:r>
        <w:rPr/>
        <w:t>to</w:t>
      </w:r>
      <w:r>
        <w:rPr>
          <w:spacing w:val="-14"/>
        </w:rPr>
        <w:t> </w:t>
      </w:r>
      <w:r>
        <w:rPr/>
        <w:t>be</w:t>
      </w:r>
      <w:r>
        <w:rPr>
          <w:spacing w:val="-14"/>
        </w:rPr>
        <w:t> </w:t>
      </w:r>
      <w:r>
        <w:rPr/>
        <w:t>a</w:t>
      </w:r>
      <w:r>
        <w:rPr>
          <w:spacing w:val="-14"/>
        </w:rPr>
        <w:t> </w:t>
      </w:r>
      <w:r>
        <w:rPr/>
        <w:t>trustworthy</w:t>
      </w:r>
      <w:r>
        <w:rPr>
          <w:spacing w:val="-15"/>
        </w:rPr>
        <w:t> </w:t>
      </w:r>
      <w:r>
        <w:rPr/>
        <w:t>custodian</w:t>
      </w:r>
      <w:r>
        <w:rPr>
          <w:spacing w:val="-14"/>
        </w:rPr>
        <w:t> </w:t>
      </w:r>
      <w:r>
        <w:rPr/>
        <w:t>of</w:t>
      </w:r>
      <w:r>
        <w:rPr>
          <w:spacing w:val="-14"/>
        </w:rPr>
        <w:t> </w:t>
      </w:r>
      <w:r>
        <w:rPr/>
        <w:t>sensitive</w:t>
      </w:r>
      <w:r>
        <w:rPr>
          <w:spacing w:val="-14"/>
        </w:rPr>
        <w:t> </w:t>
      </w:r>
      <w:r>
        <w:rPr/>
        <w:t>data,</w:t>
      </w:r>
      <w:r>
        <w:rPr>
          <w:spacing w:val="-15"/>
        </w:rPr>
        <w:t> </w:t>
      </w:r>
      <w:r>
        <w:rPr/>
        <w:t>an</w:t>
      </w:r>
      <w:r>
        <w:rPr>
          <w:spacing w:val="-14"/>
        </w:rPr>
        <w:t> </w:t>
      </w:r>
      <w:r>
        <w:rPr/>
        <w:t>attribute</w:t>
      </w:r>
      <w:r>
        <w:rPr>
          <w:spacing w:val="-14"/>
        </w:rPr>
        <w:t> </w:t>
      </w:r>
      <w:r>
        <w:rPr/>
        <w:t>highly valuable for an EL2 role.</w:t>
      </w:r>
    </w:p>
    <w:p>
      <w:pPr>
        <w:pStyle w:val="BodyText"/>
        <w:spacing w:after="0" w:line="235" w:lineRule="auto"/>
        <w:jc w:val="both"/>
        <w:sectPr>
          <w:pgSz w:w="11910" w:h="16840"/>
          <w:pgMar w:header="0" w:footer="643" w:top="1360" w:bottom="840" w:left="1559" w:right="1559"/>
        </w:sectPr>
      </w:pPr>
    </w:p>
    <w:p>
      <w:pPr>
        <w:pStyle w:val="Heading1"/>
        <w:spacing w:before="72"/>
      </w:pPr>
      <w:bookmarkStart w:name="Conclusion" w:id="4"/>
      <w:bookmarkEnd w:id="4"/>
      <w:r>
        <w:rPr/>
      </w:r>
      <w:r>
        <w:rPr>
          <w:spacing w:val="-2"/>
        </w:rPr>
        <w:t>Conclusion</w:t>
      </w:r>
    </w:p>
    <w:p>
      <w:pPr>
        <w:pStyle w:val="BodyText"/>
        <w:spacing w:line="235" w:lineRule="auto" w:before="249"/>
        <w:ind w:right="1"/>
        <w:jc w:val="both"/>
      </w:pPr>
      <w:r>
        <w:rPr>
          <w:spacing w:val="-4"/>
        </w:rPr>
        <w:t>In</w:t>
      </w:r>
      <w:r>
        <w:rPr>
          <w:spacing w:val="-7"/>
        </w:rPr>
        <w:t> </w:t>
      </w:r>
      <w:r>
        <w:rPr>
          <w:spacing w:val="-4"/>
        </w:rPr>
        <w:t>summary,</w:t>
      </w:r>
      <w:r>
        <w:rPr>
          <w:spacing w:val="-7"/>
        </w:rPr>
        <w:t> </w:t>
      </w:r>
      <w:r>
        <w:rPr>
          <w:rFonts w:ascii="Arial Black" w:hAnsi="Arial Black"/>
          <w:spacing w:val="-4"/>
        </w:rPr>
        <w:t>the</w:t>
      </w:r>
      <w:r>
        <w:rPr>
          <w:rFonts w:ascii="Arial Black" w:hAnsi="Arial Black"/>
          <w:spacing w:val="-11"/>
        </w:rPr>
        <w:t> </w:t>
      </w:r>
      <w:r>
        <w:rPr>
          <w:rFonts w:ascii="Arial Black" w:hAnsi="Arial Black"/>
          <w:spacing w:val="-4"/>
        </w:rPr>
        <w:t>most</w:t>
      </w:r>
      <w:r>
        <w:rPr>
          <w:rFonts w:ascii="Arial Black" w:hAnsi="Arial Black"/>
          <w:spacing w:val="-11"/>
        </w:rPr>
        <w:t> </w:t>
      </w:r>
      <w:r>
        <w:rPr>
          <w:rFonts w:ascii="Arial Black" w:hAnsi="Arial Black"/>
          <w:spacing w:val="-4"/>
        </w:rPr>
        <w:t>impactful</w:t>
      </w:r>
      <w:r>
        <w:rPr>
          <w:rFonts w:ascii="Arial Black" w:hAnsi="Arial Black"/>
          <w:spacing w:val="-11"/>
        </w:rPr>
        <w:t> </w:t>
      </w:r>
      <w:r>
        <w:rPr>
          <w:rFonts w:ascii="Arial Black" w:hAnsi="Arial Black"/>
          <w:spacing w:val="-4"/>
        </w:rPr>
        <w:t>privacy</w:t>
      </w:r>
      <w:r>
        <w:rPr>
          <w:rFonts w:ascii="Arial Black" w:hAnsi="Arial Black"/>
          <w:spacing w:val="-11"/>
        </w:rPr>
        <w:t> </w:t>
      </w:r>
      <w:r>
        <w:rPr>
          <w:rFonts w:ascii="Arial Black" w:hAnsi="Arial Black"/>
          <w:spacing w:val="-4"/>
        </w:rPr>
        <w:t>governance</w:t>
      </w:r>
      <w:r>
        <w:rPr>
          <w:rFonts w:ascii="Arial Black" w:hAnsi="Arial Black"/>
          <w:spacing w:val="-11"/>
        </w:rPr>
        <w:t> </w:t>
      </w:r>
      <w:r>
        <w:rPr>
          <w:rFonts w:ascii="Arial Black" w:hAnsi="Arial Black"/>
          <w:spacing w:val="-4"/>
        </w:rPr>
        <w:t>actions</w:t>
      </w:r>
      <w:r>
        <w:rPr>
          <w:rFonts w:ascii="Arial Black" w:hAnsi="Arial Black"/>
          <w:spacing w:val="-10"/>
        </w:rPr>
        <w:t> </w:t>
      </w:r>
      <w:r>
        <w:rPr>
          <w:spacing w:val="-4"/>
        </w:rPr>
        <w:t>for</w:t>
      </w:r>
      <w:r>
        <w:rPr>
          <w:spacing w:val="-7"/>
        </w:rPr>
        <w:t> </w:t>
      </w:r>
      <w:r>
        <w:rPr>
          <w:spacing w:val="-4"/>
        </w:rPr>
        <w:t>an</w:t>
      </w:r>
      <w:r>
        <w:rPr>
          <w:spacing w:val="-7"/>
        </w:rPr>
        <w:t> </w:t>
      </w:r>
      <w:r>
        <w:rPr>
          <w:spacing w:val="-4"/>
        </w:rPr>
        <w:t>APS</w:t>
      </w:r>
      <w:r>
        <w:rPr>
          <w:spacing w:val="-7"/>
        </w:rPr>
        <w:t> </w:t>
      </w:r>
      <w:r>
        <w:rPr>
          <w:spacing w:val="-4"/>
        </w:rPr>
        <w:t>employee</w:t>
      </w:r>
      <w:r>
        <w:rPr>
          <w:spacing w:val="-7"/>
        </w:rPr>
        <w:t> </w:t>
      </w:r>
      <w:r>
        <w:rPr>
          <w:spacing w:val="-4"/>
        </w:rPr>
        <w:t>in</w:t>
      </w:r>
      <w:r>
        <w:rPr>
          <w:spacing w:val="-7"/>
        </w:rPr>
        <w:t> </w:t>
      </w:r>
      <w:r>
        <w:rPr>
          <w:spacing w:val="-4"/>
        </w:rPr>
        <w:t>Jane’s</w:t>
      </w:r>
      <w:r>
        <w:rPr>
          <w:spacing w:val="-7"/>
        </w:rPr>
        <w:t> </w:t>
      </w:r>
      <w:r>
        <w:rPr>
          <w:spacing w:val="-4"/>
        </w:rPr>
        <w:t>position </w:t>
      </w:r>
      <w:r>
        <w:rPr>
          <w:spacing w:val="-2"/>
        </w:rPr>
        <w:t>are</w:t>
      </w:r>
      <w:r>
        <w:rPr>
          <w:spacing w:val="-5"/>
        </w:rPr>
        <w:t> </w:t>
      </w:r>
      <w:r>
        <w:rPr>
          <w:spacing w:val="-2"/>
        </w:rPr>
        <w:t>those</w:t>
      </w:r>
      <w:r>
        <w:rPr>
          <w:spacing w:val="-5"/>
        </w:rPr>
        <w:t> </w:t>
      </w:r>
      <w:r>
        <w:rPr>
          <w:spacing w:val="-2"/>
        </w:rPr>
        <w:t>that</w:t>
      </w:r>
      <w:r>
        <w:rPr>
          <w:spacing w:val="-5"/>
        </w:rPr>
        <w:t> </w:t>
      </w:r>
      <w:r>
        <w:rPr>
          <w:rFonts w:ascii="Arial Black" w:hAnsi="Arial Black"/>
          <w:spacing w:val="-2"/>
        </w:rPr>
        <w:t>embed</w:t>
      </w:r>
      <w:r>
        <w:rPr>
          <w:rFonts w:ascii="Arial Black" w:hAnsi="Arial Black"/>
          <w:spacing w:val="-8"/>
        </w:rPr>
        <w:t> </w:t>
      </w:r>
      <w:r>
        <w:rPr>
          <w:rFonts w:ascii="Arial Black" w:hAnsi="Arial Black"/>
          <w:spacing w:val="-2"/>
        </w:rPr>
        <w:t>privacy</w:t>
      </w:r>
      <w:r>
        <w:rPr>
          <w:rFonts w:ascii="Arial Black" w:hAnsi="Arial Black"/>
          <w:spacing w:val="-8"/>
        </w:rPr>
        <w:t> </w:t>
      </w:r>
      <w:r>
        <w:rPr>
          <w:rFonts w:ascii="Arial Black" w:hAnsi="Arial Black"/>
          <w:spacing w:val="-2"/>
        </w:rPr>
        <w:t>compliance</w:t>
      </w:r>
      <w:r>
        <w:rPr>
          <w:rFonts w:ascii="Arial Black" w:hAnsi="Arial Black"/>
          <w:spacing w:val="-8"/>
        </w:rPr>
        <w:t> </w:t>
      </w:r>
      <w:r>
        <w:rPr>
          <w:rFonts w:ascii="Arial Black" w:hAnsi="Arial Black"/>
          <w:spacing w:val="-2"/>
        </w:rPr>
        <w:t>into</w:t>
      </w:r>
      <w:r>
        <w:rPr>
          <w:rFonts w:ascii="Arial Black" w:hAnsi="Arial Black"/>
          <w:spacing w:val="-8"/>
        </w:rPr>
        <w:t> </w:t>
      </w:r>
      <w:r>
        <w:rPr>
          <w:rFonts w:ascii="Arial Black" w:hAnsi="Arial Black"/>
          <w:spacing w:val="-2"/>
        </w:rPr>
        <w:t>everyday</w:t>
      </w:r>
      <w:r>
        <w:rPr>
          <w:rFonts w:ascii="Arial Black" w:hAnsi="Arial Black"/>
          <w:spacing w:val="-8"/>
        </w:rPr>
        <w:t> </w:t>
      </w:r>
      <w:r>
        <w:rPr>
          <w:rFonts w:ascii="Arial Black" w:hAnsi="Arial Black"/>
          <w:spacing w:val="-2"/>
        </w:rPr>
        <w:t>work</w:t>
      </w:r>
      <w:r>
        <w:rPr>
          <w:spacing w:val="-2"/>
        </w:rPr>
        <w:t>.</w:t>
      </w:r>
      <w:r>
        <w:rPr>
          <w:spacing w:val="-5"/>
        </w:rPr>
        <w:t> </w:t>
      </w:r>
      <w:r>
        <w:rPr>
          <w:spacing w:val="-2"/>
        </w:rPr>
        <w:t>By</w:t>
      </w:r>
      <w:r>
        <w:rPr>
          <w:spacing w:val="-5"/>
        </w:rPr>
        <w:t> </w:t>
      </w:r>
      <w:r>
        <w:rPr>
          <w:spacing w:val="-2"/>
        </w:rPr>
        <w:t>strictly</w:t>
      </w:r>
      <w:r>
        <w:rPr>
          <w:spacing w:val="-5"/>
        </w:rPr>
        <w:t> </w:t>
      </w:r>
      <w:r>
        <w:rPr>
          <w:spacing w:val="-2"/>
        </w:rPr>
        <w:t>adhering</w:t>
      </w:r>
      <w:r>
        <w:rPr>
          <w:spacing w:val="-5"/>
        </w:rPr>
        <w:t> </w:t>
      </w:r>
      <w:r>
        <w:rPr>
          <w:spacing w:val="-2"/>
        </w:rPr>
        <w:t>to</w:t>
      </w:r>
      <w:r>
        <w:rPr>
          <w:spacing w:val="-5"/>
        </w:rPr>
        <w:t> </w:t>
      </w:r>
      <w:r>
        <w:rPr>
          <w:spacing w:val="-2"/>
        </w:rPr>
        <w:t>privacy</w:t>
      </w:r>
      <w:r>
        <w:rPr>
          <w:spacing w:val="-5"/>
        </w:rPr>
        <w:t> </w:t>
      </w:r>
      <w:r>
        <w:rPr>
          <w:spacing w:val="-2"/>
        </w:rPr>
        <w:t>laws </w:t>
      </w:r>
      <w:r>
        <w:rPr/>
        <w:t>and the Department of Home Affairs’ Privacy Policy, securing personal data against unauthorized access, exercising judgment to </w:t>
      </w:r>
      <w:r>
        <w:rPr>
          <w:rFonts w:ascii="Arial Black" w:hAnsi="Arial Black"/>
        </w:rPr>
        <w:t>withhold private information when releasing documents</w:t>
      </w:r>
      <w:r>
        <w:rPr/>
        <w:t>, and responsibly</w:t>
      </w:r>
      <w:r>
        <w:rPr>
          <w:spacing w:val="-7"/>
        </w:rPr>
        <w:t> </w:t>
      </w:r>
      <w:r>
        <w:rPr/>
        <w:t>managing</w:t>
      </w:r>
      <w:r>
        <w:rPr>
          <w:spacing w:val="-7"/>
        </w:rPr>
        <w:t> </w:t>
      </w:r>
      <w:r>
        <w:rPr/>
        <w:t>the</w:t>
      </w:r>
      <w:r>
        <w:rPr>
          <w:spacing w:val="-7"/>
        </w:rPr>
        <w:t> </w:t>
      </w:r>
      <w:r>
        <w:rPr/>
        <w:t>information</w:t>
      </w:r>
      <w:r>
        <w:rPr>
          <w:spacing w:val="-7"/>
        </w:rPr>
        <w:t> </w:t>
      </w:r>
      <w:r>
        <w:rPr/>
        <w:t>lifecycle</w:t>
      </w:r>
      <w:r>
        <w:rPr>
          <w:spacing w:val="-7"/>
        </w:rPr>
        <w:t> </w:t>
      </w:r>
      <w:r>
        <w:rPr/>
        <w:t>(from</w:t>
      </w:r>
      <w:r>
        <w:rPr>
          <w:spacing w:val="-7"/>
        </w:rPr>
        <w:t> </w:t>
      </w:r>
      <w:r>
        <w:rPr/>
        <w:t>collection</w:t>
      </w:r>
      <w:r>
        <w:rPr>
          <w:spacing w:val="-7"/>
        </w:rPr>
        <w:t> </w:t>
      </w:r>
      <w:r>
        <w:rPr/>
        <w:t>to</w:t>
      </w:r>
      <w:r>
        <w:rPr>
          <w:spacing w:val="-7"/>
        </w:rPr>
        <w:t> </w:t>
      </w:r>
      <w:r>
        <w:rPr/>
        <w:t>destruction),</w:t>
      </w:r>
      <w:r>
        <w:rPr>
          <w:spacing w:val="-7"/>
        </w:rPr>
        <w:t> </w:t>
      </w:r>
      <w:r>
        <w:rPr/>
        <w:t>she</w:t>
      </w:r>
      <w:r>
        <w:rPr>
          <w:spacing w:val="-7"/>
        </w:rPr>
        <w:t> </w:t>
      </w:r>
      <w:r>
        <w:rPr/>
        <w:t>not</w:t>
      </w:r>
      <w:r>
        <w:rPr>
          <w:spacing w:val="-7"/>
        </w:rPr>
        <w:t> </w:t>
      </w:r>
      <w:r>
        <w:rPr/>
        <w:t>only</w:t>
      </w:r>
      <w:r>
        <w:rPr>
          <w:spacing w:val="-7"/>
        </w:rPr>
        <w:t> </w:t>
      </w:r>
      <w:r>
        <w:rPr/>
        <w:t>upholds the</w:t>
      </w:r>
      <w:r>
        <w:rPr>
          <w:spacing w:val="-13"/>
        </w:rPr>
        <w:t> </w:t>
      </w:r>
      <w:r>
        <w:rPr/>
        <w:t>APS</w:t>
      </w:r>
      <w:r>
        <w:rPr>
          <w:spacing w:val="-13"/>
        </w:rPr>
        <w:t> </w:t>
      </w:r>
      <w:r>
        <w:rPr/>
        <w:t>Code</w:t>
      </w:r>
      <w:r>
        <w:rPr>
          <w:spacing w:val="-13"/>
        </w:rPr>
        <w:t> </w:t>
      </w:r>
      <w:r>
        <w:rPr/>
        <w:t>of</w:t>
      </w:r>
      <w:r>
        <w:rPr>
          <w:spacing w:val="-13"/>
        </w:rPr>
        <w:t> </w:t>
      </w:r>
      <w:r>
        <w:rPr/>
        <w:t>Conduct</w:t>
      </w:r>
      <w:r>
        <w:rPr>
          <w:spacing w:val="-13"/>
        </w:rPr>
        <w:t> </w:t>
      </w:r>
      <w:r>
        <w:rPr/>
        <w:t>but</w:t>
      </w:r>
      <w:r>
        <w:rPr>
          <w:spacing w:val="-13"/>
        </w:rPr>
        <w:t> </w:t>
      </w:r>
      <w:r>
        <w:rPr/>
        <w:t>also</w:t>
      </w:r>
      <w:r>
        <w:rPr>
          <w:spacing w:val="-13"/>
        </w:rPr>
        <w:t> </w:t>
      </w:r>
      <w:r>
        <w:rPr/>
        <w:t>fosters</w:t>
      </w:r>
      <w:r>
        <w:rPr>
          <w:spacing w:val="-13"/>
        </w:rPr>
        <w:t> </w:t>
      </w:r>
      <w:r>
        <w:rPr/>
        <w:t>public</w:t>
      </w:r>
      <w:r>
        <w:rPr>
          <w:spacing w:val="-13"/>
        </w:rPr>
        <w:t> </w:t>
      </w:r>
      <w:r>
        <w:rPr/>
        <w:t>trust.</w:t>
      </w:r>
      <w:r>
        <w:rPr>
          <w:spacing w:val="-13"/>
        </w:rPr>
        <w:t> </w:t>
      </w:r>
      <w:r>
        <w:rPr/>
        <w:t>These</w:t>
      </w:r>
      <w:r>
        <w:rPr>
          <w:spacing w:val="-13"/>
        </w:rPr>
        <w:t> </w:t>
      </w:r>
      <w:r>
        <w:rPr/>
        <w:t>examples</w:t>
      </w:r>
      <w:r>
        <w:rPr>
          <w:spacing w:val="-13"/>
        </w:rPr>
        <w:t> </w:t>
      </w:r>
      <w:r>
        <w:rPr/>
        <w:t>illustrate</w:t>
      </w:r>
      <w:r>
        <w:rPr>
          <w:spacing w:val="-13"/>
        </w:rPr>
        <w:t> </w:t>
      </w:r>
      <w:r>
        <w:rPr/>
        <w:t>how</w:t>
      </w:r>
      <w:r>
        <w:rPr>
          <w:spacing w:val="-13"/>
        </w:rPr>
        <w:t> </w:t>
      </w:r>
      <w:r>
        <w:rPr/>
        <w:t>applying</w:t>
      </w:r>
      <w:r>
        <w:rPr>
          <w:spacing w:val="-13"/>
        </w:rPr>
        <w:t> </w:t>
      </w:r>
      <w:r>
        <w:rPr/>
        <w:t>the</w:t>
      </w:r>
      <w:r>
        <w:rPr>
          <w:spacing w:val="-13"/>
        </w:rPr>
        <w:t> </w:t>
      </w:r>
      <w:r>
        <w:rPr/>
        <w:t>APS values</w:t>
      </w:r>
      <w:r>
        <w:rPr>
          <w:spacing w:val="-8"/>
        </w:rPr>
        <w:t> </w:t>
      </w:r>
      <w:r>
        <w:rPr/>
        <w:t>of</w:t>
      </w:r>
      <w:r>
        <w:rPr>
          <w:spacing w:val="-8"/>
        </w:rPr>
        <w:t> </w:t>
      </w:r>
      <w:r>
        <w:rPr/>
        <w:t>integrity,</w:t>
      </w:r>
      <w:r>
        <w:rPr>
          <w:spacing w:val="-8"/>
        </w:rPr>
        <w:t> </w:t>
      </w:r>
      <w:r>
        <w:rPr/>
        <w:t>accountability,</w:t>
      </w:r>
      <w:r>
        <w:rPr>
          <w:spacing w:val="-8"/>
        </w:rPr>
        <w:t> </w:t>
      </w:r>
      <w:r>
        <w:rPr/>
        <w:t>and</w:t>
      </w:r>
      <w:r>
        <w:rPr>
          <w:spacing w:val="-8"/>
        </w:rPr>
        <w:t> </w:t>
      </w:r>
      <w:r>
        <w:rPr/>
        <w:t>respect</w:t>
      </w:r>
      <w:r>
        <w:rPr>
          <w:spacing w:val="-8"/>
        </w:rPr>
        <w:t> </w:t>
      </w:r>
      <w:r>
        <w:rPr/>
        <w:t>in</w:t>
      </w:r>
      <w:r>
        <w:rPr>
          <w:spacing w:val="-8"/>
        </w:rPr>
        <w:t> </w:t>
      </w:r>
      <w:r>
        <w:rPr/>
        <w:t>practical</w:t>
      </w:r>
      <w:r>
        <w:rPr>
          <w:spacing w:val="-8"/>
        </w:rPr>
        <w:t> </w:t>
      </w:r>
      <w:r>
        <w:rPr/>
        <w:t>situations</w:t>
      </w:r>
      <w:r>
        <w:rPr>
          <w:spacing w:val="-8"/>
        </w:rPr>
        <w:t> </w:t>
      </w:r>
      <w:r>
        <w:rPr/>
        <w:t>–</w:t>
      </w:r>
      <w:r>
        <w:rPr>
          <w:spacing w:val="-8"/>
        </w:rPr>
        <w:t> </w:t>
      </w:r>
      <w:r>
        <w:rPr/>
        <w:t>through</w:t>
      </w:r>
      <w:r>
        <w:rPr>
          <w:spacing w:val="-8"/>
        </w:rPr>
        <w:t> </w:t>
      </w:r>
      <w:r>
        <w:rPr/>
        <w:t>the</w:t>
      </w:r>
      <w:r>
        <w:rPr>
          <w:spacing w:val="-8"/>
        </w:rPr>
        <w:t> </w:t>
      </w:r>
      <w:r>
        <w:rPr/>
        <w:t>STAR</w:t>
      </w:r>
      <w:r>
        <w:rPr>
          <w:spacing w:val="-8"/>
        </w:rPr>
        <w:t> </w:t>
      </w:r>
      <w:r>
        <w:rPr/>
        <w:t>framework</w:t>
      </w:r>
      <w:r>
        <w:rPr>
          <w:spacing w:val="-8"/>
        </w:rPr>
        <w:t> </w:t>
      </w:r>
      <w:r>
        <w:rPr/>
        <w:t>– leads to outcomes that are both </w:t>
      </w:r>
      <w:r>
        <w:rPr>
          <w:rFonts w:ascii="Arial Black" w:hAnsi="Arial Black"/>
        </w:rPr>
        <w:t>helpful (protecting individuals’ privacy)</w:t>
      </w:r>
      <w:r>
        <w:rPr>
          <w:rFonts w:ascii="Arial Black" w:hAnsi="Arial Black"/>
          <w:spacing w:val="-4"/>
        </w:rPr>
        <w:t> </w:t>
      </w:r>
      <w:r>
        <w:rPr/>
        <w:t>and </w:t>
      </w:r>
      <w:r>
        <w:rPr>
          <w:rFonts w:ascii="Arial Black" w:hAnsi="Arial Black"/>
        </w:rPr>
        <w:t>useful (ensuring </w:t>
      </w:r>
      <w:r>
        <w:rPr>
          <w:rFonts w:ascii="Arial Black" w:hAnsi="Arial Black"/>
          <w:spacing w:val="-4"/>
        </w:rPr>
        <w:t>departmental</w:t>
      </w:r>
      <w:r>
        <w:rPr>
          <w:rFonts w:ascii="Arial Black" w:hAnsi="Arial Black"/>
          <w:spacing w:val="-8"/>
        </w:rPr>
        <w:t> </w:t>
      </w:r>
      <w:r>
        <w:rPr>
          <w:rFonts w:ascii="Arial Black" w:hAnsi="Arial Black"/>
          <w:spacing w:val="-4"/>
        </w:rPr>
        <w:t>compliance</w:t>
      </w:r>
      <w:r>
        <w:rPr>
          <w:rFonts w:ascii="Arial Black" w:hAnsi="Arial Black"/>
          <w:spacing w:val="-8"/>
        </w:rPr>
        <w:t> </w:t>
      </w:r>
      <w:r>
        <w:rPr>
          <w:rFonts w:ascii="Arial Black" w:hAnsi="Arial Black"/>
          <w:spacing w:val="-4"/>
        </w:rPr>
        <w:t>and</w:t>
      </w:r>
      <w:r>
        <w:rPr>
          <w:rFonts w:ascii="Arial Black" w:hAnsi="Arial Black"/>
          <w:spacing w:val="-8"/>
        </w:rPr>
        <w:t> </w:t>
      </w:r>
      <w:r>
        <w:rPr>
          <w:rFonts w:ascii="Arial Black" w:hAnsi="Arial Black"/>
          <w:spacing w:val="-4"/>
        </w:rPr>
        <w:t>reputation)</w:t>
      </w:r>
      <w:r>
        <w:rPr>
          <w:spacing w:val="-4"/>
        </w:rPr>
        <w:t>.</w:t>
      </w:r>
      <w:r>
        <w:rPr>
          <w:spacing w:val="-5"/>
        </w:rPr>
        <w:t> </w:t>
      </w:r>
      <w:r>
        <w:rPr>
          <w:spacing w:val="-4"/>
        </w:rPr>
        <w:t>Jane’s</w:t>
      </w:r>
      <w:r>
        <w:rPr>
          <w:spacing w:val="-5"/>
        </w:rPr>
        <w:t> </w:t>
      </w:r>
      <w:r>
        <w:rPr>
          <w:spacing w:val="-4"/>
        </w:rPr>
        <w:t>demonstrated</w:t>
      </w:r>
      <w:r>
        <w:rPr>
          <w:spacing w:val="-5"/>
        </w:rPr>
        <w:t> </w:t>
      </w:r>
      <w:r>
        <w:rPr>
          <w:spacing w:val="-4"/>
        </w:rPr>
        <w:t>actions</w:t>
      </w:r>
      <w:r>
        <w:rPr>
          <w:spacing w:val="-5"/>
        </w:rPr>
        <w:t> </w:t>
      </w:r>
      <w:r>
        <w:rPr>
          <w:spacing w:val="-4"/>
        </w:rPr>
        <w:t>in</w:t>
      </w:r>
      <w:r>
        <w:rPr>
          <w:spacing w:val="-5"/>
        </w:rPr>
        <w:t> </w:t>
      </w:r>
      <w:r>
        <w:rPr>
          <w:spacing w:val="-4"/>
        </w:rPr>
        <w:t>privacy</w:t>
      </w:r>
      <w:r>
        <w:rPr>
          <w:spacing w:val="-5"/>
        </w:rPr>
        <w:t> </w:t>
      </w:r>
      <w:r>
        <w:rPr>
          <w:spacing w:val="-4"/>
        </w:rPr>
        <w:t>governance</w:t>
      </w:r>
      <w:r>
        <w:rPr>
          <w:spacing w:val="-5"/>
        </w:rPr>
        <w:t> </w:t>
      </w:r>
      <w:r>
        <w:rPr>
          <w:spacing w:val="-4"/>
        </w:rPr>
        <w:t>show </w:t>
      </w:r>
      <w:r>
        <w:rPr>
          <w:spacing w:val="-2"/>
        </w:rPr>
        <w:t>she</w:t>
      </w:r>
      <w:r>
        <w:rPr>
          <w:spacing w:val="-13"/>
        </w:rPr>
        <w:t> </w:t>
      </w:r>
      <w:r>
        <w:rPr>
          <w:spacing w:val="-2"/>
        </w:rPr>
        <w:t>is</w:t>
      </w:r>
      <w:r>
        <w:rPr>
          <w:spacing w:val="-12"/>
        </w:rPr>
        <w:t> </w:t>
      </w:r>
      <w:r>
        <w:rPr>
          <w:spacing w:val="-2"/>
        </w:rPr>
        <w:t>prepared</w:t>
      </w:r>
      <w:r>
        <w:rPr>
          <w:spacing w:val="-12"/>
        </w:rPr>
        <w:t> </w:t>
      </w:r>
      <w:r>
        <w:rPr>
          <w:spacing w:val="-2"/>
        </w:rPr>
        <w:t>to</w:t>
      </w:r>
      <w:r>
        <w:rPr>
          <w:spacing w:val="-12"/>
        </w:rPr>
        <w:t> </w:t>
      </w:r>
      <w:r>
        <w:rPr>
          <w:spacing w:val="-2"/>
        </w:rPr>
        <w:t>take</w:t>
      </w:r>
      <w:r>
        <w:rPr>
          <w:spacing w:val="-13"/>
        </w:rPr>
        <w:t> </w:t>
      </w:r>
      <w:r>
        <w:rPr>
          <w:spacing w:val="-2"/>
        </w:rPr>
        <w:t>on</w:t>
      </w:r>
      <w:r>
        <w:rPr>
          <w:spacing w:val="-12"/>
        </w:rPr>
        <w:t> </w:t>
      </w:r>
      <w:r>
        <w:rPr>
          <w:spacing w:val="-2"/>
        </w:rPr>
        <w:t>the</w:t>
      </w:r>
      <w:r>
        <w:rPr>
          <w:spacing w:val="-12"/>
        </w:rPr>
        <w:t> </w:t>
      </w:r>
      <w:r>
        <w:rPr>
          <w:spacing w:val="-2"/>
        </w:rPr>
        <w:t>higher</w:t>
      </w:r>
      <w:r>
        <w:rPr>
          <w:spacing w:val="-12"/>
        </w:rPr>
        <w:t> </w:t>
      </w:r>
      <w:r>
        <w:rPr>
          <w:spacing w:val="-2"/>
        </w:rPr>
        <w:t>responsibilities</w:t>
      </w:r>
      <w:r>
        <w:rPr>
          <w:spacing w:val="-13"/>
        </w:rPr>
        <w:t> </w:t>
      </w:r>
      <w:r>
        <w:rPr>
          <w:spacing w:val="-2"/>
        </w:rPr>
        <w:t>of</w:t>
      </w:r>
      <w:r>
        <w:rPr>
          <w:spacing w:val="-12"/>
        </w:rPr>
        <w:t> </w:t>
      </w:r>
      <w:r>
        <w:rPr>
          <w:spacing w:val="-2"/>
        </w:rPr>
        <w:t>an</w:t>
      </w:r>
      <w:r>
        <w:rPr>
          <w:spacing w:val="-12"/>
        </w:rPr>
        <w:t> </w:t>
      </w:r>
      <w:r>
        <w:rPr>
          <w:spacing w:val="-2"/>
        </w:rPr>
        <w:t>EL2</w:t>
      </w:r>
      <w:r>
        <w:rPr>
          <w:spacing w:val="-12"/>
        </w:rPr>
        <w:t> </w:t>
      </w:r>
      <w:r>
        <w:rPr>
          <w:spacing w:val="-2"/>
        </w:rPr>
        <w:t>role,</w:t>
      </w:r>
      <w:r>
        <w:rPr>
          <w:spacing w:val="-13"/>
        </w:rPr>
        <w:t> </w:t>
      </w:r>
      <w:r>
        <w:rPr>
          <w:spacing w:val="-2"/>
        </w:rPr>
        <w:t>continuing</w:t>
      </w:r>
      <w:r>
        <w:rPr>
          <w:spacing w:val="-12"/>
        </w:rPr>
        <w:t> </w:t>
      </w:r>
      <w:r>
        <w:rPr>
          <w:spacing w:val="-2"/>
        </w:rPr>
        <w:t>to</w:t>
      </w:r>
      <w:r>
        <w:rPr>
          <w:spacing w:val="-12"/>
        </w:rPr>
        <w:t> </w:t>
      </w:r>
      <w:r>
        <w:rPr>
          <w:spacing w:val="-2"/>
        </w:rPr>
        <w:t>champion</w:t>
      </w:r>
      <w:r>
        <w:rPr>
          <w:spacing w:val="-12"/>
        </w:rPr>
        <w:t> </w:t>
      </w:r>
      <w:r>
        <w:rPr>
          <w:spacing w:val="-2"/>
        </w:rPr>
        <w:t>privacy</w:t>
      </w:r>
      <w:r>
        <w:rPr>
          <w:spacing w:val="-13"/>
        </w:rPr>
        <w:t> </w:t>
      </w:r>
      <w:r>
        <w:rPr>
          <w:spacing w:val="-2"/>
        </w:rPr>
        <w:t>and </w:t>
      </w:r>
      <w:r>
        <w:rPr/>
        <w:t>confidentiality</w:t>
      </w:r>
      <w:r>
        <w:rPr>
          <w:spacing w:val="-12"/>
        </w:rPr>
        <w:t> </w:t>
      </w:r>
      <w:r>
        <w:rPr/>
        <w:t>as</w:t>
      </w:r>
      <w:r>
        <w:rPr>
          <w:spacing w:val="-12"/>
        </w:rPr>
        <w:t> </w:t>
      </w:r>
      <w:r>
        <w:rPr/>
        <w:t>integral</w:t>
      </w:r>
      <w:r>
        <w:rPr>
          <w:spacing w:val="-12"/>
        </w:rPr>
        <w:t> </w:t>
      </w:r>
      <w:r>
        <w:rPr/>
        <w:t>parts</w:t>
      </w:r>
      <w:r>
        <w:rPr>
          <w:spacing w:val="-12"/>
        </w:rPr>
        <w:t> </w:t>
      </w:r>
      <w:r>
        <w:rPr/>
        <w:t>of</w:t>
      </w:r>
      <w:r>
        <w:rPr>
          <w:spacing w:val="-12"/>
        </w:rPr>
        <w:t> </w:t>
      </w:r>
      <w:r>
        <w:rPr/>
        <w:t>public</w:t>
      </w:r>
      <w:r>
        <w:rPr>
          <w:spacing w:val="-12"/>
        </w:rPr>
        <w:t> </w:t>
      </w:r>
      <w:r>
        <w:rPr/>
        <w:t>service</w:t>
      </w:r>
      <w:r>
        <w:rPr>
          <w:spacing w:val="-12"/>
        </w:rPr>
        <w:t> </w:t>
      </w:r>
      <w:r>
        <w:rPr/>
        <w:t>excellence.</w:t>
      </w:r>
    </w:p>
    <w:p>
      <w:pPr>
        <w:pStyle w:val="BodyText"/>
        <w:spacing w:before="4"/>
      </w:pPr>
    </w:p>
    <w:p>
      <w:pPr>
        <w:pStyle w:val="BodyText"/>
        <w:rPr>
          <w:rFonts w:ascii="Arial Black"/>
        </w:rPr>
      </w:pPr>
      <w:r>
        <w:rPr>
          <w:rFonts w:ascii="Arial Black"/>
          <w:spacing w:val="-2"/>
          <w:w w:val="95"/>
        </w:rPr>
        <w:t>Sources:</w:t>
      </w:r>
    </w:p>
    <w:p>
      <w:pPr>
        <w:pStyle w:val="BodyText"/>
        <w:spacing w:before="67"/>
        <w:rPr>
          <w:rFonts w:ascii="Arial Black"/>
        </w:rPr>
      </w:pPr>
    </w:p>
    <w:p>
      <w:pPr>
        <w:pStyle w:val="ListParagraph"/>
        <w:numPr>
          <w:ilvl w:val="0"/>
          <w:numId w:val="2"/>
        </w:numPr>
        <w:tabs>
          <w:tab w:pos="600" w:val="left" w:leader="none"/>
          <w:tab w:pos="5966" w:val="left" w:leader="none"/>
        </w:tabs>
        <w:spacing w:line="235" w:lineRule="auto" w:before="0" w:after="0"/>
        <w:ind w:left="600" w:right="927" w:hanging="198"/>
        <w:jc w:val="left"/>
        <w:rPr>
          <w:sz w:val="18"/>
        </w:rPr>
      </w:pPr>
      <w:r>
        <w:rPr>
          <w:sz w:val="18"/>
        </w:rPr>
        <mc:AlternateContent>
          <mc:Choice Requires="wps">
            <w:drawing>
              <wp:anchor distT="0" distB="0" distL="0" distR="0" allowOverlap="1" layoutInCell="1" locked="0" behindDoc="1" simplePos="0" relativeHeight="487428096">
                <wp:simplePos x="0" y="0"/>
                <wp:positionH relativeFrom="page">
                  <wp:posOffset>4577497</wp:posOffset>
                </wp:positionH>
                <wp:positionV relativeFrom="paragraph">
                  <wp:posOffset>2059</wp:posOffset>
                </wp:positionV>
                <wp:extent cx="152400" cy="14287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52400" cy="142875"/>
                          <a:chExt cx="152400" cy="142875"/>
                        </a:xfrm>
                      </wpg:grpSpPr>
                      <pic:pic>
                        <pic:nvPicPr>
                          <pic:cNvPr id="53" name="Image 53">
                            <a:hlinkClick r:id="rId16"/>
                          </pic:cNvPr>
                          <pic:cNvPicPr/>
                        </pic:nvPicPr>
                        <pic:blipFill>
                          <a:blip r:embed="rId8" cstate="print"/>
                          <a:stretch>
                            <a:fillRect/>
                          </a:stretch>
                        </pic:blipFill>
                        <pic:spPr>
                          <a:xfrm>
                            <a:off x="0" y="0"/>
                            <a:ext cx="152400" cy="142875"/>
                          </a:xfrm>
                          <a:prstGeom prst="rect">
                            <a:avLst/>
                          </a:prstGeom>
                        </pic:spPr>
                      </pic:pic>
                      <wps:wsp>
                        <wps:cNvPr id="54" name="Textbox 54"/>
                        <wps:cNvSpPr txBox="1"/>
                        <wps:spPr>
                          <a:xfrm>
                            <a:off x="0" y="0"/>
                            <a:ext cx="152400" cy="142875"/>
                          </a:xfrm>
                          <a:prstGeom prst="rect">
                            <a:avLst/>
                          </a:prstGeom>
                        </wps:spPr>
                        <wps:txbx>
                          <w:txbxContent>
                            <w:p>
                              <w:pPr>
                                <w:spacing w:before="20"/>
                                <w:ind w:left="0" w:right="0" w:firstLine="0"/>
                                <w:jc w:val="center"/>
                                <w:rPr>
                                  <w:sz w:val="12"/>
                                </w:rPr>
                              </w:pPr>
                              <w:hyperlink r:id="rId16">
                                <w:r>
                                  <w:rPr>
                                    <w:color w:val="333333"/>
                                    <w:spacing w:val="-10"/>
                                    <w:sz w:val="12"/>
                                  </w:rPr>
                                  <w:t>8</w:t>
                                </w:r>
                              </w:hyperlink>
                            </w:p>
                          </w:txbxContent>
                        </wps:txbx>
                        <wps:bodyPr wrap="square" lIns="0" tIns="0" rIns="0" bIns="0" rtlCol="0">
                          <a:noAutofit/>
                        </wps:bodyPr>
                      </wps:wsp>
                    </wpg:wgp>
                  </a:graphicData>
                </a:graphic>
              </wp:anchor>
            </w:drawing>
          </mc:Choice>
          <mc:Fallback>
            <w:pict>
              <v:group style="position:absolute;margin-left:360.432861pt;margin-top:.162183pt;width:12pt;height:11.25pt;mso-position-horizontal-relative:page;mso-position-vertical-relative:paragraph;z-index:-15888384" id="docshapegroup52" coordorigin="7209,3" coordsize="240,225">
                <v:shape style="position:absolute;left:7208;top:3;width:240;height:225" type="#_x0000_t75" id="docshape53" href="https://www.apsc.gov.au/working-aps/integrity/integrity-resources/code-of-conduct#%3A~%3Atext%3D%2Cinterest%20of%20the%20employee%20in" stroked="false">
                  <v:imagedata r:id="rId8" o:title=""/>
                </v:shape>
                <v:shape style="position:absolute;left:7208;top:3;width:240;height:225" type="#_x0000_t202" id="docshape54" filled="false" stroked="false">
                  <v:textbox inset="0,0,0,0">
                    <w:txbxContent>
                      <w:p>
                        <w:pPr>
                          <w:spacing w:before="20"/>
                          <w:ind w:left="0" w:right="0" w:firstLine="0"/>
                          <w:jc w:val="center"/>
                          <w:rPr>
                            <w:sz w:val="12"/>
                          </w:rPr>
                        </w:pPr>
                        <w:hyperlink r:id="rId16">
                          <w:r>
                            <w:rPr>
                              <w:color w:val="333333"/>
                              <w:spacing w:val="-10"/>
                              <w:sz w:val="12"/>
                            </w:rPr>
                            <w:t>8</w:t>
                          </w:r>
                        </w:hyperlink>
                      </w:p>
                    </w:txbxContent>
                  </v:textbox>
                  <w10:wrap type="none"/>
                </v:shape>
                <w10:wrap type="none"/>
              </v:group>
            </w:pict>
          </mc:Fallback>
        </mc:AlternateContent>
      </w:r>
      <w:r>
        <w:rPr>
          <w:sz w:val="18"/>
        </w:rPr>
        <w:t>Australian Public Service Commission – </w:t>
      </w:r>
      <w:r>
        <w:rPr>
          <w:rFonts w:ascii="Trebuchet MS" w:hAnsi="Trebuchet MS"/>
          <w:i/>
          <w:sz w:val="18"/>
        </w:rPr>
        <w:t>APS Code of Conduct</w:t>
        <w:tab/>
      </w:r>
      <w:r>
        <w:rPr>
          <w:spacing w:val="-2"/>
          <w:sz w:val="18"/>
        </w:rPr>
        <w:t>(Legal</w:t>
      </w:r>
      <w:r>
        <w:rPr>
          <w:spacing w:val="-13"/>
          <w:sz w:val="18"/>
        </w:rPr>
        <w:t> </w:t>
      </w:r>
      <w:r>
        <w:rPr>
          <w:spacing w:val="-2"/>
          <w:sz w:val="18"/>
        </w:rPr>
        <w:t>compliance</w:t>
      </w:r>
      <w:r>
        <w:rPr>
          <w:spacing w:val="-12"/>
          <w:sz w:val="18"/>
        </w:rPr>
        <w:t> </w:t>
      </w:r>
      <w:r>
        <w:rPr>
          <w:spacing w:val="-2"/>
          <w:sz w:val="18"/>
        </w:rPr>
        <w:t>and </w:t>
      </w:r>
      <w:r>
        <w:rPr>
          <w:sz w:val="18"/>
        </w:rPr>
        <w:t>confidentiality requirements for APS employees)</w:t>
      </w:r>
    </w:p>
    <w:p>
      <w:pPr>
        <w:pStyle w:val="ListParagraph"/>
        <w:numPr>
          <w:ilvl w:val="0"/>
          <w:numId w:val="2"/>
        </w:numPr>
        <w:tabs>
          <w:tab w:pos="600" w:val="left" w:leader="none"/>
          <w:tab w:pos="5456" w:val="left" w:leader="none"/>
        </w:tabs>
        <w:spacing w:line="235" w:lineRule="auto" w:before="0" w:after="0"/>
        <w:ind w:left="600" w:right="90" w:hanging="198"/>
        <w:jc w:val="left"/>
        <w:rPr>
          <w:sz w:val="18"/>
        </w:rPr>
      </w:pPr>
      <w:r>
        <w:rPr>
          <w:sz w:val="18"/>
        </w:rPr>
        <mc:AlternateContent>
          <mc:Choice Requires="wps">
            <w:drawing>
              <wp:anchor distT="0" distB="0" distL="0" distR="0" allowOverlap="1" layoutInCell="1" locked="0" behindDoc="1" simplePos="0" relativeHeight="487428608">
                <wp:simplePos x="0" y="0"/>
                <wp:positionH relativeFrom="page">
                  <wp:posOffset>4254010</wp:posOffset>
                </wp:positionH>
                <wp:positionV relativeFrom="paragraph">
                  <wp:posOffset>713</wp:posOffset>
                </wp:positionV>
                <wp:extent cx="152400" cy="14287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152400" cy="142875"/>
                          <a:chExt cx="152400" cy="142875"/>
                        </a:xfrm>
                      </wpg:grpSpPr>
                      <pic:pic>
                        <pic:nvPicPr>
                          <pic:cNvPr id="56" name="Image 56">
                            <a:hlinkClick r:id="rId11"/>
                          </pic:cNvPr>
                          <pic:cNvPicPr/>
                        </pic:nvPicPr>
                        <pic:blipFill>
                          <a:blip r:embed="rId8" cstate="print"/>
                          <a:stretch>
                            <a:fillRect/>
                          </a:stretch>
                        </pic:blipFill>
                        <pic:spPr>
                          <a:xfrm>
                            <a:off x="0" y="0"/>
                            <a:ext cx="152400" cy="142875"/>
                          </a:xfrm>
                          <a:prstGeom prst="rect">
                            <a:avLst/>
                          </a:prstGeom>
                        </pic:spPr>
                      </pic:pic>
                      <wps:wsp>
                        <wps:cNvPr id="57" name="Textbox 57"/>
                        <wps:cNvSpPr txBox="1"/>
                        <wps:spPr>
                          <a:xfrm>
                            <a:off x="0" y="0"/>
                            <a:ext cx="152400" cy="142875"/>
                          </a:xfrm>
                          <a:prstGeom prst="rect">
                            <a:avLst/>
                          </a:prstGeom>
                        </wps:spPr>
                        <wps:txbx>
                          <w:txbxContent>
                            <w:p>
                              <w:pPr>
                                <w:spacing w:before="20"/>
                                <w:ind w:left="0" w:right="0" w:firstLine="0"/>
                                <w:jc w:val="center"/>
                                <w:rPr>
                                  <w:sz w:val="12"/>
                                </w:rPr>
                              </w:pPr>
                              <w:hyperlink r:id="rId11">
                                <w:r>
                                  <w:rPr>
                                    <w:color w:val="333333"/>
                                    <w:spacing w:val="-10"/>
                                    <w:sz w:val="12"/>
                                  </w:rPr>
                                  <w:t>3</w:t>
                                </w:r>
                              </w:hyperlink>
                            </w:p>
                          </w:txbxContent>
                        </wps:txbx>
                        <wps:bodyPr wrap="square" lIns="0" tIns="0" rIns="0" bIns="0" rtlCol="0">
                          <a:noAutofit/>
                        </wps:bodyPr>
                      </wps:wsp>
                    </wpg:wgp>
                  </a:graphicData>
                </a:graphic>
              </wp:anchor>
            </w:drawing>
          </mc:Choice>
          <mc:Fallback>
            <w:pict>
              <v:group style="position:absolute;margin-left:334.961426pt;margin-top:.056188pt;width:12pt;height:11.25pt;mso-position-horizontal-relative:page;mso-position-vertical-relative:paragraph;z-index:-15887872" id="docshapegroup55" coordorigin="6699,1" coordsize="240,225">
                <v:shape style="position:absolute;left:6699;top:1;width:240;height:225" type="#_x0000_t75" id="docshape56" href="https://www.nema.gov.au/about-us/privacy-disclosures#%3A~%3Atext%3DThis%20privacy%20policy%20sets%20out%2Cand%20the%20Australian%20Government%20Agencies" stroked="false">
                  <v:imagedata r:id="rId8" o:title=""/>
                </v:shape>
                <v:shape style="position:absolute;left:6699;top:1;width:240;height:225" type="#_x0000_t202" id="docshape57" filled="false" stroked="false">
                  <v:textbox inset="0,0,0,0">
                    <w:txbxContent>
                      <w:p>
                        <w:pPr>
                          <w:spacing w:before="20"/>
                          <w:ind w:left="0" w:right="0" w:firstLine="0"/>
                          <w:jc w:val="center"/>
                          <w:rPr>
                            <w:sz w:val="12"/>
                          </w:rPr>
                        </w:pPr>
                        <w:hyperlink r:id="rId11">
                          <w:r>
                            <w:rPr>
                              <w:color w:val="333333"/>
                              <w:spacing w:val="-10"/>
                              <w:sz w:val="12"/>
                            </w:rPr>
                            <w:t>3</w:t>
                          </w:r>
                        </w:hyperlink>
                      </w:p>
                    </w:txbxContent>
                  </v:textbox>
                  <w10:wrap type="none"/>
                </v:shape>
                <w10:wrap type="none"/>
              </v:group>
            </w:pict>
          </mc:Fallback>
        </mc:AlternateContent>
      </w:r>
      <w:r>
        <w:rPr>
          <w:sz w:val="18"/>
        </w:rPr>
        <w:t>Department of Home Affairs – </w:t>
      </w:r>
      <w:r>
        <w:rPr>
          <w:rFonts w:ascii="Trebuchet MS" w:hAnsi="Trebuchet MS"/>
          <w:i/>
          <w:sz w:val="18"/>
        </w:rPr>
        <w:t>Privacy Policy Summary</w:t>
        <w:tab/>
      </w:r>
      <w:r>
        <w:rPr>
          <w:spacing w:val="-2"/>
          <w:sz w:val="18"/>
        </w:rPr>
        <w:t>(Obligations</w:t>
      </w:r>
      <w:r>
        <w:rPr>
          <w:spacing w:val="-13"/>
          <w:sz w:val="18"/>
        </w:rPr>
        <w:t> </w:t>
      </w:r>
      <w:r>
        <w:rPr>
          <w:spacing w:val="-2"/>
          <w:sz w:val="18"/>
        </w:rPr>
        <w:t>under</w:t>
      </w:r>
      <w:r>
        <w:rPr>
          <w:spacing w:val="-12"/>
          <w:sz w:val="18"/>
        </w:rPr>
        <w:t> </w:t>
      </w:r>
      <w:r>
        <w:rPr>
          <w:spacing w:val="-2"/>
          <w:sz w:val="18"/>
        </w:rPr>
        <w:t>the</w:t>
      </w:r>
      <w:r>
        <w:rPr>
          <w:spacing w:val="-12"/>
          <w:sz w:val="18"/>
        </w:rPr>
        <w:t> </w:t>
      </w:r>
      <w:r>
        <w:rPr>
          <w:spacing w:val="-2"/>
          <w:sz w:val="18"/>
        </w:rPr>
        <w:t>Privacy</w:t>
      </w:r>
      <w:r>
        <w:rPr>
          <w:spacing w:val="-12"/>
          <w:sz w:val="18"/>
        </w:rPr>
        <w:t> </w:t>
      </w:r>
      <w:r>
        <w:rPr>
          <w:spacing w:val="-2"/>
          <w:sz w:val="18"/>
        </w:rPr>
        <w:t>Act</w:t>
      </w:r>
      <w:r>
        <w:rPr>
          <w:spacing w:val="-13"/>
          <w:sz w:val="18"/>
        </w:rPr>
        <w:t> </w:t>
      </w:r>
      <w:r>
        <w:rPr>
          <w:spacing w:val="-2"/>
          <w:sz w:val="18"/>
        </w:rPr>
        <w:t>and APPs)</w:t>
      </w:r>
    </w:p>
    <w:p>
      <w:pPr>
        <w:pStyle w:val="ListParagraph"/>
        <w:numPr>
          <w:ilvl w:val="0"/>
          <w:numId w:val="2"/>
        </w:numPr>
        <w:tabs>
          <w:tab w:pos="600" w:val="left" w:leader="none"/>
          <w:tab w:pos="6028" w:val="left" w:leader="none"/>
        </w:tabs>
        <w:spacing w:line="235" w:lineRule="auto" w:before="0" w:after="0"/>
        <w:ind w:left="600" w:right="33" w:hanging="198"/>
        <w:jc w:val="left"/>
        <w:rPr>
          <w:sz w:val="18"/>
        </w:rPr>
      </w:pPr>
      <w:r>
        <w:rPr>
          <w:sz w:val="18"/>
        </w:rPr>
        <mc:AlternateContent>
          <mc:Choice Requires="wps">
            <w:drawing>
              <wp:anchor distT="0" distB="0" distL="0" distR="0" allowOverlap="1" layoutInCell="1" locked="0" behindDoc="1" simplePos="0" relativeHeight="487429120">
                <wp:simplePos x="0" y="0"/>
                <wp:positionH relativeFrom="page">
                  <wp:posOffset>4616825</wp:posOffset>
                </wp:positionH>
                <wp:positionV relativeFrom="paragraph">
                  <wp:posOffset>-632</wp:posOffset>
                </wp:positionV>
                <wp:extent cx="152400" cy="14287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52400" cy="142875"/>
                          <a:chExt cx="152400" cy="142875"/>
                        </a:xfrm>
                      </wpg:grpSpPr>
                      <pic:pic>
                        <pic:nvPicPr>
                          <pic:cNvPr id="59" name="Image 59">
                            <a:hlinkClick r:id="rId15"/>
                          </pic:cNvPr>
                          <pic:cNvPicPr/>
                        </pic:nvPicPr>
                        <pic:blipFill>
                          <a:blip r:embed="rId8" cstate="print"/>
                          <a:stretch>
                            <a:fillRect/>
                          </a:stretch>
                        </pic:blipFill>
                        <pic:spPr>
                          <a:xfrm>
                            <a:off x="0" y="0"/>
                            <a:ext cx="152400" cy="142875"/>
                          </a:xfrm>
                          <a:prstGeom prst="rect">
                            <a:avLst/>
                          </a:prstGeom>
                        </pic:spPr>
                      </pic:pic>
                      <wps:wsp>
                        <wps:cNvPr id="60" name="Textbox 60"/>
                        <wps:cNvSpPr txBox="1"/>
                        <wps:spPr>
                          <a:xfrm>
                            <a:off x="0" y="0"/>
                            <a:ext cx="152400" cy="142875"/>
                          </a:xfrm>
                          <a:prstGeom prst="rect">
                            <a:avLst/>
                          </a:prstGeom>
                        </wps:spPr>
                        <wps:txbx>
                          <w:txbxContent>
                            <w:p>
                              <w:pPr>
                                <w:spacing w:before="20"/>
                                <w:ind w:left="0" w:right="0" w:firstLine="0"/>
                                <w:jc w:val="center"/>
                                <w:rPr>
                                  <w:sz w:val="12"/>
                                </w:rPr>
                              </w:pPr>
                              <w:hyperlink r:id="rId15">
                                <w:r>
                                  <w:rPr>
                                    <w:color w:val="333333"/>
                                    <w:spacing w:val="-10"/>
                                    <w:sz w:val="12"/>
                                  </w:rPr>
                                  <w:t>7</w:t>
                                </w:r>
                              </w:hyperlink>
                            </w:p>
                          </w:txbxContent>
                        </wps:txbx>
                        <wps:bodyPr wrap="square" lIns="0" tIns="0" rIns="0" bIns="0" rtlCol="0">
                          <a:noAutofit/>
                        </wps:bodyPr>
                      </wps:wsp>
                    </wpg:wgp>
                  </a:graphicData>
                </a:graphic>
              </wp:anchor>
            </w:drawing>
          </mc:Choice>
          <mc:Fallback>
            <w:pict>
              <v:group style="position:absolute;margin-left:363.529541pt;margin-top:-.049808pt;width:12pt;height:11.25pt;mso-position-horizontal-relative:page;mso-position-vertical-relative:paragraph;z-index:-15887360" id="docshapegroup58" coordorigin="7271,-1" coordsize="240,225">
                <v:shape style="position:absolute;left:7270;top:-1;width:240;height:225" type="#_x0000_t75" id="docshape59" href="https://www.homeaffairs.gov.au/access-and-accountability/our-commitments/privacy#%3A~%3Atext%3DAccess%20to%20personal%20information" stroked="false">
                  <v:imagedata r:id="rId8" o:title=""/>
                </v:shape>
                <v:shape style="position:absolute;left:7270;top:-1;width:240;height:225" type="#_x0000_t202" id="docshape60" filled="false" stroked="false">
                  <v:textbox inset="0,0,0,0">
                    <w:txbxContent>
                      <w:p>
                        <w:pPr>
                          <w:spacing w:before="20"/>
                          <w:ind w:left="0" w:right="0" w:firstLine="0"/>
                          <w:jc w:val="center"/>
                          <w:rPr>
                            <w:sz w:val="12"/>
                          </w:rPr>
                        </w:pPr>
                        <w:hyperlink r:id="rId15">
                          <w:r>
                            <w:rPr>
                              <w:color w:val="333333"/>
                              <w:spacing w:val="-10"/>
                              <w:sz w:val="12"/>
                            </w:rPr>
                            <w:t>7</w:t>
                          </w:r>
                        </w:hyperlink>
                      </w:p>
                    </w:txbxContent>
                  </v:textbox>
                  <w10:wrap type="none"/>
                </v:shape>
                <w10:wrap type="none"/>
              </v:group>
            </w:pict>
          </mc:Fallback>
        </mc:AlternateContent>
      </w:r>
      <w:r>
        <w:rPr>
          <w:sz w:val="18"/>
        </w:rPr>
        <w:t>Department of Home Affairs – </w:t>
      </w:r>
      <w:r>
        <w:rPr>
          <w:rFonts w:ascii="Trebuchet MS" w:hAnsi="Trebuchet MS"/>
          <w:i/>
          <w:sz w:val="18"/>
        </w:rPr>
        <w:t>Privacy (Access and Correction)</w:t>
        <w:tab/>
      </w:r>
      <w:r>
        <w:rPr>
          <w:spacing w:val="-4"/>
          <w:sz w:val="18"/>
        </w:rPr>
        <w:t>(Individuals’</w:t>
      </w:r>
      <w:r>
        <w:rPr>
          <w:spacing w:val="-10"/>
          <w:sz w:val="18"/>
        </w:rPr>
        <w:t> </w:t>
      </w:r>
      <w:r>
        <w:rPr>
          <w:spacing w:val="-4"/>
          <w:sz w:val="18"/>
        </w:rPr>
        <w:t>right</w:t>
      </w:r>
      <w:r>
        <w:rPr>
          <w:spacing w:val="-10"/>
          <w:sz w:val="18"/>
        </w:rPr>
        <w:t> </w:t>
      </w:r>
      <w:r>
        <w:rPr>
          <w:spacing w:val="-4"/>
          <w:sz w:val="18"/>
        </w:rPr>
        <w:t>to</w:t>
      </w:r>
      <w:r>
        <w:rPr>
          <w:spacing w:val="-10"/>
          <w:sz w:val="18"/>
        </w:rPr>
        <w:t> </w:t>
      </w:r>
      <w:r>
        <w:rPr>
          <w:spacing w:val="-4"/>
          <w:sz w:val="18"/>
        </w:rPr>
        <w:t>access</w:t>
      </w:r>
      <w:r>
        <w:rPr>
          <w:spacing w:val="-10"/>
          <w:sz w:val="18"/>
        </w:rPr>
        <w:t> </w:t>
      </w:r>
      <w:r>
        <w:rPr>
          <w:spacing w:val="-4"/>
          <w:sz w:val="18"/>
        </w:rPr>
        <w:t>their </w:t>
      </w:r>
      <w:r>
        <w:rPr>
          <w:sz w:val="18"/>
        </w:rPr>
        <w:t>own information under Privacy/FOI laws)</w:t>
      </w:r>
    </w:p>
    <w:p>
      <w:pPr>
        <w:pStyle w:val="ListParagraph"/>
        <w:numPr>
          <w:ilvl w:val="0"/>
          <w:numId w:val="2"/>
        </w:numPr>
        <w:tabs>
          <w:tab w:pos="600" w:val="left" w:leader="none"/>
          <w:tab w:pos="7227" w:val="left" w:leader="none"/>
        </w:tabs>
        <w:spacing w:line="235" w:lineRule="auto" w:before="0" w:after="0"/>
        <w:ind w:left="600" w:right="775" w:hanging="198"/>
        <w:jc w:val="left"/>
        <w:rPr>
          <w:sz w:val="18"/>
        </w:rPr>
      </w:pPr>
      <w:r>
        <w:rPr>
          <w:sz w:val="18"/>
        </w:rPr>
        <mc:AlternateContent>
          <mc:Choice Requires="wps">
            <w:drawing>
              <wp:anchor distT="0" distB="0" distL="0" distR="0" allowOverlap="1" layoutInCell="1" locked="0" behindDoc="1" simplePos="0" relativeHeight="487429632">
                <wp:simplePos x="0" y="0"/>
                <wp:positionH relativeFrom="page">
                  <wp:posOffset>5378304</wp:posOffset>
                </wp:positionH>
                <wp:positionV relativeFrom="paragraph">
                  <wp:posOffset>-1978</wp:posOffset>
                </wp:positionV>
                <wp:extent cx="152400" cy="14287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52400" cy="142875"/>
                          <a:chExt cx="152400" cy="142875"/>
                        </a:xfrm>
                      </wpg:grpSpPr>
                      <pic:pic>
                        <pic:nvPicPr>
                          <pic:cNvPr id="62" name="Image 62">
                            <a:hlinkClick r:id="rId13"/>
                          </pic:cNvPr>
                          <pic:cNvPicPr/>
                        </pic:nvPicPr>
                        <pic:blipFill>
                          <a:blip r:embed="rId8" cstate="print"/>
                          <a:stretch>
                            <a:fillRect/>
                          </a:stretch>
                        </pic:blipFill>
                        <pic:spPr>
                          <a:xfrm>
                            <a:off x="0" y="0"/>
                            <a:ext cx="152400" cy="142875"/>
                          </a:xfrm>
                          <a:prstGeom prst="rect">
                            <a:avLst/>
                          </a:prstGeom>
                        </pic:spPr>
                      </pic:pic>
                      <wps:wsp>
                        <wps:cNvPr id="63" name="Textbox 63"/>
                        <wps:cNvSpPr txBox="1"/>
                        <wps:spPr>
                          <a:xfrm>
                            <a:off x="0" y="0"/>
                            <a:ext cx="152400" cy="142875"/>
                          </a:xfrm>
                          <a:prstGeom prst="rect">
                            <a:avLst/>
                          </a:prstGeom>
                        </wps:spPr>
                        <wps:txbx>
                          <w:txbxContent>
                            <w:p>
                              <w:pPr>
                                <w:spacing w:before="20"/>
                                <w:ind w:left="0" w:right="0" w:firstLine="0"/>
                                <w:jc w:val="center"/>
                                <w:rPr>
                                  <w:sz w:val="12"/>
                                </w:rPr>
                              </w:pPr>
                              <w:hyperlink r:id="rId13">
                                <w:r>
                                  <w:rPr>
                                    <w:color w:val="333333"/>
                                    <w:spacing w:val="-10"/>
                                    <w:sz w:val="12"/>
                                  </w:rPr>
                                  <w:t>5</w:t>
                                </w:r>
                              </w:hyperlink>
                            </w:p>
                          </w:txbxContent>
                        </wps:txbx>
                        <wps:bodyPr wrap="square" lIns="0" tIns="0" rIns="0" bIns="0" rtlCol="0">
                          <a:noAutofit/>
                        </wps:bodyPr>
                      </wps:wsp>
                    </wpg:wgp>
                  </a:graphicData>
                </a:graphic>
              </wp:anchor>
            </w:drawing>
          </mc:Choice>
          <mc:Fallback>
            <w:pict>
              <v:group style="position:absolute;margin-left:423.488525pt;margin-top:-.155803pt;width:12pt;height:11.25pt;mso-position-horizontal-relative:page;mso-position-vertical-relative:paragraph;z-index:-15886848" id="docshapegroup61" coordorigin="8470,-3" coordsize="240,225">
                <v:shape style="position:absolute;left:8469;top:-4;width:240;height:225" type="#_x0000_t75" id="docshape62" href="https://www.auxlaw.com.au/insights/section-47f-personal-privacy-exemption#%3A~%3Atext%3DThe%20general%20rule" stroked="false">
                  <v:imagedata r:id="rId8" o:title=""/>
                </v:shape>
                <v:shape style="position:absolute;left:8469;top:-4;width:240;height:225" type="#_x0000_t202" id="docshape63" filled="false" stroked="false">
                  <v:textbox inset="0,0,0,0">
                    <w:txbxContent>
                      <w:p>
                        <w:pPr>
                          <w:spacing w:before="20"/>
                          <w:ind w:left="0" w:right="0" w:firstLine="0"/>
                          <w:jc w:val="center"/>
                          <w:rPr>
                            <w:sz w:val="12"/>
                          </w:rPr>
                        </w:pPr>
                        <w:hyperlink r:id="rId13">
                          <w:r>
                            <w:rPr>
                              <w:color w:val="333333"/>
                              <w:spacing w:val="-10"/>
                              <w:sz w:val="12"/>
                            </w:rPr>
                            <w:t>5</w:t>
                          </w:r>
                        </w:hyperlink>
                      </w:p>
                    </w:txbxContent>
                  </v:textbox>
                  <w10:wrap type="none"/>
                </v:shape>
                <w10:wrap type="none"/>
              </v:group>
            </w:pict>
          </mc:Fallback>
        </mc:AlternateContent>
      </w:r>
      <w:r>
        <w:rPr>
          <w:sz w:val="18"/>
        </w:rPr>
        <w:t>Freedom of Information Act 1982 – </w:t>
      </w:r>
      <w:r>
        <w:rPr>
          <w:rFonts w:ascii="Trebuchet MS" w:hAnsi="Trebuchet MS"/>
          <w:i/>
          <w:sz w:val="18"/>
        </w:rPr>
        <w:t>Section 47F (Personal Privacy Exemption)</w:t>
        <w:tab/>
      </w:r>
      <w:r>
        <w:rPr>
          <w:spacing w:val="-2"/>
          <w:sz w:val="18"/>
        </w:rPr>
        <w:t>(Basis</w:t>
      </w:r>
      <w:r>
        <w:rPr>
          <w:spacing w:val="-13"/>
          <w:sz w:val="18"/>
        </w:rPr>
        <w:t> </w:t>
      </w:r>
      <w:r>
        <w:rPr>
          <w:spacing w:val="-2"/>
          <w:sz w:val="18"/>
        </w:rPr>
        <w:t>for </w:t>
      </w:r>
      <w:r>
        <w:rPr>
          <w:sz w:val="18"/>
        </w:rPr>
        <w:t>redacting personal info in FOI releases)</w:t>
      </w:r>
    </w:p>
    <w:p>
      <w:pPr>
        <w:pStyle w:val="ListParagraph"/>
        <w:numPr>
          <w:ilvl w:val="0"/>
          <w:numId w:val="2"/>
        </w:numPr>
        <w:tabs>
          <w:tab w:pos="600" w:val="left" w:leader="none"/>
          <w:tab w:pos="7381" w:val="left" w:leader="none"/>
        </w:tabs>
        <w:spacing w:line="235" w:lineRule="auto" w:before="0" w:after="0"/>
        <w:ind w:left="600" w:right="504" w:hanging="198"/>
        <w:jc w:val="left"/>
        <w:rPr>
          <w:sz w:val="18"/>
        </w:rPr>
      </w:pPr>
      <w:r>
        <w:rPr>
          <w:sz w:val="18"/>
        </w:rPr>
        <mc:AlternateContent>
          <mc:Choice Requires="wps">
            <w:drawing>
              <wp:anchor distT="0" distB="0" distL="0" distR="0" allowOverlap="1" layoutInCell="1" locked="0" behindDoc="1" simplePos="0" relativeHeight="487430144">
                <wp:simplePos x="0" y="0"/>
                <wp:positionH relativeFrom="page">
                  <wp:posOffset>5476056</wp:posOffset>
                </wp:positionH>
                <wp:positionV relativeFrom="paragraph">
                  <wp:posOffset>-3324</wp:posOffset>
                </wp:positionV>
                <wp:extent cx="152400" cy="14287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152400" cy="142875"/>
                          <a:chExt cx="152400" cy="142875"/>
                        </a:xfrm>
                      </wpg:grpSpPr>
                      <pic:pic>
                        <pic:nvPicPr>
                          <pic:cNvPr id="65" name="Image 65">
                            <a:hlinkClick r:id="rId12"/>
                          </pic:cNvPr>
                          <pic:cNvPicPr/>
                        </pic:nvPicPr>
                        <pic:blipFill>
                          <a:blip r:embed="rId8" cstate="print"/>
                          <a:stretch>
                            <a:fillRect/>
                          </a:stretch>
                        </pic:blipFill>
                        <pic:spPr>
                          <a:xfrm>
                            <a:off x="0" y="0"/>
                            <a:ext cx="152400" cy="142875"/>
                          </a:xfrm>
                          <a:prstGeom prst="rect">
                            <a:avLst/>
                          </a:prstGeom>
                        </pic:spPr>
                      </pic:pic>
                      <wps:wsp>
                        <wps:cNvPr id="66" name="Textbox 66"/>
                        <wps:cNvSpPr txBox="1"/>
                        <wps:spPr>
                          <a:xfrm>
                            <a:off x="0" y="0"/>
                            <a:ext cx="152400" cy="142875"/>
                          </a:xfrm>
                          <a:prstGeom prst="rect">
                            <a:avLst/>
                          </a:prstGeom>
                        </wps:spPr>
                        <wps:txbx>
                          <w:txbxContent>
                            <w:p>
                              <w:pPr>
                                <w:spacing w:before="20"/>
                                <w:ind w:left="0" w:right="0" w:firstLine="0"/>
                                <w:jc w:val="center"/>
                                <w:rPr>
                                  <w:sz w:val="12"/>
                                </w:rPr>
                              </w:pPr>
                              <w:hyperlink r:id="rId12">
                                <w:r>
                                  <w:rPr>
                                    <w:color w:val="333333"/>
                                    <w:spacing w:val="-10"/>
                                    <w:sz w:val="12"/>
                                  </w:rPr>
                                  <w:t>4</w:t>
                                </w:r>
                              </w:hyperlink>
                            </w:p>
                          </w:txbxContent>
                        </wps:txbx>
                        <wps:bodyPr wrap="square" lIns="0" tIns="0" rIns="0" bIns="0" rtlCol="0">
                          <a:noAutofit/>
                        </wps:bodyPr>
                      </wps:wsp>
                    </wpg:wgp>
                  </a:graphicData>
                </a:graphic>
              </wp:anchor>
            </w:drawing>
          </mc:Choice>
          <mc:Fallback>
            <w:pict>
              <v:group style="position:absolute;margin-left:431.185547pt;margin-top:-.261798pt;width:12pt;height:11.25pt;mso-position-horizontal-relative:page;mso-position-vertical-relative:paragraph;z-index:-15886336" id="docshapegroup64" coordorigin="8624,-5" coordsize="240,225">
                <v:shape style="position:absolute;left:8623;top:-6;width:240;height:225" type="#_x0000_t75" id="docshape65" href="https://www.homeaffairs.gov.au/access-and-accountability/using-our-website/web-privacy#%3A~%3Atext%3D%2Cclassified%20and%20labelled%20as%20required" stroked="false">
                  <v:imagedata r:id="rId8" o:title=""/>
                </v:shape>
                <v:shape style="position:absolute;left:8623;top:-6;width:240;height:225" type="#_x0000_t202" id="docshape66" filled="false" stroked="false">
                  <v:textbox inset="0,0,0,0">
                    <w:txbxContent>
                      <w:p>
                        <w:pPr>
                          <w:spacing w:before="20"/>
                          <w:ind w:left="0" w:right="0" w:firstLine="0"/>
                          <w:jc w:val="center"/>
                          <w:rPr>
                            <w:sz w:val="12"/>
                          </w:rPr>
                        </w:pPr>
                        <w:hyperlink r:id="rId12">
                          <w:r>
                            <w:rPr>
                              <w:color w:val="333333"/>
                              <w:spacing w:val="-10"/>
                              <w:sz w:val="12"/>
                            </w:rPr>
                            <w:t>4</w:t>
                          </w:r>
                        </w:hyperlink>
                      </w:p>
                    </w:txbxContent>
                  </v:textbox>
                  <w10:wrap type="none"/>
                </v:shape>
                <w10:wrap type="none"/>
              </v:group>
            </w:pict>
          </mc:Fallback>
        </mc:AlternateContent>
      </w:r>
      <w:r>
        <w:rPr>
          <w:sz w:val="18"/>
        </w:rPr>
        <w:t>Department of Home Affairs – </w:t>
      </w:r>
      <w:r>
        <w:rPr>
          <w:rFonts w:ascii="Trebuchet MS" w:hAnsi="Trebuchet MS"/>
          <w:i/>
          <w:sz w:val="18"/>
        </w:rPr>
        <w:t>Web Privacy Statement (Security of Information)</w:t>
        <w:tab/>
      </w:r>
      <w:r>
        <w:rPr>
          <w:spacing w:val="-2"/>
          <w:sz w:val="18"/>
        </w:rPr>
        <w:t>(Protective </w:t>
      </w:r>
      <w:r>
        <w:rPr>
          <w:sz w:val="18"/>
        </w:rPr>
        <w:t>Security</w:t>
      </w:r>
      <w:r>
        <w:rPr>
          <w:spacing w:val="-11"/>
          <w:sz w:val="18"/>
        </w:rPr>
        <w:t> </w:t>
      </w:r>
      <w:r>
        <w:rPr>
          <w:sz w:val="18"/>
        </w:rPr>
        <w:t>Policy</w:t>
      </w:r>
      <w:r>
        <w:rPr>
          <w:spacing w:val="-11"/>
          <w:sz w:val="18"/>
        </w:rPr>
        <w:t> </w:t>
      </w:r>
      <w:r>
        <w:rPr>
          <w:sz w:val="18"/>
        </w:rPr>
        <w:t>Framework</w:t>
      </w:r>
      <w:r>
        <w:rPr>
          <w:spacing w:val="-11"/>
          <w:sz w:val="18"/>
        </w:rPr>
        <w:t> </w:t>
      </w:r>
      <w:r>
        <w:rPr>
          <w:sz w:val="18"/>
        </w:rPr>
        <w:t>–</w:t>
      </w:r>
      <w:r>
        <w:rPr>
          <w:spacing w:val="-11"/>
          <w:sz w:val="18"/>
        </w:rPr>
        <w:t> </w:t>
      </w:r>
      <w:r>
        <w:rPr>
          <w:sz w:val="18"/>
        </w:rPr>
        <w:t>only</w:t>
      </w:r>
      <w:r>
        <w:rPr>
          <w:spacing w:val="-11"/>
          <w:sz w:val="18"/>
        </w:rPr>
        <w:t> </w:t>
      </w:r>
      <w:r>
        <w:rPr>
          <w:sz w:val="18"/>
        </w:rPr>
        <w:t>authorized</w:t>
      </w:r>
      <w:r>
        <w:rPr>
          <w:spacing w:val="-11"/>
          <w:sz w:val="18"/>
        </w:rPr>
        <w:t> </w:t>
      </w:r>
      <w:r>
        <w:rPr>
          <w:sz w:val="18"/>
        </w:rPr>
        <w:t>access,</w:t>
      </w:r>
      <w:r>
        <w:rPr>
          <w:spacing w:val="-11"/>
          <w:sz w:val="18"/>
        </w:rPr>
        <w:t> </w:t>
      </w:r>
      <w:r>
        <w:rPr>
          <w:sz w:val="18"/>
        </w:rPr>
        <w:t>official</w:t>
      </w:r>
      <w:r>
        <w:rPr>
          <w:spacing w:val="-11"/>
          <w:sz w:val="18"/>
        </w:rPr>
        <w:t> </w:t>
      </w:r>
      <w:r>
        <w:rPr>
          <w:sz w:val="18"/>
        </w:rPr>
        <w:t>purpose</w:t>
      </w:r>
      <w:r>
        <w:rPr>
          <w:spacing w:val="-11"/>
          <w:sz w:val="18"/>
        </w:rPr>
        <w:t> </w:t>
      </w:r>
      <w:r>
        <w:rPr>
          <w:sz w:val="18"/>
        </w:rPr>
        <w:t>use)</w:t>
      </w:r>
    </w:p>
    <w:p>
      <w:pPr>
        <w:pStyle w:val="ListParagraph"/>
        <w:numPr>
          <w:ilvl w:val="0"/>
          <w:numId w:val="2"/>
        </w:numPr>
        <w:tabs>
          <w:tab w:pos="600" w:val="left" w:leader="none"/>
          <w:tab w:pos="5794" w:val="left" w:leader="none"/>
        </w:tabs>
        <w:spacing w:line="235" w:lineRule="auto" w:before="0" w:after="0"/>
        <w:ind w:left="600" w:right="348" w:hanging="198"/>
        <w:jc w:val="left"/>
        <w:rPr>
          <w:sz w:val="18"/>
        </w:rPr>
      </w:pPr>
      <w:r>
        <w:rPr>
          <w:sz w:val="18"/>
        </w:rPr>
        <mc:AlternateContent>
          <mc:Choice Requires="wps">
            <w:drawing>
              <wp:anchor distT="0" distB="0" distL="0" distR="0" allowOverlap="1" layoutInCell="1" locked="0" behindDoc="0" simplePos="0" relativeHeight="15737344">
                <wp:simplePos x="0" y="0"/>
                <wp:positionH relativeFrom="page">
                  <wp:posOffset>990600</wp:posOffset>
                </wp:positionH>
                <wp:positionV relativeFrom="paragraph">
                  <wp:posOffset>519772</wp:posOffset>
                </wp:positionV>
                <wp:extent cx="5579110" cy="952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579110" cy="9525"/>
                        </a:xfrm>
                        <a:custGeom>
                          <a:avLst/>
                          <a:gdLst/>
                          <a:ahLst/>
                          <a:cxnLst/>
                          <a:rect l="l" t="t" r="r" b="b"/>
                          <a:pathLst>
                            <a:path w="5579110" h="9525">
                              <a:moveTo>
                                <a:pt x="5578800" y="9525"/>
                              </a:moveTo>
                              <a:lnTo>
                                <a:pt x="0" y="9525"/>
                              </a:lnTo>
                              <a:lnTo>
                                <a:pt x="0" y="0"/>
                              </a:lnTo>
                              <a:lnTo>
                                <a:pt x="5578800" y="0"/>
                              </a:lnTo>
                              <a:lnTo>
                                <a:pt x="5578800" y="9525"/>
                              </a:lnTo>
                              <a:close/>
                            </a:path>
                          </a:pathLst>
                        </a:custGeom>
                        <a:solidFill>
                          <a:srgbClr val="BABABA"/>
                        </a:solidFill>
                      </wps:spPr>
                      <wps:bodyPr wrap="square" lIns="0" tIns="0" rIns="0" bIns="0" rtlCol="0">
                        <a:prstTxWarp prst="textNoShape">
                          <a:avLst/>
                        </a:prstTxWarp>
                        <a:noAutofit/>
                      </wps:bodyPr>
                    </wps:wsp>
                  </a:graphicData>
                </a:graphic>
              </wp:anchor>
            </w:drawing>
          </mc:Choice>
          <mc:Fallback>
            <w:pict>
              <v:rect style="position:absolute;margin-left:78pt;margin-top:40.926998pt;width:439.275603pt;height:.75pt;mso-position-horizontal-relative:page;mso-position-vertical-relative:paragraph;z-index:15737344" id="docshape67" filled="true" fillcolor="#bababa" stroked="false">
                <v:fill type="solid"/>
                <w10:wrap type="none"/>
              </v:rect>
            </w:pict>
          </mc:Fallback>
        </mc:AlternateContent>
      </w:r>
      <w:r>
        <w:rPr>
          <w:sz w:val="18"/>
        </w:rPr>
        <mc:AlternateContent>
          <mc:Choice Requires="wps">
            <w:drawing>
              <wp:anchor distT="0" distB="0" distL="0" distR="0" allowOverlap="1" layoutInCell="1" locked="0" behindDoc="1" simplePos="0" relativeHeight="487430656">
                <wp:simplePos x="0" y="0"/>
                <wp:positionH relativeFrom="page">
                  <wp:posOffset>4468434</wp:posOffset>
                </wp:positionH>
                <wp:positionV relativeFrom="paragraph">
                  <wp:posOffset>-4670</wp:posOffset>
                </wp:positionV>
                <wp:extent cx="152400" cy="14287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52400" cy="142875"/>
                          <a:chExt cx="152400" cy="142875"/>
                        </a:xfrm>
                      </wpg:grpSpPr>
                      <pic:pic>
                        <pic:nvPicPr>
                          <pic:cNvPr id="69" name="Image 69">
                            <a:hlinkClick r:id="rId14"/>
                          </pic:cNvPr>
                          <pic:cNvPicPr/>
                        </pic:nvPicPr>
                        <pic:blipFill>
                          <a:blip r:embed="rId8" cstate="print"/>
                          <a:stretch>
                            <a:fillRect/>
                          </a:stretch>
                        </pic:blipFill>
                        <pic:spPr>
                          <a:xfrm>
                            <a:off x="0" y="0"/>
                            <a:ext cx="152400" cy="142875"/>
                          </a:xfrm>
                          <a:prstGeom prst="rect">
                            <a:avLst/>
                          </a:prstGeom>
                        </pic:spPr>
                      </pic:pic>
                      <wps:wsp>
                        <wps:cNvPr id="70" name="Textbox 70"/>
                        <wps:cNvSpPr txBox="1"/>
                        <wps:spPr>
                          <a:xfrm>
                            <a:off x="0" y="0"/>
                            <a:ext cx="152400" cy="142875"/>
                          </a:xfrm>
                          <a:prstGeom prst="rect">
                            <a:avLst/>
                          </a:prstGeom>
                        </wps:spPr>
                        <wps:txbx>
                          <w:txbxContent>
                            <w:p>
                              <w:pPr>
                                <w:spacing w:before="20"/>
                                <w:ind w:left="0" w:right="0" w:firstLine="0"/>
                                <w:jc w:val="center"/>
                                <w:rPr>
                                  <w:sz w:val="12"/>
                                </w:rPr>
                              </w:pPr>
                              <w:hyperlink r:id="rId14">
                                <w:r>
                                  <w:rPr>
                                    <w:color w:val="333333"/>
                                    <w:spacing w:val="-10"/>
                                    <w:sz w:val="12"/>
                                  </w:rPr>
                                  <w:t>6</w:t>
                                </w:r>
                              </w:hyperlink>
                            </w:p>
                          </w:txbxContent>
                        </wps:txbx>
                        <wps:bodyPr wrap="square" lIns="0" tIns="0" rIns="0" bIns="0" rtlCol="0">
                          <a:noAutofit/>
                        </wps:bodyPr>
                      </wps:wsp>
                    </wpg:wgp>
                  </a:graphicData>
                </a:graphic>
              </wp:anchor>
            </w:drawing>
          </mc:Choice>
          <mc:Fallback>
            <w:pict>
              <v:group style="position:absolute;margin-left:351.845215pt;margin-top:-.367794pt;width:12pt;height:11.25pt;mso-position-horizontal-relative:page;mso-position-vertical-relative:paragraph;z-index:-15885824" id="docshapegroup68" coordorigin="7037,-7" coordsize="240,225">
                <v:shape style="position:absolute;left:7036;top:-8;width:240;height:225" type="#_x0000_t75" id="docshape69" href="https://www.nema.gov.au/about-us/privacy-disclosures#%3A~%3Atext%3DNational%20Archives%20of%20Australia%2Cvaried%20from%20time%20to%20time" stroked="false">
                  <v:imagedata r:id="rId8" o:title=""/>
                </v:shape>
                <v:shape style="position:absolute;left:7036;top:-8;width:240;height:225" type="#_x0000_t202" id="docshape70" filled="false" stroked="false">
                  <v:textbox inset="0,0,0,0">
                    <w:txbxContent>
                      <w:p>
                        <w:pPr>
                          <w:spacing w:before="20"/>
                          <w:ind w:left="0" w:right="0" w:firstLine="0"/>
                          <w:jc w:val="center"/>
                          <w:rPr>
                            <w:sz w:val="12"/>
                          </w:rPr>
                        </w:pPr>
                        <w:hyperlink r:id="rId14">
                          <w:r>
                            <w:rPr>
                              <w:color w:val="333333"/>
                              <w:spacing w:val="-10"/>
                              <w:sz w:val="12"/>
                            </w:rPr>
                            <w:t>6</w:t>
                          </w:r>
                        </w:hyperlink>
                      </w:p>
                    </w:txbxContent>
                  </v:textbox>
                  <w10:wrap type="none"/>
                </v:shape>
                <w10:wrap type="none"/>
              </v:group>
            </w:pict>
          </mc:Fallback>
        </mc:AlternateContent>
      </w:r>
      <w:r>
        <w:rPr>
          <w:sz w:val="18"/>
        </w:rPr>
        <w:t>National Emergency Management Agency – </w:t>
      </w:r>
      <w:r>
        <w:rPr>
          <w:rFonts w:ascii="Trebuchet MS" w:hAnsi="Trebuchet MS"/>
          <w:i/>
          <w:sz w:val="18"/>
        </w:rPr>
        <w:t>Privacy Policy</w:t>
        <w:tab/>
      </w:r>
      <w:r>
        <w:rPr>
          <w:spacing w:val="-2"/>
          <w:sz w:val="18"/>
        </w:rPr>
        <w:t>(Secure</w:t>
      </w:r>
      <w:r>
        <w:rPr>
          <w:spacing w:val="-13"/>
          <w:sz w:val="18"/>
        </w:rPr>
        <w:t> </w:t>
      </w:r>
      <w:r>
        <w:rPr>
          <w:spacing w:val="-2"/>
          <w:sz w:val="18"/>
        </w:rPr>
        <w:t>destruction</w:t>
      </w:r>
      <w:r>
        <w:rPr>
          <w:spacing w:val="-12"/>
          <w:sz w:val="18"/>
        </w:rPr>
        <w:t> </w:t>
      </w:r>
      <w:r>
        <w:rPr>
          <w:spacing w:val="-2"/>
          <w:sz w:val="18"/>
        </w:rPr>
        <w:t>of</w:t>
      </w:r>
      <w:r>
        <w:rPr>
          <w:spacing w:val="-12"/>
          <w:sz w:val="18"/>
        </w:rPr>
        <w:t> </w:t>
      </w:r>
      <w:r>
        <w:rPr>
          <w:spacing w:val="-2"/>
          <w:sz w:val="18"/>
        </w:rPr>
        <w:t>personal </w:t>
      </w:r>
      <w:r>
        <w:rPr>
          <w:sz w:val="18"/>
        </w:rPr>
        <w:t>information when no longer required)</w:t>
      </w:r>
    </w:p>
    <w:p>
      <w:pPr>
        <w:pStyle w:val="BodyText"/>
      </w:pPr>
    </w:p>
    <w:p>
      <w:pPr>
        <w:pStyle w:val="BodyText"/>
        <w:spacing w:before="45"/>
      </w:pPr>
    </w:p>
    <w:p>
      <w:pPr>
        <w:pStyle w:val="BodyText"/>
        <w:ind w:left="906"/>
      </w:pPr>
      <w:r>
        <w:rPr/>
        <mc:AlternateContent>
          <mc:Choice Requires="wps">
            <w:drawing>
              <wp:anchor distT="0" distB="0" distL="0" distR="0" allowOverlap="1" layoutInCell="1" locked="0" behindDoc="0" simplePos="0" relativeHeight="15740928">
                <wp:simplePos x="0" y="0"/>
                <wp:positionH relativeFrom="page">
                  <wp:posOffset>990600</wp:posOffset>
                </wp:positionH>
                <wp:positionV relativeFrom="paragraph">
                  <wp:posOffset>4661</wp:posOffset>
                </wp:positionV>
                <wp:extent cx="535940" cy="14287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535940" cy="142875"/>
                          <a:chExt cx="535940" cy="142875"/>
                        </a:xfrm>
                      </wpg:grpSpPr>
                      <pic:pic>
                        <pic:nvPicPr>
                          <pic:cNvPr id="72" name="Image 72">
                            <a:hlinkClick r:id="rId9"/>
                          </pic:cNvPr>
                          <pic:cNvPicPr/>
                        </pic:nvPicPr>
                        <pic:blipFill>
                          <a:blip r:embed="rId8" cstate="print"/>
                          <a:stretch>
                            <a:fillRect/>
                          </a:stretch>
                        </pic:blipFill>
                        <pic:spPr>
                          <a:xfrm>
                            <a:off x="0" y="0"/>
                            <a:ext cx="152400" cy="142875"/>
                          </a:xfrm>
                          <a:prstGeom prst="rect">
                            <a:avLst/>
                          </a:prstGeom>
                        </pic:spPr>
                      </pic:pic>
                      <pic:pic>
                        <pic:nvPicPr>
                          <pic:cNvPr id="73" name="Image 73">
                            <a:hlinkClick r:id="rId10"/>
                          </pic:cNvPr>
                          <pic:cNvPicPr/>
                        </pic:nvPicPr>
                        <pic:blipFill>
                          <a:blip r:embed="rId8" cstate="print"/>
                          <a:stretch>
                            <a:fillRect/>
                          </a:stretch>
                        </pic:blipFill>
                        <pic:spPr>
                          <a:xfrm>
                            <a:off x="191644" y="0"/>
                            <a:ext cx="152400" cy="142875"/>
                          </a:xfrm>
                          <a:prstGeom prst="rect">
                            <a:avLst/>
                          </a:prstGeom>
                        </pic:spPr>
                      </pic:pic>
                      <pic:pic>
                        <pic:nvPicPr>
                          <pic:cNvPr id="74" name="Image 74">
                            <a:hlinkClick r:id="rId16"/>
                          </pic:cNvPr>
                          <pic:cNvPicPr/>
                        </pic:nvPicPr>
                        <pic:blipFill>
                          <a:blip r:embed="rId8" cstate="print"/>
                          <a:stretch>
                            <a:fillRect/>
                          </a:stretch>
                        </pic:blipFill>
                        <pic:spPr>
                          <a:xfrm>
                            <a:off x="383288" y="0"/>
                            <a:ext cx="152400" cy="142875"/>
                          </a:xfrm>
                          <a:prstGeom prst="rect">
                            <a:avLst/>
                          </a:prstGeom>
                        </pic:spPr>
                      </pic:pic>
                      <wps:wsp>
                        <wps:cNvPr id="75" name="Textbox 75"/>
                        <wps:cNvSpPr txBox="1"/>
                        <wps:spPr>
                          <a:xfrm>
                            <a:off x="0" y="0"/>
                            <a:ext cx="535940" cy="142875"/>
                          </a:xfrm>
                          <a:prstGeom prst="rect">
                            <a:avLst/>
                          </a:prstGeom>
                        </wps:spPr>
                        <wps:txbx>
                          <w:txbxContent>
                            <w:p>
                              <w:pPr>
                                <w:tabs>
                                  <w:tab w:pos="387" w:val="left" w:leader="none"/>
                                  <w:tab w:pos="689" w:val="left" w:leader="none"/>
                                </w:tabs>
                                <w:spacing w:before="20"/>
                                <w:ind w:left="85" w:right="0" w:firstLine="0"/>
                                <w:jc w:val="left"/>
                                <w:rPr>
                                  <w:sz w:val="12"/>
                                </w:rPr>
                              </w:pPr>
                              <w:hyperlink r:id="rId9">
                                <w:r>
                                  <w:rPr>
                                    <w:color w:val="333333"/>
                                    <w:spacing w:val="-10"/>
                                    <w:sz w:val="12"/>
                                  </w:rPr>
                                  <w:t>1</w:t>
                                </w:r>
                              </w:hyperlink>
                              <w:r>
                                <w:rPr>
                                  <w:color w:val="333333"/>
                                  <w:sz w:val="12"/>
                                </w:rPr>
                                <w:tab/>
                              </w:r>
                              <w:hyperlink r:id="rId10">
                                <w:r>
                                  <w:rPr>
                                    <w:color w:val="333333"/>
                                    <w:spacing w:val="-10"/>
                                    <w:sz w:val="12"/>
                                  </w:rPr>
                                  <w:t>2</w:t>
                                </w:r>
                              </w:hyperlink>
                              <w:r>
                                <w:rPr>
                                  <w:color w:val="333333"/>
                                  <w:sz w:val="12"/>
                                </w:rPr>
                                <w:tab/>
                              </w:r>
                              <w:hyperlink r:id="rId16">
                                <w:r>
                                  <w:rPr>
                                    <w:color w:val="333333"/>
                                    <w:spacing w:val="-10"/>
                                    <w:sz w:val="12"/>
                                  </w:rPr>
                                  <w:t>8</w:t>
                                </w:r>
                              </w:hyperlink>
                            </w:p>
                          </w:txbxContent>
                        </wps:txbx>
                        <wps:bodyPr wrap="square" lIns="0" tIns="0" rIns="0" bIns="0" rtlCol="0">
                          <a:noAutofit/>
                        </wps:bodyPr>
                      </wps:wsp>
                    </wpg:wgp>
                  </a:graphicData>
                </a:graphic>
              </wp:anchor>
            </w:drawing>
          </mc:Choice>
          <mc:Fallback>
            <w:pict>
              <v:group style="position:absolute;margin-left:78pt;margin-top:.367032pt;width:42.2pt;height:11.25pt;mso-position-horizontal-relative:page;mso-position-vertical-relative:paragraph;z-index:15740928" id="docshapegroup71" coordorigin="1560,7" coordsize="844,225">
                <v:shape style="position:absolute;left:1560;top:7;width:240;height:225" type="#_x0000_t75" id="docshape72" href="https://www.apsc.gov.au/working-aps/integrity/integrity-resources/code-of-conduct#%3A~%3Atext%3D%2Cgiven%20by%20someone%20in%20the" stroked="false">
                  <v:imagedata r:id="rId8" o:title=""/>
                </v:shape>
                <v:shape style="position:absolute;left:1861;top:7;width:240;height:225" type="#_x0000_t75" id="docshape73" href="https://www.apsc.gov.au/working-aps/integrity/integrity-resources/code-of-conduct#%3A~%3Atext%3D%2Cor%20Minister%27s%20member%20of%20staff" stroked="false">
                  <v:imagedata r:id="rId8" o:title=""/>
                </v:shape>
                <v:shape style="position:absolute;left:2163;top:7;width:240;height:225" type="#_x0000_t75" id="docshape74" href="https://www.apsc.gov.au/working-aps/integrity/integrity-resources/code-of-conduct#%3A~%3Atext%3D%2Cinterest%20of%20the%20employee%20in" stroked="false">
                  <v:imagedata r:id="rId8" o:title=""/>
                </v:shape>
                <v:shape style="position:absolute;left:1560;top:7;width:844;height:225" type="#_x0000_t202" id="docshape75" filled="false" stroked="false">
                  <v:textbox inset="0,0,0,0">
                    <w:txbxContent>
                      <w:p>
                        <w:pPr>
                          <w:tabs>
                            <w:tab w:pos="387" w:val="left" w:leader="none"/>
                            <w:tab w:pos="689" w:val="left" w:leader="none"/>
                          </w:tabs>
                          <w:spacing w:before="20"/>
                          <w:ind w:left="85" w:right="0" w:firstLine="0"/>
                          <w:jc w:val="left"/>
                          <w:rPr>
                            <w:sz w:val="12"/>
                          </w:rPr>
                        </w:pPr>
                        <w:hyperlink r:id="rId9">
                          <w:r>
                            <w:rPr>
                              <w:color w:val="333333"/>
                              <w:spacing w:val="-10"/>
                              <w:sz w:val="12"/>
                            </w:rPr>
                            <w:t>1</w:t>
                          </w:r>
                        </w:hyperlink>
                        <w:r>
                          <w:rPr>
                            <w:color w:val="333333"/>
                            <w:sz w:val="12"/>
                          </w:rPr>
                          <w:tab/>
                        </w:r>
                        <w:hyperlink r:id="rId10">
                          <w:r>
                            <w:rPr>
                              <w:color w:val="333333"/>
                              <w:spacing w:val="-10"/>
                              <w:sz w:val="12"/>
                            </w:rPr>
                            <w:t>2</w:t>
                          </w:r>
                        </w:hyperlink>
                        <w:r>
                          <w:rPr>
                            <w:color w:val="333333"/>
                            <w:sz w:val="12"/>
                          </w:rPr>
                          <w:tab/>
                        </w:r>
                        <w:hyperlink r:id="rId16">
                          <w:r>
                            <w:rPr>
                              <w:color w:val="333333"/>
                              <w:spacing w:val="-10"/>
                              <w:sz w:val="12"/>
                            </w:rPr>
                            <w:t>8</w:t>
                          </w:r>
                        </w:hyperlink>
                      </w:p>
                    </w:txbxContent>
                  </v:textbox>
                  <w10:wrap type="none"/>
                </v:shape>
                <w10:wrap type="none"/>
              </v:group>
            </w:pict>
          </mc:Fallback>
        </mc:AlternateContent>
      </w:r>
      <w:r>
        <w:rPr>
          <w:spacing w:val="-2"/>
        </w:rPr>
        <w:t>APS</w:t>
      </w:r>
      <w:r>
        <w:rPr>
          <w:spacing w:val="-12"/>
        </w:rPr>
        <w:t> </w:t>
      </w:r>
      <w:r>
        <w:rPr>
          <w:spacing w:val="-2"/>
        </w:rPr>
        <w:t>Code</w:t>
      </w:r>
      <w:r>
        <w:rPr>
          <w:spacing w:val="-12"/>
        </w:rPr>
        <w:t> </w:t>
      </w:r>
      <w:r>
        <w:rPr>
          <w:spacing w:val="-2"/>
        </w:rPr>
        <w:t>of</w:t>
      </w:r>
      <w:r>
        <w:rPr>
          <w:spacing w:val="-12"/>
        </w:rPr>
        <w:t> </w:t>
      </w:r>
      <w:r>
        <w:rPr>
          <w:spacing w:val="-2"/>
        </w:rPr>
        <w:t>Conduct</w:t>
      </w:r>
      <w:r>
        <w:rPr>
          <w:spacing w:val="-11"/>
        </w:rPr>
        <w:t> </w:t>
      </w:r>
      <w:r>
        <w:rPr>
          <w:spacing w:val="-2"/>
        </w:rPr>
        <w:t>|</w:t>
      </w:r>
      <w:r>
        <w:rPr>
          <w:spacing w:val="-12"/>
        </w:rPr>
        <w:t> </w:t>
      </w:r>
      <w:r>
        <w:rPr>
          <w:spacing w:val="-2"/>
        </w:rPr>
        <w:t>Australian</w:t>
      </w:r>
      <w:r>
        <w:rPr>
          <w:spacing w:val="-12"/>
        </w:rPr>
        <w:t> </w:t>
      </w:r>
      <w:r>
        <w:rPr>
          <w:spacing w:val="-2"/>
        </w:rPr>
        <w:t>Public</w:t>
      </w:r>
      <w:r>
        <w:rPr>
          <w:spacing w:val="-11"/>
        </w:rPr>
        <w:t> </w:t>
      </w:r>
      <w:r>
        <w:rPr>
          <w:spacing w:val="-2"/>
        </w:rPr>
        <w:t>Service</w:t>
      </w:r>
      <w:r>
        <w:rPr>
          <w:spacing w:val="-12"/>
        </w:rPr>
        <w:t> </w:t>
      </w:r>
      <w:r>
        <w:rPr>
          <w:spacing w:val="-2"/>
        </w:rPr>
        <w:t>Commission</w:t>
      </w:r>
    </w:p>
    <w:p>
      <w:pPr>
        <w:spacing w:before="14"/>
        <w:ind w:left="0" w:right="0" w:firstLine="0"/>
        <w:jc w:val="left"/>
        <w:rPr>
          <w:sz w:val="15"/>
        </w:rPr>
      </w:pPr>
      <w:hyperlink r:id="rId17">
        <w:r>
          <w:rPr>
            <w:color w:val="5D5D5D"/>
            <w:w w:val="90"/>
            <w:sz w:val="15"/>
          </w:rPr>
          <w:t>https://www.apsc.gov.au/working-aps/integrity/integrity-resources/code-of-</w:t>
        </w:r>
        <w:r>
          <w:rPr>
            <w:color w:val="5D5D5D"/>
            <w:spacing w:val="-2"/>
            <w:w w:val="90"/>
            <w:sz w:val="15"/>
          </w:rPr>
          <w:t>conduct</w:t>
        </w:r>
      </w:hyperlink>
    </w:p>
    <w:p>
      <w:pPr>
        <w:pStyle w:val="BodyText"/>
        <w:spacing w:before="144"/>
        <w:ind w:left="604"/>
      </w:pPr>
      <w:r>
        <w:rPr/>
        <mc:AlternateContent>
          <mc:Choice Requires="wps">
            <w:drawing>
              <wp:anchor distT="0" distB="0" distL="0" distR="0" allowOverlap="1" layoutInCell="1" locked="0" behindDoc="0" simplePos="0" relativeHeight="15741440">
                <wp:simplePos x="0" y="0"/>
                <wp:positionH relativeFrom="page">
                  <wp:posOffset>990600</wp:posOffset>
                </wp:positionH>
                <wp:positionV relativeFrom="paragraph">
                  <wp:posOffset>96146</wp:posOffset>
                </wp:positionV>
                <wp:extent cx="344170" cy="14287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44170" cy="142875"/>
                          <a:chExt cx="344170" cy="142875"/>
                        </a:xfrm>
                      </wpg:grpSpPr>
                      <pic:pic>
                        <pic:nvPicPr>
                          <pic:cNvPr id="77" name="Image 77">
                            <a:hlinkClick r:id="rId11"/>
                          </pic:cNvPr>
                          <pic:cNvPicPr/>
                        </pic:nvPicPr>
                        <pic:blipFill>
                          <a:blip r:embed="rId8" cstate="print"/>
                          <a:stretch>
                            <a:fillRect/>
                          </a:stretch>
                        </pic:blipFill>
                        <pic:spPr>
                          <a:xfrm>
                            <a:off x="0" y="0"/>
                            <a:ext cx="152400" cy="142875"/>
                          </a:xfrm>
                          <a:prstGeom prst="rect">
                            <a:avLst/>
                          </a:prstGeom>
                        </pic:spPr>
                      </pic:pic>
                      <pic:pic>
                        <pic:nvPicPr>
                          <pic:cNvPr id="78" name="Image 78">
                            <a:hlinkClick r:id="rId14"/>
                          </pic:cNvPr>
                          <pic:cNvPicPr/>
                        </pic:nvPicPr>
                        <pic:blipFill>
                          <a:blip r:embed="rId8" cstate="print"/>
                          <a:stretch>
                            <a:fillRect/>
                          </a:stretch>
                        </pic:blipFill>
                        <pic:spPr>
                          <a:xfrm>
                            <a:off x="191644" y="0"/>
                            <a:ext cx="152400" cy="142875"/>
                          </a:xfrm>
                          <a:prstGeom prst="rect">
                            <a:avLst/>
                          </a:prstGeom>
                        </pic:spPr>
                      </pic:pic>
                      <wps:wsp>
                        <wps:cNvPr id="79" name="Textbox 79"/>
                        <wps:cNvSpPr txBox="1"/>
                        <wps:spPr>
                          <a:xfrm>
                            <a:off x="0" y="0"/>
                            <a:ext cx="344170" cy="142875"/>
                          </a:xfrm>
                          <a:prstGeom prst="rect">
                            <a:avLst/>
                          </a:prstGeom>
                        </wps:spPr>
                        <wps:txbx>
                          <w:txbxContent>
                            <w:p>
                              <w:pPr>
                                <w:tabs>
                                  <w:tab w:pos="387" w:val="left" w:leader="none"/>
                                </w:tabs>
                                <w:spacing w:before="20"/>
                                <w:ind w:left="85" w:right="0" w:firstLine="0"/>
                                <w:jc w:val="left"/>
                                <w:rPr>
                                  <w:sz w:val="12"/>
                                </w:rPr>
                              </w:pPr>
                              <w:hyperlink r:id="rId11">
                                <w:r>
                                  <w:rPr>
                                    <w:color w:val="333333"/>
                                    <w:spacing w:val="-10"/>
                                    <w:sz w:val="12"/>
                                  </w:rPr>
                                  <w:t>3</w:t>
                                </w:r>
                              </w:hyperlink>
                              <w:r>
                                <w:rPr>
                                  <w:color w:val="333333"/>
                                  <w:sz w:val="12"/>
                                </w:rPr>
                                <w:tab/>
                              </w:r>
                              <w:hyperlink r:id="rId14">
                                <w:r>
                                  <w:rPr>
                                    <w:color w:val="333333"/>
                                    <w:spacing w:val="-10"/>
                                    <w:sz w:val="12"/>
                                  </w:rPr>
                                  <w:t>6</w:t>
                                </w:r>
                              </w:hyperlink>
                            </w:p>
                          </w:txbxContent>
                        </wps:txbx>
                        <wps:bodyPr wrap="square" lIns="0" tIns="0" rIns="0" bIns="0" rtlCol="0">
                          <a:noAutofit/>
                        </wps:bodyPr>
                      </wps:wsp>
                    </wpg:wgp>
                  </a:graphicData>
                </a:graphic>
              </wp:anchor>
            </w:drawing>
          </mc:Choice>
          <mc:Fallback>
            <w:pict>
              <v:group style="position:absolute;margin-left:78pt;margin-top:7.570598pt;width:27.1pt;height:11.25pt;mso-position-horizontal-relative:page;mso-position-vertical-relative:paragraph;z-index:15741440" id="docshapegroup76" coordorigin="1560,151" coordsize="542,225">
                <v:shape style="position:absolute;left:1560;top:151;width:240;height:225" type="#_x0000_t75" id="docshape77" href="https://www.nema.gov.au/about-us/privacy-disclosures#%3A~%3Atext%3DThis%20privacy%20policy%20sets%20out%2Cand%20the%20Australian%20Government%20Agencies" stroked="false">
                  <v:imagedata r:id="rId8" o:title=""/>
                </v:shape>
                <v:shape style="position:absolute;left:1861;top:151;width:240;height:225" type="#_x0000_t75" id="docshape78" href="https://www.nema.gov.au/about-us/privacy-disclosures#%3A~%3Atext%3DNational%20Archives%20of%20Australia%2Cvaried%20from%20time%20to%20time" stroked="false">
                  <v:imagedata r:id="rId8" o:title=""/>
                </v:shape>
                <v:shape style="position:absolute;left:1560;top:151;width:542;height:225" type="#_x0000_t202" id="docshape79" filled="false" stroked="false">
                  <v:textbox inset="0,0,0,0">
                    <w:txbxContent>
                      <w:p>
                        <w:pPr>
                          <w:tabs>
                            <w:tab w:pos="387" w:val="left" w:leader="none"/>
                          </w:tabs>
                          <w:spacing w:before="20"/>
                          <w:ind w:left="85" w:right="0" w:firstLine="0"/>
                          <w:jc w:val="left"/>
                          <w:rPr>
                            <w:sz w:val="12"/>
                          </w:rPr>
                        </w:pPr>
                        <w:hyperlink r:id="rId11">
                          <w:r>
                            <w:rPr>
                              <w:color w:val="333333"/>
                              <w:spacing w:val="-10"/>
                              <w:sz w:val="12"/>
                            </w:rPr>
                            <w:t>3</w:t>
                          </w:r>
                        </w:hyperlink>
                        <w:r>
                          <w:rPr>
                            <w:color w:val="333333"/>
                            <w:sz w:val="12"/>
                          </w:rPr>
                          <w:tab/>
                        </w:r>
                        <w:hyperlink r:id="rId14">
                          <w:r>
                            <w:rPr>
                              <w:color w:val="333333"/>
                              <w:spacing w:val="-10"/>
                              <w:sz w:val="12"/>
                            </w:rPr>
                            <w:t>6</w:t>
                          </w:r>
                        </w:hyperlink>
                      </w:p>
                    </w:txbxContent>
                  </v:textbox>
                  <w10:wrap type="none"/>
                </v:shape>
                <w10:wrap type="none"/>
              </v:group>
            </w:pict>
          </mc:Fallback>
        </mc:AlternateContent>
      </w:r>
      <w:r>
        <w:rPr>
          <w:spacing w:val="-2"/>
        </w:rPr>
        <w:t>Privacy</w:t>
      </w:r>
      <w:r>
        <w:rPr>
          <w:spacing w:val="-7"/>
        </w:rPr>
        <w:t> </w:t>
      </w:r>
      <w:r>
        <w:rPr>
          <w:spacing w:val="-2"/>
        </w:rPr>
        <w:t>and</w:t>
      </w:r>
      <w:r>
        <w:rPr>
          <w:spacing w:val="-7"/>
        </w:rPr>
        <w:t> </w:t>
      </w:r>
      <w:r>
        <w:rPr>
          <w:spacing w:val="-2"/>
        </w:rPr>
        <w:t>disclosures</w:t>
      </w:r>
      <w:r>
        <w:rPr>
          <w:spacing w:val="-7"/>
        </w:rPr>
        <w:t> </w:t>
      </w:r>
      <w:r>
        <w:rPr>
          <w:spacing w:val="-2"/>
        </w:rPr>
        <w:t>|</w:t>
      </w:r>
      <w:r>
        <w:rPr>
          <w:spacing w:val="-6"/>
        </w:rPr>
        <w:t> </w:t>
      </w:r>
      <w:r>
        <w:rPr>
          <w:spacing w:val="-4"/>
        </w:rPr>
        <w:t>NEMA</w:t>
      </w:r>
    </w:p>
    <w:p>
      <w:pPr>
        <w:spacing w:before="14"/>
        <w:ind w:left="0" w:right="0" w:firstLine="0"/>
        <w:jc w:val="left"/>
        <w:rPr>
          <w:sz w:val="15"/>
        </w:rPr>
      </w:pPr>
      <w:hyperlink r:id="rId18">
        <w:r>
          <w:rPr>
            <w:color w:val="5D5D5D"/>
            <w:w w:val="90"/>
            <w:sz w:val="15"/>
          </w:rPr>
          <w:t>https://www.nema.gov.au/about-us/privacy-</w:t>
        </w:r>
        <w:r>
          <w:rPr>
            <w:color w:val="5D5D5D"/>
            <w:spacing w:val="-2"/>
            <w:w w:val="90"/>
            <w:sz w:val="15"/>
          </w:rPr>
          <w:t>disclosures</w:t>
        </w:r>
      </w:hyperlink>
    </w:p>
    <w:p>
      <w:pPr>
        <w:pStyle w:val="BodyText"/>
        <w:spacing w:before="145"/>
        <w:ind w:left="302"/>
      </w:pPr>
      <w:r>
        <w:rPr/>
        <mc:AlternateContent>
          <mc:Choice Requires="wps">
            <w:drawing>
              <wp:anchor distT="0" distB="0" distL="0" distR="0" allowOverlap="1" layoutInCell="1" locked="0" behindDoc="0" simplePos="0" relativeHeight="15741952">
                <wp:simplePos x="0" y="0"/>
                <wp:positionH relativeFrom="page">
                  <wp:posOffset>990600</wp:posOffset>
                </wp:positionH>
                <wp:positionV relativeFrom="paragraph">
                  <wp:posOffset>96191</wp:posOffset>
                </wp:positionV>
                <wp:extent cx="152400" cy="14287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152400" cy="142875"/>
                          <a:chExt cx="152400" cy="142875"/>
                        </a:xfrm>
                      </wpg:grpSpPr>
                      <pic:pic>
                        <pic:nvPicPr>
                          <pic:cNvPr id="81" name="Image 81">
                            <a:hlinkClick r:id="rId12"/>
                          </pic:cNvPr>
                          <pic:cNvPicPr/>
                        </pic:nvPicPr>
                        <pic:blipFill>
                          <a:blip r:embed="rId8" cstate="print"/>
                          <a:stretch>
                            <a:fillRect/>
                          </a:stretch>
                        </pic:blipFill>
                        <pic:spPr>
                          <a:xfrm>
                            <a:off x="0" y="0"/>
                            <a:ext cx="152400" cy="142875"/>
                          </a:xfrm>
                          <a:prstGeom prst="rect">
                            <a:avLst/>
                          </a:prstGeom>
                        </pic:spPr>
                      </pic:pic>
                      <wps:wsp>
                        <wps:cNvPr id="82" name="Textbox 82"/>
                        <wps:cNvSpPr txBox="1"/>
                        <wps:spPr>
                          <a:xfrm>
                            <a:off x="0" y="0"/>
                            <a:ext cx="152400" cy="142875"/>
                          </a:xfrm>
                          <a:prstGeom prst="rect">
                            <a:avLst/>
                          </a:prstGeom>
                        </wps:spPr>
                        <wps:txbx>
                          <w:txbxContent>
                            <w:p>
                              <w:pPr>
                                <w:spacing w:before="20"/>
                                <w:ind w:left="0" w:right="0" w:firstLine="0"/>
                                <w:jc w:val="center"/>
                                <w:rPr>
                                  <w:sz w:val="12"/>
                                </w:rPr>
                              </w:pPr>
                              <w:hyperlink r:id="rId12">
                                <w:r>
                                  <w:rPr>
                                    <w:color w:val="333333"/>
                                    <w:spacing w:val="-10"/>
                                    <w:sz w:val="12"/>
                                  </w:rPr>
                                  <w:t>4</w:t>
                                </w:r>
                              </w:hyperlink>
                            </w:p>
                          </w:txbxContent>
                        </wps:txbx>
                        <wps:bodyPr wrap="square" lIns="0" tIns="0" rIns="0" bIns="0" rtlCol="0">
                          <a:noAutofit/>
                        </wps:bodyPr>
                      </wps:wsp>
                    </wpg:wgp>
                  </a:graphicData>
                </a:graphic>
              </wp:anchor>
            </w:drawing>
          </mc:Choice>
          <mc:Fallback>
            <w:pict>
              <v:group style="position:absolute;margin-left:78pt;margin-top:7.574163pt;width:12pt;height:11.25pt;mso-position-horizontal-relative:page;mso-position-vertical-relative:paragraph;z-index:15741952" id="docshapegroup80" coordorigin="1560,151" coordsize="240,225">
                <v:shape style="position:absolute;left:1560;top:151;width:240;height:225" type="#_x0000_t75" id="docshape81" href="https://www.homeaffairs.gov.au/access-and-accountability/using-our-website/web-privacy#%3A~%3Atext%3D%2Cclassified%20and%20labelled%20as%20required" stroked="false">
                  <v:imagedata r:id="rId8" o:title=""/>
                </v:shape>
                <v:shape style="position:absolute;left:1560;top:151;width:240;height:225" type="#_x0000_t202" id="docshape82" filled="false" stroked="false">
                  <v:textbox inset="0,0,0,0">
                    <w:txbxContent>
                      <w:p>
                        <w:pPr>
                          <w:spacing w:before="20"/>
                          <w:ind w:left="0" w:right="0" w:firstLine="0"/>
                          <w:jc w:val="center"/>
                          <w:rPr>
                            <w:sz w:val="12"/>
                          </w:rPr>
                        </w:pPr>
                        <w:hyperlink r:id="rId12">
                          <w:r>
                            <w:rPr>
                              <w:color w:val="333333"/>
                              <w:spacing w:val="-10"/>
                              <w:sz w:val="12"/>
                            </w:rPr>
                            <w:t>4</w:t>
                          </w:r>
                        </w:hyperlink>
                      </w:p>
                    </w:txbxContent>
                  </v:textbox>
                  <w10:wrap type="none"/>
                </v:shape>
                <w10:wrap type="none"/>
              </v:group>
            </w:pict>
          </mc:Fallback>
        </mc:AlternateContent>
      </w:r>
      <w:r>
        <w:rPr/>
        <w:t>Web</w:t>
      </w:r>
      <w:r>
        <w:rPr>
          <w:spacing w:val="-5"/>
        </w:rPr>
        <w:t> </w:t>
      </w:r>
      <w:r>
        <w:rPr>
          <w:spacing w:val="-2"/>
        </w:rPr>
        <w:t>privacy</w:t>
      </w:r>
    </w:p>
    <w:p>
      <w:pPr>
        <w:spacing w:before="13"/>
        <w:ind w:left="0" w:right="0" w:firstLine="0"/>
        <w:jc w:val="left"/>
        <w:rPr>
          <w:sz w:val="15"/>
        </w:rPr>
      </w:pPr>
      <w:hyperlink r:id="rId19">
        <w:r>
          <w:rPr>
            <w:color w:val="5D5D5D"/>
            <w:w w:val="90"/>
            <w:sz w:val="15"/>
          </w:rPr>
          <w:t>https://www.homeaffairs.gov.au/access-and-accountability/using-our-website/web-</w:t>
        </w:r>
        <w:r>
          <w:rPr>
            <w:color w:val="5D5D5D"/>
            <w:spacing w:val="-2"/>
            <w:w w:val="90"/>
            <w:sz w:val="15"/>
          </w:rPr>
          <w:t>privacy</w:t>
        </w:r>
      </w:hyperlink>
    </w:p>
    <w:p>
      <w:pPr>
        <w:pStyle w:val="BodyText"/>
        <w:spacing w:before="145"/>
        <w:ind w:left="302"/>
      </w:pPr>
      <w:r>
        <w:rPr/>
        <mc:AlternateContent>
          <mc:Choice Requires="wps">
            <w:drawing>
              <wp:anchor distT="0" distB="0" distL="0" distR="0" allowOverlap="1" layoutInCell="1" locked="0" behindDoc="0" simplePos="0" relativeHeight="15742464">
                <wp:simplePos x="0" y="0"/>
                <wp:positionH relativeFrom="page">
                  <wp:posOffset>990600</wp:posOffset>
                </wp:positionH>
                <wp:positionV relativeFrom="paragraph">
                  <wp:posOffset>96237</wp:posOffset>
                </wp:positionV>
                <wp:extent cx="152400" cy="142875"/>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152400" cy="142875"/>
                          <a:chExt cx="152400" cy="142875"/>
                        </a:xfrm>
                      </wpg:grpSpPr>
                      <pic:pic>
                        <pic:nvPicPr>
                          <pic:cNvPr id="84" name="Image 84">
                            <a:hlinkClick r:id="rId13"/>
                          </pic:cNvPr>
                          <pic:cNvPicPr/>
                        </pic:nvPicPr>
                        <pic:blipFill>
                          <a:blip r:embed="rId8" cstate="print"/>
                          <a:stretch>
                            <a:fillRect/>
                          </a:stretch>
                        </pic:blipFill>
                        <pic:spPr>
                          <a:xfrm>
                            <a:off x="0" y="0"/>
                            <a:ext cx="152400" cy="142875"/>
                          </a:xfrm>
                          <a:prstGeom prst="rect">
                            <a:avLst/>
                          </a:prstGeom>
                        </pic:spPr>
                      </pic:pic>
                      <wps:wsp>
                        <wps:cNvPr id="85" name="Textbox 85"/>
                        <wps:cNvSpPr txBox="1"/>
                        <wps:spPr>
                          <a:xfrm>
                            <a:off x="0" y="0"/>
                            <a:ext cx="152400" cy="142875"/>
                          </a:xfrm>
                          <a:prstGeom prst="rect">
                            <a:avLst/>
                          </a:prstGeom>
                        </wps:spPr>
                        <wps:txbx>
                          <w:txbxContent>
                            <w:p>
                              <w:pPr>
                                <w:spacing w:before="20"/>
                                <w:ind w:left="0" w:right="0" w:firstLine="0"/>
                                <w:jc w:val="center"/>
                                <w:rPr>
                                  <w:sz w:val="12"/>
                                </w:rPr>
                              </w:pPr>
                              <w:hyperlink r:id="rId13">
                                <w:r>
                                  <w:rPr>
                                    <w:color w:val="333333"/>
                                    <w:spacing w:val="-10"/>
                                    <w:sz w:val="12"/>
                                  </w:rPr>
                                  <w:t>5</w:t>
                                </w:r>
                              </w:hyperlink>
                            </w:p>
                          </w:txbxContent>
                        </wps:txbx>
                        <wps:bodyPr wrap="square" lIns="0" tIns="0" rIns="0" bIns="0" rtlCol="0">
                          <a:noAutofit/>
                        </wps:bodyPr>
                      </wps:wsp>
                    </wpg:wgp>
                  </a:graphicData>
                </a:graphic>
              </wp:anchor>
            </w:drawing>
          </mc:Choice>
          <mc:Fallback>
            <w:pict>
              <v:group style="position:absolute;margin-left:78pt;margin-top:7.577729pt;width:12pt;height:11.25pt;mso-position-horizontal-relative:page;mso-position-vertical-relative:paragraph;z-index:15742464" id="docshapegroup83" coordorigin="1560,152" coordsize="240,225">
                <v:shape style="position:absolute;left:1560;top:151;width:240;height:225" type="#_x0000_t75" id="docshape84" href="https://www.auxlaw.com.au/insights/section-47f-personal-privacy-exemption#%3A~%3Atext%3DThe%20general%20rule" stroked="false">
                  <v:imagedata r:id="rId8" o:title=""/>
                </v:shape>
                <v:shape style="position:absolute;left:1560;top:151;width:240;height:225" type="#_x0000_t202" id="docshape85" filled="false" stroked="false">
                  <v:textbox inset="0,0,0,0">
                    <w:txbxContent>
                      <w:p>
                        <w:pPr>
                          <w:spacing w:before="20"/>
                          <w:ind w:left="0" w:right="0" w:firstLine="0"/>
                          <w:jc w:val="center"/>
                          <w:rPr>
                            <w:sz w:val="12"/>
                          </w:rPr>
                        </w:pPr>
                        <w:hyperlink r:id="rId13">
                          <w:r>
                            <w:rPr>
                              <w:color w:val="333333"/>
                              <w:spacing w:val="-10"/>
                              <w:sz w:val="12"/>
                            </w:rPr>
                            <w:t>5</w:t>
                          </w:r>
                        </w:hyperlink>
                      </w:p>
                    </w:txbxContent>
                  </v:textbox>
                  <w10:wrap type="none"/>
                </v:shape>
                <w10:wrap type="none"/>
              </v:group>
            </w:pict>
          </mc:Fallback>
        </mc:AlternateContent>
      </w:r>
      <w:r>
        <w:rPr>
          <w:spacing w:val="-4"/>
        </w:rPr>
        <w:t>Section</w:t>
      </w:r>
      <w:r>
        <w:rPr>
          <w:spacing w:val="-2"/>
        </w:rPr>
        <w:t> </w:t>
      </w:r>
      <w:r>
        <w:rPr>
          <w:spacing w:val="-4"/>
        </w:rPr>
        <w:t>47F</w:t>
      </w:r>
      <w:r>
        <w:rPr>
          <w:spacing w:val="-2"/>
        </w:rPr>
        <w:t> </w:t>
      </w:r>
      <w:r>
        <w:rPr>
          <w:spacing w:val="-4"/>
        </w:rPr>
        <w:t>–</w:t>
      </w:r>
      <w:r>
        <w:rPr>
          <w:spacing w:val="-2"/>
        </w:rPr>
        <w:t> </w:t>
      </w:r>
      <w:r>
        <w:rPr>
          <w:spacing w:val="-4"/>
        </w:rPr>
        <w:t>Personal</w:t>
      </w:r>
      <w:r>
        <w:rPr>
          <w:spacing w:val="-2"/>
        </w:rPr>
        <w:t> </w:t>
      </w:r>
      <w:r>
        <w:rPr>
          <w:spacing w:val="-4"/>
        </w:rPr>
        <w:t>Privacy</w:t>
      </w:r>
      <w:r>
        <w:rPr>
          <w:spacing w:val="-2"/>
        </w:rPr>
        <w:t> </w:t>
      </w:r>
      <w:r>
        <w:rPr>
          <w:spacing w:val="-4"/>
        </w:rPr>
        <w:t>Exemption</w:t>
      </w:r>
    </w:p>
    <w:p>
      <w:pPr>
        <w:spacing w:before="13"/>
        <w:ind w:left="0" w:right="0" w:firstLine="0"/>
        <w:jc w:val="left"/>
        <w:rPr>
          <w:sz w:val="15"/>
        </w:rPr>
      </w:pPr>
      <w:hyperlink r:id="rId20">
        <w:r>
          <w:rPr>
            <w:color w:val="5D5D5D"/>
            <w:w w:val="90"/>
            <w:sz w:val="15"/>
          </w:rPr>
          <w:t>https://www.auxlaw.com.au/insights/section-47f-personal-privacy-</w:t>
        </w:r>
        <w:r>
          <w:rPr>
            <w:color w:val="5D5D5D"/>
            <w:spacing w:val="-2"/>
            <w:w w:val="90"/>
            <w:sz w:val="15"/>
          </w:rPr>
          <w:t>exemption</w:t>
        </w:r>
      </w:hyperlink>
    </w:p>
    <w:p>
      <w:pPr>
        <w:pStyle w:val="BodyText"/>
        <w:spacing w:before="145"/>
        <w:ind w:left="302"/>
      </w:pPr>
      <w:r>
        <w:rPr/>
        <mc:AlternateContent>
          <mc:Choice Requires="wps">
            <w:drawing>
              <wp:anchor distT="0" distB="0" distL="0" distR="0" allowOverlap="1" layoutInCell="1" locked="0" behindDoc="0" simplePos="0" relativeHeight="15742976">
                <wp:simplePos x="0" y="0"/>
                <wp:positionH relativeFrom="page">
                  <wp:posOffset>990600</wp:posOffset>
                </wp:positionH>
                <wp:positionV relativeFrom="paragraph">
                  <wp:posOffset>96282</wp:posOffset>
                </wp:positionV>
                <wp:extent cx="152400" cy="14287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52400" cy="142875"/>
                          <a:chExt cx="152400" cy="142875"/>
                        </a:xfrm>
                      </wpg:grpSpPr>
                      <pic:pic>
                        <pic:nvPicPr>
                          <pic:cNvPr id="87" name="Image 87">
                            <a:hlinkClick r:id="rId15"/>
                          </pic:cNvPr>
                          <pic:cNvPicPr/>
                        </pic:nvPicPr>
                        <pic:blipFill>
                          <a:blip r:embed="rId8" cstate="print"/>
                          <a:stretch>
                            <a:fillRect/>
                          </a:stretch>
                        </pic:blipFill>
                        <pic:spPr>
                          <a:xfrm>
                            <a:off x="0" y="0"/>
                            <a:ext cx="152400" cy="142875"/>
                          </a:xfrm>
                          <a:prstGeom prst="rect">
                            <a:avLst/>
                          </a:prstGeom>
                        </pic:spPr>
                      </pic:pic>
                      <wps:wsp>
                        <wps:cNvPr id="88" name="Textbox 88"/>
                        <wps:cNvSpPr txBox="1"/>
                        <wps:spPr>
                          <a:xfrm>
                            <a:off x="0" y="0"/>
                            <a:ext cx="152400" cy="142875"/>
                          </a:xfrm>
                          <a:prstGeom prst="rect">
                            <a:avLst/>
                          </a:prstGeom>
                        </wps:spPr>
                        <wps:txbx>
                          <w:txbxContent>
                            <w:p>
                              <w:pPr>
                                <w:spacing w:before="20"/>
                                <w:ind w:left="0" w:right="0" w:firstLine="0"/>
                                <w:jc w:val="center"/>
                                <w:rPr>
                                  <w:sz w:val="12"/>
                                </w:rPr>
                              </w:pPr>
                              <w:hyperlink r:id="rId15">
                                <w:r>
                                  <w:rPr>
                                    <w:color w:val="333333"/>
                                    <w:spacing w:val="-10"/>
                                    <w:sz w:val="12"/>
                                  </w:rPr>
                                  <w:t>7</w:t>
                                </w:r>
                              </w:hyperlink>
                            </w:p>
                          </w:txbxContent>
                        </wps:txbx>
                        <wps:bodyPr wrap="square" lIns="0" tIns="0" rIns="0" bIns="0" rtlCol="0">
                          <a:noAutofit/>
                        </wps:bodyPr>
                      </wps:wsp>
                    </wpg:wgp>
                  </a:graphicData>
                </a:graphic>
              </wp:anchor>
            </w:drawing>
          </mc:Choice>
          <mc:Fallback>
            <w:pict>
              <v:group style="position:absolute;margin-left:78pt;margin-top:7.581294pt;width:12pt;height:11.25pt;mso-position-horizontal-relative:page;mso-position-vertical-relative:paragraph;z-index:15742976" id="docshapegroup86" coordorigin="1560,152" coordsize="240,225">
                <v:shape style="position:absolute;left:1560;top:151;width:240;height:225" type="#_x0000_t75" id="docshape87" href="https://www.homeaffairs.gov.au/access-and-accountability/our-commitments/privacy#%3A~%3Atext%3DAccess%20to%20personal%20information" stroked="false">
                  <v:imagedata r:id="rId8" o:title=""/>
                </v:shape>
                <v:shape style="position:absolute;left:1560;top:151;width:240;height:225" type="#_x0000_t202" id="docshape88" filled="false" stroked="false">
                  <v:textbox inset="0,0,0,0">
                    <w:txbxContent>
                      <w:p>
                        <w:pPr>
                          <w:spacing w:before="20"/>
                          <w:ind w:left="0" w:right="0" w:firstLine="0"/>
                          <w:jc w:val="center"/>
                          <w:rPr>
                            <w:sz w:val="12"/>
                          </w:rPr>
                        </w:pPr>
                        <w:hyperlink r:id="rId15">
                          <w:r>
                            <w:rPr>
                              <w:color w:val="333333"/>
                              <w:spacing w:val="-10"/>
                              <w:sz w:val="12"/>
                            </w:rPr>
                            <w:t>7</w:t>
                          </w:r>
                        </w:hyperlink>
                      </w:p>
                    </w:txbxContent>
                  </v:textbox>
                  <w10:wrap type="none"/>
                </v:shape>
                <w10:wrap type="none"/>
              </v:group>
            </w:pict>
          </mc:Fallback>
        </mc:AlternateContent>
      </w:r>
      <w:r>
        <w:rPr>
          <w:spacing w:val="-2"/>
        </w:rPr>
        <w:t>Privacy</w:t>
      </w:r>
    </w:p>
    <w:p>
      <w:pPr>
        <w:spacing w:before="14"/>
        <w:ind w:left="0" w:right="0" w:firstLine="0"/>
        <w:jc w:val="left"/>
        <w:rPr>
          <w:sz w:val="15"/>
        </w:rPr>
      </w:pPr>
      <w:hyperlink r:id="rId21">
        <w:r>
          <w:rPr>
            <w:color w:val="5D5D5D"/>
            <w:w w:val="90"/>
            <w:sz w:val="15"/>
          </w:rPr>
          <w:t>https://www.homeaffairs.gov.au/access-and-accountability/our-</w:t>
        </w:r>
        <w:r>
          <w:rPr>
            <w:color w:val="5D5D5D"/>
            <w:spacing w:val="-2"/>
            <w:w w:val="90"/>
            <w:sz w:val="15"/>
          </w:rPr>
          <w:t>commitments/privacy</w:t>
        </w:r>
      </w:hyperlink>
    </w:p>
    <w:sectPr>
      <w:pgSz w:w="11910" w:h="16840"/>
      <w:pgMar w:header="0" w:footer="643" w:top="1360" w:bottom="840" w:left="1559"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Arial Black">
    <w:altName w:val="Arial Black"/>
    <w:charset w:val="1"/>
    <w:family w:val="swiss"/>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18880">
              <wp:simplePos x="0" y="0"/>
              <wp:positionH relativeFrom="page">
                <wp:posOffset>3709208</wp:posOffset>
              </wp:positionH>
              <wp:positionV relativeFrom="page">
                <wp:posOffset>10144264</wp:posOffset>
              </wp:positionV>
              <wp:extent cx="154305" cy="1816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4305" cy="181610"/>
                      </a:xfrm>
                      <a:prstGeom prst="rect">
                        <a:avLst/>
                      </a:prstGeom>
                    </wps:spPr>
                    <wps:txbx>
                      <w:txbxContent>
                        <w:p>
                          <w:pPr>
                            <w:pStyle w:val="BodyText"/>
                            <w:spacing w:line="270" w:lineRule="exact" w:before="15"/>
                            <w:ind w:left="60"/>
                          </w:pPr>
                          <w:r>
                            <w:rPr>
                              <w:color w:val="6E6E6E"/>
                              <w:spacing w:val="-10"/>
                            </w:rPr>
                            <w:fldChar w:fldCharType="begin"/>
                          </w:r>
                          <w:r>
                            <w:rPr>
                              <w:color w:val="6E6E6E"/>
                              <w:spacing w:val="-10"/>
                            </w:rPr>
                            <w:instrText> PAGE </w:instrText>
                          </w:r>
                          <w:r>
                            <w:rPr>
                              <w:color w:val="6E6E6E"/>
                              <w:spacing w:val="-10"/>
                            </w:rPr>
                            <w:fldChar w:fldCharType="separate"/>
                          </w:r>
                          <w:r>
                            <w:rPr>
                              <w:color w:val="6E6E6E"/>
                              <w:spacing w:val="-10"/>
                            </w:rPr>
                            <w:t>1</w:t>
                          </w:r>
                          <w:r>
                            <w:rPr>
                              <w:color w:val="6E6E6E"/>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06369pt;margin-top:798.760986pt;width:12.15pt;height:14.3pt;mso-position-horizontal-relative:page;mso-position-vertical-relative:page;z-index:-15897600" type="#_x0000_t202" id="docshape1" filled="false" stroked="false">
              <v:textbox inset="0,0,0,0">
                <w:txbxContent>
                  <w:p>
                    <w:pPr>
                      <w:pStyle w:val="BodyText"/>
                      <w:spacing w:line="270" w:lineRule="exact" w:before="15"/>
                      <w:ind w:left="60"/>
                    </w:pPr>
                    <w:r>
                      <w:rPr>
                        <w:color w:val="6E6E6E"/>
                        <w:spacing w:val="-10"/>
                      </w:rPr>
                      <w:fldChar w:fldCharType="begin"/>
                    </w:r>
                    <w:r>
                      <w:rPr>
                        <w:color w:val="6E6E6E"/>
                        <w:spacing w:val="-10"/>
                      </w:rPr>
                      <w:instrText> PAGE </w:instrText>
                    </w:r>
                    <w:r>
                      <w:rPr>
                        <w:color w:val="6E6E6E"/>
                        <w:spacing w:val="-10"/>
                      </w:rPr>
                      <w:fldChar w:fldCharType="separate"/>
                    </w:r>
                    <w:r>
                      <w:rPr>
                        <w:color w:val="6E6E6E"/>
                        <w:spacing w:val="-10"/>
                      </w:rPr>
                      <w:t>1</w:t>
                    </w:r>
                    <w:r>
                      <w:rPr>
                        <w:color w:val="6E6E6E"/>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1" w:hanging="198"/>
        <w:jc w:val="left"/>
      </w:pPr>
      <w:rPr>
        <w:rFonts w:hint="default" w:ascii="Lucida Sans Unicode" w:hAnsi="Lucida Sans Unicode" w:eastAsia="Lucida Sans Unicode" w:cs="Lucida Sans Unicode"/>
        <w:b w:val="0"/>
        <w:bCs w:val="0"/>
        <w:i w:val="0"/>
        <w:iCs w:val="0"/>
        <w:spacing w:val="0"/>
        <w:w w:val="88"/>
        <w:sz w:val="18"/>
        <w:szCs w:val="18"/>
        <w:lang w:val="en-US" w:eastAsia="en-US" w:bidi="ar-SA"/>
      </w:rPr>
    </w:lvl>
    <w:lvl w:ilvl="1">
      <w:start w:val="0"/>
      <w:numFmt w:val="bullet"/>
      <w:lvlText w:val="•"/>
      <w:lvlJc w:val="left"/>
      <w:pPr>
        <w:ind w:left="1418" w:hanging="198"/>
      </w:pPr>
      <w:rPr>
        <w:rFonts w:hint="default"/>
        <w:lang w:val="en-US" w:eastAsia="en-US" w:bidi="ar-SA"/>
      </w:rPr>
    </w:lvl>
    <w:lvl w:ilvl="2">
      <w:start w:val="0"/>
      <w:numFmt w:val="bullet"/>
      <w:lvlText w:val="•"/>
      <w:lvlJc w:val="left"/>
      <w:pPr>
        <w:ind w:left="2237" w:hanging="198"/>
      </w:pPr>
      <w:rPr>
        <w:rFonts w:hint="default"/>
        <w:lang w:val="en-US" w:eastAsia="en-US" w:bidi="ar-SA"/>
      </w:rPr>
    </w:lvl>
    <w:lvl w:ilvl="3">
      <w:start w:val="0"/>
      <w:numFmt w:val="bullet"/>
      <w:lvlText w:val="•"/>
      <w:lvlJc w:val="left"/>
      <w:pPr>
        <w:ind w:left="3056" w:hanging="198"/>
      </w:pPr>
      <w:rPr>
        <w:rFonts w:hint="default"/>
        <w:lang w:val="en-US" w:eastAsia="en-US" w:bidi="ar-SA"/>
      </w:rPr>
    </w:lvl>
    <w:lvl w:ilvl="4">
      <w:start w:val="0"/>
      <w:numFmt w:val="bullet"/>
      <w:lvlText w:val="•"/>
      <w:lvlJc w:val="left"/>
      <w:pPr>
        <w:ind w:left="3875" w:hanging="198"/>
      </w:pPr>
      <w:rPr>
        <w:rFonts w:hint="default"/>
        <w:lang w:val="en-US" w:eastAsia="en-US" w:bidi="ar-SA"/>
      </w:rPr>
    </w:lvl>
    <w:lvl w:ilvl="5">
      <w:start w:val="0"/>
      <w:numFmt w:val="bullet"/>
      <w:lvlText w:val="•"/>
      <w:lvlJc w:val="left"/>
      <w:pPr>
        <w:ind w:left="4693" w:hanging="198"/>
      </w:pPr>
      <w:rPr>
        <w:rFonts w:hint="default"/>
        <w:lang w:val="en-US" w:eastAsia="en-US" w:bidi="ar-SA"/>
      </w:rPr>
    </w:lvl>
    <w:lvl w:ilvl="6">
      <w:start w:val="0"/>
      <w:numFmt w:val="bullet"/>
      <w:lvlText w:val="•"/>
      <w:lvlJc w:val="left"/>
      <w:pPr>
        <w:ind w:left="5512" w:hanging="198"/>
      </w:pPr>
      <w:rPr>
        <w:rFonts w:hint="default"/>
        <w:lang w:val="en-US" w:eastAsia="en-US" w:bidi="ar-SA"/>
      </w:rPr>
    </w:lvl>
    <w:lvl w:ilvl="7">
      <w:start w:val="0"/>
      <w:numFmt w:val="bullet"/>
      <w:lvlText w:val="•"/>
      <w:lvlJc w:val="left"/>
      <w:pPr>
        <w:ind w:left="6331" w:hanging="198"/>
      </w:pPr>
      <w:rPr>
        <w:rFonts w:hint="default"/>
        <w:lang w:val="en-US" w:eastAsia="en-US" w:bidi="ar-SA"/>
      </w:rPr>
    </w:lvl>
    <w:lvl w:ilvl="8">
      <w:start w:val="0"/>
      <w:numFmt w:val="bullet"/>
      <w:lvlText w:val="•"/>
      <w:lvlJc w:val="left"/>
      <w:pPr>
        <w:ind w:left="7150" w:hanging="198"/>
      </w:pPr>
      <w:rPr>
        <w:rFonts w:hint="default"/>
        <w:lang w:val="en-US" w:eastAsia="en-US" w:bidi="ar-SA"/>
      </w:rPr>
    </w:lvl>
  </w:abstractNum>
  <w:abstractNum w:abstractNumId="0">
    <w:multiLevelType w:val="hybridMultilevel"/>
    <w:lvl w:ilvl="0">
      <w:start w:val="0"/>
      <w:numFmt w:val="bullet"/>
      <w:lvlText w:val="•"/>
      <w:lvlJc w:val="left"/>
      <w:pPr>
        <w:ind w:left="601" w:hanging="115"/>
      </w:pPr>
      <w:rPr>
        <w:rFonts w:hint="default" w:ascii="Lucida Sans Unicode" w:hAnsi="Lucida Sans Unicode" w:eastAsia="Lucida Sans Unicode" w:cs="Lucida Sans Unicode"/>
        <w:b w:val="0"/>
        <w:bCs w:val="0"/>
        <w:i w:val="0"/>
        <w:iCs w:val="0"/>
        <w:spacing w:val="0"/>
        <w:w w:val="59"/>
        <w:sz w:val="18"/>
        <w:szCs w:val="18"/>
        <w:lang w:val="en-US" w:eastAsia="en-US" w:bidi="ar-SA"/>
      </w:rPr>
    </w:lvl>
    <w:lvl w:ilvl="1">
      <w:start w:val="0"/>
      <w:numFmt w:val="bullet"/>
      <w:lvlText w:val="•"/>
      <w:lvlJc w:val="left"/>
      <w:pPr>
        <w:ind w:left="1418" w:hanging="115"/>
      </w:pPr>
      <w:rPr>
        <w:rFonts w:hint="default"/>
        <w:lang w:val="en-US" w:eastAsia="en-US" w:bidi="ar-SA"/>
      </w:rPr>
    </w:lvl>
    <w:lvl w:ilvl="2">
      <w:start w:val="0"/>
      <w:numFmt w:val="bullet"/>
      <w:lvlText w:val="•"/>
      <w:lvlJc w:val="left"/>
      <w:pPr>
        <w:ind w:left="2237" w:hanging="115"/>
      </w:pPr>
      <w:rPr>
        <w:rFonts w:hint="default"/>
        <w:lang w:val="en-US" w:eastAsia="en-US" w:bidi="ar-SA"/>
      </w:rPr>
    </w:lvl>
    <w:lvl w:ilvl="3">
      <w:start w:val="0"/>
      <w:numFmt w:val="bullet"/>
      <w:lvlText w:val="•"/>
      <w:lvlJc w:val="left"/>
      <w:pPr>
        <w:ind w:left="3056" w:hanging="115"/>
      </w:pPr>
      <w:rPr>
        <w:rFonts w:hint="default"/>
        <w:lang w:val="en-US" w:eastAsia="en-US" w:bidi="ar-SA"/>
      </w:rPr>
    </w:lvl>
    <w:lvl w:ilvl="4">
      <w:start w:val="0"/>
      <w:numFmt w:val="bullet"/>
      <w:lvlText w:val="•"/>
      <w:lvlJc w:val="left"/>
      <w:pPr>
        <w:ind w:left="3875" w:hanging="115"/>
      </w:pPr>
      <w:rPr>
        <w:rFonts w:hint="default"/>
        <w:lang w:val="en-US" w:eastAsia="en-US" w:bidi="ar-SA"/>
      </w:rPr>
    </w:lvl>
    <w:lvl w:ilvl="5">
      <w:start w:val="0"/>
      <w:numFmt w:val="bullet"/>
      <w:lvlText w:val="•"/>
      <w:lvlJc w:val="left"/>
      <w:pPr>
        <w:ind w:left="4693" w:hanging="115"/>
      </w:pPr>
      <w:rPr>
        <w:rFonts w:hint="default"/>
        <w:lang w:val="en-US" w:eastAsia="en-US" w:bidi="ar-SA"/>
      </w:rPr>
    </w:lvl>
    <w:lvl w:ilvl="6">
      <w:start w:val="0"/>
      <w:numFmt w:val="bullet"/>
      <w:lvlText w:val="•"/>
      <w:lvlJc w:val="left"/>
      <w:pPr>
        <w:ind w:left="5512" w:hanging="115"/>
      </w:pPr>
      <w:rPr>
        <w:rFonts w:hint="default"/>
        <w:lang w:val="en-US" w:eastAsia="en-US" w:bidi="ar-SA"/>
      </w:rPr>
    </w:lvl>
    <w:lvl w:ilvl="7">
      <w:start w:val="0"/>
      <w:numFmt w:val="bullet"/>
      <w:lvlText w:val="•"/>
      <w:lvlJc w:val="left"/>
      <w:pPr>
        <w:ind w:left="6331" w:hanging="115"/>
      </w:pPr>
      <w:rPr>
        <w:rFonts w:hint="default"/>
        <w:lang w:val="en-US" w:eastAsia="en-US" w:bidi="ar-SA"/>
      </w:rPr>
    </w:lvl>
    <w:lvl w:ilvl="8">
      <w:start w:val="0"/>
      <w:numFmt w:val="bullet"/>
      <w:lvlText w:val="•"/>
      <w:lvlJc w:val="left"/>
      <w:pPr>
        <w:ind w:left="7150" w:hanging="11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Unicode" w:hAnsi="Lucida Sans Unicode" w:eastAsia="Lucida Sans Unicode" w:cs="Lucida Sans Unicode"/>
      <w:lang w:val="en-US" w:eastAsia="en-US" w:bidi="ar-SA"/>
    </w:rPr>
  </w:style>
  <w:style w:styleId="BodyText" w:type="paragraph">
    <w:name w:val="Body Text"/>
    <w:basedOn w:val="Normal"/>
    <w:uiPriority w:val="1"/>
    <w:qFormat/>
    <w:pPr/>
    <w:rPr>
      <w:rFonts w:ascii="Lucida Sans Unicode" w:hAnsi="Lucida Sans Unicode" w:eastAsia="Lucida Sans Unicode" w:cs="Lucida Sans Unicode"/>
      <w:sz w:val="18"/>
      <w:szCs w:val="18"/>
      <w:lang w:val="en-US" w:eastAsia="en-US" w:bidi="ar-SA"/>
    </w:rPr>
  </w:style>
  <w:style w:styleId="Heading1" w:type="paragraph">
    <w:name w:val="Heading 1"/>
    <w:basedOn w:val="Normal"/>
    <w:uiPriority w:val="1"/>
    <w:qFormat/>
    <w:pPr>
      <w:outlineLvl w:val="1"/>
    </w:pPr>
    <w:rPr>
      <w:rFonts w:ascii="Arial Black" w:hAnsi="Arial Black" w:eastAsia="Arial Black" w:cs="Arial Black"/>
      <w:sz w:val="27"/>
      <w:szCs w:val="27"/>
      <w:lang w:val="en-US" w:eastAsia="en-US" w:bidi="ar-SA"/>
    </w:rPr>
  </w:style>
  <w:style w:styleId="Title" w:type="paragraph">
    <w:name w:val="Title"/>
    <w:basedOn w:val="Normal"/>
    <w:uiPriority w:val="1"/>
    <w:qFormat/>
    <w:pPr>
      <w:spacing w:before="271"/>
    </w:pPr>
    <w:rPr>
      <w:rFonts w:ascii="Arial Black" w:hAnsi="Arial Black" w:eastAsia="Arial Black" w:cs="Arial Black"/>
      <w:sz w:val="36"/>
      <w:szCs w:val="36"/>
      <w:lang w:val="en-US" w:eastAsia="en-US" w:bidi="ar-SA"/>
    </w:rPr>
  </w:style>
  <w:style w:styleId="ListParagraph" w:type="paragraph">
    <w:name w:val="List Paragraph"/>
    <w:basedOn w:val="Normal"/>
    <w:uiPriority w:val="1"/>
    <w:qFormat/>
    <w:pPr>
      <w:ind w:left="600" w:right="33" w:hanging="198"/>
    </w:pPr>
    <w:rPr>
      <w:rFonts w:ascii="Lucida Sans Unicode" w:hAnsi="Lucida Sans Unicode" w:eastAsia="Lucida Sans Unicode" w:cs="Lucida Sans Unicod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chatgpt.com/?utm_src=deep-research-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apsc.gov.au/working-aps/integrity/integrity-resources/code-of-conduct#%3A~%3Atext%3D%2Cgiven%20by%20someone%20in%20the" TargetMode="External"/><Relationship Id="rId10" Type="http://schemas.openxmlformats.org/officeDocument/2006/relationships/hyperlink" Target="https://www.apsc.gov.au/working-aps/integrity/integrity-resources/code-of-conduct#%3A~%3Atext%3D%2Cor%20Minister%27s%20member%20of%20staff" TargetMode="External"/><Relationship Id="rId11" Type="http://schemas.openxmlformats.org/officeDocument/2006/relationships/hyperlink" Target="https://www.nema.gov.au/about-us/privacy-disclosures#%3A~%3Atext%3DThis%20privacy%20policy%20sets%20out%2Cand%20the%20Australian%20Government%20Agencies" TargetMode="External"/><Relationship Id="rId12" Type="http://schemas.openxmlformats.org/officeDocument/2006/relationships/hyperlink" Target="https://www.homeaffairs.gov.au/access-and-accountability/using-our-website/web-privacy#%3A~%3Atext%3D%2Cclassified%20and%20labelled%20as%20required" TargetMode="External"/><Relationship Id="rId13" Type="http://schemas.openxmlformats.org/officeDocument/2006/relationships/hyperlink" Target="https://www.auxlaw.com.au/insights/section-47f-personal-privacy-exemption#%3A~%3Atext%3DThe%20general%20rule" TargetMode="External"/><Relationship Id="rId14" Type="http://schemas.openxmlformats.org/officeDocument/2006/relationships/hyperlink" Target="https://www.nema.gov.au/about-us/privacy-disclosures#%3A~%3Atext%3DNational%20Archives%20of%20Australia%2Cvaried%20from%20time%20to%20time" TargetMode="External"/><Relationship Id="rId15" Type="http://schemas.openxmlformats.org/officeDocument/2006/relationships/hyperlink" Target="https://www.homeaffairs.gov.au/access-and-accountability/our-commitments/privacy#%3A~%3Atext%3DAccess%20to%20personal%20information" TargetMode="External"/><Relationship Id="rId16" Type="http://schemas.openxmlformats.org/officeDocument/2006/relationships/hyperlink" Target="https://www.apsc.gov.au/working-aps/integrity/integrity-resources/code-of-conduct#%3A~%3Atext%3D%2Cinterest%20of%20the%20employee%20in" TargetMode="External"/><Relationship Id="rId17" Type="http://schemas.openxmlformats.org/officeDocument/2006/relationships/hyperlink" Target="https://www.apsc.gov.au/working-aps/integrity/integrity-resources/code-of-conduct" TargetMode="External"/><Relationship Id="rId18" Type="http://schemas.openxmlformats.org/officeDocument/2006/relationships/hyperlink" Target="https://www.nema.gov.au/about-us/privacy-disclosures" TargetMode="External"/><Relationship Id="rId19" Type="http://schemas.openxmlformats.org/officeDocument/2006/relationships/hyperlink" Target="https://www.homeaffairs.gov.au/access-and-accountability/using-our-website/web-privacy" TargetMode="External"/><Relationship Id="rId20" Type="http://schemas.openxmlformats.org/officeDocument/2006/relationships/hyperlink" Target="https://www.auxlaw.com.au/insights/section-47f-personal-privacy-exemption" TargetMode="External"/><Relationship Id="rId21" Type="http://schemas.openxmlformats.org/officeDocument/2006/relationships/hyperlink" Target="https://www.homeaffairs.gov.au/access-and-accountability/our-commitments/privacy"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ChatGPT Deep Research</dc:creator>
  <dc:title>Privacy Governance in APS: Impactful Actions (STAR Examples)</dc:title>
  <dcterms:created xsi:type="dcterms:W3CDTF">2025-07-02T10:20:12Z</dcterms:created>
  <dcterms:modified xsi:type="dcterms:W3CDTF">2025-07-02T10:20:12Z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2025-07-02T00:00:00Z</vt:filetime>
  </property>
  <property fmtid="{D5CDD505-2E9C-101B-9397-08002B2CF9AE}" pid="3" name="Creator">
    <vt:lpwstr>ChatGPT</vt:lpwstr>
  </property>
  <property fmtid="{D5CDD505-2E9C-101B-9397-08002B2CF9AE}" pid="4" name="Producer">
    <vt:lpwstr>WeasyPrint 65.1</vt:lpwstr>
  </property>
  <property fmtid="{D5CDD505-2E9C-101B-9397-08002B2CF9AE}" pid="5" name="LastSaved">
    <vt:filetime>2025-07-02T00:00:00Z</vt:filetime>
  </property>
</Properties>
</file>