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rPr>
          <w:color w:val="000000"/>
        </w:rPr>
      </w:pPr>
      <w:r>
        <w:rPr>
          <w:color w:val="000000"/>
        </w:rPr>
        <w:t>HW: File Permissions</w:t>
        <w:tab/>
        <w:tab/>
        <w:tab/>
        <w:tab/>
        <w:tab/>
        <w:t>Name _________________________</w:t>
      </w:r>
    </w:p>
    <w:p>
      <w:pPr>
        <w:pStyle w:val="Normal"/>
        <w:pBdr/>
        <w:rPr>
          <w:color w:val="000000"/>
        </w:rPr>
      </w:pPr>
      <w:r>
        <w:rPr>
          <w:color w:val="000000"/>
        </w:rPr>
        <w:t>IC221, Spring AY2</w:t>
      </w:r>
      <w:bookmarkStart w:id="0" w:name="_GoBack"/>
      <w:bookmarkEnd w:id="0"/>
      <w:r>
        <w:rPr>
          <w:color w:val="000000"/>
        </w:rPr>
        <w:t>4</w:t>
      </w:r>
    </w:p>
    <w:p>
      <w:pPr>
        <w:pStyle w:val="Normal"/>
        <w:pBdr/>
        <w:rPr>
          <w:color w:val="000000"/>
        </w:rPr>
      </w:pPr>
      <w:r>
        <w:rPr>
          <w:color w:val="000000"/>
        </w:rPr>
        <w:t>110 points</w:t>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1.  (15 points)  Describe in your own words the purpose of each of the following Unix/Linux 'devices':</w:t>
      </w:r>
    </w:p>
    <w:p>
      <w:pPr>
        <w:pStyle w:val="Normal"/>
        <w:pBdr/>
        <w:rPr>
          <w:color w:val="000000"/>
        </w:rPr>
      </w:pPr>
      <w:r>
        <w:rPr>
          <w:color w:val="000000"/>
        </w:rPr>
      </w:r>
    </w:p>
    <w:tbl>
      <w:tblPr>
        <w:tblStyle w:val="a"/>
        <w:tblW w:w="9962" w:type="dxa"/>
        <w:jc w:val="left"/>
        <w:tblInd w:w="0" w:type="dxa"/>
        <w:tblCellMar>
          <w:top w:w="0" w:type="dxa"/>
          <w:left w:w="108" w:type="dxa"/>
          <w:bottom w:w="0" w:type="dxa"/>
          <w:right w:w="108" w:type="dxa"/>
        </w:tblCellMar>
        <w:tblLook w:val="0400" w:noHBand="0" w:noVBand="1" w:firstColumn="0" w:lastRow="0" w:lastColumn="0" w:firstRow="0"/>
      </w:tblPr>
      <w:tblGrid>
        <w:gridCol w:w="1975"/>
        <w:gridCol w:w="7986"/>
      </w:tblGrid>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rPr>
            </w:pPr>
            <w:r>
              <w:rPr>
                <w:rFonts w:eastAsia="Courier New" w:cs="Courier New" w:ascii="Courier New" w:hAnsi="Courier New"/>
                <w:color w:val="000000"/>
              </w:rPr>
              <w:t>/dev/cdrom</w:t>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rPr>
            </w:pPr>
            <w:r>
              <w:rPr>
                <w:rFonts w:eastAsia="Courier New" w:cs="Courier New" w:ascii="Courier New" w:hAnsi="Courier New"/>
                <w:color w:val="000000"/>
              </w:rPr>
              <w:t>/dev/sda*</w:t>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rPr>
            </w:pPr>
            <w:r>
              <w:rPr>
                <w:rFonts w:eastAsia="Courier New" w:cs="Courier New" w:ascii="Courier New" w:hAnsi="Courier New"/>
                <w:color w:val="000000"/>
              </w:rPr>
              <w:t>/dev/loop*</w:t>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bl>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 xml:space="preserve">2.  (15 points)  Describe the permission strings below in plain language. What permission do </w:t>
      </w:r>
      <w:r>
        <w:rPr>
          <w:i/>
          <w:color w:val="000000"/>
        </w:rPr>
        <w:t>owner</w:t>
      </w:r>
      <w:r>
        <w:rPr>
          <w:color w:val="000000"/>
        </w:rPr>
        <w:t xml:space="preserve">, </w:t>
      </w:r>
      <w:r>
        <w:rPr>
          <w:i/>
          <w:color w:val="000000"/>
        </w:rPr>
        <w:t>group</w:t>
      </w:r>
      <w:r>
        <w:rPr>
          <w:color w:val="000000"/>
        </w:rPr>
        <w:t xml:space="preserve">, and </w:t>
      </w:r>
      <w:r>
        <w:rPr>
          <w:i/>
          <w:color w:val="000000"/>
        </w:rPr>
        <w:t xml:space="preserve">other </w:t>
      </w:r>
      <w:r>
        <w:rPr>
          <w:color w:val="000000"/>
        </w:rPr>
        <w:t>have, respectively?</w:t>
      </w:r>
    </w:p>
    <w:p>
      <w:pPr>
        <w:pStyle w:val="Normal"/>
        <w:pBdr/>
        <w:rPr>
          <w:color w:val="000000"/>
        </w:rPr>
      </w:pPr>
      <w:r>
        <w:rPr>
          <w:color w:val="000000"/>
        </w:rPr>
      </w:r>
    </w:p>
    <w:tbl>
      <w:tblPr>
        <w:tblStyle w:val="a0"/>
        <w:tblW w:w="9962" w:type="dxa"/>
        <w:jc w:val="left"/>
        <w:tblInd w:w="0" w:type="dxa"/>
        <w:tblCellMar>
          <w:top w:w="0" w:type="dxa"/>
          <w:left w:w="108" w:type="dxa"/>
          <w:bottom w:w="0" w:type="dxa"/>
          <w:right w:w="108" w:type="dxa"/>
        </w:tblCellMar>
        <w:tblLook w:val="0400" w:noHBand="0" w:noVBand="1" w:firstColumn="0" w:lastRow="0" w:lastColumn="0" w:firstRow="0"/>
      </w:tblPr>
      <w:tblGrid>
        <w:gridCol w:w="1975"/>
        <w:gridCol w:w="7986"/>
      </w:tblGrid>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rwxrw-rw-</w:t>
            </w:r>
          </w:p>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r-x--x--x</w:t>
            </w:r>
          </w:p>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7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rw-rw-r--</w:t>
            </w:r>
          </w:p>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r>
          </w:p>
        </w:tc>
        <w:tc>
          <w:tcPr>
            <w:tcW w:w="7986"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 xml:space="preserve">3.  (20 points) Using the </w:t>
      </w:r>
      <w:r>
        <w:rPr>
          <w:rFonts w:eastAsia="Courier New" w:cs="Courier New" w:ascii="Courier New" w:hAnsi="Courier New"/>
          <w:color w:val="000000"/>
        </w:rPr>
        <w:t>man</w:t>
      </w:r>
      <w:r>
        <w:rPr>
          <w:color w:val="000000"/>
        </w:rPr>
        <w:t xml:space="preserve"> page (or by trying it yourself in the terminal), describe the result of the following </w:t>
      </w:r>
      <w:r>
        <w:rPr>
          <w:rFonts w:eastAsia="Courier New" w:cs="Courier New" w:ascii="Courier New" w:hAnsi="Courier New"/>
          <w:color w:val="000000"/>
        </w:rPr>
        <w:t>chmod</w:t>
      </w:r>
      <w:r>
        <w:rPr>
          <w:color w:val="000000"/>
        </w:rPr>
        <w:t xml:space="preserve"> commands.</w:t>
      </w:r>
    </w:p>
    <w:p>
      <w:pPr>
        <w:pStyle w:val="Normal"/>
        <w:pBdr/>
        <w:rPr>
          <w:color w:val="000000"/>
        </w:rPr>
      </w:pPr>
      <w:r>
        <w:rPr>
          <w:color w:val="000000"/>
        </w:rPr>
      </w:r>
    </w:p>
    <w:tbl>
      <w:tblPr>
        <w:tblStyle w:val="a1"/>
        <w:tblW w:w="9962" w:type="dxa"/>
        <w:jc w:val="left"/>
        <w:tblInd w:w="0" w:type="dxa"/>
        <w:tblCellMar>
          <w:top w:w="0" w:type="dxa"/>
          <w:left w:w="108" w:type="dxa"/>
          <w:bottom w:w="0" w:type="dxa"/>
          <w:right w:w="108" w:type="dxa"/>
        </w:tblCellMar>
        <w:tblLook w:val="0400" w:noHBand="0" w:noVBand="1" w:firstColumn="0" w:lastRow="0" w:lastColumn="0" w:firstRow="0"/>
      </w:tblPr>
      <w:tblGrid>
        <w:gridCol w:w="2335"/>
        <w:gridCol w:w="7626"/>
      </w:tblGrid>
      <w:tr>
        <w:trPr/>
        <w:tc>
          <w:tcPr>
            <w:tcW w:w="233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a+x file</w:t>
            </w:r>
          </w:p>
        </w:tc>
        <w:tc>
          <w:tcPr>
            <w:tcW w:w="762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u+x file</w:t>
            </w:r>
          </w:p>
        </w:tc>
        <w:tc>
          <w:tcPr>
            <w:tcW w:w="762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a-w file</w:t>
            </w:r>
          </w:p>
        </w:tc>
        <w:tc>
          <w:tcPr>
            <w:tcW w:w="762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233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g+rw file</w:t>
            </w:r>
          </w:p>
        </w:tc>
        <w:tc>
          <w:tcPr>
            <w:tcW w:w="762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bl>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ab/>
        <w:tab/>
      </w:r>
    </w:p>
    <w:p>
      <w:pPr>
        <w:pStyle w:val="Normal"/>
        <w:pBdr/>
        <w:rPr>
          <w:color w:val="000000"/>
        </w:rPr>
      </w:pPr>
      <w:r>
        <w:rPr>
          <w:color w:val="000000"/>
        </w:rPr>
      </w:r>
    </w:p>
    <w:p>
      <w:pPr>
        <w:pStyle w:val="Normal"/>
        <w:pBdr/>
        <w:rPr>
          <w:color w:val="000000"/>
        </w:rPr>
      </w:pPr>
      <w:r>
        <w:rPr>
          <w:color w:val="000000"/>
        </w:rPr>
        <w:tab/>
      </w:r>
    </w:p>
    <w:p>
      <w:pPr>
        <w:pStyle w:val="Normal"/>
        <w:pBdr/>
        <w:rPr>
          <w:color w:val="000000"/>
        </w:rPr>
      </w:pPr>
      <w:r>
        <w:rPr>
          <w:color w:val="000000"/>
        </w:rPr>
      </w:r>
    </w:p>
    <w:p>
      <w:pPr>
        <w:pStyle w:val="Normal"/>
        <w:pBdr/>
        <w:rPr>
          <w:color w:val="000000"/>
        </w:rPr>
      </w:pPr>
      <w:r>
        <w:rPr>
          <w:color w:val="000000"/>
        </w:rPr>
      </w:r>
      <w:r>
        <w:br w:type="page"/>
      </w:r>
    </w:p>
    <w:p>
      <w:pPr>
        <w:pStyle w:val="Normal"/>
        <w:pBdr/>
        <w:rPr>
          <w:color w:val="000000"/>
        </w:rPr>
      </w:pPr>
      <w:r>
        <w:rPr>
          <w:color w:val="000000"/>
        </w:rPr>
        <w:t xml:space="preserve">4.  (10 points) On a lab computer, type </w:t>
      </w:r>
      <w:r>
        <w:rPr>
          <w:rFonts w:eastAsia="Courier New" w:cs="Courier New" w:ascii="Courier New" w:hAnsi="Courier New"/>
          <w:color w:val="000000"/>
        </w:rPr>
        <w:t>groups</w:t>
      </w:r>
      <w:r>
        <w:rPr>
          <w:color w:val="000000"/>
        </w:rPr>
        <w:t xml:space="preserve"> into the shell. What groups are you in?</w:t>
      </w:r>
    </w:p>
    <w:tbl>
      <w:tblPr>
        <w:tblStyle w:val="a2"/>
        <w:tblW w:w="9962" w:type="dxa"/>
        <w:jc w:val="left"/>
        <w:tblInd w:w="0" w:type="dxa"/>
        <w:tblCellMar>
          <w:top w:w="0" w:type="dxa"/>
          <w:left w:w="108" w:type="dxa"/>
          <w:bottom w:w="0" w:type="dxa"/>
          <w:right w:w="108" w:type="dxa"/>
        </w:tblCellMar>
        <w:tblLook w:val="0400" w:noHBand="0" w:noVBand="1" w:firstColumn="0" w:lastRow="0" w:lastColumn="0" w:firstRow="0"/>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bl>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 xml:space="preserve">5.  (20 points) Where is the following information found on a Unix/Linux system?  </w:t>
      </w:r>
    </w:p>
    <w:tbl>
      <w:tblPr>
        <w:tblStyle w:val="a3"/>
        <w:tblW w:w="9962" w:type="dxa"/>
        <w:jc w:val="left"/>
        <w:tblInd w:w="0" w:type="dxa"/>
        <w:tblCellMar>
          <w:top w:w="0" w:type="dxa"/>
          <w:left w:w="108" w:type="dxa"/>
          <w:bottom w:w="0" w:type="dxa"/>
          <w:right w:w="108" w:type="dxa"/>
        </w:tblCellMar>
        <w:tblLook w:val="0400" w:noHBand="0" w:noVBand="1" w:firstColumn="0" w:lastRow="0" w:lastColumn="0" w:firstRow="0"/>
      </w:tblPr>
      <w:tblGrid>
        <w:gridCol w:w="6294"/>
        <w:gridCol w:w="3667"/>
      </w:tblGrid>
      <w:tr>
        <w:trPr/>
        <w:tc>
          <w:tcPr>
            <w:tcW w:w="6294" w:type="dxa"/>
            <w:tcBorders>
              <w:top w:val="single" w:sz="4" w:space="0" w:color="000000"/>
              <w:left w:val="single" w:sz="4" w:space="0" w:color="000000"/>
              <w:bottom w:val="single" w:sz="4" w:space="0" w:color="000000"/>
              <w:right w:val="single" w:sz="4" w:space="0" w:color="000000"/>
            </w:tcBorders>
          </w:tcPr>
          <w:p>
            <w:pPr>
              <w:pStyle w:val="Normal"/>
              <w:pBdr/>
              <w:rPr>
                <w:color w:val="000000"/>
              </w:rPr>
            </w:pPr>
            <w:r>
              <w:rPr>
                <w:color w:val="000000"/>
              </w:rPr>
              <w:t>The list of all users on the systems</w:t>
            </w:r>
          </w:p>
        </w:tc>
        <w:tc>
          <w:tcPr>
            <w:tcW w:w="3667"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94" w:type="dxa"/>
            <w:tcBorders>
              <w:top w:val="single" w:sz="4" w:space="0" w:color="000000"/>
              <w:left w:val="single" w:sz="4" w:space="0" w:color="000000"/>
              <w:bottom w:val="single" w:sz="4" w:space="0" w:color="000000"/>
              <w:right w:val="single" w:sz="4" w:space="0" w:color="000000"/>
            </w:tcBorders>
          </w:tcPr>
          <w:p>
            <w:pPr>
              <w:pStyle w:val="Normal"/>
              <w:pBdr/>
              <w:rPr>
                <w:color w:val="000000"/>
              </w:rPr>
            </w:pPr>
            <w:r>
              <w:rPr>
                <w:color w:val="000000"/>
              </w:rPr>
              <w:t>The default group of each user</w:t>
            </w:r>
          </w:p>
        </w:tc>
        <w:tc>
          <w:tcPr>
            <w:tcW w:w="3667"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94" w:type="dxa"/>
            <w:tcBorders>
              <w:top w:val="single" w:sz="4" w:space="0" w:color="000000"/>
              <w:left w:val="single" w:sz="4" w:space="0" w:color="000000"/>
              <w:bottom w:val="single" w:sz="4" w:space="0" w:color="000000"/>
              <w:right w:val="single" w:sz="4" w:space="0" w:color="000000"/>
            </w:tcBorders>
          </w:tcPr>
          <w:p>
            <w:pPr>
              <w:pStyle w:val="Normal"/>
              <w:pBdr/>
              <w:rPr>
                <w:color w:val="000000"/>
              </w:rPr>
            </w:pPr>
            <w:r>
              <w:rPr>
                <w:color w:val="000000"/>
              </w:rPr>
              <w:t>The list of all groups</w:t>
            </w:r>
          </w:p>
        </w:tc>
        <w:tc>
          <w:tcPr>
            <w:tcW w:w="3667"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94" w:type="dxa"/>
            <w:tcBorders>
              <w:top w:val="single" w:sz="4" w:space="0" w:color="000000"/>
              <w:left w:val="single" w:sz="4" w:space="0" w:color="000000"/>
              <w:bottom w:val="single" w:sz="4" w:space="0" w:color="000000"/>
              <w:right w:val="single" w:sz="4" w:space="0" w:color="000000"/>
            </w:tcBorders>
          </w:tcPr>
          <w:p>
            <w:pPr>
              <w:pStyle w:val="Normal"/>
              <w:pBdr/>
              <w:rPr>
                <w:color w:val="000000"/>
              </w:rPr>
            </w:pPr>
            <w:r>
              <w:rPr>
                <w:color w:val="000000"/>
              </w:rPr>
              <w:t>Default location of users' (salted, hashed) passwords</w:t>
            </w:r>
          </w:p>
        </w:tc>
        <w:tc>
          <w:tcPr>
            <w:tcW w:w="3667"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bl>
    <w:p>
      <w:pPr>
        <w:pStyle w:val="Normal"/>
        <w:pBdr/>
        <w:rPr>
          <w:color w:val="000000"/>
        </w:rPr>
      </w:pPr>
      <w:r>
        <w:rPr>
          <w:color w:val="000000"/>
        </w:rPr>
        <w:t xml:space="preserve">hint: </w:t>
      </w:r>
      <w:r>
        <w:rPr>
          <w:rFonts w:cs="Courier New" w:ascii="Courier New" w:hAnsi="Courier New"/>
          <w:color w:val="000000"/>
        </w:rPr>
        <w:t>man shadow</w:t>
      </w:r>
      <w:r>
        <w:rPr>
          <w:color w:val="000000"/>
        </w:rPr>
        <w:t xml:space="preserve">, </w:t>
      </w:r>
      <w:r>
        <w:rPr>
          <w:rFonts w:cs="Courier New" w:ascii="Courier New" w:hAnsi="Courier New"/>
          <w:color w:val="000000"/>
        </w:rPr>
        <w:t>man passwd</w:t>
      </w:r>
      <w:r>
        <w:rPr>
          <w:color w:val="000000"/>
        </w:rPr>
        <w:t xml:space="preserve">, </w:t>
      </w:r>
      <w:r>
        <w:rPr>
          <w:rFonts w:cs="Courier New" w:ascii="Courier New" w:hAnsi="Courier New"/>
          <w:color w:val="000000"/>
        </w:rPr>
        <w:t>man group</w:t>
      </w:r>
    </w:p>
    <w:p>
      <w:pPr>
        <w:pStyle w:val="Normal"/>
        <w:pBdr/>
        <w:rPr>
          <w:color w:val="000000"/>
        </w:rPr>
      </w:pPr>
      <w:r>
        <w:rPr>
          <w:color w:val="000000"/>
        </w:rPr>
        <w:tab/>
        <w:tab/>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bookmarkStart w:id="1" w:name="_heading=h.gjdgxs"/>
      <w:bookmarkEnd w:id="1"/>
      <w:r>
        <w:rPr>
          <w:color w:val="000000"/>
        </w:rPr>
        <w:t>6.  (10 points) Explain one way you could still execute a given program, despite not having group or global (Other) execute permissions for it. Assume you only have read access to the program file in its current location. You are not the owner, and you don't have sudo/root permissions, either.</w:t>
      </w:r>
    </w:p>
    <w:tbl>
      <w:tblPr>
        <w:tblStyle w:val="a4"/>
        <w:tblW w:w="9962" w:type="dxa"/>
        <w:jc w:val="left"/>
        <w:tblInd w:w="0" w:type="dxa"/>
        <w:tblCellMar>
          <w:top w:w="0" w:type="dxa"/>
          <w:left w:w="108" w:type="dxa"/>
          <w:bottom w:w="0" w:type="dxa"/>
          <w:right w:w="108" w:type="dxa"/>
        </w:tblCellMar>
        <w:tblLook w:val="0400" w:noHBand="0" w:noVBand="1" w:firstColumn="0" w:lastRow="0" w:lastColumn="0" w:firstRow="0"/>
      </w:tblPr>
      <w:tblGrid>
        <w:gridCol w:w="9962"/>
      </w:tblGrid>
      <w:tr>
        <w:trPr>
          <w:trHeight w:val="842" w:hRule="atLeast"/>
        </w:trPr>
        <w:tc>
          <w:tcPr>
            <w:tcW w:w="9962"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r>
    </w:p>
    <w:p>
      <w:pPr>
        <w:pStyle w:val="Normal"/>
        <w:pBdr/>
        <w:rPr>
          <w:color w:val="000000"/>
        </w:rPr>
      </w:pPr>
      <w:r>
        <w:rPr>
          <w:color w:val="000000"/>
        </w:rPr>
        <w:t xml:space="preserve">7.  (20 points)  Give equivalent octal versions of the following </w:t>
      </w:r>
      <w:r>
        <w:rPr>
          <w:rFonts w:eastAsia="Courier New" w:cs="Courier New" w:ascii="Courier New" w:hAnsi="Courier New"/>
          <w:color w:val="000000"/>
        </w:rPr>
        <w:t>chmod</w:t>
      </w:r>
      <w:r>
        <w:rPr>
          <w:color w:val="000000"/>
        </w:rPr>
        <w:t xml:space="preserve"> commands. Assume there are no read/write/execute permissions at all on the file before the command is given. </w:t>
      </w:r>
    </w:p>
    <w:p>
      <w:pPr>
        <w:pStyle w:val="Normal"/>
        <w:pBdr/>
        <w:rPr>
          <w:color w:val="000000"/>
        </w:rPr>
      </w:pPr>
      <w:r>
        <w:rPr>
          <w:color w:val="000000"/>
        </w:rPr>
      </w:r>
    </w:p>
    <w:tbl>
      <w:tblPr>
        <w:tblStyle w:val="a5"/>
        <w:tblW w:w="9962" w:type="dxa"/>
        <w:jc w:val="left"/>
        <w:tblInd w:w="0" w:type="dxa"/>
        <w:tblCellMar>
          <w:top w:w="0" w:type="dxa"/>
          <w:left w:w="108" w:type="dxa"/>
          <w:bottom w:w="0" w:type="dxa"/>
          <w:right w:w="108" w:type="dxa"/>
        </w:tblCellMar>
        <w:tblLook w:val="0400" w:noHBand="0" w:noVBand="1" w:firstColumn="0" w:lastRow="0" w:lastColumn="0" w:firstRow="0"/>
      </w:tblPr>
      <w:tblGrid>
        <w:gridCol w:w="6205"/>
        <w:gridCol w:w="3756"/>
      </w:tblGrid>
      <w:tr>
        <w:trPr/>
        <w:tc>
          <w:tcPr>
            <w:tcW w:w="6205" w:type="dxa"/>
            <w:tcBorders>
              <w:top w:val="single" w:sz="4" w:space="0" w:color="000000"/>
              <w:left w:val="single" w:sz="4" w:space="0" w:color="000000"/>
              <w:bottom w:val="single" w:sz="4" w:space="0" w:color="000000"/>
              <w:right w:val="single" w:sz="4" w:space="0" w:color="000000"/>
            </w:tcBorders>
          </w:tcPr>
          <w:p>
            <w:pPr>
              <w:pStyle w:val="Normal"/>
              <w:pBdr/>
              <w:rPr>
                <w:color w:val="000000"/>
                <w:u w:val="single"/>
              </w:rPr>
            </w:pPr>
            <w:r>
              <w:rPr>
                <w:color w:val="000000"/>
                <w:u w:val="single"/>
              </w:rPr>
              <w:t>Shorthand</w:t>
            </w:r>
          </w:p>
        </w:tc>
        <w:tc>
          <w:tcPr>
            <w:tcW w:w="3756" w:type="dxa"/>
            <w:tcBorders>
              <w:top w:val="single" w:sz="4" w:space="0" w:color="000000"/>
              <w:left w:val="single" w:sz="4" w:space="0" w:color="000000"/>
              <w:bottom w:val="single" w:sz="4" w:space="0" w:color="000000"/>
              <w:right w:val="single" w:sz="4" w:space="0" w:color="000000"/>
            </w:tcBorders>
          </w:tcPr>
          <w:p>
            <w:pPr>
              <w:pStyle w:val="Normal"/>
              <w:pBdr/>
              <w:rPr>
                <w:color w:val="000000"/>
                <w:u w:val="single"/>
              </w:rPr>
            </w:pPr>
            <w:r>
              <w:rPr>
                <w:color w:val="000000"/>
                <w:u w:val="single"/>
              </w:rPr>
              <w:t>Octal</w:t>
            </w:r>
          </w:p>
        </w:tc>
      </w:tr>
      <w:tr>
        <w:trPr/>
        <w:tc>
          <w:tcPr>
            <w:tcW w:w="620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ugo+rwx file1.txt</w:t>
            </w:r>
          </w:p>
        </w:tc>
        <w:tc>
          <w:tcPr>
            <w:tcW w:w="375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0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ugo-rwx file1.txt</w:t>
            </w:r>
          </w:p>
        </w:tc>
        <w:tc>
          <w:tcPr>
            <w:tcW w:w="375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0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u+rwx file1.txt; chmod go+rx file1.txt</w:t>
            </w:r>
          </w:p>
        </w:tc>
        <w:tc>
          <w:tcPr>
            <w:tcW w:w="375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r>
        <w:trPr/>
        <w:tc>
          <w:tcPr>
            <w:tcW w:w="6205" w:type="dxa"/>
            <w:tcBorders>
              <w:top w:val="single" w:sz="4" w:space="0" w:color="000000"/>
              <w:left w:val="single" w:sz="4" w:space="0" w:color="000000"/>
              <w:bottom w:val="single" w:sz="4" w:space="0" w:color="000000"/>
              <w:right w:val="single" w:sz="4" w:space="0" w:color="000000"/>
            </w:tcBorders>
          </w:tcPr>
          <w:p>
            <w:pPr>
              <w:pStyle w:val="Normal"/>
              <w:pBdr/>
              <w:rPr>
                <w:rFonts w:ascii="Courier New" w:hAnsi="Courier New" w:eastAsia="Courier New" w:cs="Courier New"/>
                <w:color w:val="000000"/>
                <w:sz w:val="22"/>
                <w:szCs w:val="22"/>
              </w:rPr>
            </w:pPr>
            <w:r>
              <w:rPr>
                <w:rFonts w:eastAsia="Courier New" w:cs="Courier New" w:ascii="Courier New" w:hAnsi="Courier New"/>
                <w:color w:val="000000"/>
                <w:sz w:val="22"/>
                <w:szCs w:val="22"/>
              </w:rPr>
              <w:t>chmod u+rw file1.txt; chmod go+r file1.txt</w:t>
            </w:r>
          </w:p>
        </w:tc>
        <w:tc>
          <w:tcPr>
            <w:tcW w:w="3756"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r>
          </w:p>
        </w:tc>
      </w:tr>
    </w:tbl>
    <w:p>
      <w:pPr>
        <w:pStyle w:val="Normal"/>
        <w:pBdr/>
        <w:rPr>
          <w:color w:val="000000"/>
        </w:rPr>
      </w:pPr>
      <w:r>
        <w:rPr>
          <w:color w:val="000000"/>
        </w:rPr>
      </w:r>
    </w:p>
    <w:p>
      <w:pPr>
        <w:pStyle w:val="Normal"/>
        <w:pBdr/>
        <w:rPr>
          <w:color w:val="000000"/>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tandard" w:customStyle="1">
    <w:name w:val="Standard"/>
    <w:qFormat/>
    <w:pPr>
      <w:widowControl/>
      <w:bidi w:val="0"/>
      <w:spacing w:before="0" w:after="0"/>
      <w:jc w:val="left"/>
    </w:pPr>
    <w:rPr>
      <w:rFonts w:ascii="Liberation Serif" w:hAnsi="Liberation Serif" w:eastAsia="Liberation Serif" w:cs="Liberation Serif"/>
      <w:color w:val="auto"/>
      <w:kern w:val="0"/>
      <w:sz w:val="24"/>
      <w:szCs w:val="24"/>
      <w:lang w:val="en-US" w:eastAsia="en-US"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65f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Jsw+HItocGyrh74WtTbgXhk+U/Q==">AMUW2mUTOmLrrU37/UapkZR1YJc3NopKeHDvabek1fw46bcexUi8V3HxXHBvbEwU/9lQLR7zMdEn7cuKpm8kiJiKpoI5ANwOpdXrqDHA+/1tHEg5aDqVVNihddX8DdEB13L+M6wHFx6x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2</Pages>
  <Words>251</Words>
  <Characters>1298</Characters>
  <CharactersWithSpaces>1538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2021-12-20T17:16:00Z</dcterms:created>
  <dc:creator/>
  <dc:description/>
  <dc:language>en-US</dc:language>
  <cp:lastModifiedBy>Ric Crabbe</cp:lastModifiedBy>
  <dcterms:modified xsi:type="dcterms:W3CDTF">2024-01-04T14:33:27Z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