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63AE2E1B" w14:textId="77777777" w:rsidR="004412C3" w:rsidRDefault="004412C3" w:rsidP="004412C3">
      <w:pPr>
        <w:spacing w:after="200" w:line="276" w:lineRule="auto"/>
        <w:jc w:val="right"/>
        <w:rPr>
          <w:rFonts w:eastAsia="Calibri"/>
          <w:szCs w:val="28"/>
          <w:lang w:eastAsia="en-US"/>
        </w:rPr>
      </w:pPr>
      <w:r>
        <w:rPr>
          <w:rFonts w:eastAsia="Calibri"/>
          <w:szCs w:val="28"/>
          <w:lang w:eastAsia="en-US"/>
        </w:rPr>
        <w:t>Студент 3 курса 6 группы ФИТ</w:t>
      </w:r>
    </w:p>
    <w:p w14:paraId="2C2BAD42" w14:textId="1CA44885" w:rsidR="004412C3" w:rsidRDefault="00175D00" w:rsidP="004412C3">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651699D4" w14:textId="77777777" w:rsidR="009F28E4" w:rsidRPr="00540A04" w:rsidRDefault="009F28E4" w:rsidP="009F28E4">
      <w:pPr>
        <w:spacing w:after="200" w:line="276" w:lineRule="auto"/>
        <w:jc w:val="center"/>
        <w:rPr>
          <w:rFonts w:eastAsia="Calibri"/>
          <w:szCs w:val="28"/>
          <w:lang w:eastAsia="en-US"/>
        </w:rPr>
      </w:pPr>
    </w:p>
    <w:p w14:paraId="2F185460" w14:textId="77777777" w:rsidR="009F28E4" w:rsidRDefault="009F28E4" w:rsidP="009F28E4">
      <w:pPr>
        <w:spacing w:after="200" w:line="276" w:lineRule="auto"/>
        <w:jc w:val="center"/>
        <w:rPr>
          <w:rFonts w:eastAsia="Calibri"/>
          <w:szCs w:val="28"/>
          <w:lang w:eastAsia="en-US"/>
        </w:rPr>
      </w:pPr>
    </w:p>
    <w:p w14:paraId="5369B21A" w14:textId="77777777" w:rsidR="00D65770" w:rsidRDefault="00D65770" w:rsidP="009F28E4">
      <w:pPr>
        <w:spacing w:after="200" w:line="276" w:lineRule="auto"/>
        <w:jc w:val="center"/>
        <w:rPr>
          <w:rFonts w:eastAsia="Calibri"/>
          <w:szCs w:val="28"/>
          <w:lang w:eastAsia="en-US"/>
        </w:rPr>
      </w:pPr>
    </w:p>
    <w:p w14:paraId="18E27760" w14:textId="77777777" w:rsidR="00D65770" w:rsidRPr="00540A04" w:rsidRDefault="00D65770"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mi открытого текста в символ шифрованного, ci,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51A4BD69" w14:textId="77777777" w:rsidR="00672C92" w:rsidRDefault="00672C92" w:rsidP="00672C9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описы</w:t>
      </w:r>
      <w:r>
        <w:rPr>
          <w:rFonts w:eastAsia="Calibri"/>
          <w:color w:val="000000"/>
        </w:rPr>
        <w:t>ваетя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(a*x</w:t>
      </w:r>
      <w:r w:rsidRPr="005C6D9B">
        <w:rPr>
          <w:rFonts w:eastAsia="Calibri"/>
          <w:color w:val="000000"/>
          <w:vertAlign w:val="subscript"/>
          <w:lang w:val="en-US"/>
        </w:rPr>
        <w:t>t</w:t>
      </w:r>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B752CD">
        <w:rPr>
          <w:rFonts w:eastAsia="Calibri"/>
          <w:color w:val="000000"/>
          <w:vertAlign w:val="subscript"/>
        </w:rPr>
        <w:t>t</w:t>
      </w:r>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mod n.</w:t>
      </w:r>
    </w:p>
    <w:p w14:paraId="7979DE26" w14:textId="77777777" w:rsidR="00672C92" w:rsidRDefault="00672C92" w:rsidP="00672C92">
      <w:pPr>
        <w:ind w:firstLine="709"/>
        <w:rPr>
          <w:rFonts w:eastAsia="Calibri"/>
          <w:color w:val="000000"/>
        </w:rPr>
      </w:pPr>
      <w:r w:rsidRPr="00B752CD">
        <w:rPr>
          <w:rFonts w:eastAsia="Calibri"/>
          <w:color w:val="000000"/>
        </w:rPr>
        <w:t>Начальными параметрами служат n, большие простые числа p и q (причем n = p*q), целое число е, взаимно простое с произведением (р – 1)*( q –1), а также некоторое случайное начальное значение, x0. Выходом генератора является на t-м шаге является младший бит числа x</w:t>
      </w:r>
      <w:r w:rsidRPr="00B752CD">
        <w:rPr>
          <w:rFonts w:eastAsia="Calibri"/>
          <w:color w:val="000000"/>
          <w:vertAlign w:val="subscript"/>
        </w:rPr>
        <w:t>t</w:t>
      </w:r>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mod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x</w:t>
      </w:r>
      <w:r w:rsidRPr="00A41427">
        <w:rPr>
          <w:rFonts w:eastAsia="Calibri"/>
          <w:color w:val="000000"/>
          <w:vertAlign w:val="subscript"/>
        </w:rPr>
        <w:t>t</w:t>
      </w:r>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t</w:t>
      </w:r>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mod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Ядро алгоритма состоит из функции генерации ключевого потока. Другая часть алгоритма – функция инициализации, которая использует ключ переменной длины K</w:t>
      </w:r>
      <w:r w:rsidRPr="00A41427">
        <w:rPr>
          <w:rFonts w:eastAsia="Calibri"/>
          <w:color w:val="000000"/>
          <w:vertAlign w:val="subscript"/>
        </w:rPr>
        <w:t>i</w:t>
      </w:r>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rsaGen(</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p = resRand();</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q = resRand();</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fN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randNum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randNum = resRand();</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(randNum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isCopr = IsCoprime(randNum, fN);</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k = randNum;</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resRand();</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resArr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resIntArr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i = 1; i &lt; m+1; i++)</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resArr[i] = Pow(resArr[i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positiveBytes = resArr[i].ToByteArray();</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resIntArr[i - 1] = Convert.ToInt32(positiveBytes.Last());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resIntArr;</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r>
              <w:rPr>
                <w:i/>
                <w:iCs/>
                <w:sz w:val="30"/>
                <w:szCs w:val="30"/>
              </w:rPr>
              <w:t>x</w:t>
            </w:r>
            <w:r>
              <w:rPr>
                <w:i/>
                <w:iCs/>
                <w:sz w:val="19"/>
                <w:szCs w:val="19"/>
              </w:rPr>
              <w:t>t</w:t>
            </w:r>
            <w:r>
              <w:rPr>
                <w:i/>
                <w:iCs/>
                <w:sz w:val="30"/>
                <w:szCs w:val="30"/>
              </w:rPr>
              <w:t xml:space="preserve"> </w:t>
            </w:r>
            <w:r>
              <w:rPr>
                <w:sz w:val="30"/>
                <w:szCs w:val="30"/>
              </w:rPr>
              <w:t>≡</w:t>
            </w:r>
            <w:r>
              <w:rPr>
                <w:i/>
                <w:iCs/>
                <w:sz w:val="30"/>
                <w:szCs w:val="30"/>
              </w:rPr>
              <w:t xml:space="preserve"> </w:t>
            </w:r>
            <w:r>
              <w:rPr>
                <w:sz w:val="30"/>
                <w:szCs w:val="30"/>
              </w:rPr>
              <w:t>(</w:t>
            </w:r>
            <w:r>
              <w:rPr>
                <w:i/>
                <w:iCs/>
                <w:sz w:val="30"/>
                <w:szCs w:val="30"/>
              </w:rPr>
              <w:t>x</w:t>
            </w:r>
            <w:r>
              <w:rPr>
                <w:i/>
                <w:iCs/>
                <w:sz w:val="19"/>
                <w:szCs w:val="19"/>
              </w:rPr>
              <w:t>t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r>
              <w:rPr>
                <w:sz w:val="30"/>
                <w:szCs w:val="30"/>
              </w:rPr>
              <w:t>mod</w:t>
            </w:r>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r>
        <w:rPr>
          <w:i/>
          <w:iCs/>
          <w:sz w:val="30"/>
          <w:szCs w:val="30"/>
        </w:rPr>
        <w:t>pq</w:t>
      </w:r>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1)(</w:t>
      </w:r>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4954" w14:textId="77777777" w:rsidR="008F32CB" w:rsidRDefault="008F32CB" w:rsidP="00D65770">
      <w:r>
        <w:separator/>
      </w:r>
    </w:p>
  </w:endnote>
  <w:endnote w:type="continuationSeparator" w:id="0">
    <w:p w14:paraId="547E6848" w14:textId="77777777" w:rsidR="008F32CB" w:rsidRDefault="008F32CB"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6CBF6" w14:textId="77777777" w:rsidR="008F32CB" w:rsidRDefault="008F32CB" w:rsidP="00D65770">
      <w:r>
        <w:separator/>
      </w:r>
    </w:p>
  </w:footnote>
  <w:footnote w:type="continuationSeparator" w:id="0">
    <w:p w14:paraId="02317CA9" w14:textId="77777777" w:rsidR="008F32CB" w:rsidRDefault="008F32CB"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5D00"/>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32CB"/>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9923A-F07A-4E55-BD59-FB514E44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1145</Words>
  <Characters>6529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1130</cp:revision>
  <dcterms:created xsi:type="dcterms:W3CDTF">2021-02-04T14:26:00Z</dcterms:created>
  <dcterms:modified xsi:type="dcterms:W3CDTF">2023-06-02T19:59:00Z</dcterms:modified>
</cp:coreProperties>
</file>