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1D8" w:rsidRDefault="002541D8" w:rsidP="002541D8">
      <w:pPr>
        <w:spacing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</w:t>
      </w:r>
    </w:p>
    <w:p w:rsidR="002541D8" w:rsidRDefault="002541D8" w:rsidP="002541D8">
      <w:pPr>
        <w:spacing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</w:p>
    <w:p w:rsidR="002541D8" w:rsidRPr="002541D8" w:rsidRDefault="002541D8" w:rsidP="002541D8">
      <w:pPr>
        <w:spacing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</w:p>
    <w:p w:rsidR="00505992" w:rsidRPr="00C872BA" w:rsidRDefault="00CC108B" w:rsidP="00C872B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8"/>
          <w:szCs w:val="28"/>
        </w:rPr>
      </w:pPr>
      <w:r w:rsidRPr="00C872BA">
        <w:rPr>
          <w:sz w:val="28"/>
          <w:szCs w:val="28"/>
        </w:rPr>
        <w:fldChar w:fldCharType="begin"/>
      </w:r>
      <w:r w:rsidRPr="00C872BA">
        <w:rPr>
          <w:sz w:val="28"/>
          <w:szCs w:val="28"/>
        </w:rPr>
        <w:instrText xml:space="preserve"> TOC \o "1-3" \h \z \u </w:instrText>
      </w:r>
      <w:r w:rsidRPr="00C872BA">
        <w:rPr>
          <w:sz w:val="28"/>
          <w:szCs w:val="28"/>
        </w:rPr>
        <w:fldChar w:fldCharType="separate"/>
      </w:r>
      <w:hyperlink w:anchor="_Toc476549679" w:history="1">
        <w:r w:rsidR="00505992" w:rsidRPr="00C872BA">
          <w:rPr>
            <w:rStyle w:val="ac"/>
            <w:rFonts w:ascii="Times New Roman" w:hAnsi="Times New Roman"/>
            <w:noProof/>
            <w:sz w:val="28"/>
            <w:szCs w:val="28"/>
          </w:rPr>
          <w:t>ВВЕДЕНИЕ</w:t>
        </w:r>
        <w:r w:rsidR="00505992" w:rsidRPr="00C872BA">
          <w:rPr>
            <w:noProof/>
            <w:webHidden/>
            <w:sz w:val="28"/>
            <w:szCs w:val="28"/>
          </w:rPr>
          <w:tab/>
        </w:r>
        <w:r w:rsidR="00505992" w:rsidRPr="00C872BA">
          <w:rPr>
            <w:noProof/>
            <w:webHidden/>
            <w:sz w:val="28"/>
            <w:szCs w:val="28"/>
          </w:rPr>
          <w:fldChar w:fldCharType="begin"/>
        </w:r>
        <w:r w:rsidR="00505992" w:rsidRPr="00C872BA">
          <w:rPr>
            <w:noProof/>
            <w:webHidden/>
            <w:sz w:val="28"/>
            <w:szCs w:val="28"/>
          </w:rPr>
          <w:instrText xml:space="preserve"> PAGEREF _Toc476549679 \h </w:instrText>
        </w:r>
        <w:r w:rsidR="00505992" w:rsidRPr="00C872BA">
          <w:rPr>
            <w:noProof/>
            <w:webHidden/>
            <w:sz w:val="28"/>
            <w:szCs w:val="28"/>
          </w:rPr>
        </w:r>
        <w:r w:rsidR="00505992" w:rsidRPr="00C872BA">
          <w:rPr>
            <w:noProof/>
            <w:webHidden/>
            <w:sz w:val="28"/>
            <w:szCs w:val="28"/>
          </w:rPr>
          <w:fldChar w:fldCharType="separate"/>
        </w:r>
        <w:r w:rsidR="008B332E">
          <w:rPr>
            <w:noProof/>
            <w:webHidden/>
            <w:sz w:val="28"/>
            <w:szCs w:val="28"/>
          </w:rPr>
          <w:t>4</w:t>
        </w:r>
        <w:r w:rsidR="00505992" w:rsidRPr="00C872BA">
          <w:rPr>
            <w:noProof/>
            <w:webHidden/>
            <w:sz w:val="28"/>
            <w:szCs w:val="28"/>
          </w:rPr>
          <w:fldChar w:fldCharType="end"/>
        </w:r>
      </w:hyperlink>
    </w:p>
    <w:p w:rsidR="00505992" w:rsidRPr="00C872BA" w:rsidRDefault="00347C33" w:rsidP="00C872B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476549680" w:history="1">
        <w:r w:rsidR="00505992" w:rsidRPr="00C872BA">
          <w:rPr>
            <w:rStyle w:val="ac"/>
            <w:rFonts w:ascii="Times New Roman" w:hAnsi="Times New Roman"/>
            <w:noProof/>
            <w:sz w:val="28"/>
            <w:szCs w:val="28"/>
          </w:rPr>
          <w:t>1 ТЕХНИКО-ЭКОНОМИЧЕСКОЕ ОБОСНОВАНИЕ ПРОЕКТА</w:t>
        </w:r>
        <w:r w:rsidR="00505992" w:rsidRPr="00C872BA">
          <w:rPr>
            <w:noProof/>
            <w:webHidden/>
            <w:sz w:val="28"/>
            <w:szCs w:val="28"/>
          </w:rPr>
          <w:tab/>
        </w:r>
        <w:r w:rsidR="00505992" w:rsidRPr="00C872BA">
          <w:rPr>
            <w:noProof/>
            <w:webHidden/>
            <w:sz w:val="28"/>
            <w:szCs w:val="28"/>
          </w:rPr>
          <w:fldChar w:fldCharType="begin"/>
        </w:r>
        <w:r w:rsidR="00505992" w:rsidRPr="00C872BA">
          <w:rPr>
            <w:noProof/>
            <w:webHidden/>
            <w:sz w:val="28"/>
            <w:szCs w:val="28"/>
          </w:rPr>
          <w:instrText xml:space="preserve"> PAGEREF _Toc476549680 \h </w:instrText>
        </w:r>
        <w:r w:rsidR="00505992" w:rsidRPr="00C872BA">
          <w:rPr>
            <w:noProof/>
            <w:webHidden/>
            <w:sz w:val="28"/>
            <w:szCs w:val="28"/>
          </w:rPr>
        </w:r>
        <w:r w:rsidR="00505992" w:rsidRPr="00C872BA">
          <w:rPr>
            <w:noProof/>
            <w:webHidden/>
            <w:sz w:val="28"/>
            <w:szCs w:val="28"/>
          </w:rPr>
          <w:fldChar w:fldCharType="separate"/>
        </w:r>
        <w:r w:rsidR="008B332E">
          <w:rPr>
            <w:noProof/>
            <w:webHidden/>
            <w:sz w:val="28"/>
            <w:szCs w:val="28"/>
          </w:rPr>
          <w:t>6</w:t>
        </w:r>
        <w:r w:rsidR="00505992" w:rsidRPr="00C872BA">
          <w:rPr>
            <w:noProof/>
            <w:webHidden/>
            <w:sz w:val="28"/>
            <w:szCs w:val="28"/>
          </w:rPr>
          <w:fldChar w:fldCharType="end"/>
        </w:r>
      </w:hyperlink>
    </w:p>
    <w:p w:rsidR="00505992" w:rsidRPr="00C872BA" w:rsidRDefault="00347C33" w:rsidP="00C872B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476549681" w:history="1">
        <w:r w:rsidR="00505992" w:rsidRPr="00C872BA">
          <w:rPr>
            <w:rStyle w:val="ac"/>
            <w:rFonts w:ascii="Times New Roman" w:hAnsi="Times New Roman"/>
            <w:noProof/>
            <w:sz w:val="28"/>
            <w:szCs w:val="28"/>
          </w:rPr>
          <w:t>2 МАРКЕТИНГОВЫЕ ИССЛЕДОВАНИЯ</w:t>
        </w:r>
        <w:r w:rsidR="00505992" w:rsidRPr="00C872BA">
          <w:rPr>
            <w:noProof/>
            <w:webHidden/>
            <w:sz w:val="28"/>
            <w:szCs w:val="28"/>
          </w:rPr>
          <w:tab/>
        </w:r>
        <w:r w:rsidR="00505992" w:rsidRPr="00C872BA">
          <w:rPr>
            <w:noProof/>
            <w:webHidden/>
            <w:sz w:val="28"/>
            <w:szCs w:val="28"/>
          </w:rPr>
          <w:fldChar w:fldCharType="begin"/>
        </w:r>
        <w:r w:rsidR="00505992" w:rsidRPr="00C872BA">
          <w:rPr>
            <w:noProof/>
            <w:webHidden/>
            <w:sz w:val="28"/>
            <w:szCs w:val="28"/>
          </w:rPr>
          <w:instrText xml:space="preserve"> PAGEREF _Toc476549681 \h </w:instrText>
        </w:r>
        <w:r w:rsidR="00505992" w:rsidRPr="00C872BA">
          <w:rPr>
            <w:noProof/>
            <w:webHidden/>
            <w:sz w:val="28"/>
            <w:szCs w:val="28"/>
          </w:rPr>
        </w:r>
        <w:r w:rsidR="00505992" w:rsidRPr="00C872BA">
          <w:rPr>
            <w:noProof/>
            <w:webHidden/>
            <w:sz w:val="28"/>
            <w:szCs w:val="28"/>
          </w:rPr>
          <w:fldChar w:fldCharType="separate"/>
        </w:r>
        <w:r w:rsidR="008B332E">
          <w:rPr>
            <w:noProof/>
            <w:webHidden/>
            <w:sz w:val="28"/>
            <w:szCs w:val="28"/>
          </w:rPr>
          <w:t>8</w:t>
        </w:r>
        <w:r w:rsidR="00505992" w:rsidRPr="00C872BA">
          <w:rPr>
            <w:noProof/>
            <w:webHidden/>
            <w:sz w:val="28"/>
            <w:szCs w:val="28"/>
          </w:rPr>
          <w:fldChar w:fldCharType="end"/>
        </w:r>
      </w:hyperlink>
    </w:p>
    <w:p w:rsidR="00505992" w:rsidRPr="00C872BA" w:rsidRDefault="00347C33" w:rsidP="00C872B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476549682" w:history="1">
        <w:r w:rsidR="00505992" w:rsidRPr="00C872BA">
          <w:rPr>
            <w:rStyle w:val="ac"/>
            <w:rFonts w:ascii="Times New Roman" w:hAnsi="Times New Roman"/>
            <w:noProof/>
            <w:sz w:val="28"/>
            <w:szCs w:val="28"/>
          </w:rPr>
          <w:t>3 ОПРЕДЕЛЕНИЕ КЛЮЧЕВЫХ ПОКАЗАТЕЛЕЙ</w:t>
        </w:r>
        <w:r w:rsidR="00505992" w:rsidRPr="00C872BA">
          <w:rPr>
            <w:noProof/>
            <w:webHidden/>
            <w:sz w:val="28"/>
            <w:szCs w:val="28"/>
          </w:rPr>
          <w:tab/>
        </w:r>
        <w:r w:rsidR="00505992" w:rsidRPr="00C872BA">
          <w:rPr>
            <w:noProof/>
            <w:webHidden/>
            <w:sz w:val="28"/>
            <w:szCs w:val="28"/>
          </w:rPr>
          <w:fldChar w:fldCharType="begin"/>
        </w:r>
        <w:r w:rsidR="00505992" w:rsidRPr="00C872BA">
          <w:rPr>
            <w:noProof/>
            <w:webHidden/>
            <w:sz w:val="28"/>
            <w:szCs w:val="28"/>
          </w:rPr>
          <w:instrText xml:space="preserve"> PAGEREF _Toc476549682 \h </w:instrText>
        </w:r>
        <w:r w:rsidR="00505992" w:rsidRPr="00C872BA">
          <w:rPr>
            <w:noProof/>
            <w:webHidden/>
            <w:sz w:val="28"/>
            <w:szCs w:val="28"/>
          </w:rPr>
        </w:r>
        <w:r w:rsidR="00505992" w:rsidRPr="00C872BA">
          <w:rPr>
            <w:noProof/>
            <w:webHidden/>
            <w:sz w:val="28"/>
            <w:szCs w:val="28"/>
          </w:rPr>
          <w:fldChar w:fldCharType="separate"/>
        </w:r>
        <w:r w:rsidR="008B332E">
          <w:rPr>
            <w:noProof/>
            <w:webHidden/>
            <w:sz w:val="28"/>
            <w:szCs w:val="28"/>
          </w:rPr>
          <w:t>12</w:t>
        </w:r>
        <w:r w:rsidR="00505992" w:rsidRPr="00C872BA">
          <w:rPr>
            <w:noProof/>
            <w:webHidden/>
            <w:sz w:val="28"/>
            <w:szCs w:val="28"/>
          </w:rPr>
          <w:fldChar w:fldCharType="end"/>
        </w:r>
      </w:hyperlink>
    </w:p>
    <w:p w:rsidR="00505992" w:rsidRPr="00C872BA" w:rsidRDefault="00347C33" w:rsidP="00C872B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476549683" w:history="1">
        <w:r w:rsidR="00505992" w:rsidRPr="00C872BA">
          <w:rPr>
            <w:rStyle w:val="ac"/>
            <w:rFonts w:ascii="Times New Roman" w:hAnsi="Times New Roman"/>
            <w:noProof/>
            <w:sz w:val="28"/>
            <w:szCs w:val="28"/>
          </w:rPr>
          <w:t>4 РАСЧЁТ ОБЪЁМА КАПИТАЛЬНЫХ ВЛОЖЕНИЙ</w:t>
        </w:r>
        <w:r w:rsidR="00505992" w:rsidRPr="00C872BA">
          <w:rPr>
            <w:noProof/>
            <w:webHidden/>
            <w:sz w:val="28"/>
            <w:szCs w:val="28"/>
          </w:rPr>
          <w:tab/>
        </w:r>
        <w:r w:rsidR="00505992" w:rsidRPr="00C872BA">
          <w:rPr>
            <w:noProof/>
            <w:webHidden/>
            <w:sz w:val="28"/>
            <w:szCs w:val="28"/>
          </w:rPr>
          <w:fldChar w:fldCharType="begin"/>
        </w:r>
        <w:r w:rsidR="00505992" w:rsidRPr="00C872BA">
          <w:rPr>
            <w:noProof/>
            <w:webHidden/>
            <w:sz w:val="28"/>
            <w:szCs w:val="28"/>
          </w:rPr>
          <w:instrText xml:space="preserve"> PAGEREF _Toc476549683 \h </w:instrText>
        </w:r>
        <w:r w:rsidR="00505992" w:rsidRPr="00C872BA">
          <w:rPr>
            <w:noProof/>
            <w:webHidden/>
            <w:sz w:val="28"/>
            <w:szCs w:val="28"/>
          </w:rPr>
        </w:r>
        <w:r w:rsidR="00505992" w:rsidRPr="00C872BA">
          <w:rPr>
            <w:noProof/>
            <w:webHidden/>
            <w:sz w:val="28"/>
            <w:szCs w:val="28"/>
          </w:rPr>
          <w:fldChar w:fldCharType="separate"/>
        </w:r>
        <w:r w:rsidR="008B332E">
          <w:rPr>
            <w:noProof/>
            <w:webHidden/>
            <w:sz w:val="28"/>
            <w:szCs w:val="28"/>
          </w:rPr>
          <w:t>14</w:t>
        </w:r>
        <w:r w:rsidR="00505992" w:rsidRPr="00C872BA">
          <w:rPr>
            <w:noProof/>
            <w:webHidden/>
            <w:sz w:val="28"/>
            <w:szCs w:val="28"/>
          </w:rPr>
          <w:fldChar w:fldCharType="end"/>
        </w:r>
      </w:hyperlink>
    </w:p>
    <w:p w:rsidR="00505992" w:rsidRPr="00C872BA" w:rsidRDefault="00347C33" w:rsidP="00C872B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476549684" w:history="1">
        <w:r w:rsidR="00505992" w:rsidRPr="00C872BA">
          <w:rPr>
            <w:rStyle w:val="ac"/>
            <w:rFonts w:ascii="Times New Roman" w:hAnsi="Times New Roman"/>
            <w:noProof/>
            <w:sz w:val="28"/>
            <w:szCs w:val="28"/>
          </w:rPr>
          <w:t>5 РАСЧЕТ СЕБЕСТОИМОСТИ РАЗРАБОТКИ БАЗЫ ДАННЫХ</w:t>
        </w:r>
        <w:r w:rsidR="00505992" w:rsidRPr="00C872BA">
          <w:rPr>
            <w:noProof/>
            <w:webHidden/>
            <w:sz w:val="28"/>
            <w:szCs w:val="28"/>
          </w:rPr>
          <w:tab/>
        </w:r>
        <w:r w:rsidR="00505992" w:rsidRPr="00C872BA">
          <w:rPr>
            <w:noProof/>
            <w:webHidden/>
            <w:sz w:val="28"/>
            <w:szCs w:val="28"/>
          </w:rPr>
          <w:fldChar w:fldCharType="begin"/>
        </w:r>
        <w:r w:rsidR="00505992" w:rsidRPr="00C872BA">
          <w:rPr>
            <w:noProof/>
            <w:webHidden/>
            <w:sz w:val="28"/>
            <w:szCs w:val="28"/>
          </w:rPr>
          <w:instrText xml:space="preserve"> PAGEREF _Toc476549684 \h </w:instrText>
        </w:r>
        <w:r w:rsidR="00505992" w:rsidRPr="00C872BA">
          <w:rPr>
            <w:noProof/>
            <w:webHidden/>
            <w:sz w:val="28"/>
            <w:szCs w:val="28"/>
          </w:rPr>
        </w:r>
        <w:r w:rsidR="00505992" w:rsidRPr="00C872BA">
          <w:rPr>
            <w:noProof/>
            <w:webHidden/>
            <w:sz w:val="28"/>
            <w:szCs w:val="28"/>
          </w:rPr>
          <w:fldChar w:fldCharType="separate"/>
        </w:r>
        <w:r w:rsidR="008B332E">
          <w:rPr>
            <w:noProof/>
            <w:webHidden/>
            <w:sz w:val="28"/>
            <w:szCs w:val="28"/>
          </w:rPr>
          <w:t>15</w:t>
        </w:r>
        <w:r w:rsidR="00505992" w:rsidRPr="00C872BA">
          <w:rPr>
            <w:noProof/>
            <w:webHidden/>
            <w:sz w:val="28"/>
            <w:szCs w:val="28"/>
          </w:rPr>
          <w:fldChar w:fldCharType="end"/>
        </w:r>
      </w:hyperlink>
    </w:p>
    <w:p w:rsidR="00505992" w:rsidRPr="00C872BA" w:rsidRDefault="00347C33" w:rsidP="00C872B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476549685" w:history="1">
        <w:r w:rsidR="00505992" w:rsidRPr="00C872BA">
          <w:rPr>
            <w:rStyle w:val="ac"/>
            <w:rFonts w:ascii="Times New Roman" w:hAnsi="Times New Roman"/>
            <w:noProof/>
            <w:sz w:val="28"/>
            <w:szCs w:val="28"/>
          </w:rPr>
          <w:t>6 РАСЧЕТ ФИНАНСОВЫХ РЕЗУЛЬТАТОВ РЕАЛИЗАЦИИ ПРОЕКТА</w:t>
        </w:r>
        <w:r w:rsidR="00505992" w:rsidRPr="00C872BA">
          <w:rPr>
            <w:noProof/>
            <w:webHidden/>
            <w:sz w:val="28"/>
            <w:szCs w:val="28"/>
          </w:rPr>
          <w:tab/>
        </w:r>
        <w:r w:rsidR="00505992" w:rsidRPr="00C872BA">
          <w:rPr>
            <w:noProof/>
            <w:webHidden/>
            <w:sz w:val="28"/>
            <w:szCs w:val="28"/>
          </w:rPr>
          <w:fldChar w:fldCharType="begin"/>
        </w:r>
        <w:r w:rsidR="00505992" w:rsidRPr="00C872BA">
          <w:rPr>
            <w:noProof/>
            <w:webHidden/>
            <w:sz w:val="28"/>
            <w:szCs w:val="28"/>
          </w:rPr>
          <w:instrText xml:space="preserve"> PAGEREF _Toc476549685 \h </w:instrText>
        </w:r>
        <w:r w:rsidR="00505992" w:rsidRPr="00C872BA">
          <w:rPr>
            <w:noProof/>
            <w:webHidden/>
            <w:sz w:val="28"/>
            <w:szCs w:val="28"/>
          </w:rPr>
        </w:r>
        <w:r w:rsidR="00505992" w:rsidRPr="00C872BA">
          <w:rPr>
            <w:noProof/>
            <w:webHidden/>
            <w:sz w:val="28"/>
            <w:szCs w:val="28"/>
          </w:rPr>
          <w:fldChar w:fldCharType="separate"/>
        </w:r>
        <w:r w:rsidR="008B332E">
          <w:rPr>
            <w:noProof/>
            <w:webHidden/>
            <w:sz w:val="28"/>
            <w:szCs w:val="28"/>
          </w:rPr>
          <w:t>23</w:t>
        </w:r>
        <w:r w:rsidR="00505992" w:rsidRPr="00C872BA">
          <w:rPr>
            <w:noProof/>
            <w:webHidden/>
            <w:sz w:val="28"/>
            <w:szCs w:val="28"/>
          </w:rPr>
          <w:fldChar w:fldCharType="end"/>
        </w:r>
      </w:hyperlink>
    </w:p>
    <w:p w:rsidR="00505992" w:rsidRPr="00C872BA" w:rsidRDefault="00347C33" w:rsidP="00C872B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476549686" w:history="1">
        <w:r w:rsidR="00505992" w:rsidRPr="00C872BA">
          <w:rPr>
            <w:rStyle w:val="ac"/>
            <w:rFonts w:ascii="Times New Roman" w:hAnsi="Times New Roman"/>
            <w:noProof/>
            <w:sz w:val="28"/>
            <w:szCs w:val="28"/>
          </w:rPr>
          <w:t>ЗАКЛЮЧЕНИЕ</w:t>
        </w:r>
        <w:r w:rsidR="00505992" w:rsidRPr="00C872BA">
          <w:rPr>
            <w:noProof/>
            <w:webHidden/>
            <w:sz w:val="28"/>
            <w:szCs w:val="28"/>
          </w:rPr>
          <w:tab/>
        </w:r>
        <w:r w:rsidR="00505992" w:rsidRPr="00C872BA">
          <w:rPr>
            <w:noProof/>
            <w:webHidden/>
            <w:sz w:val="28"/>
            <w:szCs w:val="28"/>
          </w:rPr>
          <w:fldChar w:fldCharType="begin"/>
        </w:r>
        <w:r w:rsidR="00505992" w:rsidRPr="00C872BA">
          <w:rPr>
            <w:noProof/>
            <w:webHidden/>
            <w:sz w:val="28"/>
            <w:szCs w:val="28"/>
          </w:rPr>
          <w:instrText xml:space="preserve"> PAGEREF _Toc476549686 \h </w:instrText>
        </w:r>
        <w:r w:rsidR="00505992" w:rsidRPr="00C872BA">
          <w:rPr>
            <w:noProof/>
            <w:webHidden/>
            <w:sz w:val="28"/>
            <w:szCs w:val="28"/>
          </w:rPr>
        </w:r>
        <w:r w:rsidR="00505992" w:rsidRPr="00C872BA">
          <w:rPr>
            <w:noProof/>
            <w:webHidden/>
            <w:sz w:val="28"/>
            <w:szCs w:val="28"/>
          </w:rPr>
          <w:fldChar w:fldCharType="separate"/>
        </w:r>
        <w:r w:rsidR="008B332E">
          <w:rPr>
            <w:noProof/>
            <w:webHidden/>
            <w:sz w:val="28"/>
            <w:szCs w:val="28"/>
          </w:rPr>
          <w:t>27</w:t>
        </w:r>
        <w:r w:rsidR="00505992" w:rsidRPr="00C872BA">
          <w:rPr>
            <w:noProof/>
            <w:webHidden/>
            <w:sz w:val="28"/>
            <w:szCs w:val="28"/>
          </w:rPr>
          <w:fldChar w:fldCharType="end"/>
        </w:r>
      </w:hyperlink>
    </w:p>
    <w:p w:rsidR="00505992" w:rsidRPr="00C872BA" w:rsidRDefault="00347C33" w:rsidP="00C872B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476549687" w:history="1">
        <w:r w:rsidR="00505992" w:rsidRPr="00C872BA">
          <w:rPr>
            <w:rStyle w:val="ac"/>
            <w:rFonts w:ascii="Times New Roman" w:hAnsi="Times New Roman"/>
            <w:noProof/>
            <w:sz w:val="28"/>
            <w:szCs w:val="28"/>
          </w:rPr>
          <w:t>СПИСОК ИСПОЛЬЗУЕМОЙ ЛИТЕРАТУРЫ</w:t>
        </w:r>
        <w:r w:rsidR="00505992" w:rsidRPr="00C872BA">
          <w:rPr>
            <w:noProof/>
            <w:webHidden/>
            <w:sz w:val="28"/>
            <w:szCs w:val="28"/>
          </w:rPr>
          <w:tab/>
        </w:r>
        <w:r w:rsidR="00505992" w:rsidRPr="00C872BA">
          <w:rPr>
            <w:noProof/>
            <w:webHidden/>
            <w:sz w:val="28"/>
            <w:szCs w:val="28"/>
          </w:rPr>
          <w:fldChar w:fldCharType="begin"/>
        </w:r>
        <w:r w:rsidR="00505992" w:rsidRPr="00C872BA">
          <w:rPr>
            <w:noProof/>
            <w:webHidden/>
            <w:sz w:val="28"/>
            <w:szCs w:val="28"/>
          </w:rPr>
          <w:instrText xml:space="preserve"> PAGEREF _Toc476549687 \h </w:instrText>
        </w:r>
        <w:r w:rsidR="00505992" w:rsidRPr="00C872BA">
          <w:rPr>
            <w:noProof/>
            <w:webHidden/>
            <w:sz w:val="28"/>
            <w:szCs w:val="28"/>
          </w:rPr>
        </w:r>
        <w:r w:rsidR="00505992" w:rsidRPr="00C872BA">
          <w:rPr>
            <w:noProof/>
            <w:webHidden/>
            <w:sz w:val="28"/>
            <w:szCs w:val="28"/>
          </w:rPr>
          <w:fldChar w:fldCharType="separate"/>
        </w:r>
        <w:r w:rsidR="008B332E">
          <w:rPr>
            <w:noProof/>
            <w:webHidden/>
            <w:sz w:val="28"/>
            <w:szCs w:val="28"/>
          </w:rPr>
          <w:t>28</w:t>
        </w:r>
        <w:r w:rsidR="00505992" w:rsidRPr="00C872BA">
          <w:rPr>
            <w:noProof/>
            <w:webHidden/>
            <w:sz w:val="28"/>
            <w:szCs w:val="28"/>
          </w:rPr>
          <w:fldChar w:fldCharType="end"/>
        </w:r>
      </w:hyperlink>
    </w:p>
    <w:p w:rsidR="00CC108B" w:rsidRDefault="00CC108B" w:rsidP="00C872BA">
      <w:pPr>
        <w:spacing w:line="360" w:lineRule="auto"/>
        <w:ind w:firstLine="567"/>
      </w:pPr>
      <w:r w:rsidRPr="00C872BA">
        <w:rPr>
          <w:b/>
          <w:bCs/>
          <w:sz w:val="28"/>
          <w:szCs w:val="28"/>
        </w:rPr>
        <w:fldChar w:fldCharType="end"/>
      </w:r>
    </w:p>
    <w:p w:rsidR="009F1A4C" w:rsidRDefault="009F1A4C" w:rsidP="009F1A4C">
      <w:pPr>
        <w:spacing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</w:p>
    <w:p w:rsidR="009F1A4C" w:rsidRDefault="009F1A4C" w:rsidP="009F1A4C">
      <w:pPr>
        <w:spacing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</w:p>
    <w:p w:rsidR="009F1A4C" w:rsidRPr="00505992" w:rsidRDefault="009F1A4C" w:rsidP="00CC108B">
      <w:pPr>
        <w:pStyle w:val="1"/>
        <w:spacing w:before="0"/>
        <w:jc w:val="center"/>
        <w:rPr>
          <w:rFonts w:ascii="Times New Roman" w:hAnsi="Times New Roman"/>
          <w:b w:val="0"/>
          <w:color w:val="auto"/>
        </w:rPr>
      </w:pPr>
      <w:r>
        <w:br w:type="page"/>
      </w:r>
      <w:bookmarkStart w:id="0" w:name="_Toc476549679"/>
      <w:r w:rsidRPr="00505992">
        <w:rPr>
          <w:rFonts w:ascii="Times New Roman" w:hAnsi="Times New Roman"/>
          <w:b w:val="0"/>
          <w:color w:val="auto"/>
        </w:rPr>
        <w:lastRenderedPageBreak/>
        <w:t>ВВЕДЕНИЕ</w:t>
      </w:r>
      <w:bookmarkEnd w:id="0"/>
    </w:p>
    <w:p w:rsidR="009F1A4C" w:rsidRDefault="009F1A4C" w:rsidP="009F1A4C">
      <w:pPr>
        <w:spacing w:line="360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</w:p>
    <w:p w:rsidR="00523630" w:rsidRDefault="00523630" w:rsidP="009F1A4C">
      <w:pPr>
        <w:spacing w:line="360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</w:p>
    <w:p w:rsidR="009F1A4C" w:rsidRPr="005E4797" w:rsidRDefault="009F1A4C" w:rsidP="009F1A4C">
      <w:pPr>
        <w:suppressAutoHyphens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4797">
        <w:rPr>
          <w:rFonts w:ascii="Times New Roman" w:hAnsi="Times New Roman"/>
          <w:sz w:val="28"/>
          <w:szCs w:val="28"/>
        </w:rPr>
        <w:t xml:space="preserve">Влияние глобальной компьютерной сети </w:t>
      </w:r>
      <w:proofErr w:type="spellStart"/>
      <w:r w:rsidRPr="005E4797">
        <w:rPr>
          <w:rFonts w:ascii="Times New Roman" w:hAnsi="Times New Roman"/>
          <w:sz w:val="28"/>
          <w:szCs w:val="28"/>
        </w:rPr>
        <w:t>Internet</w:t>
      </w:r>
      <w:proofErr w:type="spellEnd"/>
      <w:r w:rsidRPr="005E4797">
        <w:rPr>
          <w:rFonts w:ascii="Times New Roman" w:hAnsi="Times New Roman"/>
          <w:sz w:val="28"/>
          <w:szCs w:val="28"/>
        </w:rPr>
        <w:t xml:space="preserve"> на современный мир не имеет исторических аналогов. Его сегодняшний день - это начало эпохи электронного проникновения во все сферы человеческой жизни, это нечто большее, чем просто маркетинговая кампания, это основа новой философии и новой деловой стратегии.</w:t>
      </w:r>
    </w:p>
    <w:p w:rsidR="009F1A4C" w:rsidRPr="005E4797" w:rsidRDefault="009F1A4C" w:rsidP="009F1A4C">
      <w:pPr>
        <w:suppressAutoHyphens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4797">
        <w:rPr>
          <w:rFonts w:ascii="Times New Roman" w:hAnsi="Times New Roman"/>
          <w:sz w:val="28"/>
          <w:szCs w:val="28"/>
        </w:rPr>
        <w:t>Вполне логично предположить, что и с точки зрени</w:t>
      </w:r>
      <w:r w:rsidR="00D50A94">
        <w:rPr>
          <w:rFonts w:ascii="Times New Roman" w:hAnsi="Times New Roman"/>
          <w:sz w:val="28"/>
          <w:szCs w:val="28"/>
        </w:rPr>
        <w:t>я рекламы продукции или услуги и</w:t>
      </w:r>
      <w:r w:rsidRPr="005E4797">
        <w:rPr>
          <w:rFonts w:ascii="Times New Roman" w:hAnsi="Times New Roman"/>
          <w:sz w:val="28"/>
          <w:szCs w:val="28"/>
        </w:rPr>
        <w:t>нтернет - наиболее значимый ресурс. Большинств</w:t>
      </w:r>
      <w:r w:rsidR="00D50A94">
        <w:rPr>
          <w:rFonts w:ascii="Times New Roman" w:hAnsi="Times New Roman"/>
          <w:sz w:val="28"/>
          <w:szCs w:val="28"/>
        </w:rPr>
        <w:t>о современных людей пользуются и</w:t>
      </w:r>
      <w:r w:rsidRPr="005E4797">
        <w:rPr>
          <w:rFonts w:ascii="Times New Roman" w:hAnsi="Times New Roman"/>
          <w:sz w:val="28"/>
          <w:szCs w:val="28"/>
        </w:rPr>
        <w:t xml:space="preserve">нтернетом, как наиболее </w:t>
      </w:r>
      <w:r w:rsidR="00C607EB">
        <w:rPr>
          <w:rFonts w:ascii="Times New Roman" w:hAnsi="Times New Roman"/>
          <w:sz w:val="28"/>
          <w:szCs w:val="28"/>
        </w:rPr>
        <w:t>доступным источником информации</w:t>
      </w:r>
      <w:r w:rsidR="00C607EB" w:rsidRPr="00C607E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C607EB">
        <w:rPr>
          <w:rFonts w:ascii="Times New Roman" w:hAnsi="Times New Roman"/>
          <w:sz w:val="28"/>
          <w:szCs w:val="28"/>
        </w:rPr>
        <w:t>т</w:t>
      </w:r>
      <w:r w:rsidRPr="005E4797">
        <w:rPr>
          <w:rFonts w:ascii="Times New Roman" w:hAnsi="Times New Roman"/>
          <w:sz w:val="28"/>
          <w:szCs w:val="28"/>
        </w:rPr>
        <w:t>ехнология полностью перевернула представления о работе с информацией, да и с компьютером вооб</w:t>
      </w:r>
      <w:r>
        <w:rPr>
          <w:rFonts w:ascii="Times New Roman" w:hAnsi="Times New Roman"/>
          <w:sz w:val="28"/>
          <w:szCs w:val="28"/>
        </w:rPr>
        <w:t>ще. Оказалось, что традиционные</w:t>
      </w:r>
      <w:r w:rsidRPr="007F245E">
        <w:rPr>
          <w:rFonts w:ascii="Times New Roman" w:hAnsi="Times New Roman"/>
          <w:sz w:val="28"/>
          <w:szCs w:val="28"/>
        </w:rPr>
        <w:t xml:space="preserve"> </w:t>
      </w:r>
      <w:r w:rsidRPr="005E4797">
        <w:rPr>
          <w:rFonts w:ascii="Times New Roman" w:hAnsi="Times New Roman"/>
          <w:sz w:val="28"/>
          <w:szCs w:val="28"/>
        </w:rPr>
        <w:t>параметры р</w:t>
      </w:r>
      <w:r>
        <w:rPr>
          <w:rFonts w:ascii="Times New Roman" w:hAnsi="Times New Roman"/>
          <w:sz w:val="28"/>
          <w:szCs w:val="28"/>
        </w:rPr>
        <w:t>азвития вычислительной техники</w:t>
      </w:r>
      <w:r w:rsidRPr="005E4797">
        <w:rPr>
          <w:rFonts w:ascii="Times New Roman" w:hAnsi="Times New Roman"/>
          <w:sz w:val="28"/>
          <w:szCs w:val="28"/>
        </w:rPr>
        <w:t xml:space="preserve"> производительность, пропускная способность, емкость запоминающих уст</w:t>
      </w:r>
      <w:r>
        <w:rPr>
          <w:rFonts w:ascii="Times New Roman" w:hAnsi="Times New Roman"/>
          <w:sz w:val="28"/>
          <w:szCs w:val="28"/>
        </w:rPr>
        <w:t>ройств</w:t>
      </w:r>
      <w:r w:rsidRPr="007F24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 учитывали главного узкого места системы</w:t>
      </w:r>
      <w:r w:rsidRPr="005E4797">
        <w:rPr>
          <w:rFonts w:ascii="Times New Roman" w:hAnsi="Times New Roman"/>
          <w:sz w:val="28"/>
          <w:szCs w:val="28"/>
        </w:rPr>
        <w:t xml:space="preserve"> интерфейса с человеком. Устаревший механизм взаимодействия человека с информационной системой сдерживал внедрение новых технологий и уменьшал выгоду от их применения. И только когда интерфейс между человеком и компьютером был упрощен до естественности восприятия обычным человеком, последовал беспрецедентный взрыв интереса к возможностям вычислительной техники.</w:t>
      </w:r>
    </w:p>
    <w:p w:rsidR="009F1A4C" w:rsidRPr="005E4797" w:rsidRDefault="009F1A4C" w:rsidP="009F1A4C">
      <w:pPr>
        <w:suppressAutoHyphens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4797">
        <w:rPr>
          <w:rFonts w:ascii="Times New Roman" w:hAnsi="Times New Roman"/>
          <w:sz w:val="28"/>
          <w:szCs w:val="28"/>
        </w:rPr>
        <w:t xml:space="preserve">Создание </w:t>
      </w:r>
      <w:proofErr w:type="spellStart"/>
      <w:r w:rsidRPr="005E4797">
        <w:rPr>
          <w:rFonts w:ascii="Times New Roman" w:hAnsi="Times New Roman"/>
          <w:sz w:val="28"/>
          <w:szCs w:val="28"/>
        </w:rPr>
        <w:t>Web</w:t>
      </w:r>
      <w:proofErr w:type="spellEnd"/>
      <w:r w:rsidRPr="005E4797">
        <w:rPr>
          <w:rFonts w:ascii="Times New Roman" w:hAnsi="Times New Roman"/>
          <w:sz w:val="28"/>
          <w:szCs w:val="28"/>
        </w:rPr>
        <w:t xml:space="preserve">-сайтов является одной из важнейших технологий разработки ресурсов </w:t>
      </w:r>
      <w:proofErr w:type="spellStart"/>
      <w:r w:rsidRPr="005E4797">
        <w:rPr>
          <w:rFonts w:ascii="Times New Roman" w:hAnsi="Times New Roman"/>
          <w:sz w:val="28"/>
          <w:szCs w:val="28"/>
        </w:rPr>
        <w:t>Internet</w:t>
      </w:r>
      <w:proofErr w:type="spellEnd"/>
      <w:r w:rsidRPr="005E4797">
        <w:rPr>
          <w:rFonts w:ascii="Times New Roman" w:hAnsi="Times New Roman"/>
          <w:sz w:val="28"/>
          <w:szCs w:val="28"/>
        </w:rPr>
        <w:t>. Хороший сайт, вбирая в себя всю полезную информацию, является лучшей визитной карточкой и коммерческой фирмы и образовательного учреждения, работая на них в любое время суток.</w:t>
      </w:r>
    </w:p>
    <w:p w:rsidR="009F1A4C" w:rsidRPr="006749A8" w:rsidRDefault="009F1A4C" w:rsidP="009F1A4C">
      <w:pPr>
        <w:tabs>
          <w:tab w:val="left" w:pos="1080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24880">
        <w:rPr>
          <w:rFonts w:ascii="Times New Roman" w:hAnsi="Times New Roman"/>
          <w:noProof/>
          <w:sz w:val="28"/>
          <w:szCs w:val="28"/>
        </w:rPr>
        <w:t xml:space="preserve">Цель данного дипломного проекта </w:t>
      </w:r>
      <w:r>
        <w:rPr>
          <w:rFonts w:ascii="Times New Roman" w:hAnsi="Times New Roman"/>
          <w:noProof/>
          <w:sz w:val="28"/>
          <w:szCs w:val="28"/>
        </w:rPr>
        <w:t>– дать экономическую оценку эффективности разработки интернет</w:t>
      </w:r>
      <w:r w:rsidR="00D04C1A" w:rsidRPr="00D04C1A">
        <w:rPr>
          <w:rFonts w:ascii="Times New Roman" w:hAnsi="Times New Roman"/>
          <w:noProof/>
          <w:sz w:val="28"/>
          <w:szCs w:val="28"/>
        </w:rPr>
        <w:t xml:space="preserve"> -</w:t>
      </w:r>
      <w:r>
        <w:rPr>
          <w:rFonts w:ascii="Times New Roman" w:hAnsi="Times New Roman"/>
          <w:noProof/>
          <w:sz w:val="28"/>
          <w:szCs w:val="28"/>
        </w:rPr>
        <w:t xml:space="preserve"> магазина и автоматизации работ по продвижению сайта</w:t>
      </w:r>
      <w:r w:rsidRPr="00A24880">
        <w:rPr>
          <w:rFonts w:ascii="Times New Roman" w:hAnsi="Times New Roman"/>
          <w:noProof/>
          <w:sz w:val="28"/>
          <w:szCs w:val="28"/>
        </w:rPr>
        <w:t>.</w:t>
      </w:r>
    </w:p>
    <w:p w:rsidR="009F1A4C" w:rsidRDefault="009F1A4C" w:rsidP="009F1A4C">
      <w:pPr>
        <w:tabs>
          <w:tab w:val="left" w:pos="1080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Для достижения поставленной цели необходимо решить следующие </w:t>
      </w:r>
      <w:r>
        <w:rPr>
          <w:rFonts w:ascii="Times New Roman" w:hAnsi="Times New Roman"/>
          <w:noProof/>
          <w:sz w:val="28"/>
          <w:szCs w:val="28"/>
        </w:rPr>
        <w:lastRenderedPageBreak/>
        <w:t>задачи:</w:t>
      </w:r>
    </w:p>
    <w:p w:rsidR="009F1A4C" w:rsidRDefault="009F1A4C" w:rsidP="009F1A4C">
      <w:pPr>
        <w:tabs>
          <w:tab w:val="left" w:pos="1080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-</w:t>
      </w:r>
      <w:r w:rsidR="00C607EB" w:rsidRPr="00C607EB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дать технико экономическое обоснование разработке интернет мазагазина «Анастасия»</w:t>
      </w:r>
    </w:p>
    <w:p w:rsidR="009F1A4C" w:rsidRDefault="009F1A4C" w:rsidP="009F1A4C">
      <w:pPr>
        <w:tabs>
          <w:tab w:val="left" w:pos="1080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-</w:t>
      </w:r>
      <w:r w:rsidR="00C607EB" w:rsidRPr="00C607EB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провести маркетинговое исследование магазина «Анастасия»</w:t>
      </w:r>
    </w:p>
    <w:p w:rsidR="009F1A4C" w:rsidRDefault="009F1A4C" w:rsidP="009F1A4C">
      <w:pPr>
        <w:tabs>
          <w:tab w:val="left" w:pos="1080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-</w:t>
      </w:r>
      <w:r w:rsidR="00C607EB" w:rsidRPr="001C71B2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рассчитать объем капитальных вложений;</w:t>
      </w:r>
    </w:p>
    <w:p w:rsidR="009F1A4C" w:rsidRDefault="009F1A4C" w:rsidP="009F1A4C">
      <w:pPr>
        <w:tabs>
          <w:tab w:val="left" w:pos="1080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-</w:t>
      </w:r>
      <w:r w:rsidR="00C607EB" w:rsidRPr="00C607EB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вычислить себестоимость разрабатываемого </w:t>
      </w:r>
      <w:r>
        <w:rPr>
          <w:rFonts w:ascii="Times New Roman" w:hAnsi="Times New Roman"/>
          <w:noProof/>
          <w:sz w:val="28"/>
          <w:szCs w:val="28"/>
          <w:lang w:val="en-US"/>
        </w:rPr>
        <w:t>Web</w:t>
      </w:r>
      <w:r w:rsidRPr="00FC3DA4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сайта;</w:t>
      </w:r>
    </w:p>
    <w:p w:rsidR="009F1A4C" w:rsidRDefault="009F1A4C" w:rsidP="009F1A4C">
      <w:pPr>
        <w:tabs>
          <w:tab w:val="left" w:pos="1080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-</w:t>
      </w:r>
      <w:r w:rsidR="00C607EB" w:rsidRPr="00C607EB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рассчитать финансовые результаты и экономической эффективности</w:t>
      </w:r>
    </w:p>
    <w:p w:rsidR="009F1A4C" w:rsidRPr="00CC108B" w:rsidRDefault="00144EE9" w:rsidP="009F1A4C">
      <w:pPr>
        <w:tabs>
          <w:tab w:val="left" w:pos="1080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проекта</w:t>
      </w:r>
      <w:r w:rsidRPr="00CC108B">
        <w:rPr>
          <w:rFonts w:ascii="Times New Roman" w:hAnsi="Times New Roman"/>
          <w:noProof/>
          <w:sz w:val="28"/>
          <w:szCs w:val="28"/>
        </w:rPr>
        <w:t>.</w:t>
      </w:r>
    </w:p>
    <w:p w:rsidR="009F1A4C" w:rsidRPr="00892E77" w:rsidRDefault="009F1A4C" w:rsidP="009F1A4C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Объект исследование – </w:t>
      </w:r>
      <w:r>
        <w:rPr>
          <w:iCs/>
          <w:sz w:val="28"/>
          <w:szCs w:val="28"/>
        </w:rPr>
        <w:t xml:space="preserve">ИП Меньшиков </w:t>
      </w:r>
      <w:r>
        <w:rPr>
          <w:iCs/>
          <w:sz w:val="28"/>
          <w:szCs w:val="28"/>
          <w:lang w:val="en-US"/>
        </w:rPr>
        <w:t>C</w:t>
      </w:r>
      <w:r w:rsidRPr="00892E77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>А</w:t>
      </w:r>
      <w:r w:rsidRPr="00892E77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магазин «Анастасия»</w:t>
      </w:r>
    </w:p>
    <w:p w:rsidR="009F1A4C" w:rsidRDefault="009F1A4C" w:rsidP="009F1A4C">
      <w:pPr>
        <w:tabs>
          <w:tab w:val="left" w:pos="1080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Предмет исследования –</w:t>
      </w:r>
      <w:r w:rsidR="00144EE9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процесс автоматизации работ по продвижению сайта с использованием платформы </w:t>
      </w:r>
      <w:r>
        <w:rPr>
          <w:rFonts w:ascii="Times New Roman" w:hAnsi="Times New Roman"/>
          <w:noProof/>
          <w:sz w:val="28"/>
          <w:szCs w:val="28"/>
          <w:lang w:val="en-US"/>
        </w:rPr>
        <w:t>CMS</w:t>
      </w:r>
      <w:r w:rsidRPr="00C501F3">
        <w:rPr>
          <w:rFonts w:ascii="Times New Roman" w:hAnsi="Times New Roman"/>
          <w:noProof/>
          <w:sz w:val="28"/>
          <w:szCs w:val="28"/>
        </w:rPr>
        <w:t>.</w:t>
      </w:r>
    </w:p>
    <w:p w:rsidR="009F1A4C" w:rsidRPr="007F245E" w:rsidRDefault="009F1A4C" w:rsidP="009F1A4C">
      <w:pPr>
        <w:tabs>
          <w:tab w:val="left" w:pos="1080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7F245E">
        <w:rPr>
          <w:rFonts w:ascii="Times New Roman" w:hAnsi="Times New Roman"/>
          <w:noProof/>
          <w:sz w:val="28"/>
          <w:szCs w:val="28"/>
        </w:rPr>
        <w:t xml:space="preserve">При написании курсовой работы были использованны следующие методы </w:t>
      </w:r>
      <w:r w:rsidR="00144EE9">
        <w:rPr>
          <w:rFonts w:ascii="Times New Roman" w:hAnsi="Times New Roman"/>
          <w:noProof/>
          <w:sz w:val="28"/>
          <w:szCs w:val="28"/>
        </w:rPr>
        <w:t>научного исследования – анализа, синтеза, аналогии</w:t>
      </w:r>
      <w:r w:rsidRPr="007F245E">
        <w:rPr>
          <w:rFonts w:ascii="Times New Roman" w:hAnsi="Times New Roman"/>
          <w:noProof/>
          <w:sz w:val="28"/>
          <w:szCs w:val="28"/>
        </w:rPr>
        <w:t>, моделирования.</w:t>
      </w:r>
    </w:p>
    <w:p w:rsidR="009F1A4C" w:rsidRPr="001C71B2" w:rsidRDefault="009F1A4C" w:rsidP="009F1A4C">
      <w:pPr>
        <w:tabs>
          <w:tab w:val="left" w:pos="1080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7F245E">
        <w:rPr>
          <w:rFonts w:ascii="Times New Roman" w:hAnsi="Times New Roman"/>
          <w:noProof/>
          <w:sz w:val="28"/>
          <w:szCs w:val="28"/>
        </w:rPr>
        <w:t xml:space="preserve">При изучении аспектов исследуемой проблемы , была использована </w:t>
      </w:r>
      <w:r w:rsidR="00F767D9">
        <w:rPr>
          <w:rFonts w:ascii="Times New Roman" w:hAnsi="Times New Roman"/>
          <w:noProof/>
          <w:sz w:val="28"/>
          <w:szCs w:val="28"/>
        </w:rPr>
        <w:t>литература таких авторов:</w:t>
      </w:r>
      <w:r w:rsidR="00144EE9">
        <w:rPr>
          <w:rFonts w:ascii="Times New Roman" w:hAnsi="Times New Roman"/>
          <w:noProof/>
          <w:sz w:val="28"/>
          <w:szCs w:val="28"/>
        </w:rPr>
        <w:t xml:space="preserve"> как:</w:t>
      </w:r>
      <w:r w:rsidRPr="007F245E">
        <w:rPr>
          <w:rFonts w:ascii="Times New Roman" w:hAnsi="Times New Roman"/>
          <w:noProof/>
          <w:sz w:val="28"/>
          <w:szCs w:val="28"/>
        </w:rPr>
        <w:t xml:space="preserve"> </w:t>
      </w:r>
      <w:r w:rsidRPr="007F245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С. </w:t>
      </w:r>
      <w:proofErr w:type="spellStart"/>
      <w:r w:rsidRPr="007F245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Макконнелл</w:t>
      </w:r>
      <w:proofErr w:type="spellEnd"/>
      <w:r w:rsidRPr="007F245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Э. Хант, Д. Томас, </w:t>
      </w:r>
      <w:proofErr w:type="spellStart"/>
      <w:r w:rsidRPr="007F245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Деннис</w:t>
      </w:r>
      <w:proofErr w:type="spellEnd"/>
      <w:r w:rsidRPr="007F245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F245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Ритчи</w:t>
      </w:r>
      <w:proofErr w:type="spellEnd"/>
      <w:r w:rsidR="001C71B2" w:rsidRPr="001C71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9F1A4C" w:rsidRPr="00505992" w:rsidRDefault="009F1A4C" w:rsidP="00CC108B">
      <w:pPr>
        <w:pStyle w:val="1"/>
        <w:spacing w:before="0"/>
        <w:ind w:firstLine="709"/>
        <w:jc w:val="both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</w:rPr>
        <w:br w:type="page"/>
      </w:r>
      <w:bookmarkStart w:id="1" w:name="_Toc476549680"/>
      <w:r w:rsidRPr="00505992">
        <w:rPr>
          <w:rFonts w:ascii="Times New Roman" w:hAnsi="Times New Roman"/>
          <w:b w:val="0"/>
          <w:color w:val="auto"/>
        </w:rPr>
        <w:lastRenderedPageBreak/>
        <w:t>1 ТЕХНИКО-ЭКОНОМИЧЕСКОЕ ОБОСНОВАНИЕ ПРОЕКТА</w:t>
      </w:r>
      <w:bookmarkEnd w:id="1"/>
    </w:p>
    <w:p w:rsidR="009F1A4C" w:rsidRDefault="009F1A4C" w:rsidP="009F1A4C">
      <w:pPr>
        <w:shd w:val="clear" w:color="auto" w:fill="FFFFFF"/>
        <w:tabs>
          <w:tab w:val="left" w:pos="965"/>
          <w:tab w:val="left" w:leader="dot" w:pos="9586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C4EFE" w:rsidRDefault="00ED2B2B" w:rsidP="001C4EFE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iCs/>
          <w:sz w:val="28"/>
          <w:szCs w:val="28"/>
        </w:rPr>
        <w:t>ИП Меньшиков С</w:t>
      </w:r>
      <w:r w:rsidRPr="00ED2B2B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>А</w:t>
      </w:r>
      <w:r w:rsidRPr="00ED2B2B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является директором магазина «Анастасия»</w:t>
      </w:r>
      <w:r w:rsidR="001C4EFE">
        <w:rPr>
          <w:iCs/>
          <w:sz w:val="28"/>
          <w:szCs w:val="28"/>
        </w:rPr>
        <w:t xml:space="preserve">. </w:t>
      </w:r>
      <w:r w:rsidR="009F1A4C" w:rsidRPr="005E4797">
        <w:rPr>
          <w:sz w:val="28"/>
          <w:szCs w:val="28"/>
        </w:rPr>
        <w:t>Предметом деятельност</w:t>
      </w:r>
      <w:r w:rsidR="001C4EFE">
        <w:rPr>
          <w:sz w:val="28"/>
          <w:szCs w:val="28"/>
        </w:rPr>
        <w:t>и частного предприятия является:</w:t>
      </w:r>
    </w:p>
    <w:p w:rsidR="001C4EFE" w:rsidRDefault="00C607EB" w:rsidP="00C607EB">
      <w:pPr>
        <w:pStyle w:val="a5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 w:rsidRPr="00C607EB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9F1A4C" w:rsidRPr="005E4797">
        <w:rPr>
          <w:sz w:val="28"/>
          <w:szCs w:val="28"/>
        </w:rPr>
        <w:t>организация и проведение розничной торговли продуктов питания</w:t>
      </w:r>
      <w:r w:rsidR="001C4EFE">
        <w:rPr>
          <w:sz w:val="28"/>
          <w:szCs w:val="28"/>
        </w:rPr>
        <w:t>;</w:t>
      </w:r>
    </w:p>
    <w:p w:rsidR="009F1A4C" w:rsidRPr="005E4797" w:rsidRDefault="00C607EB" w:rsidP="00C607EB">
      <w:pPr>
        <w:pStyle w:val="a5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 w:rsidRPr="00C607EB">
        <w:rPr>
          <w:sz w:val="28"/>
          <w:szCs w:val="28"/>
        </w:rPr>
        <w:t xml:space="preserve">- </w:t>
      </w:r>
      <w:r w:rsidR="009F1A4C" w:rsidRPr="005E4797">
        <w:rPr>
          <w:sz w:val="28"/>
          <w:szCs w:val="28"/>
        </w:rPr>
        <w:t>осуществление комплекса мер по хранению и контролю качества реализуемых товаров.</w:t>
      </w:r>
      <w:r w:rsidR="00ED2B2B">
        <w:rPr>
          <w:sz w:val="28"/>
          <w:szCs w:val="28"/>
        </w:rPr>
        <w:t xml:space="preserve"> </w:t>
      </w:r>
    </w:p>
    <w:p w:rsidR="009F1A4C" w:rsidRPr="00FB0E77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4797">
        <w:rPr>
          <w:rFonts w:ascii="Times New Roman" w:hAnsi="Times New Roman"/>
          <w:sz w:val="28"/>
          <w:szCs w:val="28"/>
        </w:rPr>
        <w:t xml:space="preserve">Компьютер пользователя </w:t>
      </w:r>
      <w:proofErr w:type="gramStart"/>
      <w:r w:rsidRPr="005E4797">
        <w:rPr>
          <w:rFonts w:ascii="Times New Roman" w:hAnsi="Times New Roman"/>
          <w:sz w:val="28"/>
          <w:szCs w:val="28"/>
        </w:rPr>
        <w:t xml:space="preserve">( </w:t>
      </w:r>
      <w:proofErr w:type="gramEnd"/>
      <w:r w:rsidRPr="005E4797">
        <w:rPr>
          <w:rFonts w:ascii="Times New Roman" w:hAnsi="Times New Roman"/>
          <w:sz w:val="28"/>
          <w:szCs w:val="28"/>
        </w:rPr>
        <w:t xml:space="preserve">предприятия) который имеет определенные </w:t>
      </w:r>
      <w:r w:rsidR="001C4EFE">
        <w:rPr>
          <w:rFonts w:ascii="Times New Roman" w:hAnsi="Times New Roman"/>
          <w:sz w:val="28"/>
          <w:szCs w:val="28"/>
        </w:rPr>
        <w:t xml:space="preserve">технические </w:t>
      </w:r>
      <w:r w:rsidRPr="005E4797">
        <w:rPr>
          <w:rFonts w:ascii="Times New Roman" w:hAnsi="Times New Roman"/>
          <w:sz w:val="28"/>
          <w:szCs w:val="28"/>
        </w:rPr>
        <w:t xml:space="preserve"> характерис</w:t>
      </w:r>
      <w:r w:rsidR="00FB0E77">
        <w:rPr>
          <w:rFonts w:ascii="Times New Roman" w:hAnsi="Times New Roman"/>
          <w:sz w:val="28"/>
          <w:szCs w:val="28"/>
        </w:rPr>
        <w:t>тики которые приведены в таблице</w:t>
      </w:r>
      <w:r w:rsidRPr="005E4797">
        <w:rPr>
          <w:rFonts w:ascii="Times New Roman" w:hAnsi="Times New Roman"/>
          <w:sz w:val="28"/>
          <w:szCs w:val="28"/>
        </w:rPr>
        <w:t xml:space="preserve"> 1</w:t>
      </w:r>
      <w:r w:rsidR="00FB0E77" w:rsidRPr="00FB0E77">
        <w:rPr>
          <w:rFonts w:ascii="Times New Roman" w:hAnsi="Times New Roman"/>
          <w:sz w:val="28"/>
          <w:szCs w:val="28"/>
        </w:rPr>
        <w:t>.</w:t>
      </w:r>
    </w:p>
    <w:p w:rsidR="009F1A4C" w:rsidRPr="007F245E" w:rsidRDefault="009F1A4C" w:rsidP="009F1A4C">
      <w:pPr>
        <w:pStyle w:val="a3"/>
        <w:jc w:val="both"/>
        <w:rPr>
          <w:szCs w:val="28"/>
        </w:rPr>
      </w:pPr>
    </w:p>
    <w:p w:rsidR="009F1A4C" w:rsidRPr="005E4797" w:rsidRDefault="009F1A4C" w:rsidP="00C607EB">
      <w:pPr>
        <w:pStyle w:val="a3"/>
        <w:ind w:left="-142" w:hanging="567"/>
        <w:rPr>
          <w:szCs w:val="28"/>
        </w:rPr>
      </w:pPr>
      <w:r w:rsidRPr="005E4797">
        <w:rPr>
          <w:szCs w:val="28"/>
        </w:rPr>
        <w:t>Таблица 1 – Основная конфигурация персонального компьютера</w:t>
      </w:r>
    </w:p>
    <w:tbl>
      <w:tblPr>
        <w:tblW w:w="8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77"/>
        <w:gridCol w:w="1845"/>
        <w:gridCol w:w="5056"/>
        <w:gridCol w:w="7"/>
        <w:gridCol w:w="1340"/>
      </w:tblGrid>
      <w:tr w:rsidR="00FB0E77" w:rsidRPr="00FB0E77" w:rsidTr="00FB0E77">
        <w:trPr>
          <w:trHeight w:val="584"/>
          <w:jc w:val="center"/>
        </w:trPr>
        <w:tc>
          <w:tcPr>
            <w:tcW w:w="577" w:type="dxa"/>
            <w:shd w:val="clear" w:color="auto" w:fill="auto"/>
            <w:vAlign w:val="center"/>
          </w:tcPr>
          <w:p w:rsidR="009F1A4C" w:rsidRPr="00FB0E77" w:rsidRDefault="009F1A4C" w:rsidP="00CC108B">
            <w:pPr>
              <w:pStyle w:val="a3"/>
              <w:spacing w:line="240" w:lineRule="auto"/>
              <w:jc w:val="both"/>
              <w:rPr>
                <w:sz w:val="24"/>
                <w:szCs w:val="24"/>
              </w:rPr>
            </w:pPr>
            <w:r w:rsidRPr="00FB0E77">
              <w:rPr>
                <w:sz w:val="24"/>
                <w:szCs w:val="24"/>
              </w:rPr>
              <w:t>№</w:t>
            </w:r>
            <w:r w:rsidRPr="00FB0E77">
              <w:rPr>
                <w:sz w:val="24"/>
                <w:szCs w:val="24"/>
              </w:rPr>
              <w:br/>
            </w:r>
            <w:proofErr w:type="gramStart"/>
            <w:r w:rsidRPr="00FB0E77">
              <w:rPr>
                <w:sz w:val="24"/>
                <w:szCs w:val="24"/>
              </w:rPr>
              <w:t>п</w:t>
            </w:r>
            <w:proofErr w:type="gramEnd"/>
            <w:r w:rsidRPr="00FB0E77">
              <w:rPr>
                <w:sz w:val="24"/>
                <w:szCs w:val="24"/>
              </w:rPr>
              <w:t>/п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9F1A4C" w:rsidRPr="00FB0E77" w:rsidRDefault="009F1A4C" w:rsidP="00CC108B">
            <w:pPr>
              <w:pStyle w:val="a3"/>
              <w:spacing w:line="240" w:lineRule="auto"/>
              <w:jc w:val="both"/>
              <w:rPr>
                <w:sz w:val="24"/>
                <w:szCs w:val="24"/>
              </w:rPr>
            </w:pPr>
            <w:r w:rsidRPr="00FB0E77">
              <w:rPr>
                <w:sz w:val="24"/>
                <w:szCs w:val="24"/>
              </w:rPr>
              <w:t>Название компонента</w:t>
            </w:r>
          </w:p>
        </w:tc>
        <w:tc>
          <w:tcPr>
            <w:tcW w:w="5056" w:type="dxa"/>
            <w:shd w:val="clear" w:color="auto" w:fill="auto"/>
            <w:vAlign w:val="center"/>
          </w:tcPr>
          <w:p w:rsidR="009F1A4C" w:rsidRPr="00FB0E77" w:rsidRDefault="009F1A4C" w:rsidP="00CC108B">
            <w:pPr>
              <w:pStyle w:val="a3"/>
              <w:spacing w:line="240" w:lineRule="auto"/>
              <w:jc w:val="both"/>
              <w:rPr>
                <w:sz w:val="24"/>
                <w:szCs w:val="24"/>
              </w:rPr>
            </w:pPr>
            <w:r w:rsidRPr="00FB0E77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1347" w:type="dxa"/>
            <w:gridSpan w:val="2"/>
            <w:shd w:val="clear" w:color="auto" w:fill="auto"/>
          </w:tcPr>
          <w:p w:rsidR="009F1A4C" w:rsidRPr="001C71B2" w:rsidRDefault="009F1A4C" w:rsidP="00CC108B">
            <w:pPr>
              <w:spacing w:after="200"/>
              <w:jc w:val="both"/>
              <w:rPr>
                <w:rFonts w:ascii="Times New Roman" w:hAnsi="Times New Roman"/>
                <w:lang w:val="en-US"/>
              </w:rPr>
            </w:pPr>
            <w:r w:rsidRPr="00FB0E77">
              <w:rPr>
                <w:rFonts w:ascii="Times New Roman" w:hAnsi="Times New Roman"/>
              </w:rPr>
              <w:t>Цена</w:t>
            </w:r>
            <w:r w:rsidR="001C71B2">
              <w:rPr>
                <w:rFonts w:ascii="Times New Roman" w:hAnsi="Times New Roman"/>
                <w:lang w:val="en-US"/>
              </w:rPr>
              <w:t>/</w:t>
            </w:r>
            <w:proofErr w:type="spellStart"/>
            <w:r w:rsidRPr="00FB0E77">
              <w:rPr>
                <w:rFonts w:ascii="Times New Roman" w:hAnsi="Times New Roman"/>
              </w:rPr>
              <w:t>руб</w:t>
            </w:r>
            <w:proofErr w:type="spellEnd"/>
            <w:r w:rsidR="001C71B2"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FB0E77" w:rsidRPr="00FB0E77" w:rsidTr="00FB0E77">
        <w:trPr>
          <w:trHeight w:val="729"/>
          <w:jc w:val="center"/>
        </w:trPr>
        <w:tc>
          <w:tcPr>
            <w:tcW w:w="577" w:type="dxa"/>
            <w:shd w:val="clear" w:color="auto" w:fill="auto"/>
            <w:vAlign w:val="center"/>
          </w:tcPr>
          <w:p w:rsidR="009F1A4C" w:rsidRPr="00FB0E77" w:rsidRDefault="009F1A4C" w:rsidP="00CC108B">
            <w:pPr>
              <w:pStyle w:val="a3"/>
              <w:spacing w:line="240" w:lineRule="auto"/>
              <w:jc w:val="both"/>
              <w:rPr>
                <w:sz w:val="24"/>
                <w:szCs w:val="24"/>
              </w:rPr>
            </w:pPr>
            <w:r w:rsidRPr="00FB0E77">
              <w:rPr>
                <w:sz w:val="24"/>
                <w:szCs w:val="24"/>
              </w:rPr>
              <w:t>1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9F1A4C" w:rsidRPr="00FB0E77" w:rsidRDefault="009F1A4C" w:rsidP="00CC108B">
            <w:pPr>
              <w:pStyle w:val="a3"/>
              <w:spacing w:line="240" w:lineRule="auto"/>
              <w:jc w:val="both"/>
              <w:rPr>
                <w:sz w:val="24"/>
                <w:szCs w:val="24"/>
              </w:rPr>
            </w:pPr>
            <w:r w:rsidRPr="00FB0E77">
              <w:rPr>
                <w:sz w:val="24"/>
                <w:szCs w:val="24"/>
              </w:rPr>
              <w:t>Процессор</w:t>
            </w:r>
          </w:p>
        </w:tc>
        <w:tc>
          <w:tcPr>
            <w:tcW w:w="5056" w:type="dxa"/>
            <w:shd w:val="clear" w:color="auto" w:fill="auto"/>
            <w:vAlign w:val="center"/>
          </w:tcPr>
          <w:p w:rsidR="009F1A4C" w:rsidRPr="00FB0E77" w:rsidRDefault="009F1A4C" w:rsidP="00CC108B">
            <w:pPr>
              <w:pStyle w:val="a3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proofErr w:type="gramStart"/>
            <w:r w:rsidRPr="00FB0E77">
              <w:rPr>
                <w:sz w:val="24"/>
                <w:szCs w:val="24"/>
                <w:lang w:val="en-US"/>
              </w:rPr>
              <w:t>intel</w:t>
            </w:r>
            <w:proofErr w:type="gramEnd"/>
            <w:r w:rsidRPr="00FB0E77">
              <w:rPr>
                <w:sz w:val="24"/>
                <w:szCs w:val="24"/>
                <w:lang w:val="en-US"/>
              </w:rPr>
              <w:t>® Core™ i7-920 Processor</w:t>
            </w:r>
          </w:p>
          <w:p w:rsidR="009F1A4C" w:rsidRPr="00FB0E77" w:rsidRDefault="009F1A4C" w:rsidP="00CC108B">
            <w:pPr>
              <w:pStyle w:val="a3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 w:rsidRPr="00FB0E77">
              <w:rPr>
                <w:sz w:val="24"/>
                <w:szCs w:val="24"/>
                <w:lang w:val="en-US"/>
              </w:rPr>
              <w:t>(8M Cache, 2.66 GHz, 4.80 GT/s Intel® QPI)</w:t>
            </w:r>
          </w:p>
        </w:tc>
        <w:tc>
          <w:tcPr>
            <w:tcW w:w="1347" w:type="dxa"/>
            <w:gridSpan w:val="2"/>
            <w:shd w:val="clear" w:color="auto" w:fill="auto"/>
          </w:tcPr>
          <w:p w:rsidR="009F1A4C" w:rsidRPr="00FB0E77" w:rsidRDefault="009F1A4C" w:rsidP="00CC108B">
            <w:pPr>
              <w:spacing w:after="200"/>
              <w:jc w:val="both"/>
              <w:rPr>
                <w:rFonts w:ascii="Times New Roman" w:hAnsi="Times New Roman"/>
                <w:lang w:val="en-US"/>
              </w:rPr>
            </w:pPr>
            <w:r w:rsidRPr="00FB0E77">
              <w:rPr>
                <w:rFonts w:ascii="Times New Roman" w:hAnsi="Times New Roman"/>
                <w:shd w:val="clear" w:color="auto" w:fill="FFFFFF"/>
              </w:rPr>
              <w:t xml:space="preserve">8 899 </w:t>
            </w:r>
          </w:p>
        </w:tc>
      </w:tr>
      <w:tr w:rsidR="00FB0E77" w:rsidRPr="00FB0E77" w:rsidTr="00FB0E77">
        <w:trPr>
          <w:trHeight w:val="518"/>
          <w:jc w:val="center"/>
        </w:trPr>
        <w:tc>
          <w:tcPr>
            <w:tcW w:w="577" w:type="dxa"/>
            <w:shd w:val="clear" w:color="auto" w:fill="auto"/>
            <w:vAlign w:val="center"/>
          </w:tcPr>
          <w:p w:rsidR="009F1A4C" w:rsidRPr="00FB0E77" w:rsidRDefault="009F1A4C" w:rsidP="00CC108B">
            <w:pPr>
              <w:pStyle w:val="a3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 w:rsidRPr="00FB0E7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9F1A4C" w:rsidRPr="00FB0E77" w:rsidRDefault="009F1A4C" w:rsidP="00CC108B">
            <w:pPr>
              <w:pStyle w:val="a3"/>
              <w:spacing w:line="240" w:lineRule="auto"/>
              <w:jc w:val="both"/>
              <w:rPr>
                <w:sz w:val="24"/>
                <w:szCs w:val="24"/>
              </w:rPr>
            </w:pPr>
            <w:r w:rsidRPr="00FB0E77">
              <w:rPr>
                <w:sz w:val="24"/>
                <w:szCs w:val="24"/>
              </w:rPr>
              <w:t>Материнская плата</w:t>
            </w:r>
          </w:p>
        </w:tc>
        <w:tc>
          <w:tcPr>
            <w:tcW w:w="5056" w:type="dxa"/>
            <w:shd w:val="clear" w:color="auto" w:fill="auto"/>
            <w:vAlign w:val="center"/>
          </w:tcPr>
          <w:p w:rsidR="009F1A4C" w:rsidRPr="00FB0E77" w:rsidRDefault="009F1A4C" w:rsidP="00CC108B">
            <w:pPr>
              <w:pStyle w:val="a3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B0E77">
              <w:rPr>
                <w:sz w:val="24"/>
                <w:szCs w:val="24"/>
                <w:lang w:val="en-US"/>
              </w:rPr>
              <w:t>ASUSTek</w:t>
            </w:r>
            <w:proofErr w:type="spellEnd"/>
            <w:r w:rsidRPr="00FB0E77">
              <w:rPr>
                <w:sz w:val="24"/>
                <w:szCs w:val="24"/>
                <w:lang w:val="en-US"/>
              </w:rPr>
              <w:t xml:space="preserve"> Computer INC.P6X58D-E</w:t>
            </w:r>
          </w:p>
        </w:tc>
        <w:tc>
          <w:tcPr>
            <w:tcW w:w="1347" w:type="dxa"/>
            <w:gridSpan w:val="2"/>
            <w:shd w:val="clear" w:color="auto" w:fill="auto"/>
          </w:tcPr>
          <w:p w:rsidR="009F1A4C" w:rsidRPr="00FB0E77" w:rsidRDefault="00F767D9" w:rsidP="00CC108B">
            <w:pPr>
              <w:spacing w:after="200"/>
              <w:jc w:val="both"/>
              <w:rPr>
                <w:rFonts w:ascii="Times New Roman" w:hAnsi="Times New Roman"/>
              </w:rPr>
            </w:pPr>
            <w:r w:rsidRPr="00FB0E77">
              <w:rPr>
                <w:rStyle w:val="price"/>
                <w:bCs/>
                <w:shd w:val="clear" w:color="auto" w:fill="FFFFFF"/>
              </w:rPr>
              <w:t>7</w:t>
            </w:r>
            <w:r w:rsidR="009F1A4C" w:rsidRPr="00FB0E77">
              <w:rPr>
                <w:rStyle w:val="price"/>
                <w:bCs/>
                <w:shd w:val="clear" w:color="auto" w:fill="FFFFFF"/>
              </w:rPr>
              <w:t>424</w:t>
            </w:r>
          </w:p>
        </w:tc>
      </w:tr>
      <w:tr w:rsidR="00FB0E77" w:rsidRPr="00FB0E77" w:rsidTr="00FB0E77">
        <w:trPr>
          <w:trHeight w:val="729"/>
          <w:jc w:val="center"/>
        </w:trPr>
        <w:tc>
          <w:tcPr>
            <w:tcW w:w="577" w:type="dxa"/>
            <w:shd w:val="clear" w:color="auto" w:fill="auto"/>
            <w:vAlign w:val="center"/>
          </w:tcPr>
          <w:p w:rsidR="009F1A4C" w:rsidRPr="00FB0E77" w:rsidRDefault="009F1A4C" w:rsidP="00CC108B">
            <w:pPr>
              <w:pStyle w:val="a3"/>
              <w:spacing w:line="240" w:lineRule="auto"/>
              <w:jc w:val="both"/>
              <w:rPr>
                <w:sz w:val="24"/>
                <w:szCs w:val="24"/>
              </w:rPr>
            </w:pPr>
            <w:r w:rsidRPr="00FB0E77">
              <w:rPr>
                <w:sz w:val="24"/>
                <w:szCs w:val="24"/>
              </w:rPr>
              <w:t>3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9F1A4C" w:rsidRPr="00FB0E77" w:rsidRDefault="009F1A4C" w:rsidP="00CC108B">
            <w:pPr>
              <w:pStyle w:val="a3"/>
              <w:spacing w:line="240" w:lineRule="auto"/>
              <w:jc w:val="both"/>
              <w:rPr>
                <w:sz w:val="24"/>
                <w:szCs w:val="24"/>
              </w:rPr>
            </w:pPr>
            <w:r w:rsidRPr="00FB0E77">
              <w:rPr>
                <w:sz w:val="24"/>
                <w:szCs w:val="24"/>
              </w:rPr>
              <w:t>Оперативная память</w:t>
            </w:r>
          </w:p>
        </w:tc>
        <w:tc>
          <w:tcPr>
            <w:tcW w:w="5056" w:type="dxa"/>
            <w:shd w:val="clear" w:color="auto" w:fill="auto"/>
            <w:vAlign w:val="center"/>
          </w:tcPr>
          <w:p w:rsidR="009F1A4C" w:rsidRPr="00FB0E77" w:rsidRDefault="009F1A4C" w:rsidP="00CC108B">
            <w:pPr>
              <w:pStyle w:val="a3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 w:rsidRPr="00FB0E77">
              <w:rPr>
                <w:sz w:val="24"/>
                <w:szCs w:val="24"/>
                <w:lang w:val="en-US"/>
              </w:rPr>
              <w:t xml:space="preserve">Kingston </w:t>
            </w:r>
            <w:proofErr w:type="spellStart"/>
            <w:r w:rsidRPr="00FB0E77">
              <w:rPr>
                <w:sz w:val="24"/>
                <w:szCs w:val="24"/>
                <w:lang w:val="en-US"/>
              </w:rPr>
              <w:t>ValueRAM</w:t>
            </w:r>
            <w:proofErr w:type="spellEnd"/>
            <w:r w:rsidRPr="00FB0E77">
              <w:rPr>
                <w:sz w:val="24"/>
                <w:szCs w:val="24"/>
                <w:lang w:val="en-US"/>
              </w:rPr>
              <w:t xml:space="preserve"> DDR-</w:t>
            </w:r>
            <w:proofErr w:type="gramStart"/>
            <w:r w:rsidRPr="00FB0E77">
              <w:rPr>
                <w:sz w:val="24"/>
                <w:szCs w:val="24"/>
                <w:lang w:val="en-US"/>
              </w:rPr>
              <w:t>III  4096MBytes</w:t>
            </w:r>
            <w:proofErr w:type="gramEnd"/>
          </w:p>
        </w:tc>
        <w:tc>
          <w:tcPr>
            <w:tcW w:w="1347" w:type="dxa"/>
            <w:gridSpan w:val="2"/>
            <w:shd w:val="clear" w:color="auto" w:fill="auto"/>
          </w:tcPr>
          <w:p w:rsidR="009F1A4C" w:rsidRPr="00FB0E77" w:rsidRDefault="009F1A4C" w:rsidP="00CC108B">
            <w:pPr>
              <w:spacing w:after="200"/>
              <w:jc w:val="both"/>
              <w:rPr>
                <w:rFonts w:ascii="Times New Roman" w:hAnsi="Times New Roman"/>
              </w:rPr>
            </w:pPr>
            <w:r w:rsidRPr="00FB0E77">
              <w:rPr>
                <w:rFonts w:ascii="Times New Roman" w:hAnsi="Times New Roman"/>
                <w:shd w:val="clear" w:color="auto" w:fill="F8F8F8"/>
              </w:rPr>
              <w:t xml:space="preserve">3 </w:t>
            </w:r>
            <w:r w:rsidRPr="00FB0E77">
              <w:rPr>
                <w:rFonts w:ascii="Times New Roman" w:hAnsi="Times New Roman"/>
                <w:shd w:val="clear" w:color="auto" w:fill="F8F8F8"/>
                <w:lang w:val="en-US"/>
              </w:rPr>
              <w:t>304</w:t>
            </w:r>
          </w:p>
        </w:tc>
      </w:tr>
      <w:tr w:rsidR="00FB0E77" w:rsidRPr="00FB0E77" w:rsidTr="00FB0E77">
        <w:trPr>
          <w:trHeight w:val="493"/>
          <w:jc w:val="center"/>
        </w:trPr>
        <w:tc>
          <w:tcPr>
            <w:tcW w:w="577" w:type="dxa"/>
            <w:shd w:val="clear" w:color="auto" w:fill="auto"/>
            <w:vAlign w:val="center"/>
          </w:tcPr>
          <w:p w:rsidR="009F1A4C" w:rsidRPr="00FB0E77" w:rsidRDefault="009F1A4C" w:rsidP="00CC108B">
            <w:pPr>
              <w:pStyle w:val="a3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 w:rsidRPr="00FB0E77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9F1A4C" w:rsidRPr="00FB0E77" w:rsidRDefault="009F1A4C" w:rsidP="00CC108B">
            <w:pPr>
              <w:pStyle w:val="a3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 w:rsidRPr="00FB0E77">
              <w:rPr>
                <w:sz w:val="24"/>
                <w:szCs w:val="24"/>
              </w:rPr>
              <w:t>Видеокарта</w:t>
            </w:r>
          </w:p>
        </w:tc>
        <w:tc>
          <w:tcPr>
            <w:tcW w:w="5056" w:type="dxa"/>
            <w:shd w:val="clear" w:color="auto" w:fill="auto"/>
            <w:vAlign w:val="center"/>
          </w:tcPr>
          <w:p w:rsidR="009F1A4C" w:rsidRPr="00FB0E77" w:rsidRDefault="009F1A4C" w:rsidP="00CC108B">
            <w:pPr>
              <w:pStyle w:val="a3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 w:rsidRPr="00FB0E77">
              <w:rPr>
                <w:sz w:val="24"/>
                <w:szCs w:val="24"/>
                <w:lang w:val="en-US"/>
              </w:rPr>
              <w:t xml:space="preserve">GeForce GTX 550 </w:t>
            </w:r>
            <w:proofErr w:type="spellStart"/>
            <w:r w:rsidRPr="00FB0E77">
              <w:rPr>
                <w:sz w:val="24"/>
                <w:szCs w:val="24"/>
                <w:lang w:val="en-US"/>
              </w:rPr>
              <w:t>Ti</w:t>
            </w:r>
            <w:proofErr w:type="spellEnd"/>
          </w:p>
        </w:tc>
        <w:tc>
          <w:tcPr>
            <w:tcW w:w="1347" w:type="dxa"/>
            <w:gridSpan w:val="2"/>
            <w:shd w:val="clear" w:color="auto" w:fill="auto"/>
          </w:tcPr>
          <w:p w:rsidR="009F1A4C" w:rsidRPr="00FB0E77" w:rsidRDefault="009F1A4C" w:rsidP="00CC108B">
            <w:pPr>
              <w:spacing w:after="200"/>
              <w:jc w:val="both"/>
              <w:rPr>
                <w:rFonts w:ascii="Times New Roman" w:hAnsi="Times New Roman"/>
              </w:rPr>
            </w:pPr>
            <w:r w:rsidRPr="00FB0E77">
              <w:rPr>
                <w:rFonts w:ascii="Times New Roman" w:hAnsi="Times New Roman"/>
                <w:lang w:val="en-US"/>
              </w:rPr>
              <w:t>4</w:t>
            </w:r>
            <w:r w:rsidRPr="00FB0E77">
              <w:rPr>
                <w:rFonts w:ascii="Times New Roman" w:hAnsi="Times New Roman"/>
              </w:rPr>
              <w:t xml:space="preserve">500 </w:t>
            </w:r>
          </w:p>
        </w:tc>
      </w:tr>
      <w:tr w:rsidR="00FB0E77" w:rsidRPr="00FB0E77" w:rsidTr="00FB0E77">
        <w:trPr>
          <w:trHeight w:val="712"/>
          <w:jc w:val="center"/>
        </w:trPr>
        <w:tc>
          <w:tcPr>
            <w:tcW w:w="577" w:type="dxa"/>
            <w:shd w:val="clear" w:color="auto" w:fill="auto"/>
            <w:vAlign w:val="center"/>
          </w:tcPr>
          <w:p w:rsidR="009F1A4C" w:rsidRPr="00FB0E77" w:rsidRDefault="009F1A4C" w:rsidP="00CC108B">
            <w:pPr>
              <w:pStyle w:val="a3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 w:rsidRPr="00FB0E77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9F1A4C" w:rsidRPr="00FB0E77" w:rsidRDefault="009F1A4C" w:rsidP="00CC108B">
            <w:pPr>
              <w:pStyle w:val="a3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 w:rsidRPr="00FB0E77">
              <w:rPr>
                <w:sz w:val="24"/>
                <w:szCs w:val="24"/>
              </w:rPr>
              <w:t>Жёсткий</w:t>
            </w:r>
            <w:r w:rsidRPr="00FB0E77">
              <w:rPr>
                <w:sz w:val="24"/>
                <w:szCs w:val="24"/>
                <w:lang w:val="en-US"/>
              </w:rPr>
              <w:t xml:space="preserve"> </w:t>
            </w:r>
            <w:r w:rsidRPr="00FB0E77">
              <w:rPr>
                <w:sz w:val="24"/>
                <w:szCs w:val="24"/>
              </w:rPr>
              <w:t>диск</w:t>
            </w:r>
          </w:p>
        </w:tc>
        <w:tc>
          <w:tcPr>
            <w:tcW w:w="5056" w:type="dxa"/>
            <w:shd w:val="clear" w:color="auto" w:fill="auto"/>
            <w:vAlign w:val="center"/>
          </w:tcPr>
          <w:p w:rsidR="009F1A4C" w:rsidRPr="00FB0E77" w:rsidRDefault="009F1A4C" w:rsidP="00CC108B">
            <w:pPr>
              <w:pStyle w:val="a3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 w:rsidRPr="00FB0E77">
              <w:rPr>
                <w:sz w:val="24"/>
                <w:szCs w:val="24"/>
                <w:lang w:val="en-US"/>
              </w:rPr>
              <w:t xml:space="preserve">HDD 500 </w:t>
            </w:r>
            <w:proofErr w:type="gramStart"/>
            <w:r w:rsidRPr="00FB0E77">
              <w:rPr>
                <w:sz w:val="24"/>
                <w:szCs w:val="24"/>
                <w:lang w:val="en-US"/>
              </w:rPr>
              <w:t>Gb</w:t>
            </w:r>
            <w:proofErr w:type="gramEnd"/>
            <w:r w:rsidRPr="00FB0E77">
              <w:rPr>
                <w:sz w:val="24"/>
                <w:szCs w:val="24"/>
                <w:lang w:val="en-US"/>
              </w:rPr>
              <w:t xml:space="preserve"> SATA 6Gb/s Western Digital Caviar Blue 3.5″ 7200rpm</w:t>
            </w:r>
          </w:p>
        </w:tc>
        <w:tc>
          <w:tcPr>
            <w:tcW w:w="1347" w:type="dxa"/>
            <w:gridSpan w:val="2"/>
            <w:shd w:val="clear" w:color="auto" w:fill="auto"/>
          </w:tcPr>
          <w:p w:rsidR="009F1A4C" w:rsidRPr="00FB0E77" w:rsidRDefault="00F767D9" w:rsidP="00CC108B">
            <w:pPr>
              <w:spacing w:after="200"/>
              <w:jc w:val="both"/>
              <w:rPr>
                <w:rFonts w:ascii="Times New Roman" w:hAnsi="Times New Roman"/>
              </w:rPr>
            </w:pPr>
            <w:r w:rsidRPr="00FB0E77">
              <w:rPr>
                <w:rFonts w:ascii="Times New Roman" w:hAnsi="Times New Roman"/>
              </w:rPr>
              <w:t>3</w:t>
            </w:r>
            <w:r w:rsidR="009F1A4C" w:rsidRPr="00FB0E77">
              <w:rPr>
                <w:rFonts w:ascii="Times New Roman" w:hAnsi="Times New Roman"/>
              </w:rPr>
              <w:t>600</w:t>
            </w:r>
          </w:p>
        </w:tc>
      </w:tr>
      <w:tr w:rsidR="00FB0E77" w:rsidRPr="00FB0E77" w:rsidTr="00FB0E77">
        <w:trPr>
          <w:trHeight w:val="553"/>
          <w:jc w:val="center"/>
        </w:trPr>
        <w:tc>
          <w:tcPr>
            <w:tcW w:w="577" w:type="dxa"/>
            <w:shd w:val="clear" w:color="auto" w:fill="auto"/>
            <w:vAlign w:val="center"/>
          </w:tcPr>
          <w:p w:rsidR="009F1A4C" w:rsidRPr="00FB0E77" w:rsidRDefault="009F1A4C" w:rsidP="00CC108B">
            <w:pPr>
              <w:pStyle w:val="a3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 w:rsidRPr="00FB0E77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9F1A4C" w:rsidRPr="00FB0E77" w:rsidRDefault="009F1A4C" w:rsidP="00CC108B">
            <w:pPr>
              <w:pStyle w:val="a3"/>
              <w:spacing w:line="240" w:lineRule="auto"/>
              <w:jc w:val="both"/>
              <w:rPr>
                <w:sz w:val="24"/>
                <w:szCs w:val="24"/>
              </w:rPr>
            </w:pPr>
            <w:r w:rsidRPr="00FB0E77">
              <w:rPr>
                <w:sz w:val="24"/>
                <w:szCs w:val="24"/>
              </w:rPr>
              <w:t xml:space="preserve">Корпус (со </w:t>
            </w:r>
            <w:proofErr w:type="gramStart"/>
            <w:r w:rsidRPr="00FB0E77">
              <w:rPr>
                <w:sz w:val="24"/>
                <w:szCs w:val="24"/>
              </w:rPr>
              <w:t>встроенным</w:t>
            </w:r>
            <w:proofErr w:type="gramEnd"/>
            <w:r w:rsidRPr="00FB0E77">
              <w:rPr>
                <w:sz w:val="24"/>
                <w:szCs w:val="24"/>
              </w:rPr>
              <w:t xml:space="preserve"> БП)</w:t>
            </w:r>
          </w:p>
        </w:tc>
        <w:tc>
          <w:tcPr>
            <w:tcW w:w="5056" w:type="dxa"/>
            <w:shd w:val="clear" w:color="auto" w:fill="auto"/>
            <w:vAlign w:val="center"/>
          </w:tcPr>
          <w:p w:rsidR="009F1A4C" w:rsidRPr="00FB0E77" w:rsidRDefault="009F1A4C" w:rsidP="00CC108B">
            <w:pPr>
              <w:pStyle w:val="a3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 w:rsidRPr="00FB0E77">
              <w:rPr>
                <w:sz w:val="24"/>
                <w:szCs w:val="24"/>
                <w:lang w:val="en-US"/>
              </w:rPr>
              <w:t xml:space="preserve">Minitower </w:t>
            </w:r>
            <w:proofErr w:type="spellStart"/>
            <w:r w:rsidRPr="00FB0E77">
              <w:rPr>
                <w:sz w:val="24"/>
                <w:szCs w:val="24"/>
                <w:lang w:val="en-US"/>
              </w:rPr>
              <w:t>Exegate</w:t>
            </w:r>
            <w:proofErr w:type="spellEnd"/>
            <w:r w:rsidRPr="00FB0E77">
              <w:rPr>
                <w:sz w:val="24"/>
                <w:szCs w:val="24"/>
                <w:lang w:val="en-US"/>
              </w:rPr>
              <w:t xml:space="preserve"> Black </w:t>
            </w:r>
            <w:proofErr w:type="spellStart"/>
            <w:r w:rsidRPr="00FB0E77">
              <w:rPr>
                <w:sz w:val="24"/>
                <w:szCs w:val="24"/>
                <w:lang w:val="en-US"/>
              </w:rPr>
              <w:t>microATX</w:t>
            </w:r>
            <w:proofErr w:type="spellEnd"/>
            <w:r w:rsidRPr="00FB0E77">
              <w:rPr>
                <w:sz w:val="24"/>
                <w:szCs w:val="24"/>
                <w:lang w:val="en-US"/>
              </w:rPr>
              <w:t xml:space="preserve"> 500W (24+4</w:t>
            </w:r>
            <w:proofErr w:type="spellStart"/>
            <w:r w:rsidRPr="00FB0E77">
              <w:rPr>
                <w:sz w:val="24"/>
                <w:szCs w:val="24"/>
              </w:rPr>
              <w:t>пин</w:t>
            </w:r>
            <w:proofErr w:type="spellEnd"/>
            <w:r w:rsidRPr="00FB0E7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347" w:type="dxa"/>
            <w:gridSpan w:val="2"/>
            <w:shd w:val="clear" w:color="auto" w:fill="auto"/>
          </w:tcPr>
          <w:p w:rsidR="009F1A4C" w:rsidRPr="00FB0E77" w:rsidRDefault="009F1A4C" w:rsidP="00CC108B">
            <w:pPr>
              <w:spacing w:after="200"/>
              <w:jc w:val="both"/>
              <w:rPr>
                <w:rFonts w:ascii="Times New Roman" w:hAnsi="Times New Roman"/>
              </w:rPr>
            </w:pPr>
            <w:r w:rsidRPr="00FB0E77">
              <w:rPr>
                <w:rFonts w:ascii="Times New Roman" w:hAnsi="Times New Roman"/>
              </w:rPr>
              <w:t>2</w:t>
            </w:r>
            <w:r w:rsidRPr="00FB0E77">
              <w:rPr>
                <w:rFonts w:ascii="Times New Roman" w:hAnsi="Times New Roman"/>
                <w:lang w:val="en-US"/>
              </w:rPr>
              <w:t>954</w:t>
            </w:r>
          </w:p>
        </w:tc>
      </w:tr>
      <w:tr w:rsidR="00FB0E77" w:rsidRPr="00FB0E77" w:rsidTr="00FB0E77">
        <w:trPr>
          <w:trHeight w:val="565"/>
          <w:jc w:val="center"/>
        </w:trPr>
        <w:tc>
          <w:tcPr>
            <w:tcW w:w="577" w:type="dxa"/>
            <w:shd w:val="clear" w:color="auto" w:fill="auto"/>
            <w:vAlign w:val="center"/>
          </w:tcPr>
          <w:p w:rsidR="009F1A4C" w:rsidRPr="00FB0E77" w:rsidRDefault="009F1A4C" w:rsidP="00CC108B">
            <w:pPr>
              <w:pStyle w:val="a3"/>
              <w:spacing w:line="240" w:lineRule="auto"/>
              <w:jc w:val="both"/>
              <w:rPr>
                <w:sz w:val="24"/>
                <w:szCs w:val="24"/>
              </w:rPr>
            </w:pPr>
            <w:r w:rsidRPr="00FB0E77">
              <w:rPr>
                <w:sz w:val="24"/>
                <w:szCs w:val="24"/>
              </w:rPr>
              <w:t>7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9F1A4C" w:rsidRPr="00FB0E77" w:rsidRDefault="009F1A4C" w:rsidP="00CC108B">
            <w:pPr>
              <w:pStyle w:val="a3"/>
              <w:spacing w:line="240" w:lineRule="auto"/>
              <w:jc w:val="both"/>
              <w:rPr>
                <w:sz w:val="24"/>
                <w:szCs w:val="24"/>
              </w:rPr>
            </w:pPr>
            <w:r w:rsidRPr="00FB0E77">
              <w:rPr>
                <w:sz w:val="24"/>
                <w:szCs w:val="24"/>
              </w:rPr>
              <w:t>Дисковод</w:t>
            </w:r>
          </w:p>
        </w:tc>
        <w:tc>
          <w:tcPr>
            <w:tcW w:w="5056" w:type="dxa"/>
            <w:shd w:val="clear" w:color="auto" w:fill="auto"/>
            <w:vAlign w:val="center"/>
          </w:tcPr>
          <w:p w:rsidR="009F1A4C" w:rsidRPr="00FB0E77" w:rsidRDefault="009F1A4C" w:rsidP="00CC108B">
            <w:pPr>
              <w:pStyle w:val="a3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 w:rsidRPr="00FB0E77">
              <w:rPr>
                <w:sz w:val="24"/>
                <w:szCs w:val="24"/>
                <w:lang w:val="en-US"/>
              </w:rPr>
              <w:t>ASUS DRW-24B3LT Black</w:t>
            </w:r>
          </w:p>
        </w:tc>
        <w:tc>
          <w:tcPr>
            <w:tcW w:w="1347" w:type="dxa"/>
            <w:gridSpan w:val="2"/>
            <w:shd w:val="clear" w:color="auto" w:fill="auto"/>
          </w:tcPr>
          <w:p w:rsidR="009F1A4C" w:rsidRPr="00FB0E77" w:rsidRDefault="009F1A4C" w:rsidP="00CC108B">
            <w:pPr>
              <w:spacing w:after="200"/>
              <w:jc w:val="both"/>
              <w:rPr>
                <w:rFonts w:ascii="Times New Roman" w:hAnsi="Times New Roman"/>
              </w:rPr>
            </w:pPr>
            <w:r w:rsidRPr="00FB0E77">
              <w:rPr>
                <w:rFonts w:ascii="Times New Roman" w:hAnsi="Times New Roman"/>
                <w:lang w:val="en-US"/>
              </w:rPr>
              <w:t>9</w:t>
            </w:r>
            <w:r w:rsidRPr="00FB0E77">
              <w:rPr>
                <w:rFonts w:ascii="Times New Roman" w:hAnsi="Times New Roman"/>
              </w:rPr>
              <w:t>69</w:t>
            </w:r>
          </w:p>
        </w:tc>
      </w:tr>
      <w:tr w:rsidR="00FB0E77" w:rsidRPr="00FB0E77" w:rsidTr="00FB0E77">
        <w:trPr>
          <w:trHeight w:val="1085"/>
          <w:jc w:val="center"/>
        </w:trPr>
        <w:tc>
          <w:tcPr>
            <w:tcW w:w="577" w:type="dxa"/>
            <w:shd w:val="clear" w:color="auto" w:fill="auto"/>
            <w:vAlign w:val="center"/>
          </w:tcPr>
          <w:p w:rsidR="009F1A4C" w:rsidRPr="00FB0E77" w:rsidRDefault="009F1A4C" w:rsidP="00CC108B">
            <w:pPr>
              <w:pStyle w:val="a3"/>
              <w:spacing w:line="240" w:lineRule="auto"/>
              <w:jc w:val="both"/>
              <w:rPr>
                <w:sz w:val="24"/>
                <w:szCs w:val="24"/>
              </w:rPr>
            </w:pPr>
            <w:r w:rsidRPr="00FB0E77">
              <w:rPr>
                <w:sz w:val="24"/>
                <w:szCs w:val="24"/>
              </w:rPr>
              <w:t>8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9F1A4C" w:rsidRPr="00FB0E77" w:rsidRDefault="009F1A4C" w:rsidP="00CC108B">
            <w:pPr>
              <w:pStyle w:val="a3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FB0E77">
              <w:rPr>
                <w:sz w:val="24"/>
                <w:szCs w:val="24"/>
              </w:rPr>
              <w:t>Кардридер</w:t>
            </w:r>
            <w:proofErr w:type="spellEnd"/>
          </w:p>
        </w:tc>
        <w:tc>
          <w:tcPr>
            <w:tcW w:w="5056" w:type="dxa"/>
            <w:shd w:val="clear" w:color="auto" w:fill="auto"/>
            <w:vAlign w:val="center"/>
          </w:tcPr>
          <w:p w:rsidR="009F1A4C" w:rsidRPr="00FB0E77" w:rsidRDefault="009F1A4C" w:rsidP="00CC108B">
            <w:pPr>
              <w:pStyle w:val="a3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B0E77">
              <w:rPr>
                <w:sz w:val="24"/>
                <w:szCs w:val="24"/>
                <w:lang w:val="en-US"/>
              </w:rPr>
              <w:t>Aerocool</w:t>
            </w:r>
            <w:proofErr w:type="spellEnd"/>
            <w:r w:rsidRPr="00FB0E77">
              <w:rPr>
                <w:sz w:val="24"/>
                <w:szCs w:val="24"/>
                <w:lang w:val="en-US"/>
              </w:rPr>
              <w:t xml:space="preserve"> &lt;</w:t>
            </w:r>
            <w:r w:rsidRPr="00FB0E77">
              <w:rPr>
                <w:sz w:val="24"/>
                <w:szCs w:val="24"/>
              </w:rPr>
              <w:t>АТ</w:t>
            </w:r>
            <w:r w:rsidRPr="00FB0E77">
              <w:rPr>
                <w:sz w:val="24"/>
                <w:szCs w:val="24"/>
                <w:lang w:val="en-US"/>
              </w:rPr>
              <w:t>-981&gt;3.5″ Internal USB2.0 CF/MD/MMC/SDHC/</w:t>
            </w:r>
            <w:proofErr w:type="spellStart"/>
            <w:r w:rsidRPr="00FB0E77">
              <w:rPr>
                <w:sz w:val="24"/>
                <w:szCs w:val="24"/>
                <w:lang w:val="en-US"/>
              </w:rPr>
              <w:t>microSDHC</w:t>
            </w:r>
            <w:proofErr w:type="spellEnd"/>
            <w:r w:rsidRPr="00FB0E77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FB0E77">
              <w:rPr>
                <w:sz w:val="24"/>
                <w:szCs w:val="24"/>
                <w:lang w:val="en-US"/>
              </w:rPr>
              <w:t>xD</w:t>
            </w:r>
            <w:proofErr w:type="spellEnd"/>
            <w:r w:rsidRPr="00FB0E77">
              <w:rPr>
                <w:sz w:val="24"/>
                <w:szCs w:val="24"/>
                <w:lang w:val="en-US"/>
              </w:rPr>
              <w:t>/</w:t>
            </w:r>
            <w:proofErr w:type="gramStart"/>
            <w:r w:rsidRPr="00FB0E77">
              <w:rPr>
                <w:sz w:val="24"/>
                <w:szCs w:val="24"/>
                <w:lang w:val="en-US"/>
              </w:rPr>
              <w:t>MS(</w:t>
            </w:r>
            <w:proofErr w:type="gramEnd"/>
            <w:r w:rsidRPr="00FB0E77">
              <w:rPr>
                <w:sz w:val="24"/>
                <w:szCs w:val="24"/>
                <w:lang w:val="en-US"/>
              </w:rPr>
              <w:t>/Pro/Duo/M2) Card Reader/Writer+1xUSB2.0</w:t>
            </w:r>
          </w:p>
        </w:tc>
        <w:tc>
          <w:tcPr>
            <w:tcW w:w="1347" w:type="dxa"/>
            <w:gridSpan w:val="2"/>
            <w:shd w:val="clear" w:color="auto" w:fill="auto"/>
          </w:tcPr>
          <w:p w:rsidR="009F1A4C" w:rsidRPr="00FB0E77" w:rsidRDefault="009F1A4C" w:rsidP="00CC108B">
            <w:pPr>
              <w:spacing w:after="200"/>
              <w:jc w:val="both"/>
              <w:rPr>
                <w:rFonts w:ascii="Times New Roman" w:hAnsi="Times New Roman"/>
              </w:rPr>
            </w:pPr>
            <w:r w:rsidRPr="00FB0E77">
              <w:rPr>
                <w:rFonts w:ascii="Times New Roman" w:hAnsi="Times New Roman"/>
                <w:lang w:val="en-US"/>
              </w:rPr>
              <w:t>350</w:t>
            </w:r>
          </w:p>
        </w:tc>
      </w:tr>
      <w:tr w:rsidR="00FB0E77" w:rsidRPr="00FB0E77" w:rsidTr="00FB0E77">
        <w:tblPrEx>
          <w:tblLook w:val="0000" w:firstRow="0" w:lastRow="0" w:firstColumn="0" w:lastColumn="0" w:noHBand="0" w:noVBand="0"/>
        </w:tblPrEx>
        <w:trPr>
          <w:trHeight w:val="525"/>
          <w:jc w:val="center"/>
        </w:trPr>
        <w:tc>
          <w:tcPr>
            <w:tcW w:w="7485" w:type="dxa"/>
            <w:gridSpan w:val="4"/>
            <w:shd w:val="clear" w:color="auto" w:fill="auto"/>
          </w:tcPr>
          <w:p w:rsidR="009F1A4C" w:rsidRPr="00FB0E77" w:rsidRDefault="009F1A4C" w:rsidP="00CC108B">
            <w:pPr>
              <w:shd w:val="clear" w:color="auto" w:fill="FFFFFF"/>
              <w:tabs>
                <w:tab w:val="left" w:pos="965"/>
                <w:tab w:val="left" w:leader="dot" w:pos="9586"/>
              </w:tabs>
              <w:ind w:firstLine="709"/>
              <w:jc w:val="both"/>
              <w:rPr>
                <w:rFonts w:ascii="Times New Roman" w:hAnsi="Times New Roman"/>
              </w:rPr>
            </w:pPr>
            <w:r w:rsidRPr="00FB0E77">
              <w:rPr>
                <w:rFonts w:ascii="Times New Roman" w:hAnsi="Times New Roman"/>
              </w:rPr>
              <w:t>Итого</w:t>
            </w:r>
          </w:p>
        </w:tc>
        <w:tc>
          <w:tcPr>
            <w:tcW w:w="1340" w:type="dxa"/>
            <w:shd w:val="clear" w:color="auto" w:fill="auto"/>
          </w:tcPr>
          <w:p w:rsidR="009F1A4C" w:rsidRPr="00FB0E77" w:rsidRDefault="009F1A4C" w:rsidP="00CC108B">
            <w:pPr>
              <w:shd w:val="clear" w:color="auto" w:fill="FFFFFF"/>
              <w:tabs>
                <w:tab w:val="left" w:pos="965"/>
                <w:tab w:val="left" w:leader="dot" w:pos="9586"/>
              </w:tabs>
              <w:jc w:val="both"/>
              <w:rPr>
                <w:rFonts w:ascii="Times New Roman" w:hAnsi="Times New Roman"/>
              </w:rPr>
            </w:pPr>
            <w:r w:rsidRPr="00FB0E77">
              <w:rPr>
                <w:rFonts w:ascii="Times New Roman" w:hAnsi="Times New Roman"/>
              </w:rPr>
              <w:t>32000</w:t>
            </w:r>
          </w:p>
        </w:tc>
      </w:tr>
    </w:tbl>
    <w:p w:rsidR="009F1A4C" w:rsidRDefault="009F1A4C" w:rsidP="009F1A4C">
      <w:pPr>
        <w:shd w:val="clear" w:color="auto" w:fill="FFFFFF"/>
        <w:tabs>
          <w:tab w:val="left" w:pos="965"/>
          <w:tab w:val="left" w:leader="dot" w:pos="9586"/>
        </w:tabs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F1A4C" w:rsidRPr="001C4EFE" w:rsidRDefault="00ED2B2B" w:rsidP="001C4EFE">
      <w:pPr>
        <w:shd w:val="clear" w:color="auto" w:fill="FFFFFF"/>
        <w:tabs>
          <w:tab w:val="left" w:pos="965"/>
          <w:tab w:val="left" w:leader="dot" w:pos="958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Таким образом</w:t>
      </w:r>
      <w:r w:rsidRPr="009F588B">
        <w:rPr>
          <w:rFonts w:ascii="Times New Roman" w:hAnsi="Times New Roman"/>
          <w:color w:val="000000"/>
          <w:sz w:val="28"/>
          <w:szCs w:val="28"/>
        </w:rPr>
        <w:t>,</w:t>
      </w:r>
      <w:r w:rsidR="009F1A4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C108B">
        <w:rPr>
          <w:rFonts w:ascii="Times New Roman" w:hAnsi="Times New Roman"/>
          <w:color w:val="000000"/>
          <w:sz w:val="28"/>
          <w:szCs w:val="28"/>
        </w:rPr>
        <w:t xml:space="preserve">стоимость </w:t>
      </w:r>
      <w:r w:rsidR="001C4EFE">
        <w:rPr>
          <w:rFonts w:ascii="Times New Roman" w:hAnsi="Times New Roman"/>
          <w:color w:val="000000"/>
          <w:sz w:val="28"/>
          <w:szCs w:val="28"/>
        </w:rPr>
        <w:t xml:space="preserve">аппаратной части </w:t>
      </w:r>
      <w:r w:rsidR="009F1A4C">
        <w:rPr>
          <w:rFonts w:ascii="Times New Roman" w:hAnsi="Times New Roman"/>
          <w:color w:val="000000"/>
          <w:sz w:val="28"/>
          <w:szCs w:val="28"/>
        </w:rPr>
        <w:t xml:space="preserve">персонального </w:t>
      </w:r>
      <w:r w:rsidR="00CC108B">
        <w:rPr>
          <w:rFonts w:ascii="Times New Roman" w:hAnsi="Times New Roman"/>
          <w:color w:val="000000"/>
          <w:sz w:val="28"/>
          <w:szCs w:val="28"/>
        </w:rPr>
        <w:t>компьютера</w:t>
      </w:r>
      <w:r w:rsidR="009F1A4C">
        <w:rPr>
          <w:rFonts w:ascii="Times New Roman" w:hAnsi="Times New Roman"/>
          <w:color w:val="000000"/>
          <w:sz w:val="28"/>
          <w:szCs w:val="28"/>
        </w:rPr>
        <w:t xml:space="preserve"> составляет 3</w:t>
      </w:r>
      <w:r w:rsidR="00CC108B">
        <w:rPr>
          <w:rFonts w:ascii="Times New Roman" w:hAnsi="Times New Roman"/>
          <w:color w:val="000000"/>
          <w:sz w:val="28"/>
          <w:szCs w:val="28"/>
        </w:rPr>
        <w:t>2000 руб.</w:t>
      </w:r>
      <w:r w:rsidR="00F767D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F1A4C" w:rsidRPr="001C4EFE">
        <w:rPr>
          <w:sz w:val="28"/>
          <w:szCs w:val="28"/>
        </w:rPr>
        <w:t>Программное обеспечение, установленное на компьютере</w:t>
      </w:r>
      <w:r w:rsidR="001C4EFE" w:rsidRPr="001C4EFE">
        <w:rPr>
          <w:sz w:val="28"/>
          <w:szCs w:val="28"/>
        </w:rPr>
        <w:t>,</w:t>
      </w:r>
      <w:r w:rsidR="009F1A4C" w:rsidRPr="001C4EFE">
        <w:rPr>
          <w:sz w:val="28"/>
          <w:szCs w:val="28"/>
        </w:rPr>
        <w:t xml:space="preserve"> отражено в таблице 2</w:t>
      </w:r>
      <w:r w:rsidR="001C4EFE" w:rsidRPr="001C4EFE">
        <w:rPr>
          <w:sz w:val="28"/>
          <w:szCs w:val="28"/>
        </w:rPr>
        <w:t>.</w:t>
      </w:r>
    </w:p>
    <w:p w:rsidR="009F1A4C" w:rsidRPr="005E4797" w:rsidRDefault="009F1A4C" w:rsidP="009F1A4C">
      <w:pPr>
        <w:pStyle w:val="a3"/>
        <w:jc w:val="both"/>
        <w:rPr>
          <w:szCs w:val="28"/>
        </w:rPr>
      </w:pPr>
    </w:p>
    <w:p w:rsidR="009F1A4C" w:rsidRPr="005E4797" w:rsidRDefault="009F1A4C" w:rsidP="00111369">
      <w:pPr>
        <w:pStyle w:val="a3"/>
        <w:ind w:left="-1701" w:right="141"/>
        <w:rPr>
          <w:szCs w:val="28"/>
        </w:rPr>
      </w:pPr>
      <w:r w:rsidRPr="005E4797">
        <w:rPr>
          <w:szCs w:val="28"/>
        </w:rPr>
        <w:lastRenderedPageBreak/>
        <w:t>Таблица 2 – Основное программное обеспечение  компьютера</w:t>
      </w:r>
    </w:p>
    <w:tbl>
      <w:tblPr>
        <w:tblW w:w="9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"/>
        <w:gridCol w:w="3051"/>
        <w:gridCol w:w="3838"/>
        <w:gridCol w:w="6"/>
        <w:gridCol w:w="1413"/>
      </w:tblGrid>
      <w:tr w:rsidR="00F767D9" w:rsidRPr="00F767D9" w:rsidTr="00F767D9">
        <w:trPr>
          <w:trHeight w:val="309"/>
        </w:trPr>
        <w:tc>
          <w:tcPr>
            <w:tcW w:w="761" w:type="dxa"/>
            <w:shd w:val="clear" w:color="auto" w:fill="auto"/>
          </w:tcPr>
          <w:p w:rsidR="009F1A4C" w:rsidRPr="00F767D9" w:rsidRDefault="009F1A4C" w:rsidP="00CC108B">
            <w:pPr>
              <w:tabs>
                <w:tab w:val="left" w:pos="965"/>
                <w:tab w:val="left" w:leader="dot" w:pos="9586"/>
              </w:tabs>
              <w:jc w:val="both"/>
              <w:rPr>
                <w:rFonts w:ascii="Times New Roman" w:hAnsi="Times New Roman"/>
              </w:rPr>
            </w:pPr>
            <w:r w:rsidRPr="00F767D9">
              <w:rPr>
                <w:rFonts w:ascii="Times New Roman" w:hAnsi="Times New Roman"/>
              </w:rPr>
              <w:t>№</w:t>
            </w:r>
          </w:p>
          <w:p w:rsidR="009F1A4C" w:rsidRPr="00F767D9" w:rsidRDefault="009F1A4C" w:rsidP="00CC108B">
            <w:pPr>
              <w:tabs>
                <w:tab w:val="left" w:pos="965"/>
                <w:tab w:val="left" w:leader="dot" w:pos="9586"/>
              </w:tabs>
              <w:jc w:val="both"/>
              <w:rPr>
                <w:rFonts w:ascii="Times New Roman" w:hAnsi="Times New Roman"/>
              </w:rPr>
            </w:pPr>
            <w:proofErr w:type="gramStart"/>
            <w:r w:rsidRPr="00F767D9">
              <w:rPr>
                <w:rFonts w:ascii="Times New Roman" w:hAnsi="Times New Roman"/>
              </w:rPr>
              <w:t>п</w:t>
            </w:r>
            <w:proofErr w:type="gramEnd"/>
            <w:r w:rsidRPr="00F767D9">
              <w:rPr>
                <w:rFonts w:ascii="Times New Roman" w:hAnsi="Times New Roman"/>
              </w:rPr>
              <w:t>/п</w:t>
            </w:r>
          </w:p>
        </w:tc>
        <w:tc>
          <w:tcPr>
            <w:tcW w:w="3051" w:type="dxa"/>
            <w:shd w:val="clear" w:color="auto" w:fill="auto"/>
          </w:tcPr>
          <w:p w:rsidR="009F1A4C" w:rsidRPr="00F767D9" w:rsidRDefault="009F1A4C" w:rsidP="00CC108B">
            <w:pPr>
              <w:tabs>
                <w:tab w:val="left" w:pos="965"/>
                <w:tab w:val="left" w:leader="dot" w:pos="9586"/>
              </w:tabs>
              <w:jc w:val="both"/>
              <w:rPr>
                <w:rFonts w:ascii="Times New Roman" w:hAnsi="Times New Roman"/>
              </w:rPr>
            </w:pPr>
            <w:r w:rsidRPr="00F767D9">
              <w:rPr>
                <w:rFonts w:ascii="Times New Roman" w:hAnsi="Times New Roman"/>
              </w:rPr>
              <w:t>Название</w:t>
            </w:r>
          </w:p>
        </w:tc>
        <w:tc>
          <w:tcPr>
            <w:tcW w:w="3844" w:type="dxa"/>
            <w:gridSpan w:val="2"/>
            <w:shd w:val="clear" w:color="auto" w:fill="auto"/>
          </w:tcPr>
          <w:p w:rsidR="009F1A4C" w:rsidRPr="00F767D9" w:rsidRDefault="009F1A4C" w:rsidP="00CC108B">
            <w:pPr>
              <w:tabs>
                <w:tab w:val="left" w:pos="965"/>
                <w:tab w:val="left" w:leader="dot" w:pos="9586"/>
              </w:tabs>
              <w:jc w:val="both"/>
              <w:rPr>
                <w:rFonts w:ascii="Times New Roman" w:hAnsi="Times New Roman"/>
              </w:rPr>
            </w:pPr>
            <w:r w:rsidRPr="00F767D9">
              <w:rPr>
                <w:rFonts w:ascii="Times New Roman" w:hAnsi="Times New Roman"/>
              </w:rPr>
              <w:t>Характеристики</w:t>
            </w:r>
          </w:p>
        </w:tc>
        <w:tc>
          <w:tcPr>
            <w:tcW w:w="1413" w:type="dxa"/>
            <w:shd w:val="clear" w:color="auto" w:fill="auto"/>
          </w:tcPr>
          <w:p w:rsidR="009F1A4C" w:rsidRPr="00F767D9" w:rsidRDefault="009F1A4C" w:rsidP="00CC108B">
            <w:pPr>
              <w:tabs>
                <w:tab w:val="left" w:pos="965"/>
                <w:tab w:val="left" w:leader="dot" w:pos="9586"/>
              </w:tabs>
              <w:jc w:val="both"/>
              <w:rPr>
                <w:rFonts w:ascii="Times New Roman" w:hAnsi="Times New Roman"/>
              </w:rPr>
            </w:pPr>
            <w:r w:rsidRPr="00F767D9">
              <w:rPr>
                <w:rFonts w:ascii="Times New Roman" w:hAnsi="Times New Roman"/>
              </w:rPr>
              <w:t>Цена</w:t>
            </w:r>
            <w:r w:rsidR="001C71B2">
              <w:rPr>
                <w:rFonts w:ascii="Times New Roman" w:hAnsi="Times New Roman"/>
                <w:lang w:val="en-US"/>
              </w:rPr>
              <w:t>/</w:t>
            </w:r>
            <w:r w:rsidR="00CC108B" w:rsidRPr="00F767D9">
              <w:rPr>
                <w:rFonts w:ascii="Times New Roman" w:hAnsi="Times New Roman"/>
                <w:shd w:val="clear" w:color="auto" w:fill="FFFFFF"/>
              </w:rPr>
              <w:t>руб.</w:t>
            </w:r>
          </w:p>
        </w:tc>
      </w:tr>
      <w:tr w:rsidR="00F767D9" w:rsidRPr="00F767D9" w:rsidTr="00F767D9">
        <w:trPr>
          <w:trHeight w:val="389"/>
        </w:trPr>
        <w:tc>
          <w:tcPr>
            <w:tcW w:w="761" w:type="dxa"/>
            <w:shd w:val="clear" w:color="auto" w:fill="auto"/>
          </w:tcPr>
          <w:p w:rsidR="009F1A4C" w:rsidRPr="00F767D9" w:rsidRDefault="009F1A4C" w:rsidP="00CC108B">
            <w:pPr>
              <w:tabs>
                <w:tab w:val="left" w:pos="965"/>
                <w:tab w:val="left" w:leader="dot" w:pos="9586"/>
              </w:tabs>
              <w:jc w:val="both"/>
              <w:rPr>
                <w:rFonts w:ascii="Times New Roman" w:hAnsi="Times New Roman"/>
              </w:rPr>
            </w:pPr>
            <w:r w:rsidRPr="00F767D9">
              <w:rPr>
                <w:rFonts w:ascii="Times New Roman" w:hAnsi="Times New Roman"/>
              </w:rPr>
              <w:t>1</w:t>
            </w:r>
          </w:p>
        </w:tc>
        <w:tc>
          <w:tcPr>
            <w:tcW w:w="3051" w:type="dxa"/>
            <w:shd w:val="clear" w:color="auto" w:fill="auto"/>
          </w:tcPr>
          <w:p w:rsidR="009F1A4C" w:rsidRPr="00F767D9" w:rsidRDefault="009F1A4C" w:rsidP="00CC108B">
            <w:pPr>
              <w:tabs>
                <w:tab w:val="left" w:pos="965"/>
                <w:tab w:val="left" w:leader="dot" w:pos="9586"/>
              </w:tabs>
              <w:jc w:val="both"/>
              <w:rPr>
                <w:rFonts w:ascii="Times New Roman" w:hAnsi="Times New Roman"/>
              </w:rPr>
            </w:pPr>
            <w:r w:rsidRPr="00F767D9">
              <w:rPr>
                <w:rFonts w:ascii="Times New Roman" w:hAnsi="Times New Roman"/>
                <w:lang w:val="en-US"/>
              </w:rPr>
              <w:t>Windows</w:t>
            </w:r>
            <w:r w:rsidRPr="00F767D9">
              <w:rPr>
                <w:rFonts w:ascii="Times New Roman" w:hAnsi="Times New Roman"/>
              </w:rPr>
              <w:t xml:space="preserve"> 7 максимальная</w:t>
            </w:r>
          </w:p>
        </w:tc>
        <w:tc>
          <w:tcPr>
            <w:tcW w:w="3844" w:type="dxa"/>
            <w:gridSpan w:val="2"/>
            <w:shd w:val="clear" w:color="auto" w:fill="auto"/>
          </w:tcPr>
          <w:p w:rsidR="009F1A4C" w:rsidRPr="00F767D9" w:rsidRDefault="009F1A4C" w:rsidP="00CC108B">
            <w:pPr>
              <w:tabs>
                <w:tab w:val="left" w:pos="965"/>
                <w:tab w:val="left" w:leader="dot" w:pos="9586"/>
              </w:tabs>
              <w:jc w:val="both"/>
              <w:rPr>
                <w:rFonts w:ascii="Times New Roman" w:hAnsi="Times New Roman"/>
                <w:lang w:val="en-US"/>
              </w:rPr>
            </w:pPr>
            <w:r w:rsidRPr="00F767D9">
              <w:rPr>
                <w:rFonts w:ascii="Times New Roman" w:hAnsi="Times New Roman"/>
              </w:rPr>
              <w:t>Код продукта 00426-</w:t>
            </w:r>
            <w:r w:rsidRPr="00F767D9">
              <w:rPr>
                <w:rFonts w:ascii="Times New Roman" w:hAnsi="Times New Roman"/>
                <w:lang w:val="en-US"/>
              </w:rPr>
              <w:t>OEM-8992662</w:t>
            </w:r>
          </w:p>
        </w:tc>
        <w:tc>
          <w:tcPr>
            <w:tcW w:w="1413" w:type="dxa"/>
            <w:shd w:val="clear" w:color="auto" w:fill="auto"/>
          </w:tcPr>
          <w:p w:rsidR="009F1A4C" w:rsidRPr="00F767D9" w:rsidRDefault="009F1A4C" w:rsidP="00CC108B">
            <w:pPr>
              <w:tabs>
                <w:tab w:val="left" w:pos="965"/>
                <w:tab w:val="left" w:leader="dot" w:pos="9586"/>
              </w:tabs>
              <w:jc w:val="both"/>
              <w:rPr>
                <w:rFonts w:ascii="Times New Roman" w:hAnsi="Times New Roman"/>
              </w:rPr>
            </w:pPr>
            <w:r w:rsidRPr="00F767D9">
              <w:rPr>
                <w:rFonts w:ascii="Times New Roman" w:hAnsi="Times New Roman"/>
                <w:shd w:val="clear" w:color="auto" w:fill="FFFFFF"/>
              </w:rPr>
              <w:t xml:space="preserve">9606.00 </w:t>
            </w:r>
          </w:p>
        </w:tc>
      </w:tr>
      <w:tr w:rsidR="00F767D9" w:rsidRPr="00F767D9" w:rsidTr="00F767D9">
        <w:trPr>
          <w:trHeight w:val="425"/>
        </w:trPr>
        <w:tc>
          <w:tcPr>
            <w:tcW w:w="761" w:type="dxa"/>
            <w:shd w:val="clear" w:color="auto" w:fill="auto"/>
          </w:tcPr>
          <w:p w:rsidR="009F1A4C" w:rsidRPr="00F767D9" w:rsidRDefault="009F1A4C" w:rsidP="00CC108B">
            <w:pPr>
              <w:tabs>
                <w:tab w:val="left" w:pos="965"/>
                <w:tab w:val="left" w:leader="dot" w:pos="9586"/>
              </w:tabs>
              <w:jc w:val="both"/>
              <w:rPr>
                <w:rFonts w:ascii="Times New Roman" w:hAnsi="Times New Roman"/>
                <w:lang w:val="en-US"/>
              </w:rPr>
            </w:pPr>
            <w:r w:rsidRPr="00F767D9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051" w:type="dxa"/>
            <w:shd w:val="clear" w:color="auto" w:fill="auto"/>
          </w:tcPr>
          <w:p w:rsidR="009F1A4C" w:rsidRPr="00F767D9" w:rsidRDefault="009F1A4C" w:rsidP="00CC108B">
            <w:pPr>
              <w:tabs>
                <w:tab w:val="left" w:pos="965"/>
                <w:tab w:val="left" w:leader="dot" w:pos="9586"/>
              </w:tabs>
              <w:jc w:val="both"/>
              <w:rPr>
                <w:rFonts w:ascii="Times New Roman" w:hAnsi="Times New Roman"/>
                <w:lang w:val="en-US"/>
              </w:rPr>
            </w:pPr>
            <w:r w:rsidRPr="00F767D9">
              <w:rPr>
                <w:rFonts w:ascii="Times New Roman" w:hAnsi="Times New Roman"/>
                <w:lang w:val="en-US"/>
              </w:rPr>
              <w:t>Avast Premier</w:t>
            </w:r>
          </w:p>
        </w:tc>
        <w:tc>
          <w:tcPr>
            <w:tcW w:w="3844" w:type="dxa"/>
            <w:gridSpan w:val="2"/>
            <w:shd w:val="clear" w:color="auto" w:fill="auto"/>
          </w:tcPr>
          <w:p w:rsidR="009F1A4C" w:rsidRPr="00F767D9" w:rsidRDefault="009F1A4C" w:rsidP="00CC108B">
            <w:pPr>
              <w:tabs>
                <w:tab w:val="left" w:pos="965"/>
                <w:tab w:val="left" w:leader="dot" w:pos="9586"/>
              </w:tabs>
              <w:jc w:val="both"/>
              <w:rPr>
                <w:rFonts w:ascii="Times New Roman" w:hAnsi="Times New Roman"/>
                <w:b/>
                <w:lang w:val="en-US"/>
              </w:rPr>
            </w:pPr>
            <w:r w:rsidRPr="00F767D9">
              <w:rPr>
                <w:rFonts w:ascii="Times New Roman" w:hAnsi="Times New Roman"/>
                <w:shd w:val="clear" w:color="auto" w:fill="FBFBFB"/>
              </w:rPr>
              <w:t>433U4Y-TWQESJ- 4KL47W</w:t>
            </w:r>
          </w:p>
        </w:tc>
        <w:tc>
          <w:tcPr>
            <w:tcW w:w="1413" w:type="dxa"/>
            <w:shd w:val="clear" w:color="auto" w:fill="auto"/>
          </w:tcPr>
          <w:p w:rsidR="009F1A4C" w:rsidRPr="00F767D9" w:rsidRDefault="009F1A4C" w:rsidP="00CC108B">
            <w:pPr>
              <w:tabs>
                <w:tab w:val="left" w:pos="965"/>
                <w:tab w:val="left" w:leader="dot" w:pos="9586"/>
              </w:tabs>
              <w:jc w:val="both"/>
              <w:rPr>
                <w:rFonts w:ascii="Times New Roman" w:hAnsi="Times New Roman"/>
                <w:lang w:val="en-US"/>
              </w:rPr>
            </w:pPr>
            <w:r w:rsidRPr="00F767D9">
              <w:rPr>
                <w:rFonts w:ascii="Times New Roman" w:hAnsi="Times New Roman"/>
                <w:lang w:val="en-US"/>
              </w:rPr>
              <w:t>2000.</w:t>
            </w:r>
          </w:p>
        </w:tc>
      </w:tr>
      <w:tr w:rsidR="00F767D9" w:rsidRPr="00F767D9" w:rsidTr="00F767D9">
        <w:trPr>
          <w:trHeight w:val="556"/>
        </w:trPr>
        <w:tc>
          <w:tcPr>
            <w:tcW w:w="761" w:type="dxa"/>
            <w:shd w:val="clear" w:color="auto" w:fill="auto"/>
          </w:tcPr>
          <w:p w:rsidR="009F1A4C" w:rsidRPr="00F767D9" w:rsidRDefault="009F1A4C" w:rsidP="00CC108B">
            <w:pPr>
              <w:tabs>
                <w:tab w:val="left" w:pos="965"/>
                <w:tab w:val="left" w:leader="dot" w:pos="9586"/>
              </w:tabs>
              <w:jc w:val="both"/>
              <w:rPr>
                <w:rFonts w:ascii="Times New Roman" w:hAnsi="Times New Roman"/>
              </w:rPr>
            </w:pPr>
            <w:r w:rsidRPr="00F767D9">
              <w:rPr>
                <w:rFonts w:ascii="Times New Roman" w:hAnsi="Times New Roman"/>
              </w:rPr>
              <w:t>3</w:t>
            </w:r>
          </w:p>
        </w:tc>
        <w:tc>
          <w:tcPr>
            <w:tcW w:w="3051" w:type="dxa"/>
            <w:shd w:val="clear" w:color="auto" w:fill="auto"/>
          </w:tcPr>
          <w:p w:rsidR="009F1A4C" w:rsidRPr="00F767D9" w:rsidRDefault="009F1A4C" w:rsidP="00CC108B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F767D9">
              <w:t>Microsoft</w:t>
            </w:r>
            <w:proofErr w:type="spellEnd"/>
            <w:r w:rsidRPr="00F767D9">
              <w:t xml:space="preserve"> </w:t>
            </w:r>
            <w:proofErr w:type="spellStart"/>
            <w:r w:rsidRPr="00F767D9">
              <w:t>Office</w:t>
            </w:r>
            <w:proofErr w:type="spellEnd"/>
            <w:r w:rsidRPr="00F767D9">
              <w:t xml:space="preserve"> 2010</w:t>
            </w:r>
          </w:p>
        </w:tc>
        <w:tc>
          <w:tcPr>
            <w:tcW w:w="3844" w:type="dxa"/>
            <w:gridSpan w:val="2"/>
            <w:shd w:val="clear" w:color="auto" w:fill="auto"/>
          </w:tcPr>
          <w:p w:rsidR="009F1A4C" w:rsidRPr="00F767D9" w:rsidRDefault="009F1A4C" w:rsidP="00CC108B">
            <w:pPr>
              <w:tabs>
                <w:tab w:val="left" w:pos="965"/>
                <w:tab w:val="left" w:leader="dot" w:pos="9586"/>
              </w:tabs>
              <w:jc w:val="both"/>
              <w:rPr>
                <w:rFonts w:ascii="Times New Roman" w:hAnsi="Times New Roman"/>
                <w:lang w:val="en-US"/>
              </w:rPr>
            </w:pPr>
            <w:r w:rsidRPr="00F767D9">
              <w:rPr>
                <w:rFonts w:ascii="Times New Roman" w:hAnsi="Times New Roman"/>
                <w:shd w:val="clear" w:color="auto" w:fill="FFFFFF"/>
                <w:lang w:val="en-US"/>
              </w:rPr>
              <w:t>HR9JT-7F36R-MX646-BYCBB-Y36BK</w:t>
            </w:r>
          </w:p>
        </w:tc>
        <w:tc>
          <w:tcPr>
            <w:tcW w:w="1413" w:type="dxa"/>
            <w:shd w:val="clear" w:color="auto" w:fill="auto"/>
          </w:tcPr>
          <w:p w:rsidR="009F1A4C" w:rsidRPr="00F767D9" w:rsidRDefault="009F1A4C" w:rsidP="00CC108B">
            <w:pPr>
              <w:tabs>
                <w:tab w:val="left" w:pos="965"/>
                <w:tab w:val="left" w:leader="dot" w:pos="9586"/>
              </w:tabs>
              <w:jc w:val="both"/>
              <w:rPr>
                <w:rFonts w:ascii="Times New Roman" w:hAnsi="Times New Roman"/>
              </w:rPr>
            </w:pPr>
            <w:r w:rsidRPr="00F767D9">
              <w:rPr>
                <w:rFonts w:ascii="Times New Roman" w:hAnsi="Times New Roman"/>
              </w:rPr>
              <w:t>1500</w:t>
            </w:r>
          </w:p>
        </w:tc>
      </w:tr>
      <w:tr w:rsidR="00F767D9" w:rsidRPr="00F767D9" w:rsidTr="00F767D9">
        <w:trPr>
          <w:trHeight w:val="372"/>
        </w:trPr>
        <w:tc>
          <w:tcPr>
            <w:tcW w:w="761" w:type="dxa"/>
            <w:shd w:val="clear" w:color="auto" w:fill="auto"/>
          </w:tcPr>
          <w:p w:rsidR="009F1A4C" w:rsidRPr="00F767D9" w:rsidRDefault="009F1A4C" w:rsidP="00CC108B">
            <w:pPr>
              <w:tabs>
                <w:tab w:val="left" w:pos="965"/>
                <w:tab w:val="left" w:leader="dot" w:pos="9586"/>
              </w:tabs>
              <w:jc w:val="both"/>
              <w:rPr>
                <w:rFonts w:ascii="Times New Roman" w:hAnsi="Times New Roman"/>
              </w:rPr>
            </w:pPr>
            <w:r w:rsidRPr="00F767D9">
              <w:rPr>
                <w:rFonts w:ascii="Times New Roman" w:hAnsi="Times New Roman"/>
              </w:rPr>
              <w:t>4</w:t>
            </w:r>
          </w:p>
        </w:tc>
        <w:tc>
          <w:tcPr>
            <w:tcW w:w="3051" w:type="dxa"/>
            <w:shd w:val="clear" w:color="auto" w:fill="auto"/>
          </w:tcPr>
          <w:p w:rsidR="009F1A4C" w:rsidRPr="00F767D9" w:rsidRDefault="009F1A4C" w:rsidP="00CC108B">
            <w:pPr>
              <w:tabs>
                <w:tab w:val="left" w:pos="965"/>
                <w:tab w:val="left" w:leader="dot" w:pos="9586"/>
              </w:tabs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 w:rsidRPr="00F767D9">
              <w:rPr>
                <w:rFonts w:ascii="Times New Roman" w:hAnsi="Times New Roman"/>
                <w:lang w:val="en-US"/>
              </w:rPr>
              <w:t>WinRar</w:t>
            </w:r>
            <w:proofErr w:type="spellEnd"/>
          </w:p>
        </w:tc>
        <w:tc>
          <w:tcPr>
            <w:tcW w:w="3844" w:type="dxa"/>
            <w:gridSpan w:val="2"/>
            <w:shd w:val="clear" w:color="auto" w:fill="auto"/>
          </w:tcPr>
          <w:p w:rsidR="009F1A4C" w:rsidRPr="00F767D9" w:rsidRDefault="009F1A4C" w:rsidP="00CC108B">
            <w:pPr>
              <w:tabs>
                <w:tab w:val="left" w:pos="965"/>
                <w:tab w:val="left" w:leader="dot" w:pos="9586"/>
              </w:tabs>
              <w:jc w:val="both"/>
              <w:rPr>
                <w:rFonts w:ascii="Times New Roman" w:hAnsi="Times New Roman"/>
                <w:lang w:val="en-US"/>
              </w:rPr>
            </w:pPr>
            <w:r w:rsidRPr="00F767D9">
              <w:rPr>
                <w:rFonts w:ascii="Times New Roman" w:hAnsi="Times New Roman"/>
                <w:shd w:val="clear" w:color="auto" w:fill="FFFFFF"/>
              </w:rPr>
              <w:t>1027739466040</w:t>
            </w:r>
          </w:p>
        </w:tc>
        <w:tc>
          <w:tcPr>
            <w:tcW w:w="1413" w:type="dxa"/>
            <w:shd w:val="clear" w:color="auto" w:fill="auto"/>
          </w:tcPr>
          <w:p w:rsidR="009F1A4C" w:rsidRPr="00F767D9" w:rsidRDefault="009F1A4C" w:rsidP="00CC108B">
            <w:pPr>
              <w:tabs>
                <w:tab w:val="left" w:pos="965"/>
                <w:tab w:val="left" w:leader="dot" w:pos="9586"/>
              </w:tabs>
              <w:jc w:val="both"/>
              <w:rPr>
                <w:rFonts w:ascii="Times New Roman" w:hAnsi="Times New Roman"/>
              </w:rPr>
            </w:pPr>
            <w:r w:rsidRPr="00F767D9">
              <w:rPr>
                <w:rFonts w:ascii="Times New Roman" w:hAnsi="Times New Roman"/>
              </w:rPr>
              <w:t>500</w:t>
            </w:r>
            <w:r w:rsidRPr="00F767D9"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F767D9" w:rsidRPr="00F767D9" w:rsidTr="00F767D9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7650" w:type="dxa"/>
            <w:gridSpan w:val="3"/>
            <w:shd w:val="clear" w:color="auto" w:fill="auto"/>
          </w:tcPr>
          <w:p w:rsidR="009F1A4C" w:rsidRPr="00F767D9" w:rsidRDefault="009F1A4C" w:rsidP="00CC108B">
            <w:pPr>
              <w:shd w:val="clear" w:color="auto" w:fill="FFFFFF"/>
              <w:tabs>
                <w:tab w:val="left" w:pos="965"/>
                <w:tab w:val="left" w:leader="dot" w:pos="9586"/>
              </w:tabs>
              <w:ind w:left="108" w:firstLine="709"/>
              <w:jc w:val="both"/>
              <w:rPr>
                <w:rFonts w:ascii="Times New Roman" w:hAnsi="Times New Roman"/>
              </w:rPr>
            </w:pPr>
            <w:r w:rsidRPr="00F767D9">
              <w:rPr>
                <w:rFonts w:ascii="Times New Roman" w:hAnsi="Times New Roman"/>
              </w:rPr>
              <w:t>Итого</w:t>
            </w:r>
          </w:p>
        </w:tc>
        <w:tc>
          <w:tcPr>
            <w:tcW w:w="1419" w:type="dxa"/>
            <w:gridSpan w:val="2"/>
            <w:shd w:val="clear" w:color="auto" w:fill="auto"/>
          </w:tcPr>
          <w:p w:rsidR="009F1A4C" w:rsidRPr="00F767D9" w:rsidRDefault="009F1A4C" w:rsidP="00CC108B">
            <w:pPr>
              <w:shd w:val="clear" w:color="auto" w:fill="FFFFFF"/>
              <w:tabs>
                <w:tab w:val="left" w:pos="965"/>
                <w:tab w:val="left" w:leader="dot" w:pos="9586"/>
              </w:tabs>
              <w:jc w:val="both"/>
              <w:rPr>
                <w:rFonts w:ascii="Times New Roman" w:hAnsi="Times New Roman"/>
              </w:rPr>
            </w:pPr>
            <w:r w:rsidRPr="00F767D9">
              <w:rPr>
                <w:rFonts w:ascii="Times New Roman" w:hAnsi="Times New Roman"/>
              </w:rPr>
              <w:t>13606</w:t>
            </w:r>
          </w:p>
        </w:tc>
      </w:tr>
    </w:tbl>
    <w:p w:rsidR="009F1A4C" w:rsidRDefault="009F1A4C" w:rsidP="009F1A4C">
      <w:pPr>
        <w:shd w:val="clear" w:color="auto" w:fill="FFFFFF"/>
        <w:tabs>
          <w:tab w:val="left" w:pos="965"/>
          <w:tab w:val="left" w:leader="dot" w:pos="9586"/>
        </w:tabs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D2B2B" w:rsidRPr="009F588B" w:rsidRDefault="009F588B" w:rsidP="009F1A4C">
      <w:pPr>
        <w:shd w:val="clear" w:color="auto" w:fill="FFFFFF"/>
        <w:tabs>
          <w:tab w:val="left" w:pos="965"/>
          <w:tab w:val="left" w:leader="dot" w:pos="9586"/>
        </w:tabs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Как следует из таблицы 2</w:t>
      </w:r>
      <w:r w:rsidRPr="009F588B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1C4EFE">
        <w:rPr>
          <w:rFonts w:ascii="Times New Roman" w:hAnsi="Times New Roman"/>
          <w:color w:val="000000"/>
          <w:sz w:val="28"/>
          <w:szCs w:val="28"/>
        </w:rPr>
        <w:t xml:space="preserve">стоимость </w:t>
      </w:r>
      <w:r w:rsidR="009F1A4C">
        <w:rPr>
          <w:rFonts w:ascii="Times New Roman" w:hAnsi="Times New Roman"/>
          <w:color w:val="000000"/>
          <w:sz w:val="28"/>
          <w:szCs w:val="28"/>
        </w:rPr>
        <w:t>основно</w:t>
      </w:r>
      <w:r w:rsidR="001C4EFE">
        <w:rPr>
          <w:rFonts w:ascii="Times New Roman" w:hAnsi="Times New Roman"/>
          <w:color w:val="000000"/>
          <w:sz w:val="28"/>
          <w:szCs w:val="28"/>
        </w:rPr>
        <w:t>го программного обеспечения</w:t>
      </w:r>
      <w:r w:rsidR="009F1A4C">
        <w:rPr>
          <w:rFonts w:ascii="Times New Roman" w:hAnsi="Times New Roman"/>
          <w:color w:val="000000"/>
          <w:sz w:val="28"/>
          <w:szCs w:val="28"/>
        </w:rPr>
        <w:t xml:space="preserve"> составляет 13606</w:t>
      </w:r>
      <w:r w:rsidR="00ED2B2B" w:rsidRPr="00ED2B2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D2B2B">
        <w:rPr>
          <w:rFonts w:ascii="Times New Roman" w:hAnsi="Times New Roman"/>
          <w:color w:val="000000"/>
          <w:sz w:val="28"/>
          <w:szCs w:val="28"/>
        </w:rPr>
        <w:t>руб</w:t>
      </w:r>
      <w:r w:rsidR="00ED2B2B" w:rsidRPr="00ED2B2B">
        <w:rPr>
          <w:rFonts w:ascii="Times New Roman" w:hAnsi="Times New Roman"/>
          <w:color w:val="000000"/>
          <w:sz w:val="28"/>
          <w:szCs w:val="28"/>
        </w:rPr>
        <w:t>.</w:t>
      </w:r>
    </w:p>
    <w:p w:rsidR="009F1A4C" w:rsidRPr="00505992" w:rsidRDefault="009F1A4C" w:rsidP="00CC108B">
      <w:pPr>
        <w:pStyle w:val="1"/>
        <w:spacing w:before="0"/>
        <w:ind w:firstLine="709"/>
        <w:jc w:val="both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color w:val="000000"/>
        </w:rPr>
        <w:br w:type="page"/>
      </w:r>
      <w:bookmarkStart w:id="2" w:name="_Toc476549681"/>
      <w:r w:rsidRPr="00505992">
        <w:rPr>
          <w:rFonts w:ascii="Times New Roman" w:hAnsi="Times New Roman"/>
          <w:b w:val="0"/>
          <w:color w:val="auto"/>
        </w:rPr>
        <w:lastRenderedPageBreak/>
        <w:t>2 МАРКЕТИНГОВЫЕ ИССЛЕДОВАНИЯ</w:t>
      </w:r>
      <w:bookmarkEnd w:id="2"/>
    </w:p>
    <w:p w:rsidR="009F1A4C" w:rsidRDefault="009F1A4C" w:rsidP="009F1A4C">
      <w:pPr>
        <w:shd w:val="clear" w:color="auto" w:fill="FFFFFF"/>
        <w:tabs>
          <w:tab w:val="left" w:pos="965"/>
          <w:tab w:val="left" w:leader="dot" w:pos="9586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F1A4C" w:rsidRPr="005E4797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4797">
        <w:rPr>
          <w:rFonts w:ascii="Times New Roman" w:hAnsi="Times New Roman"/>
          <w:sz w:val="28"/>
          <w:szCs w:val="28"/>
        </w:rPr>
        <w:t>Исторически компании обратили в</w:t>
      </w:r>
      <w:r w:rsidR="00D50A94">
        <w:rPr>
          <w:rFonts w:ascii="Times New Roman" w:hAnsi="Times New Roman"/>
          <w:sz w:val="28"/>
          <w:szCs w:val="28"/>
        </w:rPr>
        <w:t>нимание на и</w:t>
      </w:r>
      <w:r w:rsidRPr="005E4797">
        <w:rPr>
          <w:rFonts w:ascii="Times New Roman" w:hAnsi="Times New Roman"/>
          <w:sz w:val="28"/>
          <w:szCs w:val="28"/>
        </w:rPr>
        <w:t>нтернет, как на средство предоставления информации для шир</w:t>
      </w:r>
      <w:r w:rsidR="00D50A94">
        <w:rPr>
          <w:rFonts w:ascii="Times New Roman" w:hAnsi="Times New Roman"/>
          <w:sz w:val="28"/>
          <w:szCs w:val="28"/>
        </w:rPr>
        <w:t>оких масс. Представительства в и</w:t>
      </w:r>
      <w:r w:rsidRPr="005E4797">
        <w:rPr>
          <w:rFonts w:ascii="Times New Roman" w:hAnsi="Times New Roman"/>
          <w:sz w:val="28"/>
          <w:szCs w:val="28"/>
        </w:rPr>
        <w:t>нтернет были на первом этапе только рекламными - шел однонаправленный поток</w:t>
      </w:r>
      <w:r w:rsidR="00D50A94">
        <w:rPr>
          <w:rFonts w:ascii="Times New Roman" w:hAnsi="Times New Roman"/>
          <w:sz w:val="28"/>
          <w:szCs w:val="28"/>
        </w:rPr>
        <w:t xml:space="preserve"> информации. Затем возможности и</w:t>
      </w:r>
      <w:r w:rsidRPr="005E4797">
        <w:rPr>
          <w:rFonts w:ascii="Times New Roman" w:hAnsi="Times New Roman"/>
          <w:sz w:val="28"/>
          <w:szCs w:val="28"/>
        </w:rPr>
        <w:t xml:space="preserve">нтернет стали использоваться шире - поток стал двусторонним. Сайт в сети стал рассматриваться как инструмент - вначале только для общения с клиентами, а затем и для организации бизнеса в целом. Теоретически сейчас </w:t>
      </w:r>
      <w:r>
        <w:rPr>
          <w:rFonts w:ascii="Times New Roman" w:hAnsi="Times New Roman"/>
          <w:sz w:val="28"/>
          <w:szCs w:val="28"/>
        </w:rPr>
        <w:t>общаются между собой не только «живые»</w:t>
      </w:r>
      <w:r w:rsidRPr="005E4797">
        <w:rPr>
          <w:rFonts w:ascii="Times New Roman" w:hAnsi="Times New Roman"/>
          <w:sz w:val="28"/>
          <w:szCs w:val="28"/>
        </w:rPr>
        <w:t xml:space="preserve"> представители заказчика и исполнителя, а также их корпоративные системы. Хотя в реальности, особенно в России, все обстоит не так гладко, и зачастую затраты на освоение новых инструментов бизнеса превышают выгоду от их использования.</w:t>
      </w:r>
    </w:p>
    <w:p w:rsidR="009F1A4C" w:rsidRPr="005E4797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4797">
        <w:rPr>
          <w:rFonts w:ascii="Times New Roman" w:hAnsi="Times New Roman"/>
          <w:sz w:val="28"/>
          <w:szCs w:val="28"/>
        </w:rPr>
        <w:t>Говорить про абстрактный корпоративный сайт - все ра</w:t>
      </w:r>
      <w:r>
        <w:rPr>
          <w:rFonts w:ascii="Times New Roman" w:hAnsi="Times New Roman"/>
          <w:sz w:val="28"/>
          <w:szCs w:val="28"/>
        </w:rPr>
        <w:t>вно, что рассуждать о какой-то «средней»</w:t>
      </w:r>
      <w:r w:rsidRPr="005E4797">
        <w:rPr>
          <w:rFonts w:ascii="Times New Roman" w:hAnsi="Times New Roman"/>
          <w:sz w:val="28"/>
          <w:szCs w:val="28"/>
        </w:rPr>
        <w:t xml:space="preserve"> компании. У разных компаний - разные задачи, бизнес - модели, соответственно и сайты. Однако при явных внешних отличиях каждого сайта, можно выделить ряд одинаковых функций, которые на него возлагаются. К ним можно отнести </w:t>
      </w:r>
      <w:proofErr w:type="gramStart"/>
      <w:r w:rsidRPr="005E4797">
        <w:rPr>
          <w:rFonts w:ascii="Times New Roman" w:hAnsi="Times New Roman"/>
          <w:sz w:val="28"/>
          <w:szCs w:val="28"/>
        </w:rPr>
        <w:t>следующие</w:t>
      </w:r>
      <w:proofErr w:type="gramEnd"/>
      <w:r w:rsidRPr="005E4797">
        <w:rPr>
          <w:rFonts w:ascii="Times New Roman" w:hAnsi="Times New Roman"/>
          <w:sz w:val="28"/>
          <w:szCs w:val="28"/>
        </w:rPr>
        <w:t>:</w:t>
      </w:r>
    </w:p>
    <w:p w:rsidR="009F1A4C" w:rsidRPr="005E4797" w:rsidRDefault="009F1A4C" w:rsidP="009F1A4C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</w:t>
      </w:r>
      <w:r w:rsidRPr="005E4797">
        <w:rPr>
          <w:rFonts w:ascii="Times New Roman" w:hAnsi="Times New Roman"/>
          <w:sz w:val="28"/>
          <w:szCs w:val="28"/>
        </w:rPr>
        <w:t>онесение информации до потребителя;</w:t>
      </w:r>
    </w:p>
    <w:p w:rsidR="009F1A4C" w:rsidRPr="005E4797" w:rsidRDefault="009F1A4C" w:rsidP="009F1A4C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</w:t>
      </w:r>
      <w:r w:rsidRPr="005E4797">
        <w:rPr>
          <w:rFonts w:ascii="Times New Roman" w:hAnsi="Times New Roman"/>
          <w:sz w:val="28"/>
          <w:szCs w:val="28"/>
        </w:rPr>
        <w:t>родвижение продукции и услуг компании;</w:t>
      </w:r>
    </w:p>
    <w:p w:rsidR="009F1A4C" w:rsidRPr="005E4797" w:rsidRDefault="009F1A4C" w:rsidP="009F1A4C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</w:t>
      </w:r>
      <w:r w:rsidRPr="005E4797">
        <w:rPr>
          <w:rFonts w:ascii="Times New Roman" w:hAnsi="Times New Roman"/>
          <w:sz w:val="28"/>
          <w:szCs w:val="28"/>
        </w:rPr>
        <w:t>заимодействие с внешним миром.</w:t>
      </w:r>
    </w:p>
    <w:p w:rsidR="009F1A4C" w:rsidRPr="005E4797" w:rsidRDefault="009F1A4C" w:rsidP="009F588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4797">
        <w:rPr>
          <w:rFonts w:ascii="Times New Roman" w:hAnsi="Times New Roman"/>
          <w:sz w:val="28"/>
          <w:szCs w:val="28"/>
        </w:rPr>
        <w:t>Развитие интернет - представительств Российского бизнеса, прежде всего, имело ярко выраженное назначение поднятия имиджа фирм. Действительно, лет 10 назад наличие адреса сайта и адреса электронной почты на визитной карточке сотрудника говорило о фирме многое. В наше время наличие подобной информации на визитных карточках, рекламных материалах является само собой разумеющимся, а отсутствие вызывает порой недоум</w:t>
      </w:r>
      <w:r>
        <w:rPr>
          <w:rFonts w:ascii="Times New Roman" w:hAnsi="Times New Roman"/>
          <w:sz w:val="28"/>
          <w:szCs w:val="28"/>
        </w:rPr>
        <w:t>ение и соответствующие мысли о «несерьезности»</w:t>
      </w:r>
      <w:r w:rsidRPr="005E4797">
        <w:rPr>
          <w:rFonts w:ascii="Times New Roman" w:hAnsi="Times New Roman"/>
          <w:sz w:val="28"/>
          <w:szCs w:val="28"/>
        </w:rPr>
        <w:t xml:space="preserve"> организации. Таким образом, даже само наличие сайта поднимает имидж фирмы.</w:t>
      </w:r>
    </w:p>
    <w:p w:rsidR="009F1A4C" w:rsidRPr="005E4797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4797">
        <w:rPr>
          <w:rFonts w:ascii="Times New Roman" w:hAnsi="Times New Roman"/>
          <w:sz w:val="28"/>
          <w:szCs w:val="28"/>
        </w:rPr>
        <w:lastRenderedPageBreak/>
        <w:t>Сегодня совсем недостаточно говорить о роли лишь самого факта наличия сайта в поднятии имиджа организации. При доступно</w:t>
      </w:r>
      <w:r w:rsidR="00D50A94">
        <w:rPr>
          <w:rFonts w:ascii="Times New Roman" w:hAnsi="Times New Roman"/>
          <w:sz w:val="28"/>
          <w:szCs w:val="28"/>
        </w:rPr>
        <w:t>сти и</w:t>
      </w:r>
      <w:r w:rsidRPr="005E4797">
        <w:rPr>
          <w:rFonts w:ascii="Times New Roman" w:hAnsi="Times New Roman"/>
          <w:sz w:val="28"/>
          <w:szCs w:val="28"/>
        </w:rPr>
        <w:t>нтернет важно еще и содержание информации, предоставляемой удаленному посетителю интернет - представительства, и дизайн, и смысл, и стиль, и качество предоставляемых документов.</w:t>
      </w:r>
    </w:p>
    <w:p w:rsidR="009F1A4C" w:rsidRPr="005E4797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4797">
        <w:rPr>
          <w:rFonts w:ascii="Times New Roman" w:hAnsi="Times New Roman"/>
          <w:sz w:val="28"/>
          <w:szCs w:val="28"/>
        </w:rPr>
        <w:t>Неотъемлемой частью любого бизнеса является реклама. Рекламная составляющая корпоративного сайта может и должна быть реализована!</w:t>
      </w:r>
    </w:p>
    <w:p w:rsidR="009F1A4C" w:rsidRPr="005E4797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4797">
        <w:rPr>
          <w:rFonts w:ascii="Times New Roman" w:hAnsi="Times New Roman"/>
          <w:sz w:val="28"/>
          <w:szCs w:val="28"/>
        </w:rPr>
        <w:t>Любая организация имеет рекламные материалы, даже, если она... не ведет коммерческой деятельности (например, некоммерческие организации с целью привлечения инвестиций часто рекламируют свою деятельно</w:t>
      </w:r>
      <w:r w:rsidR="00D50A94">
        <w:rPr>
          <w:rFonts w:ascii="Times New Roman" w:hAnsi="Times New Roman"/>
          <w:sz w:val="28"/>
          <w:szCs w:val="28"/>
        </w:rPr>
        <w:t>сть в и</w:t>
      </w:r>
      <w:r w:rsidRPr="005E4797">
        <w:rPr>
          <w:rFonts w:ascii="Times New Roman" w:hAnsi="Times New Roman"/>
          <w:sz w:val="28"/>
          <w:szCs w:val="28"/>
        </w:rPr>
        <w:t>нтернет). В любой организации существует лицо (группа лиц, соответствующий о</w:t>
      </w:r>
      <w:r>
        <w:rPr>
          <w:rFonts w:ascii="Times New Roman" w:hAnsi="Times New Roman"/>
          <w:sz w:val="28"/>
          <w:szCs w:val="28"/>
        </w:rPr>
        <w:t>тдел), прямо или косвенно «отвечающее»</w:t>
      </w:r>
      <w:r w:rsidRPr="005E4797">
        <w:rPr>
          <w:rFonts w:ascii="Times New Roman" w:hAnsi="Times New Roman"/>
          <w:sz w:val="28"/>
          <w:szCs w:val="28"/>
        </w:rPr>
        <w:t xml:space="preserve"> за ведение рекламной деятельности.</w:t>
      </w:r>
    </w:p>
    <w:p w:rsidR="00C872BA" w:rsidRPr="00C607EB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4797">
        <w:rPr>
          <w:rFonts w:ascii="Times New Roman" w:hAnsi="Times New Roman"/>
          <w:sz w:val="28"/>
          <w:szCs w:val="28"/>
        </w:rPr>
        <w:t xml:space="preserve">Современные средства WEB-дизайна, возможности HTML, графики, </w:t>
      </w:r>
      <w:proofErr w:type="spellStart"/>
      <w:r w:rsidRPr="005E4797">
        <w:rPr>
          <w:rFonts w:ascii="Times New Roman" w:hAnsi="Times New Roman"/>
          <w:sz w:val="28"/>
          <w:szCs w:val="28"/>
        </w:rPr>
        <w:t>flash</w:t>
      </w:r>
      <w:proofErr w:type="spellEnd"/>
      <w:r w:rsidRPr="005E479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E4797">
        <w:rPr>
          <w:rFonts w:ascii="Times New Roman" w:hAnsi="Times New Roman"/>
          <w:sz w:val="28"/>
          <w:szCs w:val="28"/>
        </w:rPr>
        <w:t>Java</w:t>
      </w:r>
      <w:proofErr w:type="spellEnd"/>
      <w:r w:rsidRPr="005E4797">
        <w:rPr>
          <w:rFonts w:ascii="Times New Roman" w:hAnsi="Times New Roman"/>
          <w:sz w:val="28"/>
          <w:szCs w:val="28"/>
        </w:rPr>
        <w:t xml:space="preserve"> и т. д. являются практически неограниченными для создания любых рекламных материалов, которые могут быть представлены на Вашем корпоративном сайте. Не с</w:t>
      </w:r>
      <w:r>
        <w:rPr>
          <w:rFonts w:ascii="Times New Roman" w:hAnsi="Times New Roman"/>
          <w:sz w:val="28"/>
          <w:szCs w:val="28"/>
        </w:rPr>
        <w:t>тоит отстаивать точку зрения о «легкости и ненавязчивости»</w:t>
      </w:r>
      <w:r w:rsidRPr="005E4797">
        <w:rPr>
          <w:rFonts w:ascii="Times New Roman" w:hAnsi="Times New Roman"/>
          <w:sz w:val="28"/>
          <w:szCs w:val="28"/>
        </w:rPr>
        <w:t xml:space="preserve"> рекламы, приводить некие личные наблюдения и выдержки из пособий. </w:t>
      </w:r>
    </w:p>
    <w:p w:rsidR="009F1A4C" w:rsidRPr="005E4797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4797">
        <w:rPr>
          <w:rFonts w:ascii="Times New Roman" w:hAnsi="Times New Roman"/>
          <w:sz w:val="28"/>
          <w:szCs w:val="28"/>
        </w:rPr>
        <w:t>Тема</w:t>
      </w:r>
      <w:r w:rsidR="00D50A94">
        <w:rPr>
          <w:rFonts w:ascii="Times New Roman" w:hAnsi="Times New Roman"/>
          <w:sz w:val="28"/>
          <w:szCs w:val="28"/>
        </w:rPr>
        <w:t xml:space="preserve"> рекламы в и</w:t>
      </w:r>
      <w:r w:rsidRPr="005E4797">
        <w:rPr>
          <w:rFonts w:ascii="Times New Roman" w:hAnsi="Times New Roman"/>
          <w:sz w:val="28"/>
          <w:szCs w:val="28"/>
        </w:rPr>
        <w:t>нтернет, описываемая в этом разделе, тесно пересекается с темой поиска, работы и поддержки клиентов. Это связано</w:t>
      </w:r>
      <w:r>
        <w:rPr>
          <w:rFonts w:ascii="Times New Roman" w:hAnsi="Times New Roman"/>
          <w:sz w:val="28"/>
          <w:szCs w:val="28"/>
        </w:rPr>
        <w:t xml:space="preserve"> с тем, что существуют способы «уведомления»</w:t>
      </w:r>
      <w:r w:rsidRPr="005E4797">
        <w:rPr>
          <w:rFonts w:ascii="Times New Roman" w:hAnsi="Times New Roman"/>
          <w:sz w:val="28"/>
          <w:szCs w:val="28"/>
        </w:rPr>
        <w:t xml:space="preserve"> о неких мероприятиях, новостях и т. д. Такими способами являются, прежде всего, рассылки по электронной почте. Не следует путать подобные рассылки со SPAM-ом, давно признанным нарушением сетевой этики. Примером такой рекламы являются периодически поступающие в Ваш почтовый ящик сообщения и предложения, совершенно не нужные Вам и чаще вызывающие лишь раздражение.</w:t>
      </w:r>
    </w:p>
    <w:p w:rsidR="009F1A4C" w:rsidRPr="005E4797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4797">
        <w:rPr>
          <w:rFonts w:ascii="Times New Roman" w:hAnsi="Times New Roman"/>
          <w:sz w:val="28"/>
          <w:szCs w:val="28"/>
        </w:rPr>
        <w:t xml:space="preserve">Для организации рассылок, в том числе и информации рекламного характера на Вашем корпоративном сайте можно и нужно предоставить </w:t>
      </w:r>
      <w:r w:rsidRPr="005E4797">
        <w:rPr>
          <w:rFonts w:ascii="Times New Roman" w:hAnsi="Times New Roman"/>
          <w:sz w:val="28"/>
          <w:szCs w:val="28"/>
        </w:rPr>
        <w:lastRenderedPageBreak/>
        <w:t>посетителю одновременно следующие возможности:</w:t>
      </w:r>
    </w:p>
    <w:p w:rsidR="009F1A4C" w:rsidRPr="005E4797" w:rsidRDefault="00111369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</w:t>
      </w:r>
      <w:r w:rsidR="009F1A4C" w:rsidRPr="005E4797">
        <w:rPr>
          <w:rFonts w:ascii="Times New Roman" w:hAnsi="Times New Roman"/>
          <w:sz w:val="28"/>
          <w:szCs w:val="28"/>
        </w:rPr>
        <w:t>озможность добровольной регистрации клиентом своего адреса электронной почты в списке рассылки;</w:t>
      </w:r>
    </w:p>
    <w:p w:rsidR="009F1A4C" w:rsidRPr="005E4797" w:rsidRDefault="00111369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</w:t>
      </w:r>
      <w:r w:rsidR="009F1A4C" w:rsidRPr="005E4797">
        <w:rPr>
          <w:rFonts w:ascii="Times New Roman" w:hAnsi="Times New Roman"/>
          <w:sz w:val="28"/>
          <w:szCs w:val="28"/>
        </w:rPr>
        <w:t>озможность добровольного отказа от рассылки.</w:t>
      </w:r>
    </w:p>
    <w:p w:rsidR="009F1A4C" w:rsidRPr="005E4797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4797">
        <w:rPr>
          <w:rFonts w:ascii="Times New Roman" w:hAnsi="Times New Roman"/>
          <w:sz w:val="28"/>
          <w:szCs w:val="28"/>
        </w:rPr>
        <w:t>Чего следует ожидать от рекламной составляющей корпоративного сайт</w:t>
      </w:r>
      <w:r>
        <w:rPr>
          <w:rFonts w:ascii="Times New Roman" w:hAnsi="Times New Roman"/>
          <w:sz w:val="28"/>
          <w:szCs w:val="28"/>
        </w:rPr>
        <w:t>а? Того же, что ожидается и от «обы</w:t>
      </w:r>
      <w:r w:rsidR="00D50A94">
        <w:rPr>
          <w:rFonts w:ascii="Times New Roman" w:hAnsi="Times New Roman"/>
          <w:sz w:val="28"/>
          <w:szCs w:val="28"/>
        </w:rPr>
        <w:t>чной» рекламы, проводимой «</w:t>
      </w:r>
      <w:proofErr w:type="gramStart"/>
      <w:r w:rsidR="00D50A94">
        <w:rPr>
          <w:rFonts w:ascii="Times New Roman" w:hAnsi="Times New Roman"/>
          <w:sz w:val="28"/>
          <w:szCs w:val="28"/>
        </w:rPr>
        <w:t>вне</w:t>
      </w:r>
      <w:proofErr w:type="gramEnd"/>
      <w:r w:rsidR="00D50A9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D50A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нтернет</w:t>
      </w:r>
      <w:proofErr w:type="gramEnd"/>
      <w:r>
        <w:rPr>
          <w:rFonts w:ascii="Times New Roman" w:hAnsi="Times New Roman"/>
          <w:sz w:val="28"/>
          <w:szCs w:val="28"/>
        </w:rPr>
        <w:t>»</w:t>
      </w:r>
      <w:r w:rsidRPr="005E4797">
        <w:rPr>
          <w:rFonts w:ascii="Times New Roman" w:hAnsi="Times New Roman"/>
          <w:sz w:val="28"/>
          <w:szCs w:val="28"/>
        </w:rPr>
        <w:t>, - прежде всего, повышения числа обращений клиентов, ведущего к увеличен</w:t>
      </w:r>
      <w:r>
        <w:rPr>
          <w:rFonts w:ascii="Times New Roman" w:hAnsi="Times New Roman"/>
          <w:sz w:val="28"/>
          <w:szCs w:val="28"/>
        </w:rPr>
        <w:t>ию прибылей. Изучение и анализ «источника»</w:t>
      </w:r>
      <w:r w:rsidRPr="005E4797">
        <w:rPr>
          <w:rFonts w:ascii="Times New Roman" w:hAnsi="Times New Roman"/>
          <w:sz w:val="28"/>
          <w:szCs w:val="28"/>
        </w:rPr>
        <w:t xml:space="preserve"> обращений (секретарь, менеджер или продавец выяснил</w:t>
      </w:r>
      <w:r w:rsidRPr="006749A8">
        <w:rPr>
          <w:rFonts w:ascii="Times New Roman" w:hAnsi="Times New Roman"/>
          <w:sz w:val="28"/>
          <w:szCs w:val="28"/>
        </w:rPr>
        <w:t>,</w:t>
      </w:r>
      <w:r w:rsidRPr="005E4797">
        <w:rPr>
          <w:rFonts w:ascii="Times New Roman" w:hAnsi="Times New Roman"/>
          <w:sz w:val="28"/>
          <w:szCs w:val="28"/>
        </w:rPr>
        <w:t xml:space="preserve"> откуда клиент узнал о фирме, а ответственное лицо или круг лиц провело анализ), позволяет делать выводы об эффективнос</w:t>
      </w:r>
      <w:r w:rsidR="00D50A94">
        <w:rPr>
          <w:rFonts w:ascii="Times New Roman" w:hAnsi="Times New Roman"/>
          <w:sz w:val="28"/>
          <w:szCs w:val="28"/>
        </w:rPr>
        <w:t>ти рекламы, в том числе и в и</w:t>
      </w:r>
      <w:r w:rsidRPr="005E4797">
        <w:rPr>
          <w:rFonts w:ascii="Times New Roman" w:hAnsi="Times New Roman"/>
          <w:sz w:val="28"/>
          <w:szCs w:val="28"/>
        </w:rPr>
        <w:t>нтернет.</w:t>
      </w:r>
    </w:p>
    <w:p w:rsidR="009F1A4C" w:rsidRPr="005E4797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4797">
        <w:rPr>
          <w:rFonts w:ascii="Times New Roman" w:hAnsi="Times New Roman"/>
          <w:sz w:val="28"/>
          <w:szCs w:val="28"/>
        </w:rPr>
        <w:t>Реклам</w:t>
      </w:r>
      <w:r w:rsidR="00D50A94">
        <w:rPr>
          <w:rFonts w:ascii="Times New Roman" w:hAnsi="Times New Roman"/>
          <w:sz w:val="28"/>
          <w:szCs w:val="28"/>
        </w:rPr>
        <w:t>а на сайте и рекламные акции в и</w:t>
      </w:r>
      <w:r w:rsidRPr="005E4797">
        <w:rPr>
          <w:rFonts w:ascii="Times New Roman" w:hAnsi="Times New Roman"/>
          <w:sz w:val="28"/>
          <w:szCs w:val="28"/>
        </w:rPr>
        <w:t>нтернет являются лишь неотъемлемой час</w:t>
      </w:r>
      <w:r w:rsidR="00FD6DC1">
        <w:rPr>
          <w:rFonts w:ascii="Times New Roman" w:hAnsi="Times New Roman"/>
          <w:sz w:val="28"/>
          <w:szCs w:val="28"/>
        </w:rPr>
        <w:t xml:space="preserve">тью плана рекламных мероприятий. </w:t>
      </w:r>
      <w:r w:rsidRPr="00FD6DC1">
        <w:rPr>
          <w:rFonts w:ascii="Times New Roman" w:hAnsi="Times New Roman"/>
          <w:sz w:val="28"/>
          <w:szCs w:val="28"/>
        </w:rPr>
        <w:t xml:space="preserve">В зависимости от рода бизнеса, конкретного </w:t>
      </w:r>
      <w:r>
        <w:rPr>
          <w:rFonts w:ascii="Times New Roman" w:hAnsi="Times New Roman"/>
          <w:sz w:val="28"/>
          <w:szCs w:val="28"/>
        </w:rPr>
        <w:t xml:space="preserve">рынка товаров и услуг, </w:t>
      </w:r>
      <w:r w:rsidRPr="005E4797">
        <w:rPr>
          <w:rFonts w:ascii="Times New Roman" w:hAnsi="Times New Roman"/>
          <w:sz w:val="28"/>
          <w:szCs w:val="28"/>
        </w:rPr>
        <w:t xml:space="preserve">корпоративный сайт может и должен выполнять те или иные маркетинговые функции. </w:t>
      </w:r>
      <w:r w:rsidR="00FD6DC1">
        <w:rPr>
          <w:rFonts w:ascii="Times New Roman" w:hAnsi="Times New Roman"/>
          <w:sz w:val="28"/>
          <w:szCs w:val="28"/>
        </w:rPr>
        <w:t>Д</w:t>
      </w:r>
      <w:r w:rsidRPr="005E4797">
        <w:rPr>
          <w:rFonts w:ascii="Times New Roman" w:hAnsi="Times New Roman"/>
          <w:sz w:val="28"/>
          <w:szCs w:val="28"/>
        </w:rPr>
        <w:t>остаточно несложно технически организовать сбор информации об обращениях удаленных пользователей, их потребностях. Возможна автоматизация процесса определения реальных контактных координат потенциал</w:t>
      </w:r>
      <w:r>
        <w:rPr>
          <w:rFonts w:ascii="Times New Roman" w:hAnsi="Times New Roman"/>
          <w:sz w:val="28"/>
          <w:szCs w:val="28"/>
        </w:rPr>
        <w:t>ьных клиентов. Например, можно «ненавязчиво предложить»</w:t>
      </w:r>
      <w:r w:rsidRPr="005E4797">
        <w:rPr>
          <w:rFonts w:ascii="Times New Roman" w:hAnsi="Times New Roman"/>
          <w:sz w:val="28"/>
          <w:szCs w:val="28"/>
        </w:rPr>
        <w:t xml:space="preserve"> дать ответы на небольшое число вопросов анкеты и чисто технически реализовать возможность доступа к тем или иным разделам информации, только после того, когда анкета будет заполнена. С одной стороны, подобный прием достаточно эффективен. Если удаленному посетителю Вашего корпоративного сайта действительно нужна эта информация, он обязательно ответит на вопросы. С другой стороны, не стоит забывать, что если число вопросов велико, вопросы поставлены некорректно или по какой-либо причине удаленный посетитель не хочет давать некоторые ответы, то необходимая информация (прайс-лист, технические характеристики, демоверсии продуктов, подробные описания товаров и услуг) может быть получена на сайте Ваших конкурентов. Существуют и другие, совершенно </w:t>
      </w:r>
      <w:r w:rsidRPr="005E4797">
        <w:rPr>
          <w:rFonts w:ascii="Times New Roman" w:hAnsi="Times New Roman"/>
          <w:sz w:val="28"/>
          <w:szCs w:val="28"/>
        </w:rPr>
        <w:lastRenderedPageBreak/>
        <w:t>скрытые от посетителей Вашего сайта механизмы автоматизации сбора информации о посетителях.</w:t>
      </w:r>
    </w:p>
    <w:p w:rsidR="009F1A4C" w:rsidRPr="005E4797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4797">
        <w:rPr>
          <w:rFonts w:ascii="Times New Roman" w:hAnsi="Times New Roman"/>
          <w:sz w:val="28"/>
          <w:szCs w:val="28"/>
        </w:rPr>
        <w:t xml:space="preserve">Существуют и различные способы сбора информации о посетителях Вашего Интернет - представительства, её систематизации. В зависимости от Ваших реальных решений, ожидаемых прибылей, оценки рисков вложений стоимость реализации тех или иных маркетинговых механизмов вашего интернет - представительства, степень автоматизации может быть различной. При необходимости, например, можно использовать CGI - приложения, возможности СУБД по </w:t>
      </w:r>
      <w:proofErr w:type="gramStart"/>
      <w:r w:rsidRPr="005E4797">
        <w:rPr>
          <w:rFonts w:ascii="Times New Roman" w:hAnsi="Times New Roman"/>
          <w:sz w:val="28"/>
          <w:szCs w:val="28"/>
        </w:rPr>
        <w:t>записи</w:t>
      </w:r>
      <w:proofErr w:type="gramEnd"/>
      <w:r w:rsidRPr="005E4797">
        <w:rPr>
          <w:rFonts w:ascii="Times New Roman" w:hAnsi="Times New Roman"/>
          <w:sz w:val="28"/>
          <w:szCs w:val="28"/>
        </w:rPr>
        <w:t xml:space="preserve"> вносимой кли</w:t>
      </w:r>
      <w:r w:rsidR="009F588B">
        <w:rPr>
          <w:rFonts w:ascii="Times New Roman" w:hAnsi="Times New Roman"/>
          <w:sz w:val="28"/>
          <w:szCs w:val="28"/>
        </w:rPr>
        <w:t>ентом информации и возможности «вышестоящих»</w:t>
      </w:r>
      <w:r w:rsidRPr="005E4797">
        <w:rPr>
          <w:rFonts w:ascii="Times New Roman" w:hAnsi="Times New Roman"/>
          <w:sz w:val="28"/>
          <w:szCs w:val="28"/>
        </w:rPr>
        <w:t xml:space="preserve"> над СУБД приложений, имеющих необходимую логику не только запросов, но и статистических расчетов, анализа и многое другое.</w:t>
      </w:r>
    </w:p>
    <w:p w:rsidR="009F1A4C" w:rsidRPr="005E4797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4797">
        <w:rPr>
          <w:rFonts w:ascii="Times New Roman" w:hAnsi="Times New Roman"/>
          <w:sz w:val="28"/>
          <w:szCs w:val="28"/>
        </w:rPr>
        <w:t>В любом случае, от маркетинговой составляющей корпоративного сайта следует ожидать, прежде всего</w:t>
      </w:r>
      <w:r w:rsidR="009F588B">
        <w:rPr>
          <w:rFonts w:ascii="Times New Roman" w:hAnsi="Times New Roman"/>
          <w:sz w:val="28"/>
          <w:szCs w:val="28"/>
        </w:rPr>
        <w:t>, сбора информации, являющейся «исходным материалом»</w:t>
      </w:r>
      <w:r w:rsidRPr="005E4797">
        <w:rPr>
          <w:rFonts w:ascii="Times New Roman" w:hAnsi="Times New Roman"/>
          <w:sz w:val="28"/>
          <w:szCs w:val="28"/>
        </w:rPr>
        <w:t xml:space="preserve"> для дальнейшей обработки и анализа. Речь идет об анализе рынка, позволяющем делать выводы и принимать решения о востребованности тех или иных товаров и услуг, разработки линии их продвижения, возможной корректировки имеющихся способов и методов и разработки новых решений.</w:t>
      </w:r>
    </w:p>
    <w:p w:rsidR="009F1A4C" w:rsidRPr="005E4797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4797">
        <w:rPr>
          <w:rFonts w:ascii="Times New Roman" w:hAnsi="Times New Roman"/>
          <w:sz w:val="28"/>
          <w:szCs w:val="28"/>
        </w:rPr>
        <w:t>Исходя их вышесказанного, стало понятно, что сайт для предприятия имеет большое значение, разработка которого требует серьезного подхода. Наличие представительства в сети не только поднимает имидж компании, но и при правильном подходе может являться рекламной площадкой для товаров и услуг, что позволит намного увеличить число потенциальных клиентов компании.</w:t>
      </w:r>
    </w:p>
    <w:p w:rsidR="009F1A4C" w:rsidRPr="00505992" w:rsidRDefault="009F1A4C" w:rsidP="00CC108B">
      <w:pPr>
        <w:pStyle w:val="1"/>
        <w:spacing w:before="0"/>
        <w:ind w:firstLine="709"/>
        <w:jc w:val="both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</w:rPr>
        <w:br w:type="page"/>
      </w:r>
      <w:bookmarkStart w:id="3" w:name="_Toc476549682"/>
      <w:r w:rsidR="007D12CA" w:rsidRPr="00505992">
        <w:rPr>
          <w:rFonts w:ascii="Times New Roman" w:hAnsi="Times New Roman"/>
          <w:b w:val="0"/>
          <w:color w:val="auto"/>
        </w:rPr>
        <w:lastRenderedPageBreak/>
        <w:t>3</w:t>
      </w:r>
      <w:r w:rsidRPr="00505992">
        <w:rPr>
          <w:rFonts w:ascii="Times New Roman" w:hAnsi="Times New Roman"/>
          <w:b w:val="0"/>
          <w:color w:val="auto"/>
        </w:rPr>
        <w:t xml:space="preserve"> ОПРЕДЕЛЕНИЕ КЛЮЧЕВЫХ ПОКАЗАТЕЛЕЙ</w:t>
      </w:r>
      <w:bookmarkEnd w:id="3"/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F1A4C" w:rsidRPr="005E4797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5E4797">
        <w:rPr>
          <w:rFonts w:ascii="Times New Roman" w:hAnsi="Times New Roman"/>
          <w:color w:val="000000"/>
          <w:sz w:val="28"/>
          <w:szCs w:val="28"/>
        </w:rPr>
        <w:t>Разрабатываемый</w:t>
      </w:r>
      <w:proofErr w:type="gramEnd"/>
      <w:r w:rsidRPr="005E4797">
        <w:rPr>
          <w:rFonts w:ascii="Times New Roman" w:hAnsi="Times New Roman"/>
          <w:color w:val="000000"/>
          <w:sz w:val="28"/>
          <w:szCs w:val="28"/>
        </w:rPr>
        <w:t xml:space="preserve"> интерактив</w:t>
      </w:r>
      <w:r w:rsidR="009F588B">
        <w:rPr>
          <w:rFonts w:ascii="Times New Roman" w:hAnsi="Times New Roman"/>
          <w:color w:val="000000"/>
          <w:sz w:val="28"/>
          <w:szCs w:val="28"/>
        </w:rPr>
        <w:t xml:space="preserve">ный </w:t>
      </w:r>
      <w:proofErr w:type="spellStart"/>
      <w:r w:rsidR="009F588B">
        <w:rPr>
          <w:rFonts w:ascii="Times New Roman" w:hAnsi="Times New Roman"/>
          <w:color w:val="000000"/>
          <w:sz w:val="28"/>
          <w:szCs w:val="28"/>
        </w:rPr>
        <w:t>Web</w:t>
      </w:r>
      <w:proofErr w:type="spellEnd"/>
      <w:r w:rsidR="009F588B">
        <w:rPr>
          <w:rFonts w:ascii="Times New Roman" w:hAnsi="Times New Roman"/>
          <w:color w:val="000000"/>
          <w:sz w:val="28"/>
          <w:szCs w:val="28"/>
        </w:rPr>
        <w:t>-сайт для И</w:t>
      </w:r>
      <w:r>
        <w:rPr>
          <w:rFonts w:ascii="Times New Roman" w:hAnsi="Times New Roman"/>
          <w:color w:val="000000"/>
          <w:sz w:val="28"/>
          <w:szCs w:val="28"/>
        </w:rPr>
        <w:t>П С</w:t>
      </w:r>
      <w:r w:rsidRPr="006749A8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6749A8">
        <w:rPr>
          <w:rFonts w:ascii="Times New Roman" w:hAnsi="Times New Roman"/>
          <w:color w:val="000000"/>
          <w:sz w:val="28"/>
          <w:szCs w:val="28"/>
        </w:rPr>
        <w:t>.</w:t>
      </w:r>
      <w:r w:rsidRPr="005E4797">
        <w:rPr>
          <w:rFonts w:ascii="Times New Roman" w:hAnsi="Times New Roman"/>
          <w:color w:val="000000"/>
          <w:sz w:val="28"/>
          <w:szCs w:val="28"/>
        </w:rPr>
        <w:t xml:space="preserve"> Меньшикова – это положительная </w:t>
      </w:r>
      <w:proofErr w:type="spellStart"/>
      <w:r w:rsidRPr="005E4797">
        <w:rPr>
          <w:rFonts w:ascii="Times New Roman" w:hAnsi="Times New Roman"/>
          <w:color w:val="000000"/>
          <w:sz w:val="28"/>
          <w:szCs w:val="28"/>
        </w:rPr>
        <w:t>имиджевая</w:t>
      </w:r>
      <w:proofErr w:type="spellEnd"/>
      <w:r w:rsidRPr="005E4797">
        <w:rPr>
          <w:rFonts w:ascii="Times New Roman" w:hAnsi="Times New Roman"/>
          <w:color w:val="000000"/>
          <w:sz w:val="28"/>
          <w:szCs w:val="28"/>
        </w:rPr>
        <w:t xml:space="preserve"> составляющая, которая сформирует лояльное отношение потенциальных и укрепит такое отношение уже реальных клиентов. Ресурс в интернете будет доступен всем желающим в любое время, что избавит </w:t>
      </w:r>
      <w:r w:rsidR="009F588B"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П С</w:t>
      </w:r>
      <w:r w:rsidRPr="006749A8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6749A8">
        <w:rPr>
          <w:rFonts w:ascii="Times New Roman" w:hAnsi="Times New Roman"/>
          <w:color w:val="000000"/>
          <w:sz w:val="28"/>
          <w:szCs w:val="28"/>
        </w:rPr>
        <w:t>.</w:t>
      </w:r>
      <w:r w:rsidRPr="005E4797">
        <w:rPr>
          <w:rFonts w:ascii="Times New Roman" w:hAnsi="Times New Roman"/>
          <w:color w:val="000000"/>
          <w:sz w:val="28"/>
          <w:szCs w:val="28"/>
        </w:rPr>
        <w:t xml:space="preserve"> Меньшикова от многих лишних вопросов и заранее простимулирует часть посетителей к сотрудничеству с организацией.</w:t>
      </w:r>
    </w:p>
    <w:p w:rsidR="009F1A4C" w:rsidRPr="005E4797" w:rsidRDefault="009F1A4C" w:rsidP="009F1A4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E4797">
        <w:rPr>
          <w:color w:val="000000"/>
          <w:sz w:val="28"/>
          <w:szCs w:val="28"/>
        </w:rPr>
        <w:t xml:space="preserve">Сайт – это отличный инструмент для изучения общественного мнения и мнения посетителей. С помощью различных опросов можно легко составить мнение аудитории </w:t>
      </w:r>
      <w:proofErr w:type="gramStart"/>
      <w:r w:rsidRPr="005E4797">
        <w:rPr>
          <w:color w:val="000000"/>
          <w:sz w:val="28"/>
          <w:szCs w:val="28"/>
        </w:rPr>
        <w:t>об</w:t>
      </w:r>
      <w:proofErr w:type="gramEnd"/>
      <w:r w:rsidRPr="005E4797">
        <w:rPr>
          <w:color w:val="000000"/>
          <w:sz w:val="28"/>
          <w:szCs w:val="28"/>
        </w:rPr>
        <w:t xml:space="preserve"> магазине «Анастасия», направлениях его работы. Сайт также может содержать новости о деятельности организации. Это экономный способ заявить о себе. Можно представить, сколько средств ушло бы на разработку и печать буклетов и других материалов </w:t>
      </w:r>
      <w:proofErr w:type="gramStart"/>
      <w:r w:rsidRPr="005E4797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б</w:t>
      </w:r>
      <w:proofErr w:type="gramEnd"/>
      <w:r w:rsidRPr="005E4797">
        <w:rPr>
          <w:color w:val="000000"/>
          <w:sz w:val="28"/>
          <w:szCs w:val="28"/>
        </w:rPr>
        <w:t xml:space="preserve"> магазине «Анастасия», которые надо было бы еще доставить до адресата. А те, в свою очередь, могли бы потерять буклеты, выкинуть и т.д. То есть, значительная часть материалов так или иначе бы попала в урну. Такое не произойдет с интернет</w:t>
      </w:r>
      <w:r w:rsidR="00111369">
        <w:rPr>
          <w:color w:val="000000"/>
          <w:sz w:val="28"/>
          <w:szCs w:val="28"/>
        </w:rPr>
        <w:t xml:space="preserve"> </w:t>
      </w:r>
      <w:r w:rsidRPr="005E4797">
        <w:rPr>
          <w:color w:val="000000"/>
          <w:sz w:val="28"/>
          <w:szCs w:val="28"/>
        </w:rPr>
        <w:t>-</w:t>
      </w:r>
      <w:r w:rsidR="00111369">
        <w:rPr>
          <w:color w:val="000000"/>
          <w:sz w:val="28"/>
          <w:szCs w:val="28"/>
        </w:rPr>
        <w:t xml:space="preserve"> </w:t>
      </w:r>
      <w:r w:rsidRPr="005E4797">
        <w:rPr>
          <w:color w:val="000000"/>
          <w:sz w:val="28"/>
          <w:szCs w:val="28"/>
        </w:rPr>
        <w:t>ресурсом: тот, кто не заинтересован в информации о компании, просто закроет сайт и все.</w:t>
      </w:r>
    </w:p>
    <w:p w:rsidR="009F1A4C" w:rsidRPr="005E4797" w:rsidRDefault="009F1A4C" w:rsidP="009F1A4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E4797">
        <w:rPr>
          <w:color w:val="000000"/>
          <w:sz w:val="28"/>
          <w:szCs w:val="28"/>
        </w:rPr>
        <w:t>Необходим сайт и для того, чтобы осуществлять продажи через интернет. Так, к примеру, с пом</w:t>
      </w:r>
      <w:r>
        <w:rPr>
          <w:color w:val="000000"/>
          <w:sz w:val="28"/>
          <w:szCs w:val="28"/>
        </w:rPr>
        <w:t>ощью интернета приобрести продукты</w:t>
      </w:r>
      <w:r w:rsidRPr="005E4797">
        <w:rPr>
          <w:color w:val="000000"/>
          <w:sz w:val="28"/>
          <w:szCs w:val="28"/>
        </w:rPr>
        <w:t xml:space="preserve"> смогут люди не только из города Ливны, но и из соседних поселков и районов.</w:t>
      </w:r>
    </w:p>
    <w:p w:rsidR="009F1A4C" w:rsidRPr="005E4797" w:rsidRDefault="009F1A4C" w:rsidP="009F1A4C">
      <w:pPr>
        <w:tabs>
          <w:tab w:val="left" w:pos="108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4797">
        <w:rPr>
          <w:rFonts w:ascii="Times New Roman" w:hAnsi="Times New Roman"/>
          <w:sz w:val="28"/>
          <w:szCs w:val="28"/>
        </w:rPr>
        <w:t xml:space="preserve">Использование </w:t>
      </w:r>
      <w:proofErr w:type="spellStart"/>
      <w:r w:rsidRPr="005E4797">
        <w:rPr>
          <w:rFonts w:ascii="Times New Roman" w:hAnsi="Times New Roman"/>
          <w:sz w:val="28"/>
          <w:szCs w:val="28"/>
        </w:rPr>
        <w:t>Web</w:t>
      </w:r>
      <w:proofErr w:type="spellEnd"/>
      <w:r w:rsidR="00D50A94">
        <w:rPr>
          <w:rFonts w:ascii="Times New Roman" w:hAnsi="Times New Roman"/>
          <w:sz w:val="28"/>
          <w:szCs w:val="28"/>
        </w:rPr>
        <w:t xml:space="preserve"> </w:t>
      </w:r>
      <w:r w:rsidRPr="005E4797">
        <w:rPr>
          <w:rFonts w:ascii="Times New Roman" w:hAnsi="Times New Roman"/>
          <w:sz w:val="28"/>
          <w:szCs w:val="28"/>
        </w:rPr>
        <w:t>-</w:t>
      </w:r>
      <w:r w:rsidR="00D50A94">
        <w:rPr>
          <w:rFonts w:ascii="Times New Roman" w:hAnsi="Times New Roman"/>
          <w:sz w:val="28"/>
          <w:szCs w:val="28"/>
        </w:rPr>
        <w:t xml:space="preserve"> </w:t>
      </w:r>
      <w:r w:rsidRPr="005E4797">
        <w:rPr>
          <w:rFonts w:ascii="Times New Roman" w:hAnsi="Times New Roman"/>
          <w:sz w:val="28"/>
          <w:szCs w:val="28"/>
        </w:rPr>
        <w:t>технологий открывает широкие перспективы для электронной коммерции</w:t>
      </w:r>
      <w:r w:rsidR="00D50A94">
        <w:rPr>
          <w:rFonts w:ascii="Times New Roman" w:hAnsi="Times New Roman"/>
          <w:sz w:val="28"/>
          <w:szCs w:val="28"/>
        </w:rPr>
        <w:t xml:space="preserve"> и обслуживания клиентов через и</w:t>
      </w:r>
      <w:r w:rsidRPr="005E4797">
        <w:rPr>
          <w:rFonts w:ascii="Times New Roman" w:hAnsi="Times New Roman"/>
          <w:sz w:val="28"/>
          <w:szCs w:val="28"/>
        </w:rPr>
        <w:t>нтернет.</w:t>
      </w:r>
    </w:p>
    <w:p w:rsidR="009F1A4C" w:rsidRPr="005E4797" w:rsidRDefault="009F1A4C" w:rsidP="009F1A4C">
      <w:pPr>
        <w:tabs>
          <w:tab w:val="left" w:pos="108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4797">
        <w:rPr>
          <w:rFonts w:ascii="Times New Roman" w:hAnsi="Times New Roman"/>
          <w:sz w:val="28"/>
          <w:szCs w:val="28"/>
        </w:rPr>
        <w:t xml:space="preserve"> Интернет</w:t>
      </w:r>
      <w:r w:rsidR="00111369">
        <w:rPr>
          <w:rFonts w:ascii="Times New Roman" w:hAnsi="Times New Roman"/>
          <w:sz w:val="28"/>
          <w:szCs w:val="28"/>
        </w:rPr>
        <w:t xml:space="preserve"> </w:t>
      </w:r>
      <w:r w:rsidRPr="005E4797">
        <w:rPr>
          <w:rFonts w:ascii="Times New Roman" w:hAnsi="Times New Roman"/>
          <w:sz w:val="28"/>
          <w:szCs w:val="28"/>
        </w:rPr>
        <w:t>-</w:t>
      </w:r>
      <w:r w:rsidR="00111369">
        <w:rPr>
          <w:rFonts w:ascii="Times New Roman" w:hAnsi="Times New Roman"/>
          <w:sz w:val="28"/>
          <w:szCs w:val="28"/>
        </w:rPr>
        <w:t xml:space="preserve"> </w:t>
      </w:r>
      <w:r w:rsidR="00D50A94">
        <w:rPr>
          <w:rFonts w:ascii="Times New Roman" w:hAnsi="Times New Roman"/>
          <w:sz w:val="28"/>
          <w:szCs w:val="28"/>
        </w:rPr>
        <w:t>коммерция, торговля в и</w:t>
      </w:r>
      <w:r w:rsidRPr="005E4797">
        <w:rPr>
          <w:rFonts w:ascii="Times New Roman" w:hAnsi="Times New Roman"/>
          <w:sz w:val="28"/>
          <w:szCs w:val="28"/>
        </w:rPr>
        <w:t>нтернете - это коммерческая деятельность в Интернете, когда процесс покупки/продажи товаров или услуг (весь цикл коммерческой/финансовой транзакции или ее часть) осуществляется эле</w:t>
      </w:r>
      <w:r w:rsidR="00D50A94">
        <w:rPr>
          <w:rFonts w:ascii="Times New Roman" w:hAnsi="Times New Roman"/>
          <w:sz w:val="28"/>
          <w:szCs w:val="28"/>
        </w:rPr>
        <w:t>ктронным образом с применением и</w:t>
      </w:r>
      <w:r w:rsidRPr="005E4797">
        <w:rPr>
          <w:rFonts w:ascii="Times New Roman" w:hAnsi="Times New Roman"/>
          <w:sz w:val="28"/>
          <w:szCs w:val="28"/>
        </w:rPr>
        <w:t>нтернет - технологий. К таким системам относятся:</w:t>
      </w:r>
    </w:p>
    <w:p w:rsidR="009F1A4C" w:rsidRPr="005E4797" w:rsidRDefault="009F1A4C" w:rsidP="009F1A4C">
      <w:pPr>
        <w:tabs>
          <w:tab w:val="left" w:pos="108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4797">
        <w:rPr>
          <w:rFonts w:ascii="Times New Roman" w:hAnsi="Times New Roman"/>
          <w:sz w:val="28"/>
          <w:szCs w:val="28"/>
        </w:rPr>
        <w:lastRenderedPageBreak/>
        <w:t>В последнее</w:t>
      </w:r>
      <w:r w:rsidR="00D50A94">
        <w:rPr>
          <w:rFonts w:ascii="Times New Roman" w:hAnsi="Times New Roman"/>
          <w:sz w:val="28"/>
          <w:szCs w:val="28"/>
        </w:rPr>
        <w:t xml:space="preserve"> время очень популярными стали и</w:t>
      </w:r>
      <w:r w:rsidRPr="005E4797">
        <w:rPr>
          <w:rFonts w:ascii="Times New Roman" w:hAnsi="Times New Roman"/>
          <w:sz w:val="28"/>
          <w:szCs w:val="28"/>
        </w:rPr>
        <w:t xml:space="preserve">нтернет - магазины. У представителей малого и среднего бизнеса есть онлайновые версии магазинов крупных розничных сетей. </w:t>
      </w:r>
      <w:proofErr w:type="gramStart"/>
      <w:r>
        <w:rPr>
          <w:rFonts w:ascii="Times New Roman" w:hAnsi="Times New Roman"/>
          <w:sz w:val="28"/>
          <w:szCs w:val="28"/>
        </w:rPr>
        <w:t>Основное отличие и</w:t>
      </w:r>
      <w:r w:rsidRPr="006749A8">
        <w:rPr>
          <w:rFonts w:ascii="Times New Roman" w:hAnsi="Times New Roman"/>
          <w:sz w:val="28"/>
          <w:szCs w:val="28"/>
        </w:rPr>
        <w:t>нтернет - магазина от традиционного - в типе торговой площадки.</w:t>
      </w:r>
      <w:proofErr w:type="gramEnd"/>
      <w:r w:rsidRPr="006749A8">
        <w:rPr>
          <w:rFonts w:ascii="Times New Roman" w:hAnsi="Times New Roman"/>
          <w:sz w:val="28"/>
          <w:szCs w:val="28"/>
        </w:rPr>
        <w:t xml:space="preserve"> </w:t>
      </w:r>
      <w:r w:rsidRPr="005E4797">
        <w:rPr>
          <w:rFonts w:ascii="Times New Roman" w:hAnsi="Times New Roman"/>
          <w:sz w:val="28"/>
          <w:szCs w:val="28"/>
        </w:rPr>
        <w:t>Если обычному магазину нужен торговый зал, витрины, ценники, а так же продавцы, кассиры и консультанты, то у онлайнового магазина вся инфраструктура реализован</w:t>
      </w:r>
      <w:r w:rsidR="00D50A94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="00D50A94">
        <w:rPr>
          <w:rFonts w:ascii="Times New Roman" w:hAnsi="Times New Roman"/>
          <w:sz w:val="28"/>
          <w:szCs w:val="28"/>
        </w:rPr>
        <w:t>программно</w:t>
      </w:r>
      <w:proofErr w:type="spellEnd"/>
      <w:r w:rsidR="00D50A94">
        <w:rPr>
          <w:rFonts w:ascii="Times New Roman" w:hAnsi="Times New Roman"/>
          <w:sz w:val="28"/>
          <w:szCs w:val="28"/>
        </w:rPr>
        <w:t>. Другими словами, и</w:t>
      </w:r>
      <w:r w:rsidRPr="005E4797">
        <w:rPr>
          <w:rFonts w:ascii="Times New Roman" w:hAnsi="Times New Roman"/>
          <w:sz w:val="28"/>
          <w:szCs w:val="28"/>
        </w:rPr>
        <w:t xml:space="preserve">нтернет-магазин, это совокупность программ, работающих на </w:t>
      </w:r>
      <w:proofErr w:type="spellStart"/>
      <w:r w:rsidRPr="005E4797">
        <w:rPr>
          <w:rFonts w:ascii="Times New Roman" w:hAnsi="Times New Roman"/>
          <w:sz w:val="28"/>
          <w:szCs w:val="28"/>
        </w:rPr>
        <w:t>Web</w:t>
      </w:r>
      <w:proofErr w:type="spellEnd"/>
      <w:r w:rsidRPr="005E4797">
        <w:rPr>
          <w:rFonts w:ascii="Times New Roman" w:hAnsi="Times New Roman"/>
          <w:sz w:val="28"/>
          <w:szCs w:val="28"/>
        </w:rPr>
        <w:t>-сайте, которые позволяют покупателю дистанционно выбрать товар из каталога и оформить заказ. Функции витрины и торгового зала выполняют «страницы» с иллюстрированным каталогом товаров, а консультантов - подсказки, инструкции и описания.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F1A4C" w:rsidRPr="00505992" w:rsidRDefault="009F1A4C" w:rsidP="00CC108B">
      <w:pPr>
        <w:pStyle w:val="1"/>
        <w:spacing w:before="0"/>
        <w:ind w:firstLine="709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br w:type="page"/>
      </w:r>
      <w:bookmarkStart w:id="4" w:name="_Toc454475903"/>
      <w:bookmarkStart w:id="5" w:name="_Toc476549683"/>
      <w:r w:rsidRPr="00505992">
        <w:rPr>
          <w:rFonts w:ascii="Times New Roman" w:hAnsi="Times New Roman"/>
          <w:b w:val="0"/>
          <w:color w:val="auto"/>
        </w:rPr>
        <w:lastRenderedPageBreak/>
        <w:t>4 РАСЧЁТ ОБЪЁМА КАПИТАЛЬНЫХ ВЛОЖЕНИЙ</w:t>
      </w:r>
      <w:bookmarkEnd w:id="4"/>
      <w:bookmarkEnd w:id="5"/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F1A4C" w:rsidRPr="008C716D" w:rsidRDefault="009F1A4C" w:rsidP="009F1A4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C716D">
        <w:rPr>
          <w:rFonts w:ascii="Times New Roman" w:hAnsi="Times New Roman"/>
          <w:color w:val="000000"/>
          <w:sz w:val="28"/>
          <w:szCs w:val="28"/>
        </w:rPr>
        <w:t>Раз</w:t>
      </w:r>
      <w:r>
        <w:rPr>
          <w:rFonts w:ascii="Times New Roman" w:hAnsi="Times New Roman"/>
          <w:color w:val="000000"/>
          <w:sz w:val="28"/>
          <w:szCs w:val="28"/>
        </w:rPr>
        <w:t xml:space="preserve">работка интерактивного интернет </w:t>
      </w:r>
      <w:r w:rsidR="00D04C1A" w:rsidRPr="00D04C1A">
        <w:rPr>
          <w:rFonts w:ascii="Times New Roman" w:hAnsi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/>
          <w:color w:val="000000"/>
          <w:sz w:val="28"/>
          <w:szCs w:val="28"/>
        </w:rPr>
        <w:t>магазина</w:t>
      </w:r>
      <w:r w:rsidRPr="008C716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C716D">
        <w:rPr>
          <w:rFonts w:ascii="Times New Roman" w:hAnsi="Times New Roman"/>
          <w:sz w:val="28"/>
          <w:szCs w:val="28"/>
        </w:rPr>
        <w:t>требует инвестиций, в состав которых входят:</w:t>
      </w:r>
    </w:p>
    <w:p w:rsidR="009F1A4C" w:rsidRPr="008C716D" w:rsidRDefault="009F1A4C" w:rsidP="009F1A4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C716D">
        <w:rPr>
          <w:rFonts w:ascii="Times New Roman" w:hAnsi="Times New Roman"/>
          <w:sz w:val="28"/>
          <w:szCs w:val="28"/>
        </w:rPr>
        <w:t>- расходы на приобретение нового оборудования и его замену;</w:t>
      </w:r>
    </w:p>
    <w:p w:rsidR="009F1A4C" w:rsidRPr="008C716D" w:rsidRDefault="009F1A4C" w:rsidP="009F1A4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C716D">
        <w:rPr>
          <w:rFonts w:ascii="Times New Roman" w:hAnsi="Times New Roman"/>
          <w:sz w:val="28"/>
          <w:szCs w:val="28"/>
        </w:rPr>
        <w:t>- средства, вырученные от продажи или передачи оборудования;</w:t>
      </w:r>
    </w:p>
    <w:p w:rsidR="009F1A4C" w:rsidRPr="008C716D" w:rsidRDefault="009F1A4C" w:rsidP="009F1A4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C716D">
        <w:rPr>
          <w:rFonts w:ascii="Times New Roman" w:hAnsi="Times New Roman"/>
          <w:sz w:val="28"/>
          <w:szCs w:val="28"/>
        </w:rPr>
        <w:t>- расходы на приобретение дополнительной оперативной памяти;</w:t>
      </w:r>
    </w:p>
    <w:p w:rsidR="009F1A4C" w:rsidRPr="008C716D" w:rsidRDefault="009F1A4C" w:rsidP="009F1A4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C716D">
        <w:rPr>
          <w:rFonts w:ascii="Times New Roman" w:hAnsi="Times New Roman"/>
          <w:sz w:val="28"/>
          <w:szCs w:val="28"/>
        </w:rPr>
        <w:t>- расходы на замену оборудования и т.д.</w:t>
      </w:r>
    </w:p>
    <w:p w:rsidR="009F1A4C" w:rsidRPr="008C716D" w:rsidRDefault="009F1A4C" w:rsidP="009F1A4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C716D">
        <w:rPr>
          <w:rFonts w:ascii="Times New Roman" w:hAnsi="Times New Roman"/>
          <w:sz w:val="28"/>
          <w:szCs w:val="28"/>
        </w:rPr>
        <w:t>В общем виде совокупность капитальных вложений в проект может быть представлена следующим выражением:</w:t>
      </w:r>
    </w:p>
    <w:p w:rsidR="009F1A4C" w:rsidRPr="008C716D" w:rsidRDefault="009F1A4C" w:rsidP="009F1A4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F1A4C" w:rsidRPr="008C716D" w:rsidRDefault="009F1A4C" w:rsidP="009F1A4C">
      <w:pPr>
        <w:spacing w:line="360" w:lineRule="auto"/>
        <w:ind w:firstLine="3420"/>
        <w:jc w:val="both"/>
        <w:rPr>
          <w:rFonts w:ascii="Times New Roman" w:eastAsia="TimesNewRoman" w:hAnsi="Times New Roman"/>
          <w:sz w:val="28"/>
          <w:szCs w:val="28"/>
        </w:rPr>
      </w:pPr>
      <w:r w:rsidRPr="008C716D">
        <w:rPr>
          <w:rFonts w:ascii="Times New Roman" w:eastAsia="TimesNewRoman" w:hAnsi="Times New Roman"/>
          <w:bCs/>
          <w:sz w:val="28"/>
          <w:szCs w:val="28"/>
        </w:rPr>
        <w:t xml:space="preserve">K = </w:t>
      </w:r>
      <w:proofErr w:type="spellStart"/>
      <w:r w:rsidRPr="008C716D">
        <w:rPr>
          <w:rFonts w:ascii="Times New Roman" w:eastAsia="TimesNewRoman,Bold" w:hAnsi="Times New Roman"/>
          <w:bCs/>
          <w:sz w:val="28"/>
          <w:szCs w:val="28"/>
        </w:rPr>
        <w:t>К</w:t>
      </w:r>
      <w:r w:rsidRPr="008C716D">
        <w:rPr>
          <w:rFonts w:ascii="Times New Roman" w:eastAsia="TimesNewRoman,Bold" w:hAnsi="Times New Roman"/>
          <w:bCs/>
          <w:sz w:val="28"/>
          <w:szCs w:val="28"/>
          <w:vertAlign w:val="subscript"/>
        </w:rPr>
        <w:t>об</w:t>
      </w:r>
      <w:proofErr w:type="spellEnd"/>
      <w:r w:rsidRPr="008C716D">
        <w:rPr>
          <w:rFonts w:ascii="Times New Roman" w:eastAsia="TimesNewRoman,Bold" w:hAnsi="Times New Roman"/>
          <w:bCs/>
          <w:sz w:val="28"/>
          <w:szCs w:val="28"/>
        </w:rPr>
        <w:t xml:space="preserve"> </w:t>
      </w:r>
      <w:r w:rsidRPr="008C716D">
        <w:rPr>
          <w:rFonts w:ascii="Times New Roman" w:eastAsia="TimesNewRoman" w:hAnsi="Times New Roman"/>
          <w:bCs/>
          <w:sz w:val="28"/>
          <w:szCs w:val="28"/>
        </w:rPr>
        <w:t xml:space="preserve">+ </w:t>
      </w:r>
      <w:proofErr w:type="spellStart"/>
      <w:r w:rsidRPr="008C716D">
        <w:rPr>
          <w:rFonts w:ascii="Times New Roman" w:eastAsia="TimesNewRoman,Bold" w:hAnsi="Times New Roman"/>
          <w:bCs/>
          <w:sz w:val="28"/>
          <w:szCs w:val="28"/>
        </w:rPr>
        <w:t>К</w:t>
      </w:r>
      <w:r w:rsidRPr="008C716D">
        <w:rPr>
          <w:rFonts w:ascii="Times New Roman" w:eastAsia="TimesNewRoman,Bold" w:hAnsi="Times New Roman"/>
          <w:bCs/>
          <w:sz w:val="28"/>
          <w:szCs w:val="28"/>
          <w:vertAlign w:val="subscript"/>
        </w:rPr>
        <w:t>на</w:t>
      </w:r>
      <w:proofErr w:type="spellEnd"/>
      <w:r w:rsidRPr="008C716D">
        <w:rPr>
          <w:rFonts w:ascii="Times New Roman" w:eastAsia="TimesNewRoman,Bold" w:hAnsi="Times New Roman"/>
          <w:bCs/>
          <w:sz w:val="28"/>
          <w:szCs w:val="28"/>
        </w:rPr>
        <w:t xml:space="preserve"> </w:t>
      </w:r>
      <w:r w:rsidRPr="008C716D">
        <w:rPr>
          <w:rFonts w:ascii="Times New Roman" w:eastAsia="TimesNewRoman" w:hAnsi="Times New Roman"/>
          <w:bCs/>
          <w:sz w:val="28"/>
          <w:szCs w:val="28"/>
        </w:rPr>
        <w:t xml:space="preserve">– </w:t>
      </w:r>
      <w:r w:rsidRPr="008C716D">
        <w:rPr>
          <w:rFonts w:ascii="Times New Roman" w:eastAsia="TimesNewRoman,Bold" w:hAnsi="Times New Roman"/>
          <w:bCs/>
          <w:sz w:val="28"/>
          <w:szCs w:val="28"/>
        </w:rPr>
        <w:t>К</w:t>
      </w:r>
      <w:r w:rsidRPr="008C716D">
        <w:rPr>
          <w:rFonts w:ascii="Times New Roman" w:eastAsia="TimesNewRoman,Bold" w:hAnsi="Times New Roman"/>
          <w:bCs/>
          <w:sz w:val="28"/>
          <w:szCs w:val="28"/>
          <w:vertAlign w:val="subscript"/>
        </w:rPr>
        <w:t>л</w:t>
      </w:r>
      <w:r w:rsidRPr="008C716D">
        <w:rPr>
          <w:rFonts w:ascii="Times New Roman" w:eastAsia="TimesNewRoman,Bold" w:hAnsi="Times New Roman"/>
          <w:bCs/>
          <w:sz w:val="28"/>
          <w:szCs w:val="28"/>
        </w:rPr>
        <w:t xml:space="preserve"> </w:t>
      </w:r>
      <w:r w:rsidRPr="008C716D">
        <w:rPr>
          <w:rFonts w:ascii="Times New Roman" w:eastAsia="TimesNewRoman" w:hAnsi="Times New Roman"/>
          <w:bCs/>
          <w:sz w:val="28"/>
          <w:szCs w:val="28"/>
        </w:rPr>
        <w:t xml:space="preserve">+ </w:t>
      </w:r>
      <w:proofErr w:type="spellStart"/>
      <w:r w:rsidRPr="008C716D">
        <w:rPr>
          <w:rFonts w:ascii="Times New Roman" w:eastAsia="TimesNewRoman,Bold" w:hAnsi="Times New Roman"/>
          <w:bCs/>
          <w:sz w:val="28"/>
          <w:szCs w:val="28"/>
        </w:rPr>
        <w:t>К</w:t>
      </w:r>
      <w:r w:rsidRPr="008C716D">
        <w:rPr>
          <w:rFonts w:ascii="Times New Roman" w:eastAsia="TimesNewRoman,Bold" w:hAnsi="Times New Roman"/>
          <w:bCs/>
          <w:sz w:val="28"/>
          <w:szCs w:val="28"/>
          <w:vertAlign w:val="subscript"/>
        </w:rPr>
        <w:t>пр</w:t>
      </w:r>
      <w:proofErr w:type="spellEnd"/>
      <w:r w:rsidRPr="008C716D">
        <w:rPr>
          <w:rFonts w:ascii="Times New Roman" w:eastAsia="TimesNewRoman" w:hAnsi="Times New Roman"/>
          <w:sz w:val="28"/>
          <w:szCs w:val="28"/>
        </w:rPr>
        <w:t>,</w:t>
      </w:r>
      <w:r w:rsidRPr="008C716D">
        <w:rPr>
          <w:rFonts w:ascii="Times New Roman" w:eastAsia="TimesNewRoman" w:hAnsi="Times New Roman"/>
          <w:sz w:val="28"/>
          <w:szCs w:val="28"/>
        </w:rPr>
        <w:tab/>
      </w:r>
      <w:r w:rsidRPr="008C716D">
        <w:rPr>
          <w:rFonts w:ascii="Times New Roman" w:eastAsia="TimesNewRoman" w:hAnsi="Times New Roman"/>
          <w:sz w:val="28"/>
          <w:szCs w:val="28"/>
        </w:rPr>
        <w:tab/>
      </w:r>
      <w:r w:rsidRPr="008C716D">
        <w:rPr>
          <w:rFonts w:ascii="Times New Roman" w:eastAsia="TimesNewRoman" w:hAnsi="Times New Roman"/>
          <w:sz w:val="28"/>
          <w:szCs w:val="28"/>
        </w:rPr>
        <w:tab/>
      </w:r>
      <w:r w:rsidRPr="008C716D">
        <w:rPr>
          <w:rFonts w:ascii="Times New Roman" w:eastAsia="TimesNewRoman" w:hAnsi="Times New Roman"/>
          <w:sz w:val="28"/>
          <w:szCs w:val="28"/>
        </w:rPr>
        <w:tab/>
        <w:t xml:space="preserve">  </w:t>
      </w:r>
      <w:r w:rsidR="001C71B2">
        <w:rPr>
          <w:rFonts w:ascii="Times New Roman" w:eastAsia="TimesNewRoman" w:hAnsi="Times New Roman"/>
          <w:sz w:val="28"/>
          <w:szCs w:val="28"/>
        </w:rPr>
        <w:t xml:space="preserve"> </w:t>
      </w:r>
      <w:r w:rsidR="001C71B2" w:rsidRPr="001C71B2">
        <w:rPr>
          <w:rFonts w:ascii="Times New Roman" w:eastAsia="TimesNewRoman" w:hAnsi="Times New Roman"/>
          <w:sz w:val="28"/>
          <w:szCs w:val="28"/>
        </w:rPr>
        <w:t xml:space="preserve">    </w:t>
      </w:r>
      <w:r w:rsidRPr="008C716D">
        <w:rPr>
          <w:rFonts w:ascii="Times New Roman" w:eastAsia="TimesNewRoman" w:hAnsi="Times New Roman"/>
          <w:sz w:val="28"/>
          <w:szCs w:val="28"/>
        </w:rPr>
        <w:t>(1)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</w:p>
    <w:p w:rsidR="009F1A4C" w:rsidRPr="008C716D" w:rsidRDefault="009F1A4C" w:rsidP="009F1A4C">
      <w:pPr>
        <w:spacing w:line="360" w:lineRule="auto"/>
        <w:jc w:val="both"/>
        <w:rPr>
          <w:rFonts w:ascii="Times New Roman" w:eastAsia="TimesNewRoman" w:hAnsi="Times New Roman"/>
          <w:sz w:val="28"/>
          <w:szCs w:val="28"/>
        </w:rPr>
      </w:pPr>
      <w:r w:rsidRPr="008C716D">
        <w:rPr>
          <w:rFonts w:ascii="Times New Roman" w:eastAsia="TimesNewRoman" w:hAnsi="Times New Roman"/>
          <w:sz w:val="28"/>
          <w:szCs w:val="28"/>
        </w:rPr>
        <w:t xml:space="preserve">где </w:t>
      </w:r>
      <w:proofErr w:type="spellStart"/>
      <w:r w:rsidRPr="008C716D">
        <w:rPr>
          <w:rFonts w:ascii="Times New Roman" w:eastAsia="TimesNewRoman" w:hAnsi="Times New Roman"/>
          <w:sz w:val="28"/>
          <w:szCs w:val="28"/>
        </w:rPr>
        <w:t>К</w:t>
      </w:r>
      <w:r w:rsidRPr="008C716D">
        <w:rPr>
          <w:rFonts w:ascii="Times New Roman" w:eastAsia="TimesNewRoman" w:hAnsi="Times New Roman"/>
          <w:sz w:val="28"/>
          <w:szCs w:val="28"/>
          <w:vertAlign w:val="subscript"/>
        </w:rPr>
        <w:t>об</w:t>
      </w:r>
      <w:proofErr w:type="spellEnd"/>
      <w:r w:rsidRPr="008C716D">
        <w:rPr>
          <w:rFonts w:ascii="Times New Roman" w:eastAsia="TimesNewRoman" w:hAnsi="Times New Roman"/>
          <w:sz w:val="28"/>
          <w:szCs w:val="28"/>
        </w:rPr>
        <w:t xml:space="preserve"> – стоимость устанавливаемого оборудования;</w:t>
      </w:r>
    </w:p>
    <w:p w:rsidR="009F1A4C" w:rsidRPr="008C716D" w:rsidRDefault="009F1A4C" w:rsidP="009F1A4C">
      <w:pPr>
        <w:spacing w:line="36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proofErr w:type="spellStart"/>
      <w:r w:rsidRPr="008C716D">
        <w:rPr>
          <w:rFonts w:ascii="Times New Roman" w:eastAsia="TimesNewRoman" w:hAnsi="Times New Roman"/>
          <w:sz w:val="28"/>
          <w:szCs w:val="28"/>
        </w:rPr>
        <w:t>К</w:t>
      </w:r>
      <w:r w:rsidRPr="00FC17D4">
        <w:rPr>
          <w:rFonts w:ascii="Times New Roman" w:eastAsia="TimesNewRoman" w:hAnsi="Times New Roman"/>
          <w:sz w:val="28"/>
          <w:szCs w:val="28"/>
          <w:vertAlign w:val="subscript"/>
        </w:rPr>
        <w:t>на</w:t>
      </w:r>
      <w:proofErr w:type="spellEnd"/>
      <w:r w:rsidRPr="008C716D">
        <w:rPr>
          <w:rFonts w:ascii="Times New Roman" w:eastAsia="TimesNewRoman" w:hAnsi="Times New Roman"/>
          <w:sz w:val="28"/>
          <w:szCs w:val="28"/>
        </w:rPr>
        <w:t xml:space="preserve"> – </w:t>
      </w:r>
      <w:proofErr w:type="spellStart"/>
      <w:r w:rsidRPr="008C716D">
        <w:rPr>
          <w:rFonts w:ascii="Times New Roman" w:eastAsia="TimesNewRoman" w:hAnsi="Times New Roman"/>
          <w:sz w:val="28"/>
          <w:szCs w:val="28"/>
        </w:rPr>
        <w:t>недоамортизированная</w:t>
      </w:r>
      <w:proofErr w:type="spellEnd"/>
      <w:r w:rsidRPr="008C716D">
        <w:rPr>
          <w:rFonts w:ascii="Times New Roman" w:eastAsia="TimesNewRoman" w:hAnsi="Times New Roman"/>
          <w:sz w:val="28"/>
          <w:szCs w:val="28"/>
        </w:rPr>
        <w:t xml:space="preserve"> часть стоимости демонтируемого оборудования;</w:t>
      </w:r>
    </w:p>
    <w:p w:rsidR="009F1A4C" w:rsidRPr="008C716D" w:rsidRDefault="009F1A4C" w:rsidP="009F1A4C">
      <w:pPr>
        <w:spacing w:line="36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8C716D">
        <w:rPr>
          <w:rFonts w:ascii="Times New Roman" w:eastAsia="TimesNewRoman" w:hAnsi="Times New Roman"/>
          <w:sz w:val="28"/>
          <w:szCs w:val="28"/>
        </w:rPr>
        <w:t>К</w:t>
      </w:r>
      <w:r w:rsidRPr="008C716D">
        <w:rPr>
          <w:rFonts w:ascii="Times New Roman" w:eastAsia="TimesNewRoman" w:hAnsi="Times New Roman"/>
          <w:sz w:val="28"/>
          <w:szCs w:val="28"/>
          <w:vertAlign w:val="subscript"/>
        </w:rPr>
        <w:t>л</w:t>
      </w:r>
      <w:r w:rsidRPr="008C716D">
        <w:rPr>
          <w:rFonts w:ascii="Times New Roman" w:eastAsia="TimesNewRoman" w:hAnsi="Times New Roman"/>
          <w:sz w:val="28"/>
          <w:szCs w:val="28"/>
        </w:rPr>
        <w:t xml:space="preserve"> – ликвидационная стоимость (выручка от продажи) демонтируемого оборудования;</w:t>
      </w:r>
    </w:p>
    <w:p w:rsidR="009F1A4C" w:rsidRPr="00C543D6" w:rsidRDefault="009F1A4C" w:rsidP="009F1A4C">
      <w:pPr>
        <w:spacing w:line="36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proofErr w:type="spellStart"/>
      <w:r w:rsidRPr="008C716D">
        <w:rPr>
          <w:rFonts w:ascii="Times New Roman" w:eastAsia="TimesNewRoman" w:hAnsi="Times New Roman"/>
          <w:sz w:val="28"/>
          <w:szCs w:val="28"/>
        </w:rPr>
        <w:t>К</w:t>
      </w:r>
      <w:r w:rsidRPr="008C716D">
        <w:rPr>
          <w:rFonts w:ascii="Times New Roman" w:eastAsia="TimesNewRoman" w:hAnsi="Times New Roman"/>
          <w:sz w:val="28"/>
          <w:szCs w:val="28"/>
          <w:vertAlign w:val="subscript"/>
        </w:rPr>
        <w:t>пр</w:t>
      </w:r>
      <w:proofErr w:type="spellEnd"/>
      <w:r w:rsidRPr="008C716D">
        <w:rPr>
          <w:rFonts w:ascii="Times New Roman" w:eastAsia="TimesNewRoman" w:hAnsi="Times New Roman"/>
          <w:sz w:val="28"/>
          <w:szCs w:val="28"/>
        </w:rPr>
        <w:t xml:space="preserve"> – стоимость приобретаемых программных продуктов.</w:t>
      </w:r>
    </w:p>
    <w:p w:rsidR="009F1A4C" w:rsidRPr="00C543D6" w:rsidRDefault="009F1A4C" w:rsidP="009F1A4C">
      <w:pPr>
        <w:spacing w:line="36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</w:p>
    <w:p w:rsidR="009F1A4C" w:rsidRPr="008C716D" w:rsidRDefault="009F1A4C" w:rsidP="009F1A4C">
      <w:pPr>
        <w:pStyle w:val="a5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C716D">
        <w:rPr>
          <w:color w:val="000000"/>
          <w:sz w:val="28"/>
          <w:szCs w:val="28"/>
        </w:rPr>
        <w:t xml:space="preserve">Для разработки </w:t>
      </w:r>
      <w:r w:rsidRPr="008C716D">
        <w:rPr>
          <w:color w:val="000000"/>
          <w:sz w:val="28"/>
          <w:szCs w:val="28"/>
          <w:lang w:val="en-US"/>
        </w:rPr>
        <w:t>Web</w:t>
      </w:r>
      <w:r w:rsidRPr="008C716D">
        <w:rPr>
          <w:color w:val="000000"/>
          <w:sz w:val="28"/>
          <w:szCs w:val="28"/>
        </w:rPr>
        <w:t xml:space="preserve">-сайта никакого дополнительного программного обеспечения не требуется. Для создания сайта достаточно наличие системного блока, монитора, клавиатуры для ввода входных данных, мыши для выполнения действий и принтера для печати сопутствующей документации. При регистрации на </w:t>
      </w:r>
      <w:proofErr w:type="spellStart"/>
      <w:r w:rsidRPr="00681F4C">
        <w:rPr>
          <w:color w:val="000000"/>
          <w:sz w:val="28"/>
          <w:szCs w:val="28"/>
          <w:lang w:val="en-US"/>
        </w:rPr>
        <w:t>ipzon</w:t>
      </w:r>
      <w:proofErr w:type="spellEnd"/>
      <w:r w:rsidRPr="00681F4C">
        <w:rPr>
          <w:color w:val="000000"/>
          <w:sz w:val="28"/>
          <w:szCs w:val="28"/>
        </w:rPr>
        <w:t>.</w:t>
      </w:r>
      <w:proofErr w:type="spellStart"/>
      <w:r w:rsidRPr="00681F4C">
        <w:rPr>
          <w:color w:val="000000"/>
          <w:sz w:val="28"/>
          <w:szCs w:val="28"/>
          <w:lang w:val="en-US"/>
        </w:rPr>
        <w:t>ru</w:t>
      </w:r>
      <w:proofErr w:type="spellEnd"/>
      <w:r>
        <w:rPr>
          <w:color w:val="000000"/>
          <w:sz w:val="28"/>
          <w:szCs w:val="28"/>
        </w:rPr>
        <w:t xml:space="preserve"> </w:t>
      </w:r>
      <w:r w:rsidRPr="008C716D">
        <w:rPr>
          <w:color w:val="000000"/>
          <w:sz w:val="28"/>
          <w:szCs w:val="28"/>
        </w:rPr>
        <w:t>будет получен бесплатный домен третьего уровня и бесплатный хостинг.</w:t>
      </w:r>
    </w:p>
    <w:p w:rsidR="00821208" w:rsidRDefault="009F1A4C" w:rsidP="0082120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в </w:t>
      </w:r>
      <w:r>
        <w:rPr>
          <w:rFonts w:ascii="Times New Roman" w:hAnsi="Times New Roman"/>
          <w:color w:val="000000"/>
          <w:sz w:val="28"/>
          <w:szCs w:val="28"/>
        </w:rPr>
        <w:t>ИП С</w:t>
      </w:r>
      <w:r w:rsidRPr="006749A8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6749A8">
        <w:rPr>
          <w:rFonts w:ascii="Times New Roman" w:hAnsi="Times New Roman"/>
          <w:color w:val="000000"/>
          <w:sz w:val="28"/>
          <w:szCs w:val="28"/>
        </w:rPr>
        <w:t>.</w:t>
      </w:r>
      <w:r w:rsidRPr="005E4797">
        <w:rPr>
          <w:rFonts w:ascii="Times New Roman" w:hAnsi="Times New Roman"/>
          <w:color w:val="000000"/>
          <w:sz w:val="28"/>
          <w:szCs w:val="28"/>
        </w:rPr>
        <w:t xml:space="preserve"> Меньшикова </w:t>
      </w:r>
      <w:r>
        <w:rPr>
          <w:rFonts w:ascii="Times New Roman" w:hAnsi="Times New Roman"/>
          <w:bCs/>
          <w:sz w:val="28"/>
          <w:szCs w:val="28"/>
        </w:rPr>
        <w:t>продуктовый магазин «Анастасия»</w:t>
      </w:r>
      <w:r w:rsidRPr="000A7F5A">
        <w:rPr>
          <w:rFonts w:ascii="Times New Roman" w:hAnsi="Times New Roman"/>
          <w:sz w:val="28"/>
          <w:szCs w:val="28"/>
        </w:rPr>
        <w:t xml:space="preserve"> уже имеется все необходимое вычислительное оборудование и программное обеспечение. Следовательно, капитальные вложения </w:t>
      </w:r>
      <w:r w:rsidR="00CC108B">
        <w:rPr>
          <w:rFonts w:ascii="Times New Roman" w:hAnsi="Times New Roman"/>
          <w:sz w:val="28"/>
          <w:szCs w:val="28"/>
        </w:rPr>
        <w:t xml:space="preserve">- </w:t>
      </w:r>
      <w:r w:rsidRPr="000A7F5A">
        <w:rPr>
          <w:rFonts w:ascii="Times New Roman" w:hAnsi="Times New Roman"/>
          <w:sz w:val="28"/>
          <w:szCs w:val="28"/>
        </w:rPr>
        <w:t>0 руб.</w:t>
      </w:r>
    </w:p>
    <w:p w:rsidR="009F1A4C" w:rsidRPr="00523630" w:rsidRDefault="00505992" w:rsidP="00523630">
      <w:pPr>
        <w:widowControl/>
        <w:autoSpaceDE/>
        <w:autoSpaceDN/>
        <w:adjustRightInd/>
        <w:spacing w:after="200" w:line="276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6" w:name="_Toc476549684"/>
      <w:r w:rsidR="009F1A4C" w:rsidRPr="00523630">
        <w:rPr>
          <w:rFonts w:ascii="Times New Roman" w:hAnsi="Times New Roman"/>
          <w:sz w:val="28"/>
          <w:szCs w:val="28"/>
        </w:rPr>
        <w:lastRenderedPageBreak/>
        <w:t>5 РАСЧЕТ СЕБЕСТОИМОСТИ РАЗРАБОТКИ БАЗЫ ДАННЫХ</w:t>
      </w:r>
      <w:bookmarkEnd w:id="6"/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Калькуляция сметной стоимости программного продукта включает следующие статьи затрат: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заработная плата (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/>
          <w:sz w:val="28"/>
          <w:szCs w:val="28"/>
        </w:rPr>
        <w:t>) – это сумма основной и дополнительной платы программиста;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отчисления на социальные нужды, 30% от заработной платы (О</w:t>
      </w:r>
      <w:r>
        <w:rPr>
          <w:rFonts w:ascii="Times New Roman" w:hAnsi="Times New Roman"/>
          <w:sz w:val="28"/>
          <w:szCs w:val="28"/>
          <w:vertAlign w:val="subscript"/>
        </w:rPr>
        <w:t>н</w:t>
      </w:r>
      <w:r>
        <w:rPr>
          <w:rFonts w:ascii="Times New Roman" w:hAnsi="Times New Roman"/>
          <w:sz w:val="28"/>
          <w:szCs w:val="28"/>
        </w:rPr>
        <w:t>);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затраты на оплату машинного времени (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>нв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затраты на электроэнергию (</w:t>
      </w:r>
      <w:proofErr w:type="spellStart"/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vertAlign w:val="subscript"/>
        </w:rPr>
        <w:t>э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прочие затраты (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Сметная стоимость программного продукта – эксплуатационные расходы на разработку программного продукта: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F1A4C" w:rsidRDefault="00347C33" w:rsidP="009F1A4C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общ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нв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9F1A4C">
        <w:rPr>
          <w:rFonts w:ascii="Times New Roman" w:hAnsi="Times New Roman"/>
          <w:sz w:val="28"/>
          <w:szCs w:val="28"/>
        </w:rPr>
        <w:t>.</w:t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  <w:t>(2)</w:t>
      </w:r>
    </w:p>
    <w:p w:rsidR="009F1A4C" w:rsidRDefault="009F1A4C" w:rsidP="009F1A4C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затрат на оплату труда программиста предваряет расчет трудозатрат на разработку программного продукта: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F1A4C" w:rsidRDefault="00B91A86" w:rsidP="009F1A4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бс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отл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="009F1A4C">
        <w:rPr>
          <w:rFonts w:ascii="Times New Roman" w:hAnsi="Times New Roman"/>
          <w:sz w:val="28"/>
          <w:szCs w:val="28"/>
        </w:rPr>
        <w:t xml:space="preserve"> </w:t>
      </w:r>
      <w:r w:rsidR="009F1A4C">
        <w:rPr>
          <w:rFonts w:ascii="Times New Roman" w:hAnsi="Times New Roman"/>
          <w:sz w:val="28"/>
          <w:szCs w:val="28"/>
        </w:rPr>
        <w:tab/>
        <w:t xml:space="preserve">         </w:t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  <w:t>(3)</w:t>
      </w:r>
    </w:p>
    <w:p w:rsidR="009F1A4C" w:rsidRDefault="009F1A4C" w:rsidP="009F1A4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9F1A4C" w:rsidRPr="00A876F5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t</w:t>
      </w:r>
      <w:proofErr w:type="gramEnd"/>
      <w:r>
        <w:rPr>
          <w:rFonts w:ascii="Times New Roman" w:hAnsi="Times New Roman"/>
          <w:sz w:val="28"/>
          <w:szCs w:val="28"/>
          <w:vertAlign w:val="subscript"/>
        </w:rPr>
        <w:t>и</w:t>
      </w:r>
      <w:r>
        <w:rPr>
          <w:rFonts w:ascii="Times New Roman" w:hAnsi="Times New Roman"/>
          <w:sz w:val="28"/>
          <w:szCs w:val="28"/>
        </w:rPr>
        <w:t xml:space="preserve"> – затраты труда на исследования алгоритма решения задачи;</w:t>
      </w:r>
    </w:p>
    <w:p w:rsidR="009F1A4C" w:rsidRPr="00A876F5" w:rsidRDefault="009F1A4C" w:rsidP="009F1A4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>а</w:t>
      </w:r>
      <w:proofErr w:type="gramEnd"/>
      <w:r>
        <w:rPr>
          <w:rFonts w:ascii="Times New Roman" w:hAnsi="Times New Roman"/>
          <w:sz w:val="28"/>
          <w:szCs w:val="28"/>
        </w:rPr>
        <w:t xml:space="preserve"> – затраты на разработку алгоритма;</w:t>
      </w:r>
    </w:p>
    <w:p w:rsidR="009F1A4C" w:rsidRPr="00A876F5" w:rsidRDefault="009F1A4C" w:rsidP="009F1A4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/>
          <w:sz w:val="28"/>
          <w:szCs w:val="28"/>
          <w:vertAlign w:val="subscript"/>
        </w:rPr>
        <w:t>бс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– затраты на разработку блок -схемы алгоритма;</w:t>
      </w:r>
    </w:p>
    <w:p w:rsidR="009F1A4C" w:rsidRPr="00A876F5" w:rsidRDefault="009F1A4C" w:rsidP="009F1A4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 xml:space="preserve"> – затраты на программирование;</w:t>
      </w:r>
    </w:p>
    <w:p w:rsidR="009F1A4C" w:rsidRPr="007906EE" w:rsidRDefault="009F1A4C" w:rsidP="009F1A4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/>
          <w:sz w:val="28"/>
          <w:szCs w:val="28"/>
          <w:vertAlign w:val="subscript"/>
        </w:rPr>
        <w:t>отл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– затраты на отладку программы на компьютере;</w:t>
      </w:r>
    </w:p>
    <w:p w:rsidR="009F1A4C" w:rsidRDefault="009F1A4C" w:rsidP="009F1A4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>д</w:t>
      </w:r>
      <w:proofErr w:type="gramEnd"/>
      <w:r>
        <w:rPr>
          <w:rFonts w:ascii="Times New Roman" w:hAnsi="Times New Roman"/>
          <w:sz w:val="28"/>
          <w:szCs w:val="28"/>
        </w:rPr>
        <w:t xml:space="preserve"> – затраты на подготовку документации.</w:t>
      </w:r>
    </w:p>
    <w:p w:rsidR="009F1A4C" w:rsidRDefault="009F1A4C" w:rsidP="009F1A4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Затраты труда на исследование алгоритма решения задачи с учетом уточнения описания и квалификации программиста рассчитывается по формуле:</w:t>
      </w:r>
    </w:p>
    <w:p w:rsidR="009F1A4C" w:rsidRPr="007906EE" w:rsidRDefault="00347C33" w:rsidP="009F1A4C">
      <w:pPr>
        <w:spacing w:line="360" w:lineRule="auto"/>
        <w:ind w:firstLine="708"/>
        <w:jc w:val="right"/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28"/>
              </w:rPr>
              <m:t>×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75…85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× </m:t>
            </m:r>
            <m:r>
              <w:rPr>
                <w:rFonts w:ascii="Cambria Math" w:hAnsi="Cambria Math"/>
                <w:sz w:val="28"/>
                <w:szCs w:val="28"/>
              </w:rPr>
              <m:t>K</m:t>
            </m:r>
          </m:den>
        </m:f>
      </m:oMath>
      <w:r w:rsidR="009F1A4C" w:rsidRPr="00821208">
        <w:rPr>
          <w:rFonts w:ascii="Times New Roman" w:hAnsi="Times New Roman"/>
          <w:sz w:val="28"/>
          <w:szCs w:val="28"/>
        </w:rPr>
        <w:t xml:space="preserve"> ,</w:t>
      </w:r>
      <w:r w:rsidR="009F1A4C" w:rsidRPr="00821208">
        <w:rPr>
          <w:rFonts w:ascii="Times New Roman" w:hAnsi="Times New Roman"/>
          <w:sz w:val="28"/>
          <w:szCs w:val="28"/>
        </w:rPr>
        <w:tab/>
      </w:r>
      <w:r w:rsidR="009F1A4C" w:rsidRPr="000C6377">
        <w:rPr>
          <w:rFonts w:ascii="Times New Roman" w:hAnsi="Times New Roman"/>
          <w:sz w:val="28"/>
          <w:szCs w:val="28"/>
        </w:rPr>
        <w:tab/>
      </w:r>
      <w:r w:rsidR="009F1A4C" w:rsidRPr="000C6377">
        <w:rPr>
          <w:rFonts w:ascii="Times New Roman" w:hAnsi="Times New Roman"/>
          <w:sz w:val="28"/>
          <w:szCs w:val="28"/>
        </w:rPr>
        <w:tab/>
      </w:r>
      <w:r w:rsidR="009F1A4C" w:rsidRPr="000C6377">
        <w:rPr>
          <w:rFonts w:ascii="Times New Roman" w:hAnsi="Times New Roman"/>
          <w:sz w:val="28"/>
          <w:szCs w:val="28"/>
        </w:rPr>
        <w:tab/>
      </w:r>
      <w:r w:rsidR="009F1A4C" w:rsidRPr="000C6377">
        <w:rPr>
          <w:rFonts w:ascii="Times New Roman" w:hAnsi="Times New Roman"/>
          <w:sz w:val="28"/>
          <w:szCs w:val="28"/>
        </w:rPr>
        <w:tab/>
      </w:r>
      <w:r w:rsidR="009F1A4C" w:rsidRPr="000C6377">
        <w:rPr>
          <w:rFonts w:ascii="Times New Roman" w:hAnsi="Times New Roman"/>
          <w:sz w:val="28"/>
          <w:szCs w:val="28"/>
        </w:rPr>
        <w:tab/>
      </w:r>
      <w:r w:rsidR="009F1A4C" w:rsidRPr="007906EE">
        <w:rPr>
          <w:rFonts w:ascii="Times New Roman" w:hAnsi="Times New Roman"/>
          <w:sz w:val="28"/>
          <w:szCs w:val="28"/>
        </w:rPr>
        <w:t>(4)</w:t>
      </w:r>
    </w:p>
    <w:p w:rsidR="009F1A4C" w:rsidRPr="00167F54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7906EE">
        <w:rPr>
          <w:rFonts w:ascii="Times New Roman" w:hAnsi="Times New Roman"/>
          <w:sz w:val="28"/>
          <w:szCs w:val="28"/>
        </w:rPr>
        <w:t>де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7906EE">
        <w:rPr>
          <w:rFonts w:ascii="Times New Roman" w:hAnsi="Times New Roman"/>
          <w:sz w:val="28"/>
          <w:szCs w:val="28"/>
        </w:rPr>
        <w:t xml:space="preserve"> -  </w:t>
      </w:r>
      <w:r>
        <w:rPr>
          <w:rFonts w:ascii="Times New Roman" w:hAnsi="Times New Roman"/>
          <w:sz w:val="28"/>
          <w:szCs w:val="28"/>
        </w:rPr>
        <w:t>условное число операторов в программе;</w:t>
      </w:r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Β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/>
          <w:sz w:val="28"/>
          <w:szCs w:val="28"/>
        </w:rPr>
        <w:t>коэффициент</w:t>
      </w:r>
      <w:proofErr w:type="gramEnd"/>
      <w:r>
        <w:rPr>
          <w:rFonts w:ascii="Times New Roman" w:hAnsi="Times New Roman"/>
          <w:sz w:val="28"/>
          <w:szCs w:val="28"/>
        </w:rPr>
        <w:t xml:space="preserve"> увеличения затрат в зависимости от сложности программы (1, 2, …, 5). Среднее для наиболее точных расчетов</w:t>
      </w:r>
      <w:proofErr w:type="gramStart"/>
      <w:r w:rsidRPr="000C637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= 2;</w:t>
      </w:r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>К</w:t>
      </w:r>
      <w:proofErr w:type="gramEnd"/>
      <w:r>
        <w:rPr>
          <w:rFonts w:ascii="Times New Roman" w:hAnsi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/>
          <w:sz w:val="28"/>
          <w:szCs w:val="28"/>
        </w:rPr>
        <w:t>коэффициент</w:t>
      </w:r>
      <w:proofErr w:type="gramEnd"/>
      <w:r>
        <w:rPr>
          <w:rFonts w:ascii="Times New Roman" w:hAnsi="Times New Roman"/>
          <w:sz w:val="28"/>
          <w:szCs w:val="28"/>
        </w:rPr>
        <w:t xml:space="preserve"> квалификации разработчика.</w:t>
      </w:r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Составляющие затраты труда можно определить через условное число операторов в программном продукте. В их число входят те операторы, которые нужно учесть программисту в процессе работы над задачей с учетом возможных уточнений постановки задачи и совершенствования алгоритма: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F1A4C" w:rsidRDefault="00B91A86" w:rsidP="009F1A4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Q=q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× </m:t>
        </m:r>
        <m:r>
          <w:rPr>
            <w:rFonts w:ascii="Cambria Math" w:hAnsi="Cambria Math"/>
            <w:sz w:val="28"/>
            <w:szCs w:val="28"/>
          </w:rPr>
          <m:t>с</m:t>
        </m:r>
      </m:oMath>
      <w:r w:rsidR="00035D39">
        <w:rPr>
          <w:rFonts w:ascii="Times New Roman" w:hAnsi="Times New Roman"/>
          <w:i/>
          <w:sz w:val="28"/>
          <w:szCs w:val="28"/>
        </w:rPr>
        <w:t>,</w:t>
      </w:r>
      <w:r w:rsidR="00035D39">
        <w:rPr>
          <w:rFonts w:ascii="Times New Roman" w:hAnsi="Times New Roman"/>
          <w:i/>
          <w:sz w:val="28"/>
          <w:szCs w:val="28"/>
        </w:rPr>
        <w:tab/>
      </w:r>
      <w:r w:rsidR="00035D39" w:rsidRPr="00347C33">
        <w:rPr>
          <w:rFonts w:ascii="Times New Roman" w:hAnsi="Times New Roman"/>
          <w:i/>
          <w:sz w:val="28"/>
          <w:szCs w:val="28"/>
        </w:rPr>
        <w:tab/>
      </w:r>
      <w:r w:rsidR="009F1A4C">
        <w:rPr>
          <w:rFonts w:ascii="Times New Roman" w:hAnsi="Times New Roman"/>
          <w:i/>
          <w:sz w:val="28"/>
          <w:szCs w:val="28"/>
        </w:rPr>
        <w:tab/>
      </w:r>
      <w:r w:rsidR="009F1A4C">
        <w:rPr>
          <w:rFonts w:ascii="Times New Roman" w:hAnsi="Times New Roman"/>
          <w:i/>
          <w:sz w:val="28"/>
          <w:szCs w:val="28"/>
        </w:rPr>
        <w:tab/>
      </w:r>
      <w:r w:rsidR="009F1A4C">
        <w:rPr>
          <w:rFonts w:ascii="Times New Roman" w:hAnsi="Times New Roman"/>
          <w:i/>
          <w:sz w:val="28"/>
          <w:szCs w:val="28"/>
        </w:rPr>
        <w:tab/>
      </w:r>
      <w:r w:rsidR="009F1A4C">
        <w:rPr>
          <w:rFonts w:ascii="Times New Roman" w:hAnsi="Times New Roman"/>
          <w:i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>(5)</w:t>
      </w:r>
    </w:p>
    <w:p w:rsidR="009F1A4C" w:rsidRDefault="009F1A4C" w:rsidP="009F1A4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6C73F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предполагаемое число операторов, в зависимости от типа задачи (таблица 3);</w:t>
      </w:r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</w:t>
      </w:r>
      <w:r w:rsidRPr="006C73F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коэффициент сложности программы (таблица 4).</w:t>
      </w:r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F1A4C" w:rsidRPr="001C71B2" w:rsidRDefault="009F1A4C" w:rsidP="00111369">
      <w:pPr>
        <w:spacing w:line="360" w:lineRule="auto"/>
        <w:ind w:right="269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 – Число команд в зависимости от типа задач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F1A4C" w:rsidRPr="005A6407">
        <w:trPr>
          <w:jc w:val="center"/>
        </w:trPr>
        <w:tc>
          <w:tcPr>
            <w:tcW w:w="4672" w:type="dxa"/>
            <w:shd w:val="clear" w:color="auto" w:fill="auto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Тип задачи</w:t>
            </w:r>
          </w:p>
        </w:tc>
        <w:tc>
          <w:tcPr>
            <w:tcW w:w="4673" w:type="dxa"/>
            <w:shd w:val="clear" w:color="auto" w:fill="auto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Пределы изменений коэффициента</w:t>
            </w:r>
          </w:p>
        </w:tc>
      </w:tr>
      <w:tr w:rsidR="009F1A4C" w:rsidRPr="005A6407">
        <w:trPr>
          <w:jc w:val="center"/>
        </w:trPr>
        <w:tc>
          <w:tcPr>
            <w:tcW w:w="4672" w:type="dxa"/>
            <w:shd w:val="clear" w:color="auto" w:fill="auto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Задачи учета</w:t>
            </w:r>
          </w:p>
        </w:tc>
        <w:tc>
          <w:tcPr>
            <w:tcW w:w="4673" w:type="dxa"/>
            <w:shd w:val="clear" w:color="auto" w:fill="auto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от 1400 до 1500</w:t>
            </w:r>
          </w:p>
        </w:tc>
      </w:tr>
      <w:tr w:rsidR="009F1A4C" w:rsidRPr="005A6407">
        <w:trPr>
          <w:jc w:val="center"/>
        </w:trPr>
        <w:tc>
          <w:tcPr>
            <w:tcW w:w="4672" w:type="dxa"/>
            <w:shd w:val="clear" w:color="auto" w:fill="auto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Задачи оперативного управления</w:t>
            </w:r>
          </w:p>
        </w:tc>
        <w:tc>
          <w:tcPr>
            <w:tcW w:w="4673" w:type="dxa"/>
            <w:shd w:val="clear" w:color="auto" w:fill="auto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от 1500 до 1700</w:t>
            </w:r>
          </w:p>
        </w:tc>
      </w:tr>
      <w:tr w:rsidR="009F1A4C" w:rsidRPr="005A6407">
        <w:trPr>
          <w:jc w:val="center"/>
        </w:trPr>
        <w:tc>
          <w:tcPr>
            <w:tcW w:w="4672" w:type="dxa"/>
            <w:shd w:val="clear" w:color="auto" w:fill="auto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Задачи планирования</w:t>
            </w:r>
          </w:p>
        </w:tc>
        <w:tc>
          <w:tcPr>
            <w:tcW w:w="4673" w:type="dxa"/>
            <w:shd w:val="clear" w:color="auto" w:fill="auto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от 3000 до 3500</w:t>
            </w:r>
          </w:p>
        </w:tc>
      </w:tr>
      <w:tr w:rsidR="009F1A4C" w:rsidRPr="005A6407">
        <w:trPr>
          <w:jc w:val="center"/>
        </w:trPr>
        <w:tc>
          <w:tcPr>
            <w:tcW w:w="4672" w:type="dxa"/>
            <w:shd w:val="clear" w:color="auto" w:fill="auto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Многовариантные задачи</w:t>
            </w:r>
          </w:p>
        </w:tc>
        <w:tc>
          <w:tcPr>
            <w:tcW w:w="4673" w:type="dxa"/>
            <w:shd w:val="clear" w:color="auto" w:fill="auto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от 4500 до 5000</w:t>
            </w:r>
          </w:p>
        </w:tc>
      </w:tr>
      <w:tr w:rsidR="009F1A4C" w:rsidRPr="005A6407">
        <w:trPr>
          <w:jc w:val="center"/>
        </w:trPr>
        <w:tc>
          <w:tcPr>
            <w:tcW w:w="4672" w:type="dxa"/>
            <w:shd w:val="clear" w:color="auto" w:fill="auto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Комплексные задачи</w:t>
            </w:r>
          </w:p>
        </w:tc>
        <w:tc>
          <w:tcPr>
            <w:tcW w:w="4673" w:type="dxa"/>
            <w:shd w:val="clear" w:color="auto" w:fill="auto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от 5000 до 5500</w:t>
            </w:r>
          </w:p>
        </w:tc>
      </w:tr>
    </w:tbl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таблице 3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="007D12CA">
        <w:rPr>
          <w:rFonts w:ascii="Times New Roman" w:hAnsi="Times New Roman"/>
          <w:sz w:val="28"/>
          <w:szCs w:val="28"/>
        </w:rPr>
        <w:t xml:space="preserve"> = 15</w:t>
      </w:r>
      <w:r>
        <w:rPr>
          <w:rFonts w:ascii="Times New Roman" w:hAnsi="Times New Roman"/>
          <w:sz w:val="28"/>
          <w:szCs w:val="28"/>
        </w:rPr>
        <w:t>00. Программный продукт по степени новизны могут быть отнесены к одной из четырех групп: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группа</w:t>
      </w:r>
      <w:proofErr w:type="gramStart"/>
      <w:r>
        <w:rPr>
          <w:rFonts w:ascii="Times New Roman" w:hAnsi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/>
          <w:sz w:val="28"/>
          <w:szCs w:val="28"/>
        </w:rPr>
        <w:t xml:space="preserve"> – разработка принципиально новых задач;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группа</w:t>
      </w:r>
      <w:proofErr w:type="gramStart"/>
      <w:r>
        <w:rPr>
          <w:rFonts w:ascii="Times New Roman" w:hAnsi="Times New Roman"/>
          <w:sz w:val="28"/>
          <w:szCs w:val="28"/>
        </w:rPr>
        <w:t xml:space="preserve"> Б</w:t>
      </w:r>
      <w:proofErr w:type="gramEnd"/>
      <w:r>
        <w:rPr>
          <w:rFonts w:ascii="Times New Roman" w:hAnsi="Times New Roman"/>
          <w:sz w:val="28"/>
          <w:szCs w:val="28"/>
        </w:rPr>
        <w:t xml:space="preserve"> – разработка оригинальных программ;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- группа</w:t>
      </w:r>
      <w:proofErr w:type="gramStart"/>
      <w:r>
        <w:rPr>
          <w:rFonts w:ascii="Times New Roman" w:hAnsi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/>
          <w:sz w:val="28"/>
          <w:szCs w:val="28"/>
        </w:rPr>
        <w:t xml:space="preserve"> – разработка программ с использованием типовых решений;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группа Г – разовая типовая задача.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степени сложности программные продукты могут быть отнесены к одной из трех групп: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алгоритмы оптимизации и моделирования систем;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задачи учета, отчетности и статистики;</w:t>
      </w:r>
    </w:p>
    <w:p w:rsidR="009F1A4C" w:rsidRPr="001C71B2" w:rsidRDefault="00FB0E77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стандартные алгоритмы</w:t>
      </w:r>
      <w:r w:rsidRPr="001C71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(таблица 4)</w:t>
      </w:r>
      <w:r w:rsidRPr="001C71B2">
        <w:rPr>
          <w:rFonts w:ascii="Times New Roman" w:hAnsi="Times New Roman"/>
          <w:sz w:val="28"/>
          <w:szCs w:val="28"/>
        </w:rPr>
        <w:t>.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F1A4C" w:rsidRDefault="009F1A4C" w:rsidP="00111369">
      <w:pPr>
        <w:spacing w:line="360" w:lineRule="auto"/>
        <w:ind w:left="-1418" w:right="566" w:hanging="28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4 – Значение коэффициента сложности программы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2"/>
        <w:gridCol w:w="1412"/>
        <w:gridCol w:w="1481"/>
        <w:gridCol w:w="1482"/>
        <w:gridCol w:w="1482"/>
        <w:gridCol w:w="1482"/>
      </w:tblGrid>
      <w:tr w:rsidR="009F1A4C" w:rsidRPr="005A6407">
        <w:tc>
          <w:tcPr>
            <w:tcW w:w="2235" w:type="dxa"/>
            <w:vMerge w:val="restart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 xml:space="preserve">Язык </w:t>
            </w:r>
          </w:p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программирования</w:t>
            </w:r>
          </w:p>
        </w:tc>
        <w:tc>
          <w:tcPr>
            <w:tcW w:w="1417" w:type="dxa"/>
            <w:vMerge w:val="restart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Группа сложности</w:t>
            </w:r>
          </w:p>
        </w:tc>
        <w:tc>
          <w:tcPr>
            <w:tcW w:w="6095" w:type="dxa"/>
            <w:gridSpan w:val="4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Степень новизны</w:t>
            </w:r>
          </w:p>
        </w:tc>
      </w:tr>
      <w:tr w:rsidR="009F1A4C" w:rsidRPr="005A6407">
        <w:tc>
          <w:tcPr>
            <w:tcW w:w="2235" w:type="dxa"/>
            <w:vMerge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23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А</w:t>
            </w:r>
          </w:p>
        </w:tc>
        <w:tc>
          <w:tcPr>
            <w:tcW w:w="1524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Б</w:t>
            </w:r>
          </w:p>
        </w:tc>
        <w:tc>
          <w:tcPr>
            <w:tcW w:w="1524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В</w:t>
            </w:r>
          </w:p>
        </w:tc>
        <w:tc>
          <w:tcPr>
            <w:tcW w:w="1524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Г</w:t>
            </w:r>
          </w:p>
        </w:tc>
      </w:tr>
      <w:tr w:rsidR="009F1A4C" w:rsidRPr="005A6407">
        <w:tc>
          <w:tcPr>
            <w:tcW w:w="2235" w:type="dxa"/>
            <w:vMerge w:val="restart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Высокого уровня</w:t>
            </w:r>
          </w:p>
        </w:tc>
        <w:tc>
          <w:tcPr>
            <w:tcW w:w="1417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1</w:t>
            </w:r>
          </w:p>
        </w:tc>
        <w:tc>
          <w:tcPr>
            <w:tcW w:w="1523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1,38</w:t>
            </w:r>
          </w:p>
        </w:tc>
        <w:tc>
          <w:tcPr>
            <w:tcW w:w="1524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1,26</w:t>
            </w:r>
          </w:p>
        </w:tc>
        <w:tc>
          <w:tcPr>
            <w:tcW w:w="1524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1,15</w:t>
            </w:r>
          </w:p>
        </w:tc>
        <w:tc>
          <w:tcPr>
            <w:tcW w:w="1524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0,69</w:t>
            </w:r>
          </w:p>
        </w:tc>
      </w:tr>
      <w:tr w:rsidR="009F1A4C" w:rsidRPr="005A6407">
        <w:tc>
          <w:tcPr>
            <w:tcW w:w="2235" w:type="dxa"/>
            <w:vMerge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417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2</w:t>
            </w:r>
          </w:p>
        </w:tc>
        <w:tc>
          <w:tcPr>
            <w:tcW w:w="1523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1,30</w:t>
            </w:r>
          </w:p>
        </w:tc>
        <w:tc>
          <w:tcPr>
            <w:tcW w:w="1524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1,19</w:t>
            </w:r>
          </w:p>
        </w:tc>
        <w:tc>
          <w:tcPr>
            <w:tcW w:w="1524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1,08</w:t>
            </w:r>
          </w:p>
        </w:tc>
        <w:tc>
          <w:tcPr>
            <w:tcW w:w="1524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0,65</w:t>
            </w:r>
          </w:p>
        </w:tc>
      </w:tr>
      <w:tr w:rsidR="009F1A4C" w:rsidRPr="005A6407">
        <w:tc>
          <w:tcPr>
            <w:tcW w:w="2235" w:type="dxa"/>
            <w:vMerge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417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3</w:t>
            </w:r>
          </w:p>
        </w:tc>
        <w:tc>
          <w:tcPr>
            <w:tcW w:w="1523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1,20</w:t>
            </w:r>
          </w:p>
        </w:tc>
        <w:tc>
          <w:tcPr>
            <w:tcW w:w="1524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1,10</w:t>
            </w:r>
          </w:p>
        </w:tc>
        <w:tc>
          <w:tcPr>
            <w:tcW w:w="1524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1,00</w:t>
            </w:r>
          </w:p>
        </w:tc>
        <w:tc>
          <w:tcPr>
            <w:tcW w:w="1524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0,60</w:t>
            </w:r>
          </w:p>
        </w:tc>
      </w:tr>
      <w:tr w:rsidR="009F1A4C" w:rsidRPr="005A6407">
        <w:tc>
          <w:tcPr>
            <w:tcW w:w="2235" w:type="dxa"/>
            <w:vMerge w:val="restart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Низкого уровня</w:t>
            </w:r>
          </w:p>
        </w:tc>
        <w:tc>
          <w:tcPr>
            <w:tcW w:w="1417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1</w:t>
            </w:r>
          </w:p>
        </w:tc>
        <w:tc>
          <w:tcPr>
            <w:tcW w:w="1523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1,58</w:t>
            </w:r>
          </w:p>
        </w:tc>
        <w:tc>
          <w:tcPr>
            <w:tcW w:w="1524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1,45</w:t>
            </w:r>
          </w:p>
        </w:tc>
        <w:tc>
          <w:tcPr>
            <w:tcW w:w="1524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1,32</w:t>
            </w:r>
          </w:p>
        </w:tc>
        <w:tc>
          <w:tcPr>
            <w:tcW w:w="1524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0,79</w:t>
            </w:r>
          </w:p>
        </w:tc>
      </w:tr>
      <w:tr w:rsidR="009F1A4C" w:rsidRPr="005A6407">
        <w:tc>
          <w:tcPr>
            <w:tcW w:w="2235" w:type="dxa"/>
            <w:vMerge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417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2</w:t>
            </w:r>
          </w:p>
        </w:tc>
        <w:tc>
          <w:tcPr>
            <w:tcW w:w="1523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1,49</w:t>
            </w:r>
          </w:p>
        </w:tc>
        <w:tc>
          <w:tcPr>
            <w:tcW w:w="1524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1,37</w:t>
            </w:r>
          </w:p>
        </w:tc>
        <w:tc>
          <w:tcPr>
            <w:tcW w:w="1524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1,24</w:t>
            </w:r>
          </w:p>
        </w:tc>
        <w:tc>
          <w:tcPr>
            <w:tcW w:w="1524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0,74</w:t>
            </w:r>
          </w:p>
        </w:tc>
      </w:tr>
      <w:tr w:rsidR="009F1A4C" w:rsidRPr="005A6407">
        <w:tc>
          <w:tcPr>
            <w:tcW w:w="2235" w:type="dxa"/>
            <w:vMerge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417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3</w:t>
            </w:r>
          </w:p>
        </w:tc>
        <w:tc>
          <w:tcPr>
            <w:tcW w:w="1523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1,38</w:t>
            </w:r>
          </w:p>
        </w:tc>
        <w:tc>
          <w:tcPr>
            <w:tcW w:w="1524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1,26</w:t>
            </w:r>
          </w:p>
        </w:tc>
        <w:tc>
          <w:tcPr>
            <w:tcW w:w="1524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1,15</w:t>
            </w:r>
          </w:p>
        </w:tc>
        <w:tc>
          <w:tcPr>
            <w:tcW w:w="1524" w:type="dxa"/>
            <w:vAlign w:val="center"/>
          </w:tcPr>
          <w:p w:rsidR="009F1A4C" w:rsidRPr="005A6407" w:rsidRDefault="009F1A4C" w:rsidP="00CC108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5A6407">
              <w:rPr>
                <w:rFonts w:ascii="Times New Roman" w:hAnsi="Times New Roman"/>
              </w:rPr>
              <w:t>0,69</w:t>
            </w:r>
          </w:p>
        </w:tc>
      </w:tr>
    </w:tbl>
    <w:p w:rsidR="009F1A4C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данным таблицы 4: с = 1,30. Тогда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1A502F">
        <w:rPr>
          <w:rFonts w:ascii="Times New Roman" w:hAnsi="Times New Roman"/>
          <w:sz w:val="28"/>
          <w:szCs w:val="28"/>
        </w:rPr>
        <w:t xml:space="preserve"> = </w:t>
      </w:r>
      <w:r w:rsidR="00821208">
        <w:rPr>
          <w:rFonts w:ascii="Times New Roman" w:hAnsi="Times New Roman"/>
          <w:sz w:val="28"/>
          <w:szCs w:val="28"/>
        </w:rPr>
        <w:t>15</w:t>
      </w:r>
      <w:r w:rsidR="00A75299">
        <w:rPr>
          <w:rFonts w:ascii="Times New Roman" w:hAnsi="Times New Roman"/>
          <w:sz w:val="28"/>
          <w:szCs w:val="28"/>
        </w:rPr>
        <w:t xml:space="preserve">00 </w:t>
      </w:r>
      <w:r w:rsidR="00A75299" w:rsidRPr="008C716D">
        <w:rPr>
          <w:rFonts w:ascii="Times New Roman" w:hAnsi="Times New Roman"/>
          <w:sz w:val="28"/>
          <w:szCs w:val="28"/>
        </w:rPr>
        <w:t xml:space="preserve">× </w:t>
      </w:r>
      <w:r>
        <w:rPr>
          <w:rFonts w:ascii="Times New Roman" w:hAnsi="Times New Roman"/>
          <w:sz w:val="28"/>
          <w:szCs w:val="28"/>
        </w:rPr>
        <w:t xml:space="preserve"> 1,30 = 1</w:t>
      </w:r>
      <w:r w:rsidR="00821208">
        <w:rPr>
          <w:rFonts w:ascii="Times New Roman" w:hAnsi="Times New Roman"/>
          <w:sz w:val="28"/>
          <w:szCs w:val="28"/>
        </w:rPr>
        <w:t>950</w:t>
      </w:r>
      <w:r>
        <w:rPr>
          <w:rFonts w:ascii="Times New Roman" w:hAnsi="Times New Roman"/>
          <w:sz w:val="28"/>
          <w:szCs w:val="28"/>
        </w:rPr>
        <w:t>.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Коэффициент квалификации разработчика зависит от стажа работы программиста следующим образом: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стаж от двух лет – К = 0,8;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стаж от двух до трех лет – К = 1;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стаж от трех до семи лет – К = 1,3 … 1,4;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от семи лет – К = 1,5 … 1,6.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стаж разработчика менее двух лет, значит</w:t>
      </w:r>
      <w:proofErr w:type="gramStart"/>
      <w:r>
        <w:rPr>
          <w:rFonts w:ascii="Times New Roman" w:hAnsi="Times New Roman"/>
          <w:sz w:val="28"/>
          <w:szCs w:val="28"/>
        </w:rPr>
        <w:t xml:space="preserve"> К</w:t>
      </w:r>
      <w:proofErr w:type="gramEnd"/>
      <w:r>
        <w:rPr>
          <w:rFonts w:ascii="Times New Roman" w:hAnsi="Times New Roman"/>
          <w:sz w:val="28"/>
          <w:szCs w:val="28"/>
        </w:rPr>
        <w:t xml:space="preserve"> = 0,8.</w:t>
      </w:r>
    </w:p>
    <w:p w:rsidR="009F1A4C" w:rsidRPr="00347C33" w:rsidRDefault="00347C33" w:rsidP="009F1A4C">
      <w:pPr>
        <w:spacing w:line="360" w:lineRule="auto"/>
        <w:ind w:left="709"/>
        <w:rPr>
          <w:rFonts w:ascii="Times New Roman" w:hAnsi="Times New Roman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и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1950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× 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80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× 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0,8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=60,93</m:t>
          </m:r>
        </m:oMath>
      </m:oMathPara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1E87">
        <w:rPr>
          <w:rFonts w:ascii="Times New Roman" w:hAnsi="Times New Roman"/>
          <w:sz w:val="28"/>
          <w:szCs w:val="28"/>
        </w:rPr>
        <w:t>Расчет</w:t>
      </w:r>
      <w:r>
        <w:rPr>
          <w:rFonts w:ascii="Times New Roman" w:hAnsi="Times New Roman"/>
          <w:sz w:val="28"/>
          <w:szCs w:val="28"/>
        </w:rPr>
        <w:t xml:space="preserve"> трудозатрат на разработку алгоритма: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F1A4C" w:rsidRPr="00021E87" w:rsidRDefault="00347C33" w:rsidP="009F1A4C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Q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× </m:t>
            </m:r>
            <m:r>
              <w:rPr>
                <w:rFonts w:ascii="Cambria Math" w:hAnsi="Cambria Math"/>
                <w:sz w:val="32"/>
                <w:szCs w:val="32"/>
              </w:rPr>
              <m:t>K</m:t>
            </m:r>
          </m:den>
        </m:f>
      </m:oMath>
      <w:r w:rsidR="00A75299">
        <w:rPr>
          <w:rFonts w:ascii="Times New Roman" w:hAnsi="Times New Roman"/>
          <w:sz w:val="28"/>
          <w:szCs w:val="28"/>
        </w:rPr>
        <w:t xml:space="preserve"> .</w:t>
      </w:r>
      <w:r w:rsidR="00A75299">
        <w:rPr>
          <w:rFonts w:ascii="Times New Roman" w:hAnsi="Times New Roman"/>
          <w:sz w:val="28"/>
          <w:szCs w:val="28"/>
        </w:rPr>
        <w:tab/>
      </w:r>
      <w:r w:rsidR="00035D39">
        <w:rPr>
          <w:rFonts w:ascii="Times New Roman" w:hAnsi="Times New Roman"/>
          <w:sz w:val="28"/>
          <w:szCs w:val="28"/>
          <w:lang w:val="en-US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  <w:t>(6)</w:t>
      </w:r>
    </w:p>
    <w:p w:rsidR="009F1A4C" w:rsidRPr="00B77E7F" w:rsidRDefault="009F1A4C" w:rsidP="009F1A4C">
      <w:pPr>
        <w:spacing w:line="360" w:lineRule="auto"/>
        <w:ind w:firstLine="851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021E87">
        <w:rPr>
          <w:rFonts w:ascii="Times New Roman" w:hAnsi="Times New Roman"/>
          <w:sz w:val="28"/>
          <w:szCs w:val="28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1950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× </m:t>
            </m:r>
            <m:r>
              <w:rPr>
                <w:rFonts w:ascii="Cambria Math" w:hAnsi="Cambria Math"/>
                <w:sz w:val="28"/>
                <w:szCs w:val="28"/>
              </w:rPr>
              <m:t>0,8</m:t>
            </m:r>
          </m:den>
        </m:f>
        <m:r>
          <w:rPr>
            <w:rFonts w:ascii="Cambria Math" w:hAnsi="Cambria Math"/>
            <w:sz w:val="28"/>
            <w:szCs w:val="28"/>
          </w:rPr>
          <m:t>=48,75</m:t>
        </m:r>
      </m:oMath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A464B">
        <w:rPr>
          <w:rFonts w:ascii="Times New Roman" w:hAnsi="Times New Roman"/>
          <w:sz w:val="28"/>
          <w:szCs w:val="28"/>
        </w:rPr>
        <w:t xml:space="preserve">Трудозатраты </w:t>
      </w:r>
      <w:r>
        <w:rPr>
          <w:rFonts w:ascii="Times New Roman" w:hAnsi="Times New Roman"/>
          <w:sz w:val="28"/>
          <w:szCs w:val="28"/>
        </w:rPr>
        <w:t xml:space="preserve">на разработку блок – схемы алгоритма равны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то есть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t</w:t>
      </w:r>
      <w:proofErr w:type="spellStart"/>
      <w:proofErr w:type="gramEnd"/>
      <w:r>
        <w:rPr>
          <w:rFonts w:ascii="Times New Roman" w:hAnsi="Times New Roman"/>
          <w:sz w:val="28"/>
          <w:szCs w:val="28"/>
          <w:vertAlign w:val="subscript"/>
        </w:rPr>
        <w:t>бс</w:t>
      </w:r>
      <w:proofErr w:type="spellEnd"/>
      <w:r w:rsidR="00510572">
        <w:rPr>
          <w:rFonts w:ascii="Times New Roman" w:hAnsi="Times New Roman"/>
          <w:sz w:val="28"/>
          <w:szCs w:val="28"/>
        </w:rPr>
        <w:t xml:space="preserve"> = 48</w:t>
      </w:r>
      <w:r>
        <w:rPr>
          <w:rFonts w:ascii="Times New Roman" w:hAnsi="Times New Roman"/>
          <w:sz w:val="28"/>
          <w:szCs w:val="28"/>
        </w:rPr>
        <w:t>,</w:t>
      </w:r>
      <w:r w:rsidR="00510572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5.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Программирование – процесс создания компьютерных программ и (или) программного обеспечения с помощью языков программирования. Время написания программы на языке программирования:</w:t>
      </w:r>
    </w:p>
    <w:p w:rsidR="009F1A4C" w:rsidRDefault="009F1A4C" w:rsidP="009F1A4C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9F1A4C" w:rsidRDefault="00347C33" w:rsidP="009F1A4C">
      <w:pPr>
        <w:spacing w:line="360" w:lineRule="auto"/>
        <w:ind w:firstLine="851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п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</m:t>
            </m:r>
            <m:r>
              <w:rPr>
                <w:rFonts w:ascii="Cambria Math" w:hAnsi="Cambria Math"/>
                <w:sz w:val="32"/>
                <w:szCs w:val="32"/>
              </w:rPr>
              <m:t>1,5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× </m:t>
            </m:r>
            <m:r>
              <w:rPr>
                <w:rFonts w:ascii="Cambria Math" w:hAnsi="Cambria Math"/>
                <w:sz w:val="32"/>
                <w:szCs w:val="32"/>
              </w:rPr>
              <m:t>K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.</m:t>
        </m:r>
      </m:oMath>
      <w:r w:rsidR="009F1A4C" w:rsidRPr="00A46800">
        <w:rPr>
          <w:rFonts w:ascii="Times New Roman" w:hAnsi="Times New Roman"/>
          <w:sz w:val="32"/>
          <w:szCs w:val="32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  <w:t>(</w:t>
      </w:r>
      <w:r w:rsidR="009F1A4C" w:rsidRPr="00CC40AE">
        <w:rPr>
          <w:rFonts w:ascii="Times New Roman" w:hAnsi="Times New Roman"/>
          <w:sz w:val="28"/>
          <w:szCs w:val="28"/>
        </w:rPr>
        <w:t>7</w:t>
      </w:r>
      <w:r w:rsidR="009F1A4C">
        <w:rPr>
          <w:rFonts w:ascii="Times New Roman" w:hAnsi="Times New Roman"/>
          <w:sz w:val="28"/>
          <w:szCs w:val="28"/>
        </w:rPr>
        <w:t>)</w:t>
      </w:r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F1A4C" w:rsidRPr="00347C33" w:rsidRDefault="00347C33" w:rsidP="009F1A4C">
      <w:pPr>
        <w:spacing w:line="360" w:lineRule="auto"/>
        <w:ind w:left="709" w:firstLine="142"/>
        <w:jc w:val="both"/>
        <w:rPr>
          <w:rFonts w:ascii="Times New Roman" w:hAnsi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6"/>
                </w:rPr>
                <m:t>п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1950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× </m:t>
              </m:r>
              <m:r>
                <w:rPr>
                  <w:rFonts w:ascii="Cambria Math" w:hAnsi="Cambria Math"/>
                  <w:szCs w:val="26"/>
                </w:rPr>
                <m:t>1,5</m:t>
              </m:r>
            </m:num>
            <m:den>
              <m:r>
                <w:rPr>
                  <w:rFonts w:ascii="Cambria Math" w:hAnsi="Cambria Math"/>
                  <w:szCs w:val="26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× </m:t>
              </m:r>
              <m:r>
                <w:rPr>
                  <w:rFonts w:ascii="Cambria Math" w:hAnsi="Cambria Math"/>
                  <w:szCs w:val="26"/>
                </w:rPr>
                <m:t>0,8</m:t>
              </m:r>
            </m:den>
          </m:f>
          <m:r>
            <w:rPr>
              <w:rFonts w:ascii="Cambria Math" w:hAnsi="Cambria Math"/>
              <w:szCs w:val="26"/>
            </w:rPr>
            <m:t>=73,12</m:t>
          </m:r>
        </m:oMath>
      </m:oMathPara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3F68">
        <w:rPr>
          <w:rFonts w:ascii="Times New Roman" w:hAnsi="Times New Roman"/>
          <w:sz w:val="28"/>
          <w:szCs w:val="28"/>
        </w:rPr>
        <w:t xml:space="preserve">Время </w:t>
      </w:r>
      <w:r>
        <w:rPr>
          <w:rFonts w:ascii="Times New Roman" w:hAnsi="Times New Roman"/>
          <w:sz w:val="28"/>
          <w:szCs w:val="28"/>
        </w:rPr>
        <w:t>набивки программы: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F1A4C" w:rsidRDefault="00347C33" w:rsidP="009F1A4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Q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50</m:t>
            </m:r>
          </m:den>
        </m:f>
      </m:oMath>
      <w:r w:rsidR="009F1A4C" w:rsidRPr="00A46800">
        <w:rPr>
          <w:rFonts w:ascii="Times New Roman" w:hAnsi="Times New Roman"/>
          <w:sz w:val="32"/>
          <w:szCs w:val="32"/>
        </w:rPr>
        <w:t>.</w:t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  <w:t>(8)</w:t>
      </w:r>
    </w:p>
    <w:p w:rsidR="009F1A4C" w:rsidRDefault="009F1A4C" w:rsidP="009F1A4C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9F1A4C" w:rsidRPr="00CC108B" w:rsidRDefault="00347C33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1950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50</m:t>
            </m:r>
          </m:den>
        </m:f>
      </m:oMath>
      <w:r w:rsidR="00510572">
        <w:rPr>
          <w:rFonts w:ascii="Times New Roman" w:hAnsi="Times New Roman"/>
          <w:sz w:val="28"/>
          <w:szCs w:val="28"/>
        </w:rPr>
        <w:t xml:space="preserve"> = 39</w:t>
      </w:r>
      <w:r w:rsidR="00B77E7F">
        <w:rPr>
          <w:rFonts w:ascii="Times New Roman" w:hAnsi="Times New Roman"/>
          <w:sz w:val="28"/>
          <w:szCs w:val="28"/>
        </w:rPr>
        <w:t xml:space="preserve"> 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Отладкой программы занимается программист. Отладка программы – выполнение программы для выявления дефектов в средствах, в логике проводится проверка программного продукта на соответствие техническому заданию. Расчет трудозатрат на отладку: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F1A4C" w:rsidRPr="00821208" w:rsidRDefault="00347C33" w:rsidP="009F1A4C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отл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Q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× </m:t>
            </m:r>
            <m:r>
              <w:rPr>
                <w:rFonts w:ascii="Cambria Math" w:hAnsi="Cambria Math"/>
                <w:sz w:val="28"/>
                <w:szCs w:val="28"/>
              </w:rPr>
              <m:t>4,2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×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9F1A4C" w:rsidRPr="000D6643">
        <w:rPr>
          <w:rFonts w:ascii="Times New Roman" w:hAnsi="Times New Roman"/>
          <w:sz w:val="28"/>
          <w:szCs w:val="28"/>
        </w:rPr>
        <w:t>.</w:t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035D39" w:rsidRPr="00A75299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 w:rsidRPr="00821208">
        <w:rPr>
          <w:rFonts w:ascii="Times New Roman" w:hAnsi="Times New Roman"/>
          <w:sz w:val="28"/>
          <w:szCs w:val="28"/>
        </w:rPr>
        <w:t>(9)</w:t>
      </w:r>
    </w:p>
    <w:p w:rsidR="009F1A4C" w:rsidRPr="00821208" w:rsidRDefault="00347C33" w:rsidP="009F1A4C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отл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1950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× </m:t>
            </m:r>
            <m:r>
              <w:rPr>
                <w:rFonts w:ascii="Cambria Math" w:hAnsi="Cambria Math"/>
                <w:sz w:val="28"/>
                <w:szCs w:val="28"/>
              </w:rPr>
              <m:t>4,2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× </m:t>
            </m:r>
            <m:r>
              <w:rPr>
                <w:rFonts w:ascii="Cambria Math" w:hAnsi="Cambria Math"/>
                <w:sz w:val="28"/>
                <w:szCs w:val="28"/>
              </w:rPr>
              <m:t>0,8</m:t>
            </m:r>
          </m:den>
        </m:f>
        <m:r>
          <w:rPr>
            <w:rFonts w:ascii="Cambria Math" w:hAnsi="Cambria Math"/>
            <w:sz w:val="28"/>
            <w:szCs w:val="28"/>
          </w:rPr>
          <m:t>=204,75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proofErr w:type="gramStart"/>
      <w:r w:rsidR="00821208" w:rsidRPr="00505992">
        <w:rPr>
          <w:rFonts w:ascii="Times New Roman" w:hAnsi="Times New Roman"/>
          <w:sz w:val="28"/>
          <w:szCs w:val="28"/>
        </w:rPr>
        <w:t>ч</w:t>
      </w:r>
      <w:proofErr w:type="gramEnd"/>
      <w:r w:rsidR="00821208" w:rsidRPr="00505992">
        <w:rPr>
          <w:rFonts w:ascii="Times New Roman" w:hAnsi="Times New Roman"/>
          <w:sz w:val="28"/>
          <w:szCs w:val="28"/>
        </w:rPr>
        <w:t>/час</w:t>
      </w:r>
      <w:r w:rsidR="009F1A4C" w:rsidRPr="00505992">
        <w:rPr>
          <w:rFonts w:ascii="Times New Roman" w:hAnsi="Times New Roman"/>
          <w:sz w:val="28"/>
          <w:szCs w:val="28"/>
        </w:rPr>
        <w:tab/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D6643">
        <w:rPr>
          <w:rFonts w:ascii="Times New Roman" w:hAnsi="Times New Roman"/>
          <w:sz w:val="28"/>
          <w:szCs w:val="28"/>
        </w:rPr>
        <w:t xml:space="preserve">Трудовые </w:t>
      </w:r>
      <w:r>
        <w:rPr>
          <w:rFonts w:ascii="Times New Roman" w:hAnsi="Times New Roman"/>
          <w:sz w:val="28"/>
          <w:szCs w:val="28"/>
        </w:rPr>
        <w:t>затраты на подготовку документации будут складываться из затрат на подготовку рукописного текста и затрат труда на печать и оформление документации:</w:t>
      </w:r>
    </w:p>
    <w:p w:rsidR="009F1A4C" w:rsidRDefault="00347C33" w:rsidP="009F1A4C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дп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др</m:t>
            </m:r>
          </m:sub>
        </m:sSub>
      </m:oMath>
      <w:r w:rsidR="00035D39">
        <w:rPr>
          <w:rFonts w:ascii="Times New Roman" w:hAnsi="Times New Roman"/>
          <w:sz w:val="28"/>
          <w:szCs w:val="28"/>
        </w:rPr>
        <w:t xml:space="preserve"> ,</w:t>
      </w:r>
      <w:r w:rsidR="00035D39">
        <w:rPr>
          <w:rFonts w:ascii="Times New Roman" w:hAnsi="Times New Roman"/>
          <w:sz w:val="28"/>
          <w:szCs w:val="28"/>
        </w:rPr>
        <w:tab/>
      </w:r>
      <w:r w:rsidR="00035D39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  <w:t>(10)</w:t>
      </w:r>
    </w:p>
    <w:p w:rsidR="009F1A4C" w:rsidRDefault="009F1A4C" w:rsidP="009F1A4C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где</w:t>
      </w: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t</w:t>
      </w:r>
      <w:proofErr w:type="gramEnd"/>
      <w:r>
        <w:rPr>
          <w:rFonts w:ascii="Times New Roman" w:hAnsi="Times New Roman"/>
          <w:sz w:val="28"/>
          <w:szCs w:val="28"/>
          <w:vertAlign w:val="subscript"/>
        </w:rPr>
        <w:t>д</w:t>
      </w:r>
      <w:r>
        <w:rPr>
          <w:rFonts w:ascii="Times New Roman" w:hAnsi="Times New Roman"/>
          <w:sz w:val="28"/>
          <w:szCs w:val="28"/>
        </w:rPr>
        <w:t xml:space="preserve"> – трудовые затраты на подготовку материалов рукописи;</w:t>
      </w:r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/>
          <w:sz w:val="28"/>
          <w:szCs w:val="28"/>
          <w:vertAlign w:val="subscript"/>
        </w:rPr>
        <w:t>др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– затраты на редактирование печати и оформление документации. 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Трудозатраты на подготовку материалов в рукописи: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F1A4C" w:rsidRDefault="00347C33" w:rsidP="0082120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дп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Q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(150…200)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× </m:t>
            </m:r>
            <m:r>
              <w:rPr>
                <w:rFonts w:ascii="Cambria Math" w:hAnsi="Cambria Math"/>
                <w:sz w:val="32"/>
                <w:szCs w:val="28"/>
                <w:lang w:val="en-US"/>
              </w:rPr>
              <m:t>K</m:t>
            </m:r>
          </m:den>
        </m:f>
      </m:oMath>
      <w:r w:rsidR="00035D39">
        <w:rPr>
          <w:rFonts w:ascii="Times New Roman" w:hAnsi="Times New Roman"/>
          <w:sz w:val="32"/>
          <w:szCs w:val="28"/>
        </w:rPr>
        <w:t xml:space="preserve"> .</w:t>
      </w:r>
      <w:r w:rsidR="00035D39">
        <w:rPr>
          <w:rFonts w:ascii="Times New Roman" w:hAnsi="Times New Roman"/>
          <w:sz w:val="32"/>
          <w:szCs w:val="28"/>
          <w:lang w:val="en-US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  <w:t>(11)</w:t>
      </w:r>
    </w:p>
    <w:p w:rsidR="009F1A4C" w:rsidRDefault="009F1A4C" w:rsidP="009F1A4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9F1A4C" w:rsidRPr="00A75299" w:rsidRDefault="00347C33" w:rsidP="009F1A4C">
      <w:pPr>
        <w:spacing w:line="360" w:lineRule="auto"/>
        <w:ind w:left="851" w:firstLine="709"/>
        <w:jc w:val="both"/>
        <w:rPr>
          <w:rFonts w:ascii="Times New Roman" w:hAnsi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дп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1950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150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× 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0,8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=16,25</m:t>
          </m:r>
        </m:oMath>
      </m:oMathPara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Затраты на редактирование, печать и оформление прямо пропорционально зависят от затрат подготовку материалов в рукописи: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F1A4C" w:rsidRDefault="009F1A4C" w:rsidP="009F1A4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др</m:t>
            </m:r>
          </m:sub>
        </m:sSub>
        <m:r>
          <w:rPr>
            <w:rFonts w:ascii="Cambria Math" w:hAnsi="Cambria Math"/>
            <w:sz w:val="28"/>
            <w:szCs w:val="28"/>
          </w:rPr>
          <m:t>=0,75+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дп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035D39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(12)</w:t>
      </w:r>
    </w:p>
    <w:p w:rsidR="009F1A4C" w:rsidRDefault="009F1A4C" w:rsidP="009F1A4C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9F1A4C" w:rsidRDefault="00347C33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др</m:t>
            </m:r>
          </m:sub>
        </m:sSub>
        <m:r>
          <w:rPr>
            <w:rFonts w:ascii="Cambria Math" w:hAnsi="Cambria Math"/>
            <w:sz w:val="28"/>
            <w:szCs w:val="28"/>
          </w:rPr>
          <m:t>=0,75+16,25=17</m:t>
        </m:r>
      </m:oMath>
      <w:r w:rsidR="009F1A4C">
        <w:rPr>
          <w:rFonts w:ascii="Times New Roman" w:hAnsi="Times New Roman"/>
          <w:sz w:val="28"/>
          <w:szCs w:val="28"/>
        </w:rPr>
        <w:t xml:space="preserve"> </w:t>
      </w:r>
    </w:p>
    <w:p w:rsidR="009F1A4C" w:rsidRDefault="00347C33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=16,25+17=33,25</m:t>
        </m:r>
      </m:oMath>
      <w:r w:rsidR="009F1A4C" w:rsidRPr="00293F68">
        <w:rPr>
          <w:rFonts w:ascii="Times New Roman" w:hAnsi="Times New Roman"/>
          <w:sz w:val="28"/>
          <w:szCs w:val="28"/>
        </w:rPr>
        <w:tab/>
      </w:r>
    </w:p>
    <w:p w:rsidR="009F1A4C" w:rsidRDefault="00B91A86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=60,93+48,75+48,75+73,12+39+204,75+33,25=508,55</m:t>
        </m:r>
      </m:oMath>
      <w:r w:rsidR="009F1A4C" w:rsidRPr="00293F68">
        <w:rPr>
          <w:rFonts w:ascii="Times New Roman" w:hAnsi="Times New Roman"/>
          <w:sz w:val="28"/>
          <w:szCs w:val="28"/>
        </w:rPr>
        <w:t xml:space="preserve"> 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Расходы на оплату труда разработчика программы </w:t>
      </w:r>
      <w:proofErr w:type="spellStart"/>
      <w:r>
        <w:rPr>
          <w:rFonts w:ascii="Times New Roman" w:hAnsi="Times New Roman"/>
          <w:sz w:val="28"/>
          <w:szCs w:val="28"/>
        </w:rPr>
        <w:t>ЗП</w:t>
      </w:r>
      <w:r>
        <w:rPr>
          <w:rFonts w:ascii="Times New Roman" w:hAnsi="Times New Roman"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9F1A4C" w:rsidRPr="00601662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F1A4C" w:rsidRDefault="00347C33" w:rsidP="009F1A4C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× </m:t>
        </m:r>
        <m:r>
          <w:rPr>
            <w:rFonts w:ascii="Cambria Math" w:hAnsi="Cambria Math"/>
            <w:sz w:val="28"/>
            <w:szCs w:val="28"/>
          </w:rPr>
          <m:t>Т</m:t>
        </m:r>
      </m:oMath>
      <w:r w:rsidR="009F1A4C">
        <w:rPr>
          <w:rFonts w:ascii="Times New Roman" w:hAnsi="Times New Roman"/>
          <w:sz w:val="28"/>
          <w:szCs w:val="28"/>
        </w:rPr>
        <w:t>,</w:t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035D39" w:rsidRPr="00347C33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  <w:t>(13)</w:t>
      </w:r>
    </w:p>
    <w:p w:rsidR="009F1A4C" w:rsidRDefault="009F1A4C" w:rsidP="009F1A4C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9F1A4C" w:rsidRDefault="009F1A4C" w:rsidP="0082120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где, </w:t>
      </w:r>
      <w:proofErr w:type="spellStart"/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vertAlign w:val="subscript"/>
        </w:rPr>
        <w:t>ч</w:t>
      </w:r>
      <w:proofErr w:type="spellEnd"/>
      <w:r>
        <w:rPr>
          <w:rFonts w:ascii="Times New Roman" w:hAnsi="Times New Roman"/>
          <w:sz w:val="28"/>
          <w:szCs w:val="28"/>
        </w:rPr>
        <w:t xml:space="preserve"> – часовая тарифная ставка разработчика, </w:t>
      </w:r>
      <w:proofErr w:type="spellStart"/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vertAlign w:val="subscript"/>
        </w:rPr>
        <w:t>ч</w:t>
      </w:r>
      <w:proofErr w:type="spellEnd"/>
      <w:r>
        <w:rPr>
          <w:rFonts w:ascii="Times New Roman" w:hAnsi="Times New Roman"/>
          <w:sz w:val="28"/>
          <w:szCs w:val="28"/>
        </w:rPr>
        <w:t xml:space="preserve"> =</w:t>
      </w:r>
      <w:r w:rsidRPr="001119B5">
        <w:rPr>
          <w:rFonts w:ascii="Times New Roman" w:hAnsi="Times New Roman"/>
          <w:sz w:val="28"/>
          <w:szCs w:val="28"/>
        </w:rPr>
        <w:t xml:space="preserve"> 91,2 рубля.</w:t>
      </w:r>
    </w:p>
    <w:p w:rsidR="00821208" w:rsidRDefault="00821208" w:rsidP="0082120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F1A4C" w:rsidRPr="00112E1B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ЗП</w:t>
      </w:r>
      <w:r>
        <w:rPr>
          <w:rFonts w:ascii="Times New Roman" w:hAnsi="Times New Roman"/>
          <w:sz w:val="28"/>
          <w:szCs w:val="28"/>
          <w:vertAlign w:val="subscript"/>
        </w:rPr>
        <w:t>просн</w:t>
      </w:r>
      <w:proofErr w:type="spellEnd"/>
      <w:r w:rsidR="00A75299">
        <w:rPr>
          <w:rFonts w:ascii="Times New Roman" w:hAnsi="Times New Roman"/>
          <w:sz w:val="28"/>
          <w:szCs w:val="28"/>
        </w:rPr>
        <w:t xml:space="preserve"> = 91,2 </w:t>
      </w:r>
      <w:r w:rsidR="00A75299" w:rsidRPr="008C716D">
        <w:rPr>
          <w:rFonts w:ascii="Times New Roman" w:hAnsi="Times New Roman"/>
          <w:sz w:val="28"/>
          <w:szCs w:val="28"/>
        </w:rPr>
        <w:t xml:space="preserve">× </w:t>
      </w:r>
      <w:r w:rsidR="00112E1B">
        <w:rPr>
          <w:rFonts w:ascii="Times New Roman" w:hAnsi="Times New Roman"/>
          <w:sz w:val="28"/>
          <w:szCs w:val="28"/>
        </w:rPr>
        <w:t xml:space="preserve"> </w:t>
      </w:r>
      <w:r w:rsidR="00112E1B" w:rsidRPr="00112E1B">
        <w:rPr>
          <w:rFonts w:ascii="Times New Roman" w:hAnsi="Times New Roman"/>
          <w:sz w:val="28"/>
          <w:szCs w:val="28"/>
        </w:rPr>
        <w:t>508</w:t>
      </w:r>
      <w:r w:rsidR="00112E1B">
        <w:rPr>
          <w:rFonts w:ascii="Times New Roman" w:hAnsi="Times New Roman"/>
          <w:sz w:val="28"/>
          <w:szCs w:val="28"/>
        </w:rPr>
        <w:t>,</w:t>
      </w:r>
      <w:r w:rsidR="00112E1B" w:rsidRPr="00112E1B">
        <w:rPr>
          <w:rFonts w:ascii="Times New Roman" w:hAnsi="Times New Roman"/>
          <w:sz w:val="28"/>
          <w:szCs w:val="28"/>
        </w:rPr>
        <w:t>55</w:t>
      </w:r>
      <w:r>
        <w:rPr>
          <w:rFonts w:ascii="Times New Roman" w:hAnsi="Times New Roman"/>
          <w:sz w:val="28"/>
          <w:szCs w:val="28"/>
        </w:rPr>
        <w:t xml:space="preserve"> =</w:t>
      </w:r>
      <w:r w:rsidR="00112E1B" w:rsidRPr="00112E1B">
        <w:rPr>
          <w:rFonts w:ascii="Times New Roman" w:hAnsi="Times New Roman"/>
          <w:sz w:val="28"/>
          <w:szCs w:val="28"/>
        </w:rPr>
        <w:t>46379</w:t>
      </w:r>
      <w:r>
        <w:rPr>
          <w:rFonts w:ascii="Times New Roman" w:hAnsi="Times New Roman"/>
          <w:sz w:val="28"/>
          <w:szCs w:val="28"/>
        </w:rPr>
        <w:t>,</w:t>
      </w:r>
      <w:r w:rsidR="00112E1B" w:rsidRPr="00112E1B">
        <w:rPr>
          <w:rFonts w:ascii="Times New Roman" w:hAnsi="Times New Roman"/>
          <w:sz w:val="28"/>
          <w:szCs w:val="28"/>
        </w:rPr>
        <w:t>76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Дополнительная заработная плата составляет 20% от </w:t>
      </w:r>
      <w:proofErr w:type="gramStart"/>
      <w:r>
        <w:rPr>
          <w:rFonts w:ascii="Times New Roman" w:hAnsi="Times New Roman"/>
          <w:sz w:val="28"/>
          <w:szCs w:val="28"/>
        </w:rPr>
        <w:t>основной</w:t>
      </w:r>
      <w:proofErr w:type="gramEnd"/>
      <w:r>
        <w:rPr>
          <w:rFonts w:ascii="Times New Roman" w:hAnsi="Times New Roman"/>
          <w:sz w:val="28"/>
          <w:szCs w:val="28"/>
        </w:rPr>
        <w:t xml:space="preserve"> или</w:t>
      </w:r>
      <w:r w:rsidR="00112E1B">
        <w:rPr>
          <w:rFonts w:ascii="Times New Roman" w:hAnsi="Times New Roman"/>
          <w:sz w:val="28"/>
          <w:szCs w:val="28"/>
        </w:rPr>
        <w:t xml:space="preserve"> </w:t>
      </w:r>
      <w:r w:rsidR="00112E1B" w:rsidRPr="00112E1B">
        <w:rPr>
          <w:rFonts w:ascii="Times New Roman" w:hAnsi="Times New Roman"/>
          <w:sz w:val="28"/>
          <w:szCs w:val="28"/>
        </w:rPr>
        <w:t>9275</w:t>
      </w:r>
      <w:r w:rsidR="00112E1B">
        <w:rPr>
          <w:rFonts w:ascii="Times New Roman" w:hAnsi="Times New Roman"/>
          <w:sz w:val="28"/>
          <w:szCs w:val="28"/>
        </w:rPr>
        <w:t>,9</w:t>
      </w:r>
      <w:r w:rsidR="00112E1B" w:rsidRPr="00112E1B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(</w:t>
      </w:r>
      <w:r w:rsidR="00112E1B" w:rsidRPr="00112E1B">
        <w:rPr>
          <w:rFonts w:ascii="Times New Roman" w:hAnsi="Times New Roman"/>
          <w:sz w:val="28"/>
          <w:szCs w:val="28"/>
        </w:rPr>
        <w:t>46379</w:t>
      </w:r>
      <w:r w:rsidR="00112E1B">
        <w:rPr>
          <w:rFonts w:ascii="Times New Roman" w:hAnsi="Times New Roman"/>
          <w:sz w:val="28"/>
          <w:szCs w:val="28"/>
        </w:rPr>
        <w:t>,</w:t>
      </w:r>
      <w:r w:rsidR="00112E1B" w:rsidRPr="00112E1B">
        <w:rPr>
          <w:rFonts w:ascii="Times New Roman" w:hAnsi="Times New Roman"/>
          <w:sz w:val="28"/>
          <w:szCs w:val="28"/>
        </w:rPr>
        <w:t>76</w:t>
      </w:r>
      <w:r w:rsidR="00A75299">
        <w:rPr>
          <w:rFonts w:ascii="Times New Roman" w:hAnsi="Times New Roman"/>
          <w:sz w:val="28"/>
          <w:szCs w:val="28"/>
        </w:rPr>
        <w:t xml:space="preserve"> </w:t>
      </w:r>
      <w:r w:rsidR="00A75299" w:rsidRPr="008C716D">
        <w:rPr>
          <w:rFonts w:ascii="Times New Roman" w:hAnsi="Times New Roman"/>
          <w:sz w:val="28"/>
          <w:szCs w:val="28"/>
        </w:rPr>
        <w:t xml:space="preserve">× </w:t>
      </w:r>
      <w:r>
        <w:rPr>
          <w:rFonts w:ascii="Times New Roman" w:hAnsi="Times New Roman"/>
          <w:sz w:val="28"/>
          <w:szCs w:val="28"/>
        </w:rPr>
        <w:t xml:space="preserve"> 0,2).</w:t>
      </w:r>
    </w:p>
    <w:p w:rsidR="009F1A4C" w:rsidRPr="00112E1B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87BEE">
        <w:rPr>
          <w:rFonts w:ascii="Times New Roman" w:hAnsi="Times New Roman"/>
          <w:sz w:val="28"/>
          <w:szCs w:val="28"/>
        </w:rPr>
        <w:t>ЗП</w:t>
      </w:r>
      <w:r w:rsidRPr="00E87BEE">
        <w:rPr>
          <w:rFonts w:ascii="Times New Roman" w:hAnsi="Times New Roman"/>
          <w:sz w:val="28"/>
          <w:szCs w:val="28"/>
          <w:vertAlign w:val="subscript"/>
        </w:rPr>
        <w:t>пр</w:t>
      </w:r>
      <w:proofErr w:type="spellEnd"/>
      <w:r w:rsidRPr="00E87BEE">
        <w:rPr>
          <w:rFonts w:ascii="Times New Roman" w:hAnsi="Times New Roman"/>
          <w:sz w:val="28"/>
          <w:szCs w:val="28"/>
        </w:rPr>
        <w:t xml:space="preserve"> = </w:t>
      </w:r>
      <w:r w:rsidR="00112E1B">
        <w:rPr>
          <w:rFonts w:ascii="Times New Roman" w:hAnsi="Times New Roman"/>
          <w:sz w:val="28"/>
          <w:szCs w:val="28"/>
        </w:rPr>
        <w:t>4</w:t>
      </w:r>
      <w:r w:rsidR="00112E1B" w:rsidRPr="00112E1B">
        <w:rPr>
          <w:rFonts w:ascii="Times New Roman" w:hAnsi="Times New Roman"/>
          <w:sz w:val="28"/>
          <w:szCs w:val="28"/>
        </w:rPr>
        <w:t>6379</w:t>
      </w:r>
      <w:r w:rsidR="00112E1B">
        <w:rPr>
          <w:rFonts w:ascii="Times New Roman" w:hAnsi="Times New Roman"/>
          <w:sz w:val="28"/>
          <w:szCs w:val="28"/>
        </w:rPr>
        <w:t>,</w:t>
      </w:r>
      <w:r w:rsidR="00112E1B" w:rsidRPr="00112E1B">
        <w:rPr>
          <w:rFonts w:ascii="Times New Roman" w:hAnsi="Times New Roman"/>
          <w:sz w:val="28"/>
          <w:szCs w:val="28"/>
        </w:rPr>
        <w:t>76</w:t>
      </w:r>
      <w:r w:rsidRPr="00E87BEE">
        <w:rPr>
          <w:rFonts w:ascii="Times New Roman" w:hAnsi="Times New Roman"/>
          <w:sz w:val="28"/>
          <w:szCs w:val="28"/>
        </w:rPr>
        <w:t>+</w:t>
      </w:r>
      <w:r w:rsidR="00112E1B" w:rsidRPr="00112E1B">
        <w:rPr>
          <w:rFonts w:ascii="Times New Roman" w:hAnsi="Times New Roman"/>
          <w:sz w:val="28"/>
          <w:szCs w:val="28"/>
        </w:rPr>
        <w:t>9275</w:t>
      </w:r>
      <w:r w:rsidR="00112E1B">
        <w:rPr>
          <w:rFonts w:ascii="Times New Roman" w:hAnsi="Times New Roman"/>
          <w:sz w:val="28"/>
          <w:szCs w:val="28"/>
        </w:rPr>
        <w:t>,9</w:t>
      </w:r>
      <w:r w:rsidR="00112E1B" w:rsidRPr="00112E1B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</w:t>
      </w:r>
      <w:r w:rsidRPr="00E87BEE">
        <w:rPr>
          <w:rFonts w:ascii="Times New Roman" w:hAnsi="Times New Roman"/>
          <w:sz w:val="28"/>
          <w:szCs w:val="28"/>
        </w:rPr>
        <w:t xml:space="preserve">= </w:t>
      </w:r>
      <w:r w:rsidR="00112E1B">
        <w:rPr>
          <w:rFonts w:ascii="Times New Roman" w:hAnsi="Times New Roman"/>
          <w:sz w:val="28"/>
          <w:szCs w:val="28"/>
        </w:rPr>
        <w:t>5</w:t>
      </w:r>
      <w:r w:rsidR="00112E1B" w:rsidRPr="00112E1B">
        <w:rPr>
          <w:rFonts w:ascii="Times New Roman" w:hAnsi="Times New Roman"/>
          <w:sz w:val="28"/>
          <w:szCs w:val="28"/>
        </w:rPr>
        <w:t>5655</w:t>
      </w:r>
      <w:r w:rsidR="00112E1B">
        <w:rPr>
          <w:rFonts w:ascii="Times New Roman" w:hAnsi="Times New Roman"/>
          <w:sz w:val="28"/>
          <w:szCs w:val="28"/>
        </w:rPr>
        <w:t>,</w:t>
      </w:r>
      <w:r w:rsidR="00112E1B" w:rsidRPr="00112E1B">
        <w:rPr>
          <w:rFonts w:ascii="Times New Roman" w:hAnsi="Times New Roman"/>
          <w:sz w:val="28"/>
          <w:szCs w:val="28"/>
        </w:rPr>
        <w:t>71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Отчисления на социальные нужды (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  <w:vertAlign w:val="subscript"/>
        </w:rPr>
        <w:t>сн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) составляет 30% от затрат на опл</w:t>
      </w:r>
      <w:r w:rsidR="00112E1B">
        <w:rPr>
          <w:rFonts w:ascii="Times New Roman" w:hAnsi="Times New Roman"/>
          <w:sz w:val="28"/>
          <w:szCs w:val="28"/>
        </w:rPr>
        <w:t>ату труда программиста или 1</w:t>
      </w:r>
      <w:r w:rsidR="00112E1B" w:rsidRPr="00112E1B">
        <w:rPr>
          <w:rFonts w:ascii="Times New Roman" w:hAnsi="Times New Roman"/>
          <w:sz w:val="28"/>
          <w:szCs w:val="28"/>
        </w:rPr>
        <w:t>6696</w:t>
      </w:r>
      <w:r w:rsidR="00112E1B">
        <w:rPr>
          <w:rFonts w:ascii="Times New Roman" w:hAnsi="Times New Roman"/>
          <w:sz w:val="28"/>
          <w:szCs w:val="28"/>
        </w:rPr>
        <w:t>,</w:t>
      </w:r>
      <w:r w:rsidR="00112E1B" w:rsidRPr="00112E1B">
        <w:rPr>
          <w:rFonts w:ascii="Times New Roman" w:hAnsi="Times New Roman"/>
          <w:sz w:val="28"/>
          <w:szCs w:val="28"/>
        </w:rPr>
        <w:t>71</w:t>
      </w:r>
      <w:r>
        <w:rPr>
          <w:rFonts w:ascii="Times New Roman" w:hAnsi="Times New Roman"/>
          <w:sz w:val="28"/>
          <w:szCs w:val="28"/>
        </w:rPr>
        <w:t xml:space="preserve"> (5</w:t>
      </w:r>
      <w:r w:rsidR="00112E1B" w:rsidRPr="00112E1B">
        <w:rPr>
          <w:rFonts w:ascii="Times New Roman" w:hAnsi="Times New Roman"/>
          <w:sz w:val="28"/>
          <w:szCs w:val="28"/>
        </w:rPr>
        <w:t>5655</w:t>
      </w:r>
      <w:r w:rsidR="00112E1B">
        <w:rPr>
          <w:rFonts w:ascii="Times New Roman" w:hAnsi="Times New Roman"/>
          <w:sz w:val="28"/>
          <w:szCs w:val="28"/>
        </w:rPr>
        <w:t>,</w:t>
      </w:r>
      <w:r w:rsidR="00112E1B" w:rsidRPr="00112E1B">
        <w:rPr>
          <w:rFonts w:ascii="Times New Roman" w:hAnsi="Times New Roman"/>
          <w:sz w:val="28"/>
          <w:szCs w:val="28"/>
        </w:rPr>
        <w:t>71</w:t>
      </w:r>
      <w:r w:rsidR="00A75299" w:rsidRPr="008C716D">
        <w:rPr>
          <w:rFonts w:ascii="Times New Roman" w:hAnsi="Times New Roman"/>
          <w:sz w:val="28"/>
          <w:szCs w:val="28"/>
        </w:rPr>
        <w:t xml:space="preserve">× </w:t>
      </w:r>
      <w:r>
        <w:rPr>
          <w:rFonts w:ascii="Times New Roman" w:hAnsi="Times New Roman"/>
          <w:sz w:val="28"/>
          <w:szCs w:val="28"/>
        </w:rPr>
        <w:t xml:space="preserve"> 0,3).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Стоимость машинного времени определяется по формуле: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F1A4C" w:rsidRDefault="00347C33" w:rsidP="009F1A4C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=С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× </m:t>
        </m:r>
        <w:bookmarkStart w:id="7" w:name="_GoBack"/>
        <w:bookmarkEnd w:id="7"/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отл</m:t>
            </m:r>
          </m:sub>
        </m:sSub>
      </m:oMath>
      <w:r w:rsidR="009F1A4C">
        <w:rPr>
          <w:rFonts w:ascii="Times New Roman" w:hAnsi="Times New Roman"/>
          <w:sz w:val="28"/>
          <w:szCs w:val="28"/>
        </w:rPr>
        <w:t>) ,</w:t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035D39" w:rsidRPr="00347C33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  <w:t>(14)</w:t>
      </w:r>
    </w:p>
    <w:p w:rsidR="009F1A4C" w:rsidRDefault="009F1A4C" w:rsidP="009F1A4C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  <w:proofErr w:type="gramStart"/>
      <w:r>
        <w:rPr>
          <w:rFonts w:ascii="Times New Roman" w:hAnsi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/>
          <w:sz w:val="28"/>
          <w:szCs w:val="28"/>
        </w:rPr>
        <w:t xml:space="preserve"> – цена машинных часов.</w:t>
      </w:r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F1A4C" w:rsidRDefault="00B91A86" w:rsidP="009F1A4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С=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вм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пк</m:t>
                </m:r>
              </m:sub>
            </m:sSub>
          </m:den>
        </m:f>
      </m:oMath>
      <w:r w:rsidR="009F1A4C">
        <w:rPr>
          <w:rFonts w:ascii="Times New Roman" w:hAnsi="Times New Roman"/>
          <w:sz w:val="28"/>
          <w:szCs w:val="28"/>
        </w:rPr>
        <w:t xml:space="preserve"> ,</w:t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  <w:t>(15)</w:t>
      </w:r>
    </w:p>
    <w:p w:rsidR="009F1A4C" w:rsidRDefault="009F1A4C" w:rsidP="009F1A4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  <w:proofErr w:type="gramStart"/>
      <w:r>
        <w:rPr>
          <w:rFonts w:ascii="Times New Roman" w:hAnsi="Times New Roman"/>
          <w:sz w:val="28"/>
          <w:szCs w:val="28"/>
        </w:rPr>
        <w:tab/>
        <w:t>З</w:t>
      </w:r>
      <w:proofErr w:type="gramEnd"/>
      <w:r>
        <w:rPr>
          <w:rFonts w:ascii="Times New Roman" w:hAnsi="Times New Roman"/>
          <w:sz w:val="28"/>
          <w:szCs w:val="28"/>
          <w:vertAlign w:val="subscript"/>
        </w:rPr>
        <w:t>а</w:t>
      </w:r>
      <w:r>
        <w:rPr>
          <w:rFonts w:ascii="Times New Roman" w:hAnsi="Times New Roman"/>
          <w:sz w:val="28"/>
          <w:szCs w:val="28"/>
        </w:rPr>
        <w:t xml:space="preserve"> – затраты на амортизацию;</w:t>
      </w:r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>вм</w:t>
      </w:r>
      <w:proofErr w:type="spellEnd"/>
      <w:r>
        <w:rPr>
          <w:rFonts w:ascii="Times New Roman" w:hAnsi="Times New Roman"/>
          <w:sz w:val="28"/>
          <w:szCs w:val="28"/>
        </w:rPr>
        <w:t xml:space="preserve"> – годовые издержки на вспомогательные материалы;</w:t>
      </w:r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>тр</w:t>
      </w:r>
      <w:proofErr w:type="spellEnd"/>
      <w:r>
        <w:rPr>
          <w:rFonts w:ascii="Times New Roman" w:hAnsi="Times New Roman"/>
          <w:sz w:val="28"/>
          <w:szCs w:val="28"/>
        </w:rPr>
        <w:t xml:space="preserve"> – затраты на текущий ремонт компьютера;</w:t>
      </w:r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/>
          <w:sz w:val="28"/>
          <w:szCs w:val="28"/>
        </w:rPr>
        <w:t xml:space="preserve"> – годовые издержки на прочие и накладные расходы;</w:t>
      </w:r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vertAlign w:val="subscript"/>
        </w:rPr>
        <w:t>пк</w:t>
      </w:r>
      <w:proofErr w:type="spellEnd"/>
      <w:r>
        <w:rPr>
          <w:rFonts w:ascii="Times New Roman" w:hAnsi="Times New Roman"/>
          <w:sz w:val="28"/>
          <w:szCs w:val="28"/>
        </w:rPr>
        <w:t xml:space="preserve"> – действительный годовой фонд работы ЭВМ.</w:t>
      </w:r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Годовые издержки на амортизацию: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F1A4C" w:rsidRDefault="00347C33" w:rsidP="009F1A4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З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а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бал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×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а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100%</m:t>
            </m:r>
          </m:den>
        </m:f>
      </m:oMath>
      <w:r w:rsidR="009F1A4C">
        <w:rPr>
          <w:rFonts w:ascii="Times New Roman" w:hAnsi="Times New Roman"/>
          <w:sz w:val="28"/>
          <w:szCs w:val="28"/>
        </w:rPr>
        <w:t xml:space="preserve"> ,</w:t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  <w:t>(16)</w:t>
      </w:r>
    </w:p>
    <w:p w:rsidR="009F1A4C" w:rsidRDefault="009F1A4C" w:rsidP="009F1A4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vertAlign w:val="subscript"/>
        </w:rPr>
        <w:t>бал</w:t>
      </w:r>
      <w:proofErr w:type="spellEnd"/>
      <w:r>
        <w:rPr>
          <w:rFonts w:ascii="Times New Roman" w:hAnsi="Times New Roman"/>
          <w:sz w:val="28"/>
          <w:szCs w:val="28"/>
        </w:rPr>
        <w:t xml:space="preserve"> -  балансовая стоимость компьютера;</w:t>
      </w:r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vertAlign w:val="subscript"/>
        </w:rPr>
        <w:t>а</w:t>
      </w:r>
      <w:proofErr w:type="gramEnd"/>
      <w:r>
        <w:rPr>
          <w:rFonts w:ascii="Times New Roman" w:hAnsi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/>
          <w:sz w:val="28"/>
          <w:szCs w:val="28"/>
        </w:rPr>
        <w:t>норма</w:t>
      </w:r>
      <w:proofErr w:type="gramEnd"/>
      <w:r>
        <w:rPr>
          <w:rFonts w:ascii="Times New Roman" w:hAnsi="Times New Roman"/>
          <w:sz w:val="28"/>
          <w:szCs w:val="28"/>
        </w:rPr>
        <w:t xml:space="preserve"> амортизации, %.</w:t>
      </w:r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Балансовая стоимость компьютера: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F1A4C" w:rsidRDefault="00347C33" w:rsidP="009F1A4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бал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пер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ду</m:t>
            </m:r>
          </m:sub>
        </m:sSub>
      </m:oMath>
      <w:r w:rsidR="009F1A4C">
        <w:rPr>
          <w:rFonts w:ascii="Times New Roman" w:hAnsi="Times New Roman"/>
          <w:sz w:val="28"/>
          <w:szCs w:val="28"/>
        </w:rPr>
        <w:t xml:space="preserve"> ,</w:t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  <w:t>(17)</w:t>
      </w:r>
    </w:p>
    <w:p w:rsidR="009F1A4C" w:rsidRDefault="009F1A4C" w:rsidP="009F1A4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9F1A4C" w:rsidRPr="00112E1B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  <w:proofErr w:type="gramStart"/>
      <w:r>
        <w:rPr>
          <w:rFonts w:ascii="Times New Roman" w:hAnsi="Times New Roman"/>
          <w:sz w:val="28"/>
          <w:szCs w:val="28"/>
        </w:rPr>
        <w:tab/>
        <w:t>С</w:t>
      </w:r>
      <w:proofErr w:type="gramEnd"/>
      <w:r>
        <w:rPr>
          <w:rFonts w:ascii="Times New Roman" w:hAnsi="Times New Roman"/>
          <w:sz w:val="28"/>
          <w:szCs w:val="28"/>
          <w:vertAlign w:val="subscript"/>
        </w:rPr>
        <w:t>пер</w:t>
      </w:r>
      <w:r>
        <w:rPr>
          <w:rFonts w:ascii="Times New Roman" w:hAnsi="Times New Roman"/>
          <w:sz w:val="28"/>
          <w:szCs w:val="28"/>
        </w:rPr>
        <w:t xml:space="preserve"> – рыночная стоимость компьютера, С</w:t>
      </w:r>
      <w:r>
        <w:rPr>
          <w:rFonts w:ascii="Times New Roman" w:hAnsi="Times New Roman"/>
          <w:sz w:val="28"/>
          <w:szCs w:val="28"/>
          <w:vertAlign w:val="subscript"/>
        </w:rPr>
        <w:t>пер</w:t>
      </w:r>
      <w:r>
        <w:rPr>
          <w:rFonts w:ascii="Times New Roman" w:hAnsi="Times New Roman"/>
          <w:sz w:val="28"/>
          <w:szCs w:val="28"/>
        </w:rPr>
        <w:t xml:space="preserve"> = 32000</w:t>
      </w:r>
      <w:r w:rsidR="00112E1B" w:rsidRPr="00112E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12E1B">
        <w:rPr>
          <w:rFonts w:ascii="Times New Roman" w:hAnsi="Times New Roman"/>
          <w:sz w:val="28"/>
          <w:szCs w:val="28"/>
        </w:rPr>
        <w:t>руб</w:t>
      </w:r>
      <w:proofErr w:type="spellEnd"/>
      <w:r w:rsidR="00112E1B">
        <w:rPr>
          <w:rFonts w:ascii="Times New Roman" w:hAnsi="Times New Roman"/>
          <w:sz w:val="28"/>
          <w:szCs w:val="28"/>
        </w:rPr>
        <w:t>;</w:t>
      </w:r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>ду</w:t>
      </w:r>
      <w:proofErr w:type="spellEnd"/>
      <w:r>
        <w:rPr>
          <w:rFonts w:ascii="Times New Roman" w:hAnsi="Times New Roman"/>
          <w:sz w:val="28"/>
          <w:szCs w:val="28"/>
        </w:rPr>
        <w:t xml:space="preserve"> – прочие затраты на доставку и установку, 10% от стоимости компьютера.</w:t>
      </w:r>
    </w:p>
    <w:p w:rsidR="009F1A4C" w:rsidRPr="001C71B2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>ду</w:t>
      </w:r>
      <w:proofErr w:type="spellEnd"/>
      <w:r w:rsidR="00A75299">
        <w:rPr>
          <w:rFonts w:ascii="Times New Roman" w:hAnsi="Times New Roman"/>
          <w:sz w:val="28"/>
          <w:szCs w:val="28"/>
        </w:rPr>
        <w:t xml:space="preserve"> = 32000 </w:t>
      </w:r>
      <w:r w:rsidR="00A75299" w:rsidRPr="008C716D">
        <w:rPr>
          <w:rFonts w:ascii="Times New Roman" w:hAnsi="Times New Roman"/>
          <w:sz w:val="28"/>
          <w:szCs w:val="28"/>
        </w:rPr>
        <w:t xml:space="preserve">× </w:t>
      </w:r>
      <w:r>
        <w:rPr>
          <w:rFonts w:ascii="Times New Roman" w:hAnsi="Times New Roman"/>
          <w:sz w:val="28"/>
          <w:szCs w:val="28"/>
        </w:rPr>
        <w:t xml:space="preserve"> 0,1 = 3200</w:t>
      </w:r>
      <w:r w:rsidR="00112E1B">
        <w:rPr>
          <w:rFonts w:ascii="Times New Roman" w:hAnsi="Times New Roman"/>
          <w:sz w:val="28"/>
          <w:szCs w:val="28"/>
        </w:rPr>
        <w:t xml:space="preserve"> руб</w:t>
      </w:r>
      <w:r w:rsidR="00D50A94">
        <w:rPr>
          <w:rFonts w:ascii="Times New Roman" w:hAnsi="Times New Roman"/>
          <w:sz w:val="28"/>
          <w:szCs w:val="28"/>
        </w:rPr>
        <w:t>лей</w:t>
      </w:r>
      <w:r w:rsidR="00D50A94" w:rsidRPr="001C71B2">
        <w:rPr>
          <w:rFonts w:ascii="Times New Roman" w:hAnsi="Times New Roman"/>
          <w:sz w:val="28"/>
          <w:szCs w:val="28"/>
        </w:rPr>
        <w:t>.</w:t>
      </w:r>
    </w:p>
    <w:p w:rsidR="009F1A4C" w:rsidRPr="001C71B2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С</w:t>
      </w:r>
      <w:r>
        <w:rPr>
          <w:rFonts w:ascii="Times New Roman" w:hAnsi="Times New Roman"/>
          <w:sz w:val="28"/>
          <w:szCs w:val="28"/>
          <w:vertAlign w:val="subscript"/>
        </w:rPr>
        <w:t>бал</w:t>
      </w:r>
      <w:proofErr w:type="spellEnd"/>
      <w:r>
        <w:rPr>
          <w:rFonts w:ascii="Times New Roman" w:hAnsi="Times New Roman"/>
          <w:sz w:val="28"/>
          <w:szCs w:val="28"/>
        </w:rPr>
        <w:t xml:space="preserve"> = 32000 + 3200 = 35200</w:t>
      </w:r>
      <w:r w:rsidR="00E0045B">
        <w:rPr>
          <w:rFonts w:ascii="Times New Roman" w:hAnsi="Times New Roman"/>
          <w:sz w:val="28"/>
          <w:szCs w:val="28"/>
        </w:rPr>
        <w:t xml:space="preserve"> руб</w:t>
      </w:r>
      <w:r w:rsidR="00D50A94">
        <w:rPr>
          <w:rFonts w:ascii="Times New Roman" w:hAnsi="Times New Roman"/>
          <w:sz w:val="28"/>
          <w:szCs w:val="28"/>
        </w:rPr>
        <w:t>лей</w:t>
      </w:r>
      <w:r w:rsidR="00D50A94" w:rsidRPr="001C71B2">
        <w:rPr>
          <w:rFonts w:ascii="Times New Roman" w:hAnsi="Times New Roman"/>
          <w:sz w:val="28"/>
          <w:szCs w:val="28"/>
        </w:rPr>
        <w:t>.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ч.1 ст.256 ПК РФ (в редакции ФЗ от 08.06.2015 года №150-ФЗ в отношении объектов амортизируемого имущества введенных в эксплуатацию до 1 января 2016 года) амортизируемым оборудованием признается имущество со сроком полезного использования более 12 месяцев и первоначальной стоимостью более 40000 рублей. 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Следовательно, </w:t>
      </w:r>
      <w:proofErr w:type="gramStart"/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>а</w:t>
      </w:r>
      <w:proofErr w:type="gramEnd"/>
      <w:r>
        <w:rPr>
          <w:rFonts w:ascii="Times New Roman" w:hAnsi="Times New Roman"/>
          <w:sz w:val="28"/>
          <w:szCs w:val="28"/>
        </w:rPr>
        <w:t xml:space="preserve"> равно 0 рублей. 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Затраты на материалы необходимые для обеспечения нормальной работы ПЭВМ составляет около 1% стоимости ЭВМ, значит: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>вм</w:t>
      </w:r>
      <w:proofErr w:type="spellEnd"/>
      <w:r w:rsidR="00A75299">
        <w:rPr>
          <w:rFonts w:ascii="Times New Roman" w:hAnsi="Times New Roman"/>
          <w:sz w:val="28"/>
          <w:szCs w:val="28"/>
        </w:rPr>
        <w:t xml:space="preserve"> = 32000 </w:t>
      </w:r>
      <w:r w:rsidR="00A75299" w:rsidRPr="008C716D">
        <w:rPr>
          <w:rFonts w:ascii="Times New Roman" w:hAnsi="Times New Roman"/>
          <w:sz w:val="28"/>
          <w:szCs w:val="28"/>
        </w:rPr>
        <w:t xml:space="preserve">× </w:t>
      </w:r>
      <w:r>
        <w:rPr>
          <w:rFonts w:ascii="Times New Roman" w:hAnsi="Times New Roman"/>
          <w:sz w:val="28"/>
          <w:szCs w:val="28"/>
        </w:rPr>
        <w:t xml:space="preserve"> 0,01 = 200 рублей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Годовые издержки на прочие и накладные расходы составляют 6% от балансовой стоимости компьютера или:</w:t>
      </w:r>
    </w:p>
    <w:p w:rsidR="009F1A4C" w:rsidRPr="001C71B2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>пр</w:t>
      </w:r>
      <w:proofErr w:type="spellEnd"/>
      <w:r w:rsidR="00A75299">
        <w:rPr>
          <w:rFonts w:ascii="Times New Roman" w:hAnsi="Times New Roman"/>
          <w:sz w:val="28"/>
          <w:szCs w:val="28"/>
        </w:rPr>
        <w:t xml:space="preserve"> = 32000 </w:t>
      </w:r>
      <w:r w:rsidR="00A75299" w:rsidRPr="008C716D">
        <w:rPr>
          <w:rFonts w:ascii="Times New Roman" w:hAnsi="Times New Roman"/>
          <w:sz w:val="28"/>
          <w:szCs w:val="28"/>
        </w:rPr>
        <w:t xml:space="preserve">× </w:t>
      </w:r>
      <w:r w:rsidR="00D50A94">
        <w:rPr>
          <w:rFonts w:ascii="Times New Roman" w:hAnsi="Times New Roman"/>
          <w:sz w:val="28"/>
          <w:szCs w:val="28"/>
        </w:rPr>
        <w:t xml:space="preserve"> 0,06 = 1920 рублей</w:t>
      </w:r>
      <w:r w:rsidR="00D50A94" w:rsidRPr="001C71B2">
        <w:rPr>
          <w:rFonts w:ascii="Times New Roman" w:hAnsi="Times New Roman"/>
          <w:sz w:val="28"/>
          <w:szCs w:val="28"/>
        </w:rPr>
        <w:t>.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Затраты на текущий и профилактический ремонт принимаются равными 5% от стоимости ЭВМ, то есть:</w:t>
      </w:r>
    </w:p>
    <w:p w:rsidR="009F1A4C" w:rsidRPr="001C71B2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>тр</w:t>
      </w:r>
      <w:proofErr w:type="spellEnd"/>
      <w:r w:rsidR="00A75299">
        <w:rPr>
          <w:rFonts w:ascii="Times New Roman" w:hAnsi="Times New Roman"/>
          <w:sz w:val="28"/>
          <w:szCs w:val="28"/>
        </w:rPr>
        <w:t xml:space="preserve"> = 32000 </w:t>
      </w:r>
      <w:r w:rsidR="00A75299" w:rsidRPr="008C716D">
        <w:rPr>
          <w:rFonts w:ascii="Times New Roman" w:hAnsi="Times New Roman"/>
          <w:sz w:val="28"/>
          <w:szCs w:val="28"/>
        </w:rPr>
        <w:t xml:space="preserve">× </w:t>
      </w:r>
      <w:r>
        <w:rPr>
          <w:rFonts w:ascii="Times New Roman" w:hAnsi="Times New Roman"/>
          <w:sz w:val="28"/>
          <w:szCs w:val="28"/>
        </w:rPr>
        <w:t xml:space="preserve"> 0,05 = 1600</w:t>
      </w:r>
      <w:r w:rsidR="00D50A94">
        <w:rPr>
          <w:rFonts w:ascii="Times New Roman" w:hAnsi="Times New Roman"/>
          <w:sz w:val="28"/>
          <w:szCs w:val="28"/>
        </w:rPr>
        <w:t xml:space="preserve"> рублей</w:t>
      </w:r>
      <w:r w:rsidR="00D50A94" w:rsidRPr="001C71B2">
        <w:rPr>
          <w:rFonts w:ascii="Times New Roman" w:hAnsi="Times New Roman"/>
          <w:sz w:val="28"/>
          <w:szCs w:val="28"/>
        </w:rPr>
        <w:t>.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Действительный годовой фонд времени работы ЭВМ: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F1A4C" w:rsidRDefault="00347C33" w:rsidP="009F1A4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пк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-СВ-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×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× 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9F1A4C">
        <w:rPr>
          <w:rFonts w:ascii="Times New Roman" w:hAnsi="Times New Roman"/>
          <w:sz w:val="28"/>
          <w:szCs w:val="28"/>
        </w:rPr>
        <w:t>,</w:t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  <w:t>(18)</w:t>
      </w:r>
    </w:p>
    <w:p w:rsidR="009F1A4C" w:rsidRDefault="009F1A4C" w:rsidP="009F1A4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vertAlign w:val="subscript"/>
        </w:rPr>
        <w:t>к</w:t>
      </w:r>
      <w:proofErr w:type="spellEnd"/>
      <w:r>
        <w:rPr>
          <w:rFonts w:ascii="Times New Roman" w:hAnsi="Times New Roman"/>
          <w:sz w:val="28"/>
          <w:szCs w:val="28"/>
        </w:rPr>
        <w:t xml:space="preserve"> – число календарных дней в планируемом году, </w:t>
      </w:r>
      <w:proofErr w:type="spellStart"/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vertAlign w:val="subscript"/>
        </w:rPr>
        <w:t>к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= 366 дней;</w:t>
      </w:r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>(</w:t>
      </w:r>
      <w:proofErr w:type="gramStart"/>
      <w:r>
        <w:rPr>
          <w:rFonts w:ascii="Times New Roman" w:hAnsi="Times New Roman"/>
          <w:sz w:val="28"/>
          <w:szCs w:val="28"/>
        </w:rPr>
        <w:t>СВ</w:t>
      </w:r>
      <w:proofErr w:type="gramEnd"/>
      <w:r>
        <w:rPr>
          <w:rFonts w:ascii="Times New Roman" w:hAnsi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>
        <w:rPr>
          <w:rFonts w:ascii="Times New Roman" w:hAnsi="Times New Roman"/>
          <w:sz w:val="28"/>
          <w:szCs w:val="28"/>
        </w:rPr>
        <w:t xml:space="preserve">) – количество субботних, воскресных и праздничных не рабочих дней в году, (СВ + </w:t>
      </w:r>
      <w:proofErr w:type="spellStart"/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>
        <w:rPr>
          <w:rFonts w:ascii="Times New Roman" w:hAnsi="Times New Roman"/>
          <w:sz w:val="28"/>
          <w:szCs w:val="28"/>
        </w:rPr>
        <w:t>) = 119 дней;</w:t>
      </w:r>
    </w:p>
    <w:p w:rsidR="009F1A4C" w:rsidRPr="00C3757E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vertAlign w:val="subscript"/>
        </w:rPr>
        <w:t>см</w:t>
      </w:r>
      <w:proofErr w:type="spellEnd"/>
      <w:r>
        <w:rPr>
          <w:rFonts w:ascii="Times New Roman" w:hAnsi="Times New Roman"/>
          <w:sz w:val="28"/>
          <w:szCs w:val="28"/>
        </w:rPr>
        <w:t xml:space="preserve"> – продолжительность рабочего дня, </w:t>
      </w:r>
      <w:proofErr w:type="spellStart"/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vertAlign w:val="subscript"/>
        </w:rPr>
        <w:t>см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= 8 часов;</w:t>
      </w:r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ПП</w:t>
      </w:r>
      <w:r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– число предпраздничных дней в году,</w:t>
      </w:r>
      <w:r w:rsidRPr="00C3757E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ПП</w:t>
      </w:r>
      <w:r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>
        <w:rPr>
          <w:rFonts w:ascii="Times New Roman" w:hAnsi="Times New Roman"/>
          <w:sz w:val="28"/>
          <w:szCs w:val="28"/>
        </w:rPr>
        <w:t xml:space="preserve"> = 2 дня.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3757E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vertAlign w:val="subscript"/>
        </w:rPr>
        <w:t>пк</w:t>
      </w:r>
      <w:proofErr w:type="spellEnd"/>
      <w:r w:rsidR="00A75299">
        <w:rPr>
          <w:rFonts w:ascii="Times New Roman" w:hAnsi="Times New Roman"/>
          <w:sz w:val="28"/>
          <w:szCs w:val="28"/>
        </w:rPr>
        <w:t xml:space="preserve"> = (366 - 119) </w:t>
      </w:r>
      <w:r w:rsidR="00A75299" w:rsidRPr="008C716D">
        <w:rPr>
          <w:rFonts w:ascii="Times New Roman" w:hAnsi="Times New Roman"/>
          <w:sz w:val="28"/>
          <w:szCs w:val="28"/>
        </w:rPr>
        <w:t xml:space="preserve">× </w:t>
      </w:r>
      <w:r w:rsidR="00A75299">
        <w:rPr>
          <w:rFonts w:ascii="Times New Roman" w:hAnsi="Times New Roman"/>
          <w:sz w:val="28"/>
          <w:szCs w:val="28"/>
        </w:rPr>
        <w:t xml:space="preserve"> 8 – 2 </w:t>
      </w:r>
      <w:r w:rsidR="00A75299" w:rsidRPr="008C716D">
        <w:rPr>
          <w:rFonts w:ascii="Times New Roman" w:hAnsi="Times New Roman"/>
          <w:sz w:val="28"/>
          <w:szCs w:val="28"/>
        </w:rPr>
        <w:t xml:space="preserve">× </w:t>
      </w:r>
      <w:r>
        <w:rPr>
          <w:rFonts w:ascii="Times New Roman" w:hAnsi="Times New Roman"/>
          <w:sz w:val="28"/>
          <w:szCs w:val="28"/>
        </w:rPr>
        <w:t xml:space="preserve"> 1 = 1974 часа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</w:t>
      </w:r>
      <w:r w:rsidRPr="00C3757E">
        <w:rPr>
          <w:rFonts w:ascii="Times New Roman" w:hAnsi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32"/>
                <w:szCs w:val="32"/>
              </w:rPr>
              <m:t>0 + 200 + 1920 +1600</m:t>
            </m:r>
          </m:num>
          <m:den>
            <m:r>
              <m:rPr>
                <m:nor/>
              </m:rPr>
              <w:rPr>
                <w:rFonts w:ascii="Cambria Math" w:hAnsi="Cambria Math"/>
                <w:sz w:val="32"/>
                <w:szCs w:val="32"/>
              </w:rPr>
              <m:t>1974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 = 1,88 </w:t>
      </w:r>
      <w:proofErr w:type="spellStart"/>
      <w:r>
        <w:rPr>
          <w:rFonts w:ascii="Times New Roman" w:hAnsi="Times New Roman"/>
          <w:sz w:val="28"/>
          <w:szCs w:val="28"/>
        </w:rPr>
        <w:t>руб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gramStart"/>
      <w:r>
        <w:rPr>
          <w:rFonts w:ascii="Times New Roman" w:hAnsi="Times New Roman"/>
          <w:sz w:val="28"/>
          <w:szCs w:val="28"/>
        </w:rPr>
        <w:t>ч</w:t>
      </w:r>
      <w:proofErr w:type="gramEnd"/>
    </w:p>
    <w:p w:rsidR="009F1A4C" w:rsidRPr="00CC108B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>мв</w:t>
      </w:r>
      <w:proofErr w:type="spellEnd"/>
      <w:r w:rsidR="00A75299">
        <w:rPr>
          <w:rFonts w:ascii="Times New Roman" w:hAnsi="Times New Roman"/>
          <w:sz w:val="28"/>
          <w:szCs w:val="28"/>
        </w:rPr>
        <w:t xml:space="preserve"> = 1,88 </w:t>
      </w:r>
      <w:r w:rsidR="00A75299" w:rsidRPr="008C716D">
        <w:rPr>
          <w:rFonts w:ascii="Times New Roman" w:hAnsi="Times New Roman"/>
          <w:sz w:val="28"/>
          <w:szCs w:val="28"/>
        </w:rPr>
        <w:t xml:space="preserve">× </w:t>
      </w:r>
      <w:r w:rsidR="00E0045B">
        <w:rPr>
          <w:rFonts w:ascii="Times New Roman" w:hAnsi="Times New Roman"/>
          <w:sz w:val="28"/>
          <w:szCs w:val="28"/>
        </w:rPr>
        <w:t xml:space="preserve"> (</w:t>
      </w:r>
      <w:r w:rsidR="00E0045B" w:rsidRPr="00E0045B">
        <w:rPr>
          <w:rFonts w:ascii="Times New Roman" w:hAnsi="Times New Roman"/>
          <w:sz w:val="28"/>
          <w:szCs w:val="28"/>
        </w:rPr>
        <w:t>73</w:t>
      </w:r>
      <w:r w:rsidR="00E0045B">
        <w:rPr>
          <w:rFonts w:ascii="Times New Roman" w:hAnsi="Times New Roman"/>
          <w:sz w:val="28"/>
          <w:szCs w:val="28"/>
        </w:rPr>
        <w:t>,</w:t>
      </w:r>
      <w:r w:rsidR="00E0045B" w:rsidRPr="00E0045B">
        <w:rPr>
          <w:rFonts w:ascii="Times New Roman" w:hAnsi="Times New Roman"/>
          <w:sz w:val="28"/>
          <w:szCs w:val="28"/>
        </w:rPr>
        <w:t>12</w:t>
      </w:r>
      <w:r w:rsidR="00E0045B">
        <w:rPr>
          <w:rFonts w:ascii="Times New Roman" w:hAnsi="Times New Roman"/>
          <w:sz w:val="28"/>
          <w:szCs w:val="28"/>
        </w:rPr>
        <w:t xml:space="preserve"> + </w:t>
      </w:r>
      <w:r w:rsidR="00E0045B" w:rsidRPr="00E0045B">
        <w:rPr>
          <w:rFonts w:ascii="Times New Roman" w:hAnsi="Times New Roman"/>
          <w:sz w:val="28"/>
          <w:szCs w:val="28"/>
        </w:rPr>
        <w:t>39</w:t>
      </w:r>
      <w:r w:rsidR="00E0045B">
        <w:rPr>
          <w:rFonts w:ascii="Times New Roman" w:hAnsi="Times New Roman"/>
          <w:sz w:val="28"/>
          <w:szCs w:val="28"/>
        </w:rPr>
        <w:t xml:space="preserve"> + </w:t>
      </w:r>
      <w:r w:rsidR="00E0045B" w:rsidRPr="00E0045B">
        <w:rPr>
          <w:rFonts w:ascii="Times New Roman" w:hAnsi="Times New Roman"/>
          <w:sz w:val="28"/>
          <w:szCs w:val="28"/>
        </w:rPr>
        <w:t>204</w:t>
      </w:r>
      <w:r w:rsidR="00E0045B">
        <w:rPr>
          <w:rFonts w:ascii="Times New Roman" w:hAnsi="Times New Roman"/>
          <w:sz w:val="28"/>
          <w:szCs w:val="28"/>
        </w:rPr>
        <w:t>,</w:t>
      </w:r>
      <w:r w:rsidR="00E0045B" w:rsidRPr="00E0045B">
        <w:rPr>
          <w:rFonts w:ascii="Times New Roman" w:hAnsi="Times New Roman"/>
          <w:sz w:val="28"/>
          <w:szCs w:val="28"/>
        </w:rPr>
        <w:t>75</w:t>
      </w:r>
      <w:r>
        <w:rPr>
          <w:rFonts w:ascii="Times New Roman" w:hAnsi="Times New Roman"/>
          <w:sz w:val="28"/>
          <w:szCs w:val="28"/>
        </w:rPr>
        <w:t>) =</w:t>
      </w:r>
      <w:r w:rsidR="00E0045B" w:rsidRPr="00CC108B">
        <w:rPr>
          <w:rFonts w:ascii="Times New Roman" w:hAnsi="Times New Roman"/>
          <w:sz w:val="28"/>
          <w:szCs w:val="28"/>
        </w:rPr>
        <w:t>595</w:t>
      </w:r>
      <w:r w:rsidR="00E0045B">
        <w:rPr>
          <w:rFonts w:ascii="Times New Roman" w:hAnsi="Times New Roman"/>
          <w:sz w:val="28"/>
          <w:szCs w:val="28"/>
        </w:rPr>
        <w:t>,</w:t>
      </w:r>
      <w:r w:rsidR="00E0045B" w:rsidRPr="00CC108B">
        <w:rPr>
          <w:rFonts w:ascii="Times New Roman" w:hAnsi="Times New Roman"/>
          <w:sz w:val="28"/>
          <w:szCs w:val="28"/>
        </w:rPr>
        <w:t>71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Затраты на электроэнергию: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F1A4C" w:rsidRDefault="00347C33" w:rsidP="009F1A4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× </m:t>
        </m:r>
        <m:r>
          <w:rPr>
            <w:rFonts w:ascii="Cambria Math" w:hAnsi="Cambria Math"/>
            <w:sz w:val="28"/>
            <w:szCs w:val="28"/>
          </w:rPr>
          <m:t>Р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× 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отл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A75299">
        <w:rPr>
          <w:rFonts w:ascii="Times New Roman" w:hAnsi="Times New Roman"/>
          <w:sz w:val="28"/>
          <w:szCs w:val="28"/>
        </w:rPr>
        <w:t xml:space="preserve"> ,</w:t>
      </w:r>
      <w:r w:rsidR="00A75299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</w:r>
      <w:r w:rsidR="009F1A4C">
        <w:rPr>
          <w:rFonts w:ascii="Times New Roman" w:hAnsi="Times New Roman"/>
          <w:sz w:val="28"/>
          <w:szCs w:val="28"/>
        </w:rPr>
        <w:tab/>
        <w:t>(19)</w:t>
      </w:r>
    </w:p>
    <w:p w:rsidR="009F1A4C" w:rsidRDefault="009F1A4C" w:rsidP="009F1A4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где</w:t>
      </w:r>
      <w:r>
        <w:rPr>
          <w:rFonts w:ascii="Times New Roman" w:hAnsi="Times New Roman"/>
          <w:sz w:val="28"/>
          <w:szCs w:val="28"/>
        </w:rPr>
        <w:tab/>
        <w:t>З</w:t>
      </w:r>
      <w:r>
        <w:rPr>
          <w:rFonts w:ascii="Times New Roman" w:hAnsi="Times New Roman"/>
          <w:sz w:val="28"/>
          <w:szCs w:val="28"/>
          <w:vertAlign w:val="subscript"/>
        </w:rPr>
        <w:t>э</w:t>
      </w:r>
      <w:r>
        <w:rPr>
          <w:rFonts w:ascii="Times New Roman" w:hAnsi="Times New Roman"/>
          <w:sz w:val="28"/>
          <w:szCs w:val="28"/>
        </w:rPr>
        <w:t xml:space="preserve"> – стоимость электроэнергии,  З</w:t>
      </w:r>
      <w:r>
        <w:rPr>
          <w:rFonts w:ascii="Times New Roman" w:hAnsi="Times New Roman"/>
          <w:sz w:val="28"/>
          <w:szCs w:val="28"/>
          <w:vertAlign w:val="subscript"/>
        </w:rPr>
        <w:t xml:space="preserve">э </w:t>
      </w:r>
      <w:r>
        <w:rPr>
          <w:rFonts w:ascii="Times New Roman" w:hAnsi="Times New Roman"/>
          <w:sz w:val="28"/>
          <w:szCs w:val="28"/>
        </w:rPr>
        <w:t xml:space="preserve">= 5,7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w:proofErr w:type="gramStart"/>
            <m:r>
              <w:rPr>
                <w:rFonts w:ascii="Cambria Math" w:hAnsi="Cambria Math"/>
              </w:rPr>
              <m:t>р</m:t>
            </m:r>
            <w:proofErr w:type="gramEnd"/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кВт</m:t>
                </m:r>
              </m:num>
              <m:den>
                <m:r>
                  <w:rPr>
                    <w:rFonts w:ascii="Cambria Math" w:hAnsi="Cambria Math"/>
                  </w:rPr>
                  <m:t>ч</m:t>
                </m:r>
              </m:den>
            </m:f>
          </m:den>
        </m:f>
      </m:oMath>
      <w:r>
        <w:rPr>
          <w:rFonts w:ascii="Times New Roman" w:hAnsi="Times New Roman"/>
        </w:rPr>
        <w:t>;</w:t>
      </w:r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ab/>
      </w:r>
      <w:proofErr w:type="gramStart"/>
      <w:r w:rsidRPr="00AE3611">
        <w:rPr>
          <w:rFonts w:ascii="Times New Roman" w:hAnsi="Times New Roman"/>
          <w:sz w:val="28"/>
          <w:szCs w:val="28"/>
        </w:rPr>
        <w:t>Р</w:t>
      </w:r>
      <w:proofErr w:type="gramEnd"/>
      <w:r w:rsidRPr="00AE36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E36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мощность потребления ПК, Р = 0,35 кВт.</w:t>
      </w:r>
    </w:p>
    <w:p w:rsidR="009F1A4C" w:rsidRDefault="009F1A4C" w:rsidP="009F1A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F1A4C" w:rsidRPr="001C71B2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vertAlign w:val="subscript"/>
        </w:rPr>
        <w:t>э</w:t>
      </w:r>
      <w:proofErr w:type="spellEnd"/>
      <w:r w:rsidR="00084A31">
        <w:rPr>
          <w:rFonts w:ascii="Times New Roman" w:hAnsi="Times New Roman"/>
          <w:sz w:val="28"/>
          <w:szCs w:val="28"/>
        </w:rPr>
        <w:t xml:space="preserve"> = 5,7 </w:t>
      </w:r>
      <w:r w:rsidR="00084A31" w:rsidRPr="008C716D">
        <w:rPr>
          <w:rFonts w:ascii="Times New Roman" w:hAnsi="Times New Roman"/>
          <w:sz w:val="28"/>
          <w:szCs w:val="28"/>
        </w:rPr>
        <w:t xml:space="preserve">× </w:t>
      </w:r>
      <w:r w:rsidR="00084A31">
        <w:rPr>
          <w:rFonts w:ascii="Times New Roman" w:hAnsi="Times New Roman"/>
          <w:sz w:val="28"/>
          <w:szCs w:val="28"/>
        </w:rPr>
        <w:t xml:space="preserve"> 0,35 </w:t>
      </w:r>
      <w:r w:rsidR="00084A31" w:rsidRPr="008C716D">
        <w:rPr>
          <w:rFonts w:ascii="Times New Roman" w:hAnsi="Times New Roman"/>
          <w:sz w:val="28"/>
          <w:szCs w:val="28"/>
        </w:rPr>
        <w:t xml:space="preserve">× </w:t>
      </w:r>
      <w:r w:rsidR="00E0045B">
        <w:rPr>
          <w:rFonts w:ascii="Times New Roman" w:hAnsi="Times New Roman"/>
          <w:sz w:val="28"/>
          <w:szCs w:val="28"/>
        </w:rPr>
        <w:t xml:space="preserve"> (</w:t>
      </w:r>
      <w:r w:rsidR="00E0045B" w:rsidRPr="00CC108B">
        <w:rPr>
          <w:rFonts w:ascii="Times New Roman" w:hAnsi="Times New Roman"/>
          <w:sz w:val="28"/>
          <w:szCs w:val="28"/>
        </w:rPr>
        <w:t>73</w:t>
      </w:r>
      <w:r w:rsidR="00E0045B">
        <w:rPr>
          <w:rFonts w:ascii="Times New Roman" w:hAnsi="Times New Roman"/>
          <w:sz w:val="28"/>
          <w:szCs w:val="28"/>
        </w:rPr>
        <w:t>,</w:t>
      </w:r>
      <w:r w:rsidR="00E0045B" w:rsidRPr="00CC108B">
        <w:rPr>
          <w:rFonts w:ascii="Times New Roman" w:hAnsi="Times New Roman"/>
          <w:sz w:val="28"/>
          <w:szCs w:val="28"/>
        </w:rPr>
        <w:t>12</w:t>
      </w:r>
      <w:r w:rsidR="00E0045B">
        <w:rPr>
          <w:rFonts w:ascii="Times New Roman" w:hAnsi="Times New Roman"/>
          <w:sz w:val="28"/>
          <w:szCs w:val="28"/>
        </w:rPr>
        <w:t xml:space="preserve"> + </w:t>
      </w:r>
      <w:r w:rsidR="00E0045B" w:rsidRPr="00CC108B">
        <w:rPr>
          <w:rFonts w:ascii="Times New Roman" w:hAnsi="Times New Roman"/>
          <w:sz w:val="28"/>
          <w:szCs w:val="28"/>
        </w:rPr>
        <w:t>39</w:t>
      </w:r>
      <w:r w:rsidR="00E0045B">
        <w:rPr>
          <w:rFonts w:ascii="Times New Roman" w:hAnsi="Times New Roman"/>
          <w:sz w:val="28"/>
          <w:szCs w:val="28"/>
        </w:rPr>
        <w:t xml:space="preserve"> + </w:t>
      </w:r>
      <w:r w:rsidR="00E0045B" w:rsidRPr="00CC108B">
        <w:rPr>
          <w:rFonts w:ascii="Times New Roman" w:hAnsi="Times New Roman"/>
          <w:sz w:val="28"/>
          <w:szCs w:val="28"/>
        </w:rPr>
        <w:t>204</w:t>
      </w:r>
      <w:r w:rsidR="00E0045B">
        <w:rPr>
          <w:rFonts w:ascii="Times New Roman" w:hAnsi="Times New Roman"/>
          <w:sz w:val="28"/>
          <w:szCs w:val="28"/>
        </w:rPr>
        <w:t>,</w:t>
      </w:r>
      <w:r w:rsidR="00E0045B" w:rsidRPr="00CC108B">
        <w:rPr>
          <w:rFonts w:ascii="Times New Roman" w:hAnsi="Times New Roman"/>
          <w:sz w:val="28"/>
          <w:szCs w:val="28"/>
        </w:rPr>
        <w:t>75</w:t>
      </w:r>
      <w:r w:rsidR="00E0045B">
        <w:rPr>
          <w:rFonts w:ascii="Times New Roman" w:hAnsi="Times New Roman"/>
          <w:sz w:val="28"/>
          <w:szCs w:val="28"/>
        </w:rPr>
        <w:t xml:space="preserve"> + </w:t>
      </w:r>
      <w:r w:rsidR="00E0045B" w:rsidRPr="00CC108B">
        <w:rPr>
          <w:rFonts w:ascii="Times New Roman" w:hAnsi="Times New Roman"/>
          <w:sz w:val="28"/>
          <w:szCs w:val="28"/>
        </w:rPr>
        <w:t>33</w:t>
      </w:r>
      <w:r w:rsidR="00E0045B">
        <w:rPr>
          <w:rFonts w:ascii="Times New Roman" w:hAnsi="Times New Roman"/>
          <w:sz w:val="28"/>
          <w:szCs w:val="28"/>
        </w:rPr>
        <w:t>,</w:t>
      </w:r>
      <w:r w:rsidR="00E0045B" w:rsidRPr="00CC108B">
        <w:rPr>
          <w:rFonts w:ascii="Times New Roman" w:hAnsi="Times New Roman"/>
          <w:sz w:val="28"/>
          <w:szCs w:val="28"/>
        </w:rPr>
        <w:t>25</w:t>
      </w:r>
      <w:r>
        <w:rPr>
          <w:rFonts w:ascii="Times New Roman" w:hAnsi="Times New Roman"/>
          <w:sz w:val="28"/>
          <w:szCs w:val="28"/>
        </w:rPr>
        <w:t>) =</w:t>
      </w:r>
      <w:r w:rsidR="00E0045B" w:rsidRPr="00CC108B">
        <w:rPr>
          <w:rFonts w:ascii="Times New Roman" w:hAnsi="Times New Roman"/>
          <w:sz w:val="28"/>
          <w:szCs w:val="28"/>
        </w:rPr>
        <w:t>698</w:t>
      </w:r>
      <w:r w:rsidR="00E0045B">
        <w:rPr>
          <w:rFonts w:ascii="Times New Roman" w:hAnsi="Times New Roman"/>
          <w:sz w:val="28"/>
          <w:szCs w:val="28"/>
        </w:rPr>
        <w:t>,4</w:t>
      </w:r>
      <w:r w:rsidR="00E0045B" w:rsidRPr="00CC108B">
        <w:rPr>
          <w:rFonts w:ascii="Times New Roman" w:hAnsi="Times New Roman"/>
          <w:sz w:val="28"/>
          <w:szCs w:val="28"/>
        </w:rPr>
        <w:t>8</w:t>
      </w:r>
      <w:r w:rsidR="00D04C1A" w:rsidRPr="001C71B2">
        <w:rPr>
          <w:rFonts w:ascii="Times New Roman" w:hAnsi="Times New Roman"/>
          <w:sz w:val="28"/>
          <w:szCs w:val="28"/>
        </w:rPr>
        <w:t xml:space="preserve"> </w:t>
      </w:r>
      <w:r w:rsidR="00D04C1A">
        <w:rPr>
          <w:rFonts w:ascii="Times New Roman" w:hAnsi="Times New Roman"/>
          <w:sz w:val="28"/>
          <w:szCs w:val="28"/>
        </w:rPr>
        <w:t>рублей</w:t>
      </w:r>
      <w:r w:rsidR="00D04C1A" w:rsidRPr="001C71B2">
        <w:rPr>
          <w:rFonts w:ascii="Times New Roman" w:hAnsi="Times New Roman"/>
          <w:sz w:val="28"/>
          <w:szCs w:val="28"/>
        </w:rPr>
        <w:t>.</w:t>
      </w:r>
    </w:p>
    <w:p w:rsidR="009F1A4C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Прочие затраты (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>
        <w:rPr>
          <w:rFonts w:ascii="Times New Roman" w:hAnsi="Times New Roman"/>
          <w:sz w:val="28"/>
          <w:szCs w:val="28"/>
        </w:rPr>
        <w:t>) при разработке программного продукта составляют 5% от суммы  остальных затрат:</w:t>
      </w:r>
    </w:p>
    <w:p w:rsidR="009F1A4C" w:rsidRPr="001C71B2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 w:rsidR="00084A31">
        <w:rPr>
          <w:rFonts w:ascii="Times New Roman" w:hAnsi="Times New Roman"/>
          <w:sz w:val="28"/>
          <w:szCs w:val="28"/>
        </w:rPr>
        <w:t xml:space="preserve"> = 0,05 </w:t>
      </w:r>
      <w:r w:rsidR="00084A31" w:rsidRPr="008C716D">
        <w:rPr>
          <w:rFonts w:ascii="Times New Roman" w:hAnsi="Times New Roman"/>
          <w:sz w:val="28"/>
          <w:szCs w:val="28"/>
        </w:rPr>
        <w:t xml:space="preserve">× </w:t>
      </w:r>
      <w:r>
        <w:rPr>
          <w:rFonts w:ascii="Times New Roman" w:hAnsi="Times New Roman"/>
          <w:sz w:val="28"/>
          <w:szCs w:val="28"/>
        </w:rPr>
        <w:t xml:space="preserve"> (</w:t>
      </w:r>
      <w:r w:rsidR="00730286">
        <w:rPr>
          <w:rFonts w:ascii="Times New Roman" w:hAnsi="Times New Roman"/>
          <w:sz w:val="28"/>
          <w:szCs w:val="28"/>
        </w:rPr>
        <w:t>5</w:t>
      </w:r>
      <w:r w:rsidR="00730286" w:rsidRPr="009950DB">
        <w:rPr>
          <w:rFonts w:ascii="Times New Roman" w:hAnsi="Times New Roman"/>
          <w:sz w:val="28"/>
          <w:szCs w:val="28"/>
        </w:rPr>
        <w:t>5655</w:t>
      </w:r>
      <w:r w:rsidR="00730286">
        <w:rPr>
          <w:rFonts w:ascii="Times New Roman" w:hAnsi="Times New Roman"/>
          <w:sz w:val="28"/>
          <w:szCs w:val="28"/>
        </w:rPr>
        <w:t>,</w:t>
      </w:r>
      <w:r w:rsidR="00730286" w:rsidRPr="009950DB">
        <w:rPr>
          <w:rFonts w:ascii="Times New Roman" w:hAnsi="Times New Roman"/>
          <w:sz w:val="28"/>
          <w:szCs w:val="28"/>
        </w:rPr>
        <w:t>71</w:t>
      </w:r>
      <w:r w:rsidR="00730286">
        <w:rPr>
          <w:rFonts w:ascii="Times New Roman" w:hAnsi="Times New Roman"/>
          <w:sz w:val="28"/>
          <w:szCs w:val="28"/>
        </w:rPr>
        <w:t xml:space="preserve"> + 1</w:t>
      </w:r>
      <w:r w:rsidR="00730286" w:rsidRPr="009950DB">
        <w:rPr>
          <w:rFonts w:ascii="Times New Roman" w:hAnsi="Times New Roman"/>
          <w:sz w:val="28"/>
          <w:szCs w:val="28"/>
        </w:rPr>
        <w:t>6696</w:t>
      </w:r>
      <w:r w:rsidR="00730286">
        <w:rPr>
          <w:rFonts w:ascii="Times New Roman" w:hAnsi="Times New Roman"/>
          <w:sz w:val="28"/>
          <w:szCs w:val="28"/>
        </w:rPr>
        <w:t>,</w:t>
      </w:r>
      <w:r w:rsidR="00730286" w:rsidRPr="009950DB">
        <w:rPr>
          <w:rFonts w:ascii="Times New Roman" w:hAnsi="Times New Roman"/>
          <w:sz w:val="28"/>
          <w:szCs w:val="28"/>
        </w:rPr>
        <w:t>71</w:t>
      </w:r>
      <w:r w:rsidR="00730286">
        <w:rPr>
          <w:rFonts w:ascii="Times New Roman" w:hAnsi="Times New Roman"/>
          <w:sz w:val="28"/>
          <w:szCs w:val="28"/>
        </w:rPr>
        <w:t xml:space="preserve"> + 5</w:t>
      </w:r>
      <w:r w:rsidR="00730286" w:rsidRPr="009950DB">
        <w:rPr>
          <w:rFonts w:ascii="Times New Roman" w:hAnsi="Times New Roman"/>
          <w:sz w:val="28"/>
          <w:szCs w:val="28"/>
        </w:rPr>
        <w:t>95</w:t>
      </w:r>
      <w:r w:rsidR="00730286">
        <w:rPr>
          <w:rFonts w:ascii="Times New Roman" w:hAnsi="Times New Roman"/>
          <w:sz w:val="28"/>
          <w:szCs w:val="28"/>
        </w:rPr>
        <w:t>,</w:t>
      </w:r>
      <w:r w:rsidR="00730286" w:rsidRPr="009950DB">
        <w:rPr>
          <w:rFonts w:ascii="Times New Roman" w:hAnsi="Times New Roman"/>
          <w:sz w:val="28"/>
          <w:szCs w:val="28"/>
        </w:rPr>
        <w:t>71</w:t>
      </w:r>
      <w:r>
        <w:rPr>
          <w:rFonts w:ascii="Times New Roman" w:hAnsi="Times New Roman"/>
          <w:sz w:val="28"/>
          <w:szCs w:val="28"/>
        </w:rPr>
        <w:t xml:space="preserve"> +</w:t>
      </w:r>
      <w:r w:rsidR="00730286">
        <w:rPr>
          <w:rFonts w:ascii="Times New Roman" w:hAnsi="Times New Roman"/>
          <w:sz w:val="28"/>
          <w:szCs w:val="28"/>
        </w:rPr>
        <w:t>6</w:t>
      </w:r>
      <w:r w:rsidR="00730286" w:rsidRPr="009950DB">
        <w:rPr>
          <w:rFonts w:ascii="Times New Roman" w:hAnsi="Times New Roman"/>
          <w:sz w:val="28"/>
          <w:szCs w:val="28"/>
        </w:rPr>
        <w:t>98</w:t>
      </w:r>
      <w:r w:rsidRPr="007E1FBF">
        <w:rPr>
          <w:rFonts w:ascii="Times New Roman" w:hAnsi="Times New Roman"/>
          <w:sz w:val="28"/>
          <w:szCs w:val="28"/>
        </w:rPr>
        <w:t>,</w:t>
      </w:r>
      <w:r w:rsidR="00730286">
        <w:rPr>
          <w:rFonts w:ascii="Times New Roman" w:hAnsi="Times New Roman"/>
          <w:sz w:val="28"/>
          <w:szCs w:val="28"/>
        </w:rPr>
        <w:t>4</w:t>
      </w:r>
      <w:r w:rsidR="00730286" w:rsidRPr="009950DB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) =</w:t>
      </w:r>
      <w:r w:rsidR="00730286" w:rsidRPr="009950DB">
        <w:rPr>
          <w:rFonts w:ascii="Times New Roman" w:hAnsi="Times New Roman"/>
          <w:sz w:val="28"/>
          <w:szCs w:val="28"/>
        </w:rPr>
        <w:t>3682</w:t>
      </w:r>
      <w:r w:rsidR="00730286">
        <w:rPr>
          <w:rFonts w:ascii="Times New Roman" w:hAnsi="Times New Roman"/>
          <w:sz w:val="28"/>
          <w:szCs w:val="28"/>
        </w:rPr>
        <w:t>,</w:t>
      </w:r>
      <w:r w:rsidR="00730286" w:rsidRPr="009950DB">
        <w:rPr>
          <w:rFonts w:ascii="Times New Roman" w:hAnsi="Times New Roman"/>
          <w:sz w:val="28"/>
          <w:szCs w:val="28"/>
        </w:rPr>
        <w:t>33</w:t>
      </w:r>
      <w:r w:rsidR="00D04C1A" w:rsidRPr="001C71B2">
        <w:rPr>
          <w:rFonts w:ascii="Times New Roman" w:hAnsi="Times New Roman"/>
          <w:sz w:val="28"/>
          <w:szCs w:val="28"/>
        </w:rPr>
        <w:t xml:space="preserve"> </w:t>
      </w:r>
      <w:r w:rsidR="00D04C1A">
        <w:rPr>
          <w:rFonts w:ascii="Times New Roman" w:hAnsi="Times New Roman"/>
          <w:sz w:val="28"/>
          <w:szCs w:val="28"/>
        </w:rPr>
        <w:t>рублей</w:t>
      </w:r>
      <w:r w:rsidR="00D04C1A" w:rsidRPr="001C71B2">
        <w:rPr>
          <w:rFonts w:ascii="Times New Roman" w:hAnsi="Times New Roman"/>
          <w:sz w:val="28"/>
          <w:szCs w:val="28"/>
        </w:rPr>
        <w:t>.</w:t>
      </w:r>
    </w:p>
    <w:p w:rsidR="009F1A4C" w:rsidRPr="001C71B2" w:rsidRDefault="009F1A4C" w:rsidP="009F1A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>общ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r w:rsidR="00730286">
        <w:rPr>
          <w:rFonts w:ascii="Times New Roman" w:hAnsi="Times New Roman"/>
          <w:sz w:val="28"/>
          <w:szCs w:val="28"/>
        </w:rPr>
        <w:t>5</w:t>
      </w:r>
      <w:r w:rsidR="00730286" w:rsidRPr="009950DB">
        <w:rPr>
          <w:rFonts w:ascii="Times New Roman" w:hAnsi="Times New Roman"/>
          <w:sz w:val="28"/>
          <w:szCs w:val="28"/>
        </w:rPr>
        <w:t>5655</w:t>
      </w:r>
      <w:r w:rsidR="00730286">
        <w:rPr>
          <w:rFonts w:ascii="Times New Roman" w:hAnsi="Times New Roman"/>
          <w:sz w:val="28"/>
          <w:szCs w:val="28"/>
        </w:rPr>
        <w:t>,</w:t>
      </w:r>
      <w:r w:rsidR="00730286" w:rsidRPr="009950DB">
        <w:rPr>
          <w:rFonts w:ascii="Times New Roman" w:hAnsi="Times New Roman"/>
          <w:sz w:val="28"/>
          <w:szCs w:val="28"/>
        </w:rPr>
        <w:t>71</w:t>
      </w:r>
      <w:r w:rsidR="009950DB">
        <w:rPr>
          <w:rFonts w:ascii="Times New Roman" w:hAnsi="Times New Roman"/>
          <w:sz w:val="28"/>
          <w:szCs w:val="28"/>
        </w:rPr>
        <w:t xml:space="preserve"> + 16696,71 + 595,71 +698</w:t>
      </w:r>
      <w:r>
        <w:rPr>
          <w:rFonts w:ascii="Times New Roman" w:hAnsi="Times New Roman"/>
          <w:sz w:val="28"/>
          <w:szCs w:val="28"/>
        </w:rPr>
        <w:t>,</w:t>
      </w:r>
      <w:r w:rsidR="009950DB">
        <w:rPr>
          <w:rFonts w:ascii="Times New Roman" w:hAnsi="Times New Roman"/>
          <w:sz w:val="28"/>
          <w:szCs w:val="28"/>
        </w:rPr>
        <w:t>48</w:t>
      </w:r>
      <w:r>
        <w:rPr>
          <w:rFonts w:ascii="Times New Roman" w:hAnsi="Times New Roman"/>
          <w:sz w:val="28"/>
          <w:szCs w:val="28"/>
        </w:rPr>
        <w:t xml:space="preserve"> +</w:t>
      </w:r>
      <w:r w:rsidR="009950DB">
        <w:rPr>
          <w:rFonts w:ascii="Times New Roman" w:hAnsi="Times New Roman"/>
          <w:sz w:val="28"/>
          <w:szCs w:val="28"/>
        </w:rPr>
        <w:t>3682,33</w:t>
      </w:r>
      <w:r>
        <w:rPr>
          <w:rFonts w:ascii="Times New Roman" w:hAnsi="Times New Roman"/>
          <w:sz w:val="28"/>
          <w:szCs w:val="28"/>
        </w:rPr>
        <w:t xml:space="preserve"> =</w:t>
      </w:r>
      <w:r w:rsidR="009950DB">
        <w:rPr>
          <w:rFonts w:ascii="Times New Roman" w:hAnsi="Times New Roman"/>
          <w:sz w:val="28"/>
          <w:szCs w:val="28"/>
        </w:rPr>
        <w:t>77328,94</w:t>
      </w:r>
      <w:r w:rsidR="00D04C1A" w:rsidRPr="001C71B2">
        <w:rPr>
          <w:rFonts w:ascii="Times New Roman" w:hAnsi="Times New Roman"/>
          <w:sz w:val="28"/>
          <w:szCs w:val="28"/>
        </w:rPr>
        <w:t xml:space="preserve"> </w:t>
      </w:r>
      <w:r w:rsidR="00D04C1A">
        <w:rPr>
          <w:rFonts w:ascii="Times New Roman" w:hAnsi="Times New Roman"/>
          <w:sz w:val="28"/>
          <w:szCs w:val="28"/>
        </w:rPr>
        <w:t>рублей</w:t>
      </w:r>
      <w:r w:rsidR="00D04C1A" w:rsidRPr="001C71B2">
        <w:rPr>
          <w:rFonts w:ascii="Times New Roman" w:hAnsi="Times New Roman"/>
          <w:sz w:val="28"/>
          <w:szCs w:val="28"/>
        </w:rPr>
        <w:t>.</w:t>
      </w:r>
    </w:p>
    <w:p w:rsidR="009F1A4C" w:rsidRPr="00C501F3" w:rsidRDefault="009F1A4C" w:rsidP="009F1A4C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суммарные затраты связаны с разработкой интернет</w:t>
      </w:r>
      <w:r w:rsidR="00D04C1A" w:rsidRPr="00D04C1A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магазина для </w:t>
      </w:r>
      <w:r w:rsidR="009950DB">
        <w:rPr>
          <w:iCs/>
          <w:sz w:val="28"/>
          <w:szCs w:val="28"/>
        </w:rPr>
        <w:t>ИП</w:t>
      </w:r>
      <w:r w:rsidRPr="00C501F3">
        <w:rPr>
          <w:iCs/>
          <w:sz w:val="28"/>
          <w:szCs w:val="28"/>
        </w:rPr>
        <w:t xml:space="preserve"> Меньшиков</w:t>
      </w:r>
      <w:r>
        <w:rPr>
          <w:iCs/>
          <w:sz w:val="28"/>
          <w:szCs w:val="28"/>
        </w:rPr>
        <w:t>а</w:t>
      </w:r>
      <w:r w:rsidRPr="00C501F3">
        <w:rPr>
          <w:iCs/>
          <w:sz w:val="28"/>
          <w:szCs w:val="28"/>
        </w:rPr>
        <w:t xml:space="preserve"> </w:t>
      </w:r>
      <w:r w:rsidRPr="00C501F3">
        <w:rPr>
          <w:iCs/>
          <w:sz w:val="28"/>
          <w:szCs w:val="28"/>
          <w:lang w:val="en-US"/>
        </w:rPr>
        <w:t>C</w:t>
      </w:r>
      <w:r w:rsidR="009950DB">
        <w:rPr>
          <w:iCs/>
          <w:sz w:val="28"/>
          <w:szCs w:val="28"/>
        </w:rPr>
        <w:t>.А. м</w:t>
      </w:r>
      <w:r w:rsidRPr="00C501F3">
        <w:rPr>
          <w:iCs/>
          <w:sz w:val="28"/>
          <w:szCs w:val="28"/>
        </w:rPr>
        <w:t>агазин «Анастасия»</w:t>
      </w:r>
    </w:p>
    <w:p w:rsidR="009F1A4C" w:rsidRPr="001C71B2" w:rsidRDefault="009950DB" w:rsidP="00DC658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составляют 77328,94</w:t>
      </w:r>
      <w:r w:rsidR="009F1A4C">
        <w:rPr>
          <w:rFonts w:ascii="Times New Roman" w:hAnsi="Times New Roman"/>
          <w:sz w:val="28"/>
          <w:szCs w:val="28"/>
        </w:rPr>
        <w:t xml:space="preserve"> рублей.</w:t>
      </w:r>
    </w:p>
    <w:p w:rsidR="001C4EFE" w:rsidRDefault="001C4EFE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CC108B" w:rsidRPr="00505992" w:rsidRDefault="001C4EFE" w:rsidP="001C4EFE">
      <w:pPr>
        <w:pStyle w:val="1"/>
        <w:spacing w:before="0" w:line="276" w:lineRule="auto"/>
        <w:ind w:firstLine="709"/>
        <w:jc w:val="both"/>
        <w:rPr>
          <w:rFonts w:ascii="Times New Roman" w:hAnsi="Times New Roman"/>
          <w:b w:val="0"/>
          <w:color w:val="auto"/>
        </w:rPr>
      </w:pPr>
      <w:bookmarkStart w:id="8" w:name="_Toc476549685"/>
      <w:r w:rsidRPr="00505992">
        <w:rPr>
          <w:rFonts w:ascii="Times New Roman" w:hAnsi="Times New Roman"/>
          <w:b w:val="0"/>
          <w:color w:val="auto"/>
        </w:rPr>
        <w:lastRenderedPageBreak/>
        <w:t>6 РАСЧЕТ ФИНАНСОВЫХ РЕЗУЛЬТАТОВ РЕАЛИЗАЦИИ ПРОЕКТА</w:t>
      </w:r>
      <w:bookmarkEnd w:id="8"/>
    </w:p>
    <w:p w:rsidR="006D1093" w:rsidRDefault="006D1093" w:rsidP="006D1093"/>
    <w:p w:rsidR="006D1093" w:rsidRDefault="006D1093" w:rsidP="006D1093">
      <w:pPr>
        <w:spacing w:line="48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Годовую экономию от создания интернет – магазина «Анастасия» для ИП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 Меньшикова определяется по формуле:</w:t>
      </w: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D1093" w:rsidRDefault="00347C33" w:rsidP="006D109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ддоавтом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дпослеавтом</m:t>
            </m:r>
          </m:sub>
        </m:sSub>
      </m:oMath>
      <w:r w:rsidR="006D1093">
        <w:rPr>
          <w:rFonts w:ascii="Times New Roman" w:hAnsi="Times New Roman"/>
          <w:sz w:val="28"/>
          <w:szCs w:val="28"/>
        </w:rPr>
        <w:t xml:space="preserve"> ,                           (20)</w:t>
      </w:r>
    </w:p>
    <w:p w:rsidR="006D1093" w:rsidRDefault="006D1093" w:rsidP="006D109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6D1093" w:rsidRDefault="006D1093" w:rsidP="006D10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где,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>ддоавтом</w:t>
      </w:r>
      <w:proofErr w:type="spellEnd"/>
      <w:r>
        <w:rPr>
          <w:rFonts w:ascii="Times New Roman" w:hAnsi="Times New Roman"/>
          <w:sz w:val="28"/>
          <w:szCs w:val="28"/>
        </w:rPr>
        <w:t xml:space="preserve"> – текущие затраты, связанные с решением поставленных задач ручным способом;</w:t>
      </w:r>
    </w:p>
    <w:p w:rsidR="006D1093" w:rsidRDefault="006D1093" w:rsidP="006D10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>дпослеавтом</w:t>
      </w:r>
      <w:proofErr w:type="spellEnd"/>
      <w:r>
        <w:rPr>
          <w:rFonts w:ascii="Times New Roman" w:hAnsi="Times New Roman"/>
          <w:sz w:val="28"/>
          <w:szCs w:val="28"/>
        </w:rPr>
        <w:t xml:space="preserve"> – затраты после автоматизации.</w:t>
      </w:r>
    </w:p>
    <w:p w:rsidR="006D1093" w:rsidRDefault="006D1093" w:rsidP="006D10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Затраты на решении поставленных задач ручным способом без использования базы данных определяется по формуле:</w:t>
      </w: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D1093" w:rsidRDefault="00347C33" w:rsidP="006D1093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ддоавтом</m:t>
            </m:r>
          </m:sub>
        </m:sSub>
        <m:r>
          <w:rPr>
            <w:rFonts w:ascii="Cambria Math" w:hAnsi="Cambria Math"/>
            <w:sz w:val="28"/>
            <w:szCs w:val="28"/>
          </w:rPr>
          <m:t>=P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×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уч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ds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× 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/>
            <w:sz w:val="28"/>
            <w:szCs w:val="28"/>
          </w:rPr>
          <m:t>+П+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сн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084A31">
        <w:rPr>
          <w:rFonts w:ascii="Times New Roman" w:hAnsi="Times New Roman"/>
          <w:sz w:val="28"/>
          <w:szCs w:val="28"/>
        </w:rPr>
        <w:t xml:space="preserve"> ,</w:t>
      </w:r>
      <w:r w:rsidR="00084A31">
        <w:rPr>
          <w:rFonts w:ascii="Times New Roman" w:hAnsi="Times New Roman"/>
          <w:sz w:val="28"/>
          <w:szCs w:val="28"/>
        </w:rPr>
        <w:tab/>
      </w:r>
      <w:r w:rsidR="006D1093">
        <w:rPr>
          <w:rFonts w:ascii="Times New Roman" w:hAnsi="Times New Roman"/>
          <w:sz w:val="28"/>
          <w:szCs w:val="28"/>
        </w:rPr>
        <w:tab/>
        <w:t>(21)</w:t>
      </w:r>
    </w:p>
    <w:p w:rsidR="006D1093" w:rsidRDefault="006D1093" w:rsidP="006D1093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6D1093" w:rsidRDefault="006D1093" w:rsidP="006D10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где,</w:t>
      </w:r>
      <w:r>
        <w:rPr>
          <w:rFonts w:ascii="Times New Roman" w:hAnsi="Times New Roman"/>
          <w:sz w:val="28"/>
          <w:szCs w:val="28"/>
        </w:rPr>
        <w:tab/>
        <w:t>Р – число работников участвующих в решении задач ручным способом в течени</w:t>
      </w:r>
      <w:proofErr w:type="gramStart"/>
      <w:r>
        <w:rPr>
          <w:rFonts w:ascii="Times New Roman" w:hAnsi="Times New Roman"/>
          <w:sz w:val="28"/>
          <w:szCs w:val="28"/>
        </w:rPr>
        <w:t>и</w:t>
      </w:r>
      <w:proofErr w:type="gramEnd"/>
      <w:r>
        <w:rPr>
          <w:rFonts w:ascii="Times New Roman" w:hAnsi="Times New Roman"/>
          <w:sz w:val="28"/>
          <w:szCs w:val="28"/>
        </w:rPr>
        <w:t xml:space="preserve"> года;</w:t>
      </w:r>
    </w:p>
    <w:p w:rsidR="006D1093" w:rsidRDefault="006D1093" w:rsidP="006D10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– среднее число рабочих дней в месяце (22 дня);</w:t>
      </w:r>
    </w:p>
    <w:p w:rsidR="006D1093" w:rsidRDefault="006D1093" w:rsidP="006D10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vertAlign w:val="subscript"/>
        </w:rPr>
        <w:t>уч</w:t>
      </w:r>
      <w:proofErr w:type="spellEnd"/>
      <w:r>
        <w:rPr>
          <w:rFonts w:ascii="Times New Roman" w:hAnsi="Times New Roman"/>
          <w:sz w:val="28"/>
          <w:szCs w:val="28"/>
        </w:rPr>
        <w:t xml:space="preserve"> – время участия каждого работника в решении задач в течени</w:t>
      </w:r>
      <w:proofErr w:type="gramStart"/>
      <w:r>
        <w:rPr>
          <w:rFonts w:ascii="Times New Roman" w:hAnsi="Times New Roman"/>
          <w:sz w:val="28"/>
          <w:szCs w:val="28"/>
        </w:rPr>
        <w:t>и</w:t>
      </w:r>
      <w:proofErr w:type="gramEnd"/>
      <w:r>
        <w:rPr>
          <w:rFonts w:ascii="Times New Roman" w:hAnsi="Times New Roman"/>
          <w:sz w:val="28"/>
          <w:szCs w:val="28"/>
        </w:rPr>
        <w:t xml:space="preserve"> года (в часах);</w:t>
      </w:r>
    </w:p>
    <w:p w:rsidR="006D1093" w:rsidRDefault="006D1093" w:rsidP="006D10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ds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/>
          <w:sz w:val="28"/>
          <w:szCs w:val="28"/>
        </w:rPr>
        <w:t>длительность</w:t>
      </w:r>
      <w:proofErr w:type="gramEnd"/>
      <w:r>
        <w:rPr>
          <w:rFonts w:ascii="Times New Roman" w:hAnsi="Times New Roman"/>
          <w:sz w:val="28"/>
          <w:szCs w:val="28"/>
        </w:rPr>
        <w:t xml:space="preserve"> смены (8 часов);</w:t>
      </w:r>
    </w:p>
    <w:p w:rsidR="006D1093" w:rsidRDefault="006D1093" w:rsidP="006D10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</w:t>
      </w:r>
      <w:r>
        <w:rPr>
          <w:rFonts w:ascii="Times New Roman" w:hAnsi="Times New Roman"/>
          <w:sz w:val="28"/>
          <w:szCs w:val="28"/>
          <w:vertAlign w:val="subscript"/>
        </w:rPr>
        <w:t>м</w:t>
      </w:r>
      <w:r>
        <w:rPr>
          <w:rFonts w:ascii="Times New Roman" w:hAnsi="Times New Roman"/>
          <w:sz w:val="28"/>
          <w:szCs w:val="28"/>
        </w:rPr>
        <w:t xml:space="preserve"> – месячный оклад специалиста, занятого в решении поставленных задач в соответствии со штатным расписанием (16000 рублей);</w:t>
      </w:r>
    </w:p>
    <w:p w:rsidR="006D1093" w:rsidRDefault="006D1093" w:rsidP="006D10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 xml:space="preserve"> – премия, предусмотренная для работников участвующих в решении задач;</w:t>
      </w:r>
    </w:p>
    <w:p w:rsidR="006D1093" w:rsidRDefault="006D1093" w:rsidP="006D10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  <w:vertAlign w:val="subscript"/>
        </w:rPr>
        <w:t>сн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– отчисления на социальные нужды (30%).</w:t>
      </w:r>
    </w:p>
    <w:p w:rsidR="006D1093" w:rsidRDefault="006D1093" w:rsidP="006D10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D1093" w:rsidRDefault="006D1093" w:rsidP="006D10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Число работников, участвующих в решении поставленных задач ручным </w:t>
      </w:r>
      <w:r>
        <w:rPr>
          <w:rFonts w:ascii="Times New Roman" w:hAnsi="Times New Roman"/>
          <w:sz w:val="28"/>
          <w:szCs w:val="28"/>
        </w:rPr>
        <w:lastRenderedPageBreak/>
        <w:t>способом в течени</w:t>
      </w:r>
      <w:proofErr w:type="gramStart"/>
      <w:r>
        <w:rPr>
          <w:rFonts w:ascii="Times New Roman" w:hAnsi="Times New Roman"/>
          <w:sz w:val="28"/>
          <w:szCs w:val="28"/>
        </w:rPr>
        <w:t>и</w:t>
      </w:r>
      <w:proofErr w:type="gramEnd"/>
      <w:r>
        <w:rPr>
          <w:rFonts w:ascii="Times New Roman" w:hAnsi="Times New Roman"/>
          <w:sz w:val="28"/>
          <w:szCs w:val="28"/>
        </w:rPr>
        <w:t xml:space="preserve"> года – 2 человека. Предположим, что в интернет – </w:t>
      </w:r>
      <w:proofErr w:type="gramStart"/>
      <w:r>
        <w:rPr>
          <w:rFonts w:ascii="Times New Roman" w:hAnsi="Times New Roman"/>
          <w:sz w:val="28"/>
          <w:szCs w:val="28"/>
        </w:rPr>
        <w:t>магазине</w:t>
      </w:r>
      <w:proofErr w:type="gramEnd"/>
      <w:r>
        <w:rPr>
          <w:rFonts w:ascii="Times New Roman" w:hAnsi="Times New Roman"/>
          <w:sz w:val="28"/>
          <w:szCs w:val="28"/>
        </w:rPr>
        <w:t xml:space="preserve"> «Анастасия» для ИП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 Меньшикова в месяц на участие каждого работника в решении задач ручным способом уходит 99 часов. Следовательно, в год это сос</w:t>
      </w:r>
      <w:r w:rsidR="00084A31">
        <w:rPr>
          <w:rFonts w:ascii="Times New Roman" w:hAnsi="Times New Roman"/>
          <w:sz w:val="28"/>
          <w:szCs w:val="28"/>
        </w:rPr>
        <w:t xml:space="preserve">тавляет 1188 часов        (99 </w:t>
      </w:r>
      <w:r w:rsidR="00084A31" w:rsidRPr="008C716D">
        <w:rPr>
          <w:rFonts w:ascii="Times New Roman" w:hAnsi="Times New Roman"/>
          <w:sz w:val="28"/>
          <w:szCs w:val="28"/>
        </w:rPr>
        <w:t xml:space="preserve">× </w:t>
      </w:r>
      <w:r>
        <w:rPr>
          <w:rFonts w:ascii="Times New Roman" w:hAnsi="Times New Roman"/>
          <w:sz w:val="28"/>
          <w:szCs w:val="28"/>
        </w:rPr>
        <w:t xml:space="preserve"> 12). </w:t>
      </w: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Премию, предусмотренную для работников участвующих в решении задач принято брать в размере 25% от О</w:t>
      </w:r>
      <w:r>
        <w:rPr>
          <w:rFonts w:ascii="Times New Roman" w:hAnsi="Times New Roman"/>
          <w:sz w:val="28"/>
          <w:szCs w:val="28"/>
          <w:vertAlign w:val="subscript"/>
        </w:rPr>
        <w:t>м</w:t>
      </w:r>
      <w:r w:rsidR="00084A31">
        <w:rPr>
          <w:rFonts w:ascii="Times New Roman" w:hAnsi="Times New Roman"/>
          <w:sz w:val="28"/>
          <w:szCs w:val="28"/>
        </w:rPr>
        <w:t xml:space="preserve">, то есть </w:t>
      </w:r>
      <w:proofErr w:type="gramStart"/>
      <w:r w:rsidR="00084A31">
        <w:rPr>
          <w:rFonts w:ascii="Times New Roman" w:hAnsi="Times New Roman"/>
          <w:sz w:val="28"/>
          <w:szCs w:val="28"/>
        </w:rPr>
        <w:t>П</w:t>
      </w:r>
      <w:proofErr w:type="gramEnd"/>
      <w:r w:rsidR="00084A31">
        <w:rPr>
          <w:rFonts w:ascii="Times New Roman" w:hAnsi="Times New Roman"/>
          <w:sz w:val="28"/>
          <w:szCs w:val="28"/>
        </w:rPr>
        <w:t xml:space="preserve"> = 16000 </w:t>
      </w:r>
      <w:r w:rsidR="00084A31" w:rsidRPr="008C716D">
        <w:rPr>
          <w:rFonts w:ascii="Times New Roman" w:hAnsi="Times New Roman"/>
          <w:sz w:val="28"/>
          <w:szCs w:val="28"/>
        </w:rPr>
        <w:t xml:space="preserve">× </w:t>
      </w:r>
      <w:r>
        <w:rPr>
          <w:rFonts w:ascii="Times New Roman" w:hAnsi="Times New Roman"/>
          <w:sz w:val="28"/>
          <w:szCs w:val="28"/>
        </w:rPr>
        <w:t xml:space="preserve"> 0,25 = 4000 рублей.</w:t>
      </w: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Отчисления на социальные нужды 30%:</w:t>
      </w: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  <w:vertAlign w:val="subscript"/>
        </w:rPr>
        <w:t>сн</w:t>
      </w:r>
      <w:proofErr w:type="spellEnd"/>
      <w:proofErr w:type="gramEnd"/>
      <w:r w:rsidR="00084A31">
        <w:rPr>
          <w:rFonts w:ascii="Times New Roman" w:hAnsi="Times New Roman"/>
          <w:sz w:val="28"/>
          <w:szCs w:val="28"/>
        </w:rPr>
        <w:t xml:space="preserve"> = (16000 + 4000) ×</w:t>
      </w:r>
      <w:r w:rsidR="00084A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0,3 = 6000 рублей.</w:t>
      </w: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 затраты на решение задач ручным способом без базы данных:</w:t>
      </w: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>ддоавтом</w:t>
      </w:r>
      <w:proofErr w:type="spellEnd"/>
      <w:r w:rsidR="00084A31">
        <w:rPr>
          <w:rFonts w:ascii="Times New Roman" w:hAnsi="Times New Roman"/>
          <w:sz w:val="28"/>
          <w:szCs w:val="28"/>
        </w:rPr>
        <w:t xml:space="preserve"> = 2 </w:t>
      </w:r>
      <w:r w:rsidR="00084A31" w:rsidRPr="008C716D">
        <w:rPr>
          <w:rFonts w:ascii="Times New Roman" w:hAnsi="Times New Roman"/>
          <w:sz w:val="28"/>
          <w:szCs w:val="28"/>
        </w:rPr>
        <w:t xml:space="preserve">× </w:t>
      </w:r>
      <w:r>
        <w:rPr>
          <w:rFonts w:ascii="Times New Roman" w:hAnsi="Times New Roman"/>
          <w:sz w:val="28"/>
          <w:szCs w:val="28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1188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22∙8</m:t>
            </m:r>
          </m:den>
        </m:f>
      </m:oMath>
      <w:r w:rsidR="00084A31">
        <w:rPr>
          <w:rFonts w:ascii="Times New Roman" w:hAnsi="Times New Roman"/>
          <w:sz w:val="28"/>
          <w:szCs w:val="28"/>
        </w:rPr>
        <w:t xml:space="preserve">) </w:t>
      </w:r>
      <w:r w:rsidR="00084A31" w:rsidRPr="008C716D">
        <w:rPr>
          <w:rFonts w:ascii="Times New Roman" w:hAnsi="Times New Roman"/>
          <w:sz w:val="28"/>
          <w:szCs w:val="28"/>
        </w:rPr>
        <w:t xml:space="preserve">× </w:t>
      </w:r>
      <w:r>
        <w:rPr>
          <w:rFonts w:ascii="Times New Roman" w:hAnsi="Times New Roman"/>
          <w:sz w:val="28"/>
          <w:szCs w:val="28"/>
        </w:rPr>
        <w:t xml:space="preserve"> (16000 + 4000 +6000) = 351000</w:t>
      </w: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Аналогично осуществим расчеты текущих затрат после создания БД </w:t>
      </w:r>
      <w:r>
        <w:rPr>
          <w:rFonts w:ascii="Times New Roman" w:hAnsi="Times New Roman"/>
          <w:sz w:val="28"/>
          <w:szCs w:val="28"/>
          <w:lang w:val="en-US"/>
        </w:rPr>
        <w:t>Access</w:t>
      </w:r>
      <w:r>
        <w:rPr>
          <w:rFonts w:ascii="Times New Roman" w:hAnsi="Times New Roman"/>
          <w:sz w:val="28"/>
          <w:szCs w:val="28"/>
        </w:rPr>
        <w:t>, учитывая, что время работы сократится на 60% и составит:</w:t>
      </w:r>
    </w:p>
    <w:p w:rsidR="006D1093" w:rsidRPr="00BE62BF" w:rsidRDefault="00084A31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1188 </w:t>
      </w:r>
      <w:r w:rsidRPr="008C716D">
        <w:rPr>
          <w:rFonts w:ascii="Times New Roman" w:hAnsi="Times New Roman"/>
          <w:sz w:val="28"/>
          <w:szCs w:val="28"/>
        </w:rPr>
        <w:t xml:space="preserve">× </w:t>
      </w:r>
      <w:r w:rsidR="006D1093">
        <w:rPr>
          <w:rFonts w:ascii="Times New Roman" w:hAnsi="Times New Roman"/>
          <w:sz w:val="28"/>
          <w:szCs w:val="28"/>
        </w:rPr>
        <w:t xml:space="preserve"> 0,6 = 712</w:t>
      </w:r>
      <w:r w:rsidR="006D1093" w:rsidRPr="00BE62BF">
        <w:rPr>
          <w:rFonts w:ascii="Times New Roman" w:hAnsi="Times New Roman"/>
          <w:sz w:val="28"/>
          <w:szCs w:val="28"/>
        </w:rPr>
        <w:t>.8</w:t>
      </w: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Тогда:</w:t>
      </w: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>дпослеавтом</w:t>
      </w:r>
      <w:proofErr w:type="spellEnd"/>
      <w:r w:rsidR="00084A31">
        <w:rPr>
          <w:rFonts w:ascii="Times New Roman" w:hAnsi="Times New Roman"/>
          <w:sz w:val="28"/>
          <w:szCs w:val="28"/>
        </w:rPr>
        <w:t xml:space="preserve"> = 2 </w:t>
      </w:r>
      <w:r w:rsidR="00084A31" w:rsidRPr="008C716D">
        <w:rPr>
          <w:rFonts w:ascii="Times New Roman" w:hAnsi="Times New Roman"/>
          <w:sz w:val="28"/>
          <w:szCs w:val="28"/>
        </w:rPr>
        <w:t xml:space="preserve">× </w:t>
      </w:r>
      <w:r>
        <w:rPr>
          <w:rFonts w:ascii="Times New Roman" w:hAnsi="Times New Roman"/>
          <w:sz w:val="28"/>
          <w:szCs w:val="28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712.8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22∙8</m:t>
            </m:r>
          </m:den>
        </m:f>
      </m:oMath>
      <w:r w:rsidR="00084A31">
        <w:rPr>
          <w:rFonts w:ascii="Times New Roman" w:hAnsi="Times New Roman"/>
          <w:sz w:val="28"/>
          <w:szCs w:val="28"/>
        </w:rPr>
        <w:t xml:space="preserve">) </w:t>
      </w:r>
      <w:r w:rsidR="00084A31" w:rsidRPr="008C716D">
        <w:rPr>
          <w:rFonts w:ascii="Times New Roman" w:hAnsi="Times New Roman"/>
          <w:sz w:val="28"/>
          <w:szCs w:val="28"/>
        </w:rPr>
        <w:t xml:space="preserve">× </w:t>
      </w:r>
      <w:r>
        <w:rPr>
          <w:rFonts w:ascii="Times New Roman" w:hAnsi="Times New Roman"/>
          <w:sz w:val="28"/>
          <w:szCs w:val="28"/>
        </w:rPr>
        <w:t xml:space="preserve"> (16000 + 4000 +6000) = 210600</w:t>
      </w: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Э</w:t>
      </w:r>
      <w:r>
        <w:rPr>
          <w:rFonts w:ascii="Times New Roman" w:hAnsi="Times New Roman"/>
          <w:sz w:val="28"/>
          <w:szCs w:val="28"/>
          <w:vertAlign w:val="subscript"/>
        </w:rPr>
        <w:t>г</w:t>
      </w:r>
      <w:proofErr w:type="spellEnd"/>
      <w:r>
        <w:rPr>
          <w:rFonts w:ascii="Times New Roman" w:hAnsi="Times New Roman"/>
          <w:sz w:val="28"/>
          <w:szCs w:val="28"/>
        </w:rPr>
        <w:t xml:space="preserve"> = 351000 – 210600 = 140400</w:t>
      </w: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 годовой экономический эффект равен 140400.</w:t>
      </w: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срок окупаемости капиталов можно без учета фактора времени по формуле:</w:t>
      </w:r>
    </w:p>
    <w:p w:rsidR="006D1093" w:rsidRDefault="006D1093" w:rsidP="006D1093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D1093" w:rsidRDefault="00347C33" w:rsidP="006D1093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ок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общ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Э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г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6D1093">
        <w:rPr>
          <w:rFonts w:ascii="Times New Roman" w:hAnsi="Times New Roman"/>
          <w:sz w:val="28"/>
          <w:szCs w:val="28"/>
        </w:rPr>
        <w:t>,</w:t>
      </w:r>
      <w:r w:rsidR="006D1093">
        <w:rPr>
          <w:rFonts w:ascii="Times New Roman" w:hAnsi="Times New Roman"/>
          <w:sz w:val="28"/>
          <w:szCs w:val="28"/>
        </w:rPr>
        <w:tab/>
      </w:r>
      <w:r w:rsidR="006D1093">
        <w:rPr>
          <w:rFonts w:ascii="Times New Roman" w:hAnsi="Times New Roman"/>
          <w:sz w:val="28"/>
          <w:szCs w:val="28"/>
        </w:rPr>
        <w:tab/>
      </w:r>
      <w:r w:rsidR="006D1093">
        <w:rPr>
          <w:rFonts w:ascii="Times New Roman" w:hAnsi="Times New Roman"/>
          <w:sz w:val="28"/>
          <w:szCs w:val="28"/>
        </w:rPr>
        <w:tab/>
      </w:r>
      <w:r w:rsidR="006D1093">
        <w:rPr>
          <w:rFonts w:ascii="Times New Roman" w:hAnsi="Times New Roman"/>
          <w:sz w:val="28"/>
          <w:szCs w:val="28"/>
        </w:rPr>
        <w:tab/>
      </w:r>
      <w:r w:rsidR="006D1093">
        <w:rPr>
          <w:rFonts w:ascii="Times New Roman" w:hAnsi="Times New Roman"/>
          <w:sz w:val="28"/>
          <w:szCs w:val="28"/>
        </w:rPr>
        <w:tab/>
      </w:r>
      <w:r w:rsidR="006D1093">
        <w:rPr>
          <w:rFonts w:ascii="Times New Roman" w:hAnsi="Times New Roman"/>
          <w:sz w:val="28"/>
          <w:szCs w:val="28"/>
        </w:rPr>
        <w:tab/>
        <w:t>(22)</w:t>
      </w:r>
    </w:p>
    <w:p w:rsidR="006D1093" w:rsidRDefault="006D1093" w:rsidP="006D1093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6D1093" w:rsidRDefault="006D1093" w:rsidP="006D10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>общ</w:t>
      </w:r>
      <w:proofErr w:type="spellEnd"/>
      <w:r>
        <w:rPr>
          <w:rFonts w:ascii="Times New Roman" w:hAnsi="Times New Roman"/>
          <w:sz w:val="28"/>
          <w:szCs w:val="28"/>
        </w:rPr>
        <w:t xml:space="preserve"> – инвестиции с учетом себестоимости настройки БД.</w:t>
      </w:r>
    </w:p>
    <w:p w:rsidR="006D1093" w:rsidRDefault="006D1093" w:rsidP="006D10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vertAlign w:val="subscript"/>
        </w:rPr>
        <w:t>ок</w:t>
      </w:r>
      <w:r>
        <w:rPr>
          <w:rFonts w:ascii="Times New Roman" w:hAnsi="Times New Roman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77328,94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140400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 = 0,55</w:t>
      </w: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Суть метода чистого дисконтированного дохода (</w:t>
      </w:r>
      <w:r>
        <w:rPr>
          <w:rFonts w:ascii="Times New Roman" w:hAnsi="Times New Roman"/>
          <w:sz w:val="28"/>
          <w:szCs w:val="28"/>
          <w:lang w:val="en-US"/>
        </w:rPr>
        <w:t>NPV</w:t>
      </w:r>
      <w:r>
        <w:rPr>
          <w:rFonts w:ascii="Times New Roman" w:hAnsi="Times New Roman"/>
          <w:sz w:val="28"/>
          <w:szCs w:val="28"/>
        </w:rPr>
        <w:t xml:space="preserve">-метода): современное чистое значение входного денежного потока (капитальных </w:t>
      </w:r>
      <w:r>
        <w:rPr>
          <w:rFonts w:ascii="Times New Roman" w:hAnsi="Times New Roman"/>
          <w:sz w:val="28"/>
          <w:szCs w:val="28"/>
        </w:rPr>
        <w:lastRenderedPageBreak/>
        <w:t>вложений) сравнивается с современным значением выходного денежного потока, обусловленного этими капитальными вложениями. Разница между первым и вторым есть чистая современная стоимость проекта – значение, величина которого определяет принятие решения:</w:t>
      </w: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>NPV=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общ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,                                   (23)</m:t>
          </m:r>
        </m:oMath>
      </m:oMathPara>
    </w:p>
    <w:p w:rsidR="006D1093" w:rsidRDefault="006D1093" w:rsidP="006D10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D1093" w:rsidRDefault="006D1093" w:rsidP="006D10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  <w:r>
        <w:rPr>
          <w:rFonts w:ascii="Times New Roman" w:hAnsi="Times New Roman"/>
          <w:sz w:val="28"/>
          <w:szCs w:val="28"/>
        </w:rPr>
        <w:tab/>
        <w:t>Р</w:t>
      </w:r>
      <w:proofErr w:type="spellStart"/>
      <w:proofErr w:type="gramStart"/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– суммарный денежный поток (чистый денежный поток)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-г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</w:rPr>
        <w:t xml:space="preserve"> периода,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Э</w:t>
      </w:r>
      <w:r>
        <w:rPr>
          <w:rFonts w:ascii="Times New Roman" w:hAnsi="Times New Roman"/>
          <w:sz w:val="28"/>
          <w:szCs w:val="28"/>
          <w:vertAlign w:val="subscript"/>
        </w:rPr>
        <w:t>г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6D1093" w:rsidRDefault="006D1093" w:rsidP="006D109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/>
          <w:sz w:val="28"/>
          <w:szCs w:val="28"/>
        </w:rPr>
        <w:t>коэффициент</w:t>
      </w:r>
      <w:proofErr w:type="gramEnd"/>
      <w:r>
        <w:rPr>
          <w:rFonts w:ascii="Times New Roman" w:hAnsi="Times New Roman"/>
          <w:sz w:val="28"/>
          <w:szCs w:val="28"/>
        </w:rPr>
        <w:t xml:space="preserve"> дисконтирования.</w:t>
      </w:r>
    </w:p>
    <w:p w:rsidR="006D1093" w:rsidRDefault="006D1093" w:rsidP="006D10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Термин «чистый» имеет следующий смысл: каждая сумма денег определяется как алгебраическая сумма входных (положительных) и выходных (отрицательных) потоков. </w:t>
      </w: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Поскольку приток денежных средств распределен во времени, он дисконтируется (приводится) к одному времени с помощью коэффициента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>, исходя из устанавливаемого инвестором ежегодного процента возврата, который он хочет или может иметь на инвестируемый капитал.</w:t>
      </w: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Коэффициент дисконтирования (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</w:t>
      </w:r>
      <w:proofErr w:type="gramEnd"/>
      <w:r>
        <w:rPr>
          <w:rFonts w:ascii="Times New Roman" w:hAnsi="Times New Roman"/>
          <w:sz w:val="28"/>
          <w:szCs w:val="28"/>
          <w:vertAlign w:val="subscript"/>
        </w:rPr>
        <w:t>р</w:t>
      </w:r>
      <w:r>
        <w:rPr>
          <w:rFonts w:ascii="Times New Roman" w:hAnsi="Times New Roman"/>
          <w:sz w:val="28"/>
          <w:szCs w:val="28"/>
        </w:rPr>
        <w:t>) определяется как:</w:t>
      </w:r>
    </w:p>
    <w:p w:rsidR="006D1093" w:rsidRDefault="006D1093" w:rsidP="006D10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D1093" w:rsidRDefault="00347C33" w:rsidP="006D109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=I+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+I∙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6D1093">
        <w:rPr>
          <w:rFonts w:ascii="Times New Roman" w:hAnsi="Times New Roman"/>
          <w:sz w:val="28"/>
          <w:szCs w:val="28"/>
        </w:rPr>
        <w:t xml:space="preserve"> ,</w:t>
      </w:r>
      <w:r w:rsidR="006D1093">
        <w:rPr>
          <w:rFonts w:ascii="Times New Roman" w:hAnsi="Times New Roman"/>
          <w:sz w:val="28"/>
          <w:szCs w:val="28"/>
        </w:rPr>
        <w:tab/>
      </w:r>
      <w:r w:rsidR="006D1093">
        <w:rPr>
          <w:rFonts w:ascii="Times New Roman" w:hAnsi="Times New Roman"/>
          <w:sz w:val="28"/>
          <w:szCs w:val="28"/>
        </w:rPr>
        <w:tab/>
      </w:r>
      <w:r w:rsidR="006D1093">
        <w:rPr>
          <w:rFonts w:ascii="Times New Roman" w:hAnsi="Times New Roman"/>
          <w:sz w:val="28"/>
          <w:szCs w:val="28"/>
        </w:rPr>
        <w:tab/>
      </w:r>
      <w:r w:rsidR="006D1093">
        <w:rPr>
          <w:rFonts w:ascii="Times New Roman" w:hAnsi="Times New Roman"/>
          <w:sz w:val="28"/>
          <w:szCs w:val="28"/>
        </w:rPr>
        <w:tab/>
      </w:r>
      <w:r w:rsidR="006D1093">
        <w:rPr>
          <w:rFonts w:ascii="Times New Roman" w:hAnsi="Times New Roman"/>
          <w:sz w:val="28"/>
          <w:szCs w:val="28"/>
        </w:rPr>
        <w:tab/>
        <w:t>(24)</w:t>
      </w:r>
    </w:p>
    <w:p w:rsidR="006D1093" w:rsidRDefault="006D1093" w:rsidP="006D109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6D1093" w:rsidRDefault="006D1093" w:rsidP="006D10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– объявленный Правительством РФ на текущий год темп инфляции;</w:t>
      </w: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– номинальная ставка дисконтирования, определяемая ставкой рефинансирования, установленной ЦБ РФ.</w:t>
      </w:r>
      <w:proofErr w:type="gramEnd"/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В соответствии с Указанием Банка России от 11.12.2016 №3894-У «О ставке рефинансирования Банка Росси и ключевой ставке Банка России» значение ставки рефинансирования соответствует значению ключевой ставки </w:t>
      </w:r>
      <w:r>
        <w:rPr>
          <w:rFonts w:ascii="Times New Roman" w:hAnsi="Times New Roman"/>
          <w:sz w:val="28"/>
          <w:szCs w:val="28"/>
        </w:rPr>
        <w:lastRenderedPageBreak/>
        <w:t>Банка России на соответствующую дату с 01.01.2016 года она установлена в размере 10%. Согласно ст.1 Федерального закона от 14.12.2015 №359-ФЗ «О федеральном бюджете на 2017 год» Правительство РФ заложило темпы инфляции в 2017</w:t>
      </w:r>
      <w:proofErr w:type="gramEnd"/>
      <w:r>
        <w:rPr>
          <w:rFonts w:ascii="Times New Roman" w:hAnsi="Times New Roman"/>
          <w:sz w:val="28"/>
          <w:szCs w:val="28"/>
        </w:rPr>
        <w:t xml:space="preserve"> году в размере 4,5%.</w:t>
      </w: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получим:</w:t>
      </w: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proofErr w:type="spellEnd"/>
      <w:proofErr w:type="gramEnd"/>
      <w:r w:rsidR="00084A31">
        <w:rPr>
          <w:rFonts w:ascii="Times New Roman" w:hAnsi="Times New Roman"/>
          <w:sz w:val="28"/>
          <w:szCs w:val="28"/>
        </w:rPr>
        <w:t xml:space="preserve"> = 0,10 +0,045 +0,10 </w:t>
      </w:r>
      <w:r w:rsidR="00084A31" w:rsidRPr="008C716D">
        <w:rPr>
          <w:rFonts w:ascii="Times New Roman" w:hAnsi="Times New Roman"/>
          <w:sz w:val="28"/>
          <w:szCs w:val="28"/>
        </w:rPr>
        <w:t xml:space="preserve">× </w:t>
      </w:r>
      <w:r>
        <w:rPr>
          <w:rFonts w:ascii="Times New Roman" w:hAnsi="Times New Roman"/>
          <w:sz w:val="28"/>
          <w:szCs w:val="28"/>
        </w:rPr>
        <w:t xml:space="preserve"> 0,045 = 0,149 или 14,9%</w:t>
      </w:r>
    </w:p>
    <w:p w:rsidR="006D1093" w:rsidRDefault="006D1093" w:rsidP="006D1093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32"/>
            <w:szCs w:val="32"/>
          </w:rPr>
          <m:t>NPV=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140400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(1+0,149)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-</m:t>
        </m:r>
      </m:oMath>
      <w:r>
        <w:rPr>
          <w:rFonts w:ascii="Times New Roman" w:hAnsi="Times New Roman"/>
          <w:sz w:val="28"/>
          <w:szCs w:val="28"/>
        </w:rPr>
        <w:t xml:space="preserve"> 77328.</w:t>
      </w:r>
      <w:r w:rsidRPr="00BE62BF">
        <w:rPr>
          <w:rFonts w:ascii="Times New Roman" w:hAnsi="Times New Roman"/>
          <w:sz w:val="28"/>
          <w:szCs w:val="28"/>
        </w:rPr>
        <w:t>94</w:t>
      </w:r>
      <w:r>
        <w:rPr>
          <w:rFonts w:ascii="Times New Roman" w:hAnsi="Times New Roman"/>
          <w:sz w:val="28"/>
          <w:szCs w:val="28"/>
        </w:rPr>
        <w:t xml:space="preserve"> = 44864.27 рублей</w:t>
      </w: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Значение </w:t>
      </w:r>
      <w:r>
        <w:rPr>
          <w:rFonts w:ascii="Times New Roman" w:hAnsi="Times New Roman"/>
          <w:sz w:val="28"/>
          <w:szCs w:val="28"/>
          <w:lang w:val="en-US"/>
        </w:rPr>
        <w:t>NPV</w:t>
      </w:r>
      <w:r>
        <w:rPr>
          <w:rFonts w:ascii="Times New Roman" w:hAnsi="Times New Roman"/>
          <w:sz w:val="28"/>
          <w:szCs w:val="28"/>
        </w:rPr>
        <w:t xml:space="preserve"> &gt; 0 , что говорит о необходимости принятия проекта.</w:t>
      </w: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Показатели </w:t>
      </w:r>
      <w:r>
        <w:rPr>
          <w:rFonts w:ascii="Times New Roman" w:hAnsi="Times New Roman"/>
          <w:sz w:val="28"/>
          <w:szCs w:val="28"/>
          <w:lang w:val="en-US"/>
        </w:rPr>
        <w:t>NPV</w:t>
      </w:r>
      <w:r>
        <w:rPr>
          <w:rFonts w:ascii="Times New Roman" w:hAnsi="Times New Roman"/>
          <w:sz w:val="28"/>
          <w:szCs w:val="28"/>
        </w:rPr>
        <w:t xml:space="preserve"> отражает прогнозную оценку изменения экономического потенциала организации в случае принятия рассматриваемого проекта. Это показатель во временном аспекте, т.е. </w:t>
      </w:r>
      <w:r>
        <w:rPr>
          <w:rFonts w:ascii="Times New Roman" w:hAnsi="Times New Roman"/>
          <w:sz w:val="28"/>
          <w:szCs w:val="28"/>
          <w:lang w:val="en-US"/>
        </w:rPr>
        <w:t>NPV</w:t>
      </w:r>
      <w:r>
        <w:rPr>
          <w:rFonts w:ascii="Times New Roman" w:hAnsi="Times New Roman"/>
          <w:sz w:val="28"/>
          <w:szCs w:val="28"/>
        </w:rPr>
        <w:t xml:space="preserve"> различных проектов можно суммировать. Это очень важное свойство, выделяющее этот критерий из всех остальных и позволяющее использовать его в качестве основного при анализе эффективности инвестиций.</w:t>
      </w: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 рентабельности (</w:t>
      </w:r>
      <w:r>
        <w:rPr>
          <w:rFonts w:ascii="Times New Roman" w:hAnsi="Times New Roman"/>
          <w:sz w:val="28"/>
          <w:szCs w:val="28"/>
          <w:lang w:val="en-US"/>
        </w:rPr>
        <w:t>PI</w:t>
      </w:r>
      <w:r>
        <w:rPr>
          <w:rFonts w:ascii="Times New Roman" w:hAnsi="Times New Roman"/>
          <w:sz w:val="28"/>
          <w:szCs w:val="28"/>
        </w:rPr>
        <w:t>) – это отношение суммарного дисконтного дохода к суммарным дисконтным затратам. Метод расчета индекса доходности (рентабельности) проекта, по сути дела, является следствием предыдущего. Если инвестиции осуществлены разовым вложением, то данный показатель рассчитывается по формуле:</w:t>
      </w: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D1093" w:rsidRDefault="006D1093" w:rsidP="006D10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>PI=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(1+r)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p>
                      </m:sSup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общ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 ,                                               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25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6D1093" w:rsidRDefault="006D1093" w:rsidP="006D10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D1093" w:rsidRDefault="006D1093" w:rsidP="006D10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PI</w:t>
      </w:r>
      <w:r>
        <w:rPr>
          <w:rFonts w:ascii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140400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(1+0,149)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p>
                    </m:sSup>
                  </m:den>
                </m:f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77328.94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 = 1</w:t>
      </w:r>
      <w:proofErr w:type="gramStart"/>
      <w:r>
        <w:rPr>
          <w:rFonts w:ascii="Times New Roman" w:hAnsi="Times New Roman"/>
          <w:sz w:val="28"/>
          <w:szCs w:val="28"/>
        </w:rPr>
        <w:t>,58</w:t>
      </w:r>
      <w:proofErr w:type="gramEnd"/>
      <w:r>
        <w:rPr>
          <w:rFonts w:ascii="Times New Roman" w:hAnsi="Times New Roman"/>
          <w:sz w:val="28"/>
          <w:szCs w:val="28"/>
        </w:rPr>
        <w:t xml:space="preserve"> &gt; 1, значит, проект следует принять.</w:t>
      </w:r>
    </w:p>
    <w:p w:rsidR="006D1093" w:rsidRPr="005F3008" w:rsidRDefault="006D1093" w:rsidP="007E77D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3008">
        <w:rPr>
          <w:rFonts w:ascii="Times New Roman" w:hAnsi="Times New Roman"/>
          <w:sz w:val="28"/>
          <w:szCs w:val="28"/>
        </w:rPr>
        <w:t xml:space="preserve">Таким </w:t>
      </w:r>
      <w:r>
        <w:rPr>
          <w:rFonts w:ascii="Times New Roman" w:hAnsi="Times New Roman"/>
          <w:sz w:val="28"/>
          <w:szCs w:val="28"/>
        </w:rPr>
        <w:t>образом,</w:t>
      </w:r>
      <w:r w:rsidR="005F3008" w:rsidRPr="005F3008">
        <w:rPr>
          <w:rFonts w:ascii="Times New Roman" w:hAnsi="Times New Roman"/>
          <w:sz w:val="28"/>
          <w:szCs w:val="28"/>
        </w:rPr>
        <w:t xml:space="preserve"> </w:t>
      </w:r>
      <w:r w:rsidR="005F3008">
        <w:rPr>
          <w:rFonts w:ascii="Times New Roman" w:eastAsiaTheme="minorEastAsia" w:hAnsi="Times New Roman"/>
          <w:sz w:val="28"/>
          <w:szCs w:val="28"/>
        </w:rPr>
        <w:t>разработка интернет</w:t>
      </w:r>
      <w:r w:rsidR="00D04C1A" w:rsidRPr="00D04C1A">
        <w:rPr>
          <w:rFonts w:ascii="Times New Roman" w:eastAsiaTheme="minorEastAsia" w:hAnsi="Times New Roman"/>
          <w:sz w:val="28"/>
          <w:szCs w:val="28"/>
        </w:rPr>
        <w:t xml:space="preserve"> -</w:t>
      </w:r>
      <w:r w:rsidR="005F3008">
        <w:rPr>
          <w:rFonts w:ascii="Times New Roman" w:eastAsiaTheme="minorEastAsia" w:hAnsi="Times New Roman"/>
          <w:sz w:val="28"/>
          <w:szCs w:val="28"/>
        </w:rPr>
        <w:t xml:space="preserve"> магазина </w:t>
      </w:r>
      <w:r w:rsidR="005F3008" w:rsidRPr="00372C3C">
        <w:rPr>
          <w:rFonts w:ascii="Times New Roman" w:eastAsiaTheme="minorEastAsia" w:hAnsi="Times New Roman"/>
          <w:sz w:val="28"/>
          <w:szCs w:val="28"/>
        </w:rPr>
        <w:t xml:space="preserve">является экономически выгодной для </w:t>
      </w:r>
      <w:r w:rsidR="005F3008">
        <w:rPr>
          <w:rFonts w:ascii="Times New Roman" w:eastAsiaTheme="minorEastAsia" w:hAnsi="Times New Roman"/>
          <w:sz w:val="28"/>
          <w:szCs w:val="28"/>
        </w:rPr>
        <w:t>ИП С</w:t>
      </w:r>
      <w:r w:rsidR="005F3008" w:rsidRPr="005F3008">
        <w:rPr>
          <w:rFonts w:ascii="Times New Roman" w:eastAsiaTheme="minorEastAsia" w:hAnsi="Times New Roman"/>
          <w:sz w:val="28"/>
          <w:szCs w:val="28"/>
        </w:rPr>
        <w:t>.</w:t>
      </w:r>
      <w:r w:rsidR="005F3008">
        <w:rPr>
          <w:rFonts w:ascii="Times New Roman" w:eastAsiaTheme="minorEastAsia" w:hAnsi="Times New Roman"/>
          <w:sz w:val="28"/>
          <w:szCs w:val="28"/>
        </w:rPr>
        <w:t>А</w:t>
      </w:r>
      <w:r w:rsidR="005F3008" w:rsidRPr="005F3008">
        <w:rPr>
          <w:rFonts w:ascii="Times New Roman" w:eastAsiaTheme="minorEastAsia" w:hAnsi="Times New Roman"/>
          <w:sz w:val="28"/>
          <w:szCs w:val="28"/>
        </w:rPr>
        <w:t xml:space="preserve">. </w:t>
      </w:r>
      <w:r w:rsidR="005F3008">
        <w:rPr>
          <w:rFonts w:ascii="Times New Roman" w:eastAsiaTheme="minorEastAsia" w:hAnsi="Times New Roman"/>
          <w:sz w:val="28"/>
          <w:szCs w:val="28"/>
        </w:rPr>
        <w:t>Меньшикова</w:t>
      </w:r>
      <w:r w:rsidR="005F3008" w:rsidRPr="005F3008">
        <w:rPr>
          <w:rFonts w:ascii="Times New Roman" w:eastAsiaTheme="minorEastAsia" w:hAnsi="Times New Roman"/>
          <w:sz w:val="28"/>
          <w:szCs w:val="28"/>
        </w:rPr>
        <w:t>.</w:t>
      </w:r>
    </w:p>
    <w:p w:rsidR="006D1093" w:rsidRDefault="006D1093" w:rsidP="006D1093"/>
    <w:p w:rsidR="001C4EFE" w:rsidRDefault="001C4EFE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C4EFE" w:rsidRDefault="001C4EFE" w:rsidP="001C4EFE">
      <w:pPr>
        <w:pStyle w:val="1"/>
        <w:spacing w:before="0"/>
        <w:jc w:val="center"/>
        <w:rPr>
          <w:rFonts w:ascii="Times New Roman" w:hAnsi="Times New Roman"/>
          <w:b w:val="0"/>
          <w:color w:val="auto"/>
        </w:rPr>
      </w:pPr>
      <w:bookmarkStart w:id="9" w:name="_Toc476549686"/>
      <w:r w:rsidRPr="00505992">
        <w:rPr>
          <w:rFonts w:ascii="Times New Roman" w:hAnsi="Times New Roman"/>
          <w:b w:val="0"/>
          <w:color w:val="auto"/>
        </w:rPr>
        <w:lastRenderedPageBreak/>
        <w:t>ЗАКЛЮЧЕНИЕ</w:t>
      </w:r>
      <w:bookmarkEnd w:id="9"/>
    </w:p>
    <w:p w:rsidR="007E77D8" w:rsidRPr="003B2F2C" w:rsidRDefault="007E77D8" w:rsidP="007E77D8">
      <w:pPr>
        <w:rPr>
          <w:sz w:val="28"/>
          <w:szCs w:val="28"/>
        </w:rPr>
      </w:pPr>
    </w:p>
    <w:p w:rsidR="007E77D8" w:rsidRPr="003B2F2C" w:rsidRDefault="007E77D8">
      <w:pPr>
        <w:rPr>
          <w:sz w:val="28"/>
        </w:rPr>
      </w:pPr>
    </w:p>
    <w:p w:rsidR="005F3008" w:rsidRPr="001C71B2" w:rsidRDefault="005F3008" w:rsidP="005F3008">
      <w:pPr>
        <w:suppressAutoHyphens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4797">
        <w:rPr>
          <w:rFonts w:ascii="Times New Roman" w:hAnsi="Times New Roman"/>
          <w:sz w:val="28"/>
          <w:szCs w:val="28"/>
        </w:rPr>
        <w:t xml:space="preserve">Влияние глобальной компьютерной сети </w:t>
      </w:r>
      <w:proofErr w:type="spellStart"/>
      <w:r w:rsidRPr="005E4797">
        <w:rPr>
          <w:rFonts w:ascii="Times New Roman" w:hAnsi="Times New Roman"/>
          <w:sz w:val="28"/>
          <w:szCs w:val="28"/>
        </w:rPr>
        <w:t>Internet</w:t>
      </w:r>
      <w:proofErr w:type="spellEnd"/>
      <w:r w:rsidRPr="005E4797">
        <w:rPr>
          <w:rFonts w:ascii="Times New Roman" w:hAnsi="Times New Roman"/>
          <w:sz w:val="28"/>
          <w:szCs w:val="28"/>
        </w:rPr>
        <w:t xml:space="preserve"> на современный мир не имеет исторических аналогов. Его сегодняшний день - это начало эпохи электронного проникновения во все сферы человеческой жизни, это нечто большее, чем просто маркетинговая кампания, это основа новой философии и новой деловой стратегии.</w:t>
      </w:r>
    </w:p>
    <w:p w:rsidR="007E77D8" w:rsidRPr="008C716D" w:rsidRDefault="007E77D8" w:rsidP="007E77D8">
      <w:pPr>
        <w:pStyle w:val="a5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C716D">
        <w:rPr>
          <w:color w:val="000000"/>
          <w:sz w:val="28"/>
          <w:szCs w:val="28"/>
        </w:rPr>
        <w:t xml:space="preserve">Для разработки </w:t>
      </w:r>
      <w:r w:rsidRPr="008C716D">
        <w:rPr>
          <w:color w:val="000000"/>
          <w:sz w:val="28"/>
          <w:szCs w:val="28"/>
          <w:lang w:val="en-US"/>
        </w:rPr>
        <w:t>Web</w:t>
      </w:r>
      <w:r w:rsidRPr="008C716D">
        <w:rPr>
          <w:color w:val="000000"/>
          <w:sz w:val="28"/>
          <w:szCs w:val="28"/>
        </w:rPr>
        <w:t>-сайта никакого дополнительного программного обеспечения не требуется. Для создания сайта достаточно наличие системного блока, монитора, клавиатуры для ввода входных данных, мыши для выполнения действий и принтера для печ</w:t>
      </w:r>
      <w:r>
        <w:rPr>
          <w:color w:val="000000"/>
          <w:sz w:val="28"/>
          <w:szCs w:val="28"/>
        </w:rPr>
        <w:t>ати сопутствующей документации.</w:t>
      </w:r>
    </w:p>
    <w:p w:rsidR="007E77D8" w:rsidRDefault="007E77D8" w:rsidP="007E77D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в </w:t>
      </w:r>
      <w:r>
        <w:rPr>
          <w:rFonts w:ascii="Times New Roman" w:hAnsi="Times New Roman"/>
          <w:color w:val="000000"/>
          <w:sz w:val="28"/>
          <w:szCs w:val="28"/>
        </w:rPr>
        <w:t>ИП С</w:t>
      </w:r>
      <w:r w:rsidRPr="006749A8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6749A8">
        <w:rPr>
          <w:rFonts w:ascii="Times New Roman" w:hAnsi="Times New Roman"/>
          <w:color w:val="000000"/>
          <w:sz w:val="28"/>
          <w:szCs w:val="28"/>
        </w:rPr>
        <w:t>.</w:t>
      </w:r>
      <w:r w:rsidRPr="005E4797">
        <w:rPr>
          <w:rFonts w:ascii="Times New Roman" w:hAnsi="Times New Roman"/>
          <w:color w:val="000000"/>
          <w:sz w:val="28"/>
          <w:szCs w:val="28"/>
        </w:rPr>
        <w:t xml:space="preserve"> Меньшикова </w:t>
      </w:r>
      <w:r>
        <w:rPr>
          <w:rFonts w:ascii="Times New Roman" w:hAnsi="Times New Roman"/>
          <w:bCs/>
          <w:sz w:val="28"/>
          <w:szCs w:val="28"/>
        </w:rPr>
        <w:t>продуктовый магазин «Анастасия»</w:t>
      </w:r>
      <w:r w:rsidRPr="000A7F5A">
        <w:rPr>
          <w:rFonts w:ascii="Times New Roman" w:hAnsi="Times New Roman"/>
          <w:sz w:val="28"/>
          <w:szCs w:val="28"/>
        </w:rPr>
        <w:t xml:space="preserve"> уже имеется все необходимое вычислительное оборудование и программное обеспечение. Следовательно, капитальные вложения </w:t>
      </w:r>
      <w:r>
        <w:rPr>
          <w:rFonts w:ascii="Times New Roman" w:hAnsi="Times New Roman"/>
          <w:sz w:val="28"/>
          <w:szCs w:val="28"/>
        </w:rPr>
        <w:t xml:space="preserve">- </w:t>
      </w:r>
      <w:r w:rsidRPr="000A7F5A">
        <w:rPr>
          <w:rFonts w:ascii="Times New Roman" w:hAnsi="Times New Roman"/>
          <w:sz w:val="28"/>
          <w:szCs w:val="28"/>
        </w:rPr>
        <w:t>0 руб.</w:t>
      </w:r>
    </w:p>
    <w:p w:rsidR="007E77D8" w:rsidRPr="007E77D8" w:rsidRDefault="007E77D8" w:rsidP="007E77D8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Суммарные затраты связаны с разработкой интернет</w:t>
      </w:r>
      <w:r w:rsidR="00D04C1A" w:rsidRPr="00D04C1A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магазина для </w:t>
      </w:r>
      <w:r>
        <w:rPr>
          <w:iCs/>
          <w:sz w:val="28"/>
          <w:szCs w:val="28"/>
        </w:rPr>
        <w:t>ИП</w:t>
      </w:r>
      <w:r w:rsidRPr="00C501F3">
        <w:rPr>
          <w:iCs/>
          <w:sz w:val="28"/>
          <w:szCs w:val="28"/>
        </w:rPr>
        <w:t xml:space="preserve"> Меньшиков</w:t>
      </w:r>
      <w:r>
        <w:rPr>
          <w:iCs/>
          <w:sz w:val="28"/>
          <w:szCs w:val="28"/>
        </w:rPr>
        <w:t>а</w:t>
      </w:r>
      <w:r w:rsidRPr="00C501F3">
        <w:rPr>
          <w:iCs/>
          <w:sz w:val="28"/>
          <w:szCs w:val="28"/>
        </w:rPr>
        <w:t xml:space="preserve"> </w:t>
      </w:r>
      <w:r w:rsidRPr="00C501F3">
        <w:rPr>
          <w:iCs/>
          <w:sz w:val="28"/>
          <w:szCs w:val="28"/>
          <w:lang w:val="en-US"/>
        </w:rPr>
        <w:t>C</w:t>
      </w:r>
      <w:r>
        <w:rPr>
          <w:iCs/>
          <w:sz w:val="28"/>
          <w:szCs w:val="28"/>
        </w:rPr>
        <w:t>.А. м</w:t>
      </w:r>
      <w:r w:rsidRPr="00C501F3">
        <w:rPr>
          <w:iCs/>
          <w:sz w:val="28"/>
          <w:szCs w:val="28"/>
        </w:rPr>
        <w:t>агазин «Анастасия»</w:t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составляют 77328,94 рублей.</w:t>
      </w:r>
    </w:p>
    <w:p w:rsidR="007E77D8" w:rsidRDefault="007E77D8" w:rsidP="007E77D8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Г</w:t>
      </w:r>
      <w:r w:rsidRPr="00372C3C">
        <w:rPr>
          <w:rFonts w:ascii="Times New Roman" w:eastAsiaTheme="minorEastAsia" w:hAnsi="Times New Roman"/>
          <w:sz w:val="28"/>
          <w:szCs w:val="28"/>
        </w:rPr>
        <w:t xml:space="preserve">одовой экономический эффект от разработки </w:t>
      </w:r>
      <w:r>
        <w:rPr>
          <w:rFonts w:ascii="Times New Roman" w:eastAsiaTheme="minorEastAsia" w:hAnsi="Times New Roman"/>
          <w:sz w:val="28"/>
          <w:szCs w:val="28"/>
        </w:rPr>
        <w:t xml:space="preserve">интернет – магазина </w:t>
      </w:r>
      <w:r w:rsidRPr="00372C3C">
        <w:rPr>
          <w:rFonts w:ascii="Times New Roman" w:eastAsiaTheme="minorEastAsia" w:hAnsi="Times New Roman"/>
          <w:sz w:val="28"/>
          <w:szCs w:val="28"/>
        </w:rPr>
        <w:t xml:space="preserve">равен </w:t>
      </w:r>
      <w:r>
        <w:rPr>
          <w:rFonts w:ascii="Times New Roman" w:hAnsi="Times New Roman"/>
          <w:sz w:val="28"/>
          <w:szCs w:val="28"/>
        </w:rPr>
        <w:t>140400</w:t>
      </w:r>
      <w:r w:rsidRPr="00372C3C">
        <w:rPr>
          <w:rFonts w:ascii="Times New Roman" w:eastAsiaTheme="minorEastAsia" w:hAnsi="Times New Roman"/>
          <w:sz w:val="28"/>
          <w:szCs w:val="28"/>
        </w:rPr>
        <w:t xml:space="preserve"> рублей</w:t>
      </w:r>
      <w:r>
        <w:rPr>
          <w:rFonts w:ascii="Times New Roman" w:eastAsiaTheme="minorEastAsia" w:hAnsi="Times New Roman"/>
          <w:sz w:val="28"/>
          <w:szCs w:val="28"/>
        </w:rPr>
        <w:t>.</w:t>
      </w:r>
    </w:p>
    <w:p w:rsidR="007E77D8" w:rsidRPr="00372C3C" w:rsidRDefault="007E77D8" w:rsidP="007E77D8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Интернет – магазин «Анастасия» для ИП</w:t>
      </w:r>
      <w:r w:rsidRPr="007E77D8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С</w:t>
      </w:r>
      <w:r w:rsidRPr="007E77D8">
        <w:rPr>
          <w:rFonts w:ascii="Times New Roman" w:eastAsiaTheme="minorEastAsia" w:hAnsi="Times New Roman"/>
          <w:sz w:val="28"/>
          <w:szCs w:val="28"/>
        </w:rPr>
        <w:t>.</w:t>
      </w:r>
      <w:r>
        <w:rPr>
          <w:rFonts w:ascii="Times New Roman" w:eastAsiaTheme="minorEastAsia" w:hAnsi="Times New Roman"/>
          <w:sz w:val="28"/>
          <w:szCs w:val="28"/>
        </w:rPr>
        <w:t>А</w:t>
      </w:r>
      <w:r w:rsidRPr="007E77D8">
        <w:rPr>
          <w:rFonts w:ascii="Times New Roman" w:eastAsiaTheme="minorEastAsia" w:hAnsi="Times New Roman"/>
          <w:sz w:val="28"/>
          <w:szCs w:val="28"/>
        </w:rPr>
        <w:t>.</w:t>
      </w:r>
      <w:r>
        <w:rPr>
          <w:rFonts w:ascii="Times New Roman" w:eastAsiaTheme="minorEastAsia" w:hAnsi="Times New Roman"/>
          <w:sz w:val="28"/>
          <w:szCs w:val="28"/>
        </w:rPr>
        <w:t xml:space="preserve"> Меньшикова </w:t>
      </w:r>
      <w:r w:rsidRPr="00372C3C">
        <w:rPr>
          <w:rFonts w:ascii="Times New Roman" w:eastAsiaTheme="minorEastAsia" w:hAnsi="Times New Roman"/>
          <w:sz w:val="28"/>
          <w:szCs w:val="28"/>
        </w:rPr>
        <w:t xml:space="preserve">окупится </w:t>
      </w:r>
      <w:r>
        <w:rPr>
          <w:rFonts w:ascii="Times New Roman" w:eastAsiaTheme="minorEastAsia" w:hAnsi="Times New Roman"/>
          <w:sz w:val="28"/>
          <w:szCs w:val="28"/>
        </w:rPr>
        <w:t>за 0,58</w:t>
      </w:r>
      <w:r w:rsidRPr="00372C3C">
        <w:rPr>
          <w:rFonts w:ascii="Times New Roman" w:eastAsiaTheme="minorEastAsia" w:hAnsi="Times New Roman"/>
          <w:sz w:val="28"/>
          <w:szCs w:val="28"/>
        </w:rPr>
        <w:t xml:space="preserve"> года. Это меньше 2 лет, из чего следует</w:t>
      </w:r>
      <w:r>
        <w:rPr>
          <w:rFonts w:ascii="Times New Roman" w:eastAsiaTheme="minorEastAsia" w:hAnsi="Times New Roman"/>
          <w:sz w:val="28"/>
          <w:szCs w:val="28"/>
        </w:rPr>
        <w:t>,</w:t>
      </w:r>
      <w:r w:rsidRPr="00372C3C">
        <w:rPr>
          <w:rFonts w:ascii="Times New Roman" w:eastAsiaTheme="minorEastAsia" w:hAnsi="Times New Roman"/>
          <w:sz w:val="28"/>
          <w:szCs w:val="28"/>
        </w:rPr>
        <w:t xml:space="preserve"> что проект стоит принять.</w:t>
      </w:r>
    </w:p>
    <w:p w:rsidR="007E77D8" w:rsidRPr="005F3008" w:rsidRDefault="007E77D8" w:rsidP="007E77D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3008">
        <w:rPr>
          <w:rFonts w:ascii="Times New Roman" w:hAnsi="Times New Roman"/>
          <w:sz w:val="28"/>
          <w:szCs w:val="28"/>
        </w:rPr>
        <w:t xml:space="preserve">Таким </w:t>
      </w:r>
      <w:r>
        <w:rPr>
          <w:rFonts w:ascii="Times New Roman" w:hAnsi="Times New Roman"/>
          <w:sz w:val="28"/>
          <w:szCs w:val="28"/>
        </w:rPr>
        <w:t>образом,</w:t>
      </w:r>
      <w:r w:rsidRPr="005F30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разработка интернет </w:t>
      </w:r>
      <w:r w:rsidR="00D04C1A" w:rsidRPr="00D04C1A">
        <w:rPr>
          <w:rFonts w:ascii="Times New Roman" w:eastAsiaTheme="minorEastAsia" w:hAnsi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/>
          <w:sz w:val="28"/>
          <w:szCs w:val="28"/>
        </w:rPr>
        <w:t xml:space="preserve">магазина </w:t>
      </w:r>
      <w:r w:rsidRPr="00372C3C">
        <w:rPr>
          <w:rFonts w:ascii="Times New Roman" w:eastAsiaTheme="minorEastAsia" w:hAnsi="Times New Roman"/>
          <w:sz w:val="28"/>
          <w:szCs w:val="28"/>
        </w:rPr>
        <w:t xml:space="preserve">является экономически выгодной для </w:t>
      </w:r>
      <w:r>
        <w:rPr>
          <w:rFonts w:ascii="Times New Roman" w:eastAsiaTheme="minorEastAsia" w:hAnsi="Times New Roman"/>
          <w:sz w:val="28"/>
          <w:szCs w:val="28"/>
        </w:rPr>
        <w:t>ИП С</w:t>
      </w:r>
      <w:r w:rsidRPr="005F3008">
        <w:rPr>
          <w:rFonts w:ascii="Times New Roman" w:eastAsiaTheme="minorEastAsia" w:hAnsi="Times New Roman"/>
          <w:sz w:val="28"/>
          <w:szCs w:val="28"/>
        </w:rPr>
        <w:t>.</w:t>
      </w:r>
      <w:r>
        <w:rPr>
          <w:rFonts w:ascii="Times New Roman" w:eastAsiaTheme="minorEastAsia" w:hAnsi="Times New Roman"/>
          <w:sz w:val="28"/>
          <w:szCs w:val="28"/>
        </w:rPr>
        <w:t>А</w:t>
      </w:r>
      <w:r w:rsidRPr="005F3008">
        <w:rPr>
          <w:rFonts w:ascii="Times New Roman" w:eastAsiaTheme="minorEastAsia" w:hAnsi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/>
          <w:sz w:val="28"/>
          <w:szCs w:val="28"/>
        </w:rPr>
        <w:t>Меньшикова</w:t>
      </w:r>
      <w:r w:rsidRPr="005F3008">
        <w:rPr>
          <w:rFonts w:ascii="Times New Roman" w:eastAsiaTheme="minorEastAsia" w:hAnsi="Times New Roman"/>
          <w:sz w:val="28"/>
          <w:szCs w:val="28"/>
        </w:rPr>
        <w:t>.</w:t>
      </w:r>
    </w:p>
    <w:p w:rsidR="005F3008" w:rsidRPr="005F3008" w:rsidRDefault="005F3008" w:rsidP="005F3008">
      <w:pPr>
        <w:suppressAutoHyphens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23630" w:rsidRDefault="00523630"/>
    <w:p w:rsidR="001C4EFE" w:rsidRDefault="001C4EFE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1C4EFE" w:rsidRPr="00505992" w:rsidRDefault="001C4EFE" w:rsidP="001C4EFE">
      <w:pPr>
        <w:pStyle w:val="1"/>
        <w:spacing w:before="0"/>
        <w:ind w:firstLine="709"/>
        <w:jc w:val="both"/>
        <w:rPr>
          <w:rFonts w:ascii="Times New Roman" w:hAnsi="Times New Roman"/>
          <w:b w:val="0"/>
          <w:color w:val="auto"/>
        </w:rPr>
      </w:pPr>
      <w:bookmarkStart w:id="10" w:name="_Toc476549687"/>
      <w:r w:rsidRPr="00505992">
        <w:rPr>
          <w:rFonts w:ascii="Times New Roman" w:hAnsi="Times New Roman"/>
          <w:b w:val="0"/>
          <w:color w:val="auto"/>
        </w:rPr>
        <w:lastRenderedPageBreak/>
        <w:t>СПИСОК ИСПОЛЬЗУЕМОЙ ЛИТЕРАТУРЫ</w:t>
      </w:r>
      <w:bookmarkEnd w:id="10"/>
    </w:p>
    <w:p w:rsidR="001C4EFE" w:rsidRPr="00C607EB" w:rsidRDefault="001C4EFE">
      <w:pPr>
        <w:rPr>
          <w:sz w:val="28"/>
        </w:rPr>
      </w:pPr>
    </w:p>
    <w:p w:rsidR="001C4EFE" w:rsidRDefault="001C4EFE" w:rsidP="00C607EB">
      <w:pPr>
        <w:rPr>
          <w:sz w:val="28"/>
        </w:rPr>
      </w:pPr>
    </w:p>
    <w:p w:rsidR="00C607EB" w:rsidRPr="00C526F1" w:rsidRDefault="00C607EB" w:rsidP="00C607EB">
      <w:pPr>
        <w:widowControl/>
        <w:numPr>
          <w:ilvl w:val="0"/>
          <w:numId w:val="2"/>
        </w:numPr>
        <w:tabs>
          <w:tab w:val="left" w:pos="0"/>
        </w:tabs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  <w:sz w:val="28"/>
          <w:szCs w:val="26"/>
        </w:rPr>
      </w:pPr>
      <w:r w:rsidRPr="00C526F1">
        <w:rPr>
          <w:rFonts w:ascii="Times New Roman" w:hAnsi="Times New Roman"/>
          <w:sz w:val="28"/>
          <w:szCs w:val="26"/>
        </w:rPr>
        <w:t>Анин, Б.Ю. Зашита компьютерной информаци</w:t>
      </w:r>
      <w:proofErr w:type="gramStart"/>
      <w:r w:rsidRPr="00C526F1">
        <w:rPr>
          <w:rFonts w:ascii="Times New Roman" w:hAnsi="Times New Roman"/>
          <w:sz w:val="28"/>
          <w:szCs w:val="26"/>
        </w:rPr>
        <w:t>и</w:t>
      </w:r>
      <w:r w:rsidRPr="00C526F1">
        <w:rPr>
          <w:rFonts w:ascii="Times New Roman" w:hAnsi="Times New Roman"/>
          <w:sz w:val="28"/>
          <w:szCs w:val="28"/>
        </w:rPr>
        <w:t>[</w:t>
      </w:r>
      <w:proofErr w:type="gramEnd"/>
      <w:r w:rsidRPr="00C526F1">
        <w:rPr>
          <w:rFonts w:ascii="Times New Roman" w:hAnsi="Times New Roman"/>
          <w:sz w:val="28"/>
          <w:szCs w:val="28"/>
        </w:rPr>
        <w:t>Текст] :</w:t>
      </w:r>
      <w:r w:rsidRPr="00C52087">
        <w:rPr>
          <w:rFonts w:ascii="Times New Roman" w:hAnsi="Times New Roman"/>
          <w:sz w:val="28"/>
          <w:szCs w:val="28"/>
        </w:rPr>
        <w:t>учебник</w:t>
      </w:r>
      <w:r w:rsidRPr="00C526F1">
        <w:rPr>
          <w:rFonts w:ascii="Times New Roman" w:hAnsi="Times New Roman"/>
          <w:sz w:val="28"/>
          <w:szCs w:val="28"/>
        </w:rPr>
        <w:t xml:space="preserve"> /</w:t>
      </w:r>
      <w:proofErr w:type="spellStart"/>
      <w:r w:rsidRPr="00C526F1">
        <w:rPr>
          <w:rFonts w:ascii="Times New Roman" w:hAnsi="Times New Roman"/>
          <w:sz w:val="28"/>
          <w:szCs w:val="26"/>
        </w:rPr>
        <w:t>Б.Ю.Анин</w:t>
      </w:r>
      <w:proofErr w:type="spellEnd"/>
      <w:r w:rsidRPr="00C526F1">
        <w:rPr>
          <w:rFonts w:ascii="Times New Roman" w:hAnsi="Times New Roman"/>
          <w:sz w:val="28"/>
          <w:szCs w:val="26"/>
        </w:rPr>
        <w:t xml:space="preserve">. –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Санкт – Петербург :</w:t>
      </w:r>
      <w:r w:rsidRPr="00C526F1">
        <w:rPr>
          <w:rFonts w:ascii="Times New Roman" w:hAnsi="Times New Roman"/>
          <w:sz w:val="28"/>
          <w:szCs w:val="26"/>
        </w:rPr>
        <w:t>BHV-Петербург, 2012.</w:t>
      </w:r>
      <w:r w:rsidRPr="00C526F1">
        <w:rPr>
          <w:rFonts w:ascii="Times New Roman" w:hAnsi="Times New Roman"/>
          <w:sz w:val="28"/>
          <w:szCs w:val="28"/>
        </w:rPr>
        <w:t>— 124 с.</w:t>
      </w:r>
    </w:p>
    <w:p w:rsidR="00C607EB" w:rsidRPr="00C526F1" w:rsidRDefault="00C607EB" w:rsidP="00C607EB">
      <w:pPr>
        <w:widowControl/>
        <w:numPr>
          <w:ilvl w:val="0"/>
          <w:numId w:val="2"/>
        </w:numPr>
        <w:tabs>
          <w:tab w:val="left" w:pos="0"/>
        </w:tabs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  <w:sz w:val="28"/>
          <w:szCs w:val="26"/>
        </w:rPr>
      </w:pPr>
      <w:r w:rsidRPr="00C526F1">
        <w:rPr>
          <w:rFonts w:ascii="Times New Roman" w:hAnsi="Times New Roman"/>
          <w:sz w:val="28"/>
          <w:szCs w:val="26"/>
        </w:rPr>
        <w:t>Бойко, В.В. Проектирование баз данных информационных систе</w:t>
      </w:r>
      <w:proofErr w:type="gramStart"/>
      <w:r w:rsidRPr="00C526F1">
        <w:rPr>
          <w:rFonts w:ascii="Times New Roman" w:hAnsi="Times New Roman"/>
          <w:sz w:val="28"/>
          <w:szCs w:val="26"/>
        </w:rPr>
        <w:t>м</w:t>
      </w:r>
      <w:r w:rsidRPr="00C526F1">
        <w:rPr>
          <w:rFonts w:ascii="Times New Roman" w:hAnsi="Times New Roman"/>
          <w:sz w:val="28"/>
          <w:szCs w:val="28"/>
        </w:rPr>
        <w:t>[</w:t>
      </w:r>
      <w:proofErr w:type="gramEnd"/>
      <w:r w:rsidRPr="00C526F1">
        <w:rPr>
          <w:rFonts w:ascii="Times New Roman" w:hAnsi="Times New Roman"/>
          <w:sz w:val="28"/>
          <w:szCs w:val="28"/>
        </w:rPr>
        <w:t>Текст]</w:t>
      </w:r>
      <w:r>
        <w:rPr>
          <w:rFonts w:ascii="Times New Roman" w:hAnsi="Times New Roman"/>
          <w:sz w:val="28"/>
          <w:szCs w:val="28"/>
        </w:rPr>
        <w:t xml:space="preserve">: учебник </w:t>
      </w:r>
      <w:r w:rsidRPr="00C526F1">
        <w:rPr>
          <w:rFonts w:ascii="Times New Roman" w:hAnsi="Times New Roman"/>
          <w:sz w:val="28"/>
          <w:szCs w:val="28"/>
        </w:rPr>
        <w:t>/</w:t>
      </w:r>
      <w:proofErr w:type="spellStart"/>
      <w:r w:rsidRPr="00C526F1">
        <w:rPr>
          <w:rFonts w:ascii="Times New Roman" w:hAnsi="Times New Roman"/>
          <w:sz w:val="28"/>
          <w:szCs w:val="26"/>
        </w:rPr>
        <w:t>В.В.Бойко</w:t>
      </w:r>
      <w:proofErr w:type="spellEnd"/>
      <w:r w:rsidRPr="00C526F1">
        <w:rPr>
          <w:rFonts w:ascii="Times New Roman" w:hAnsi="Times New Roman"/>
          <w:sz w:val="28"/>
          <w:szCs w:val="26"/>
        </w:rPr>
        <w:t xml:space="preserve">, </w:t>
      </w:r>
      <w:proofErr w:type="spellStart"/>
      <w:r w:rsidRPr="00C526F1">
        <w:rPr>
          <w:rFonts w:ascii="Times New Roman" w:hAnsi="Times New Roman"/>
          <w:sz w:val="28"/>
          <w:szCs w:val="26"/>
        </w:rPr>
        <w:t>В.М.Савинков</w:t>
      </w:r>
      <w:proofErr w:type="spellEnd"/>
      <w:r w:rsidRPr="00C526F1">
        <w:rPr>
          <w:rFonts w:ascii="Times New Roman" w:hAnsi="Times New Roman"/>
          <w:sz w:val="28"/>
          <w:szCs w:val="26"/>
        </w:rPr>
        <w:t>. – М</w:t>
      </w:r>
      <w:r>
        <w:rPr>
          <w:rFonts w:ascii="Times New Roman" w:hAnsi="Times New Roman"/>
          <w:sz w:val="28"/>
          <w:szCs w:val="26"/>
        </w:rPr>
        <w:t>осква</w:t>
      </w:r>
      <w:r w:rsidRPr="00C526F1">
        <w:rPr>
          <w:rFonts w:ascii="Times New Roman" w:hAnsi="Times New Roman"/>
          <w:sz w:val="28"/>
          <w:szCs w:val="26"/>
        </w:rPr>
        <w:t>: Финансы и статистика, 2012.</w:t>
      </w:r>
    </w:p>
    <w:p w:rsidR="00C607EB" w:rsidRPr="00C526F1" w:rsidRDefault="00C607EB" w:rsidP="00C607EB">
      <w:pPr>
        <w:numPr>
          <w:ilvl w:val="0"/>
          <w:numId w:val="2"/>
        </w:numPr>
        <w:tabs>
          <w:tab w:val="left" w:pos="0"/>
        </w:tabs>
        <w:suppressAutoHyphens/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526F1">
        <w:rPr>
          <w:rFonts w:ascii="Times New Roman" w:hAnsi="Times New Roman"/>
          <w:kern w:val="2"/>
          <w:sz w:val="28"/>
          <w:szCs w:val="28"/>
        </w:rPr>
        <w:t>Вендров</w:t>
      </w:r>
      <w:proofErr w:type="spellEnd"/>
      <w:r w:rsidRPr="00C526F1">
        <w:rPr>
          <w:rFonts w:ascii="Times New Roman" w:hAnsi="Times New Roman"/>
          <w:kern w:val="2"/>
          <w:sz w:val="28"/>
          <w:szCs w:val="28"/>
        </w:rPr>
        <w:t>, А.М. CASE</w:t>
      </w:r>
      <w:r w:rsidRPr="00C526F1">
        <w:rPr>
          <w:rFonts w:ascii="Times New Roman" w:hAnsi="Times New Roman"/>
          <w:kern w:val="2"/>
          <w:sz w:val="28"/>
          <w:szCs w:val="28"/>
        </w:rPr>
        <w:sym w:font="Symbol" w:char="F02D"/>
      </w:r>
      <w:r w:rsidRPr="00C526F1">
        <w:rPr>
          <w:rFonts w:ascii="Times New Roman" w:hAnsi="Times New Roman"/>
          <w:kern w:val="2"/>
          <w:sz w:val="28"/>
          <w:szCs w:val="28"/>
        </w:rPr>
        <w:t>технологии. Современные методы и средства проектирования информационных систе</w:t>
      </w:r>
      <w:proofErr w:type="gramStart"/>
      <w:r w:rsidRPr="00C526F1">
        <w:rPr>
          <w:rFonts w:ascii="Times New Roman" w:hAnsi="Times New Roman"/>
          <w:kern w:val="2"/>
          <w:sz w:val="28"/>
          <w:szCs w:val="28"/>
        </w:rPr>
        <w:t>м</w:t>
      </w:r>
      <w:r w:rsidRPr="00C526F1">
        <w:rPr>
          <w:rFonts w:ascii="Times New Roman" w:hAnsi="Times New Roman"/>
          <w:sz w:val="28"/>
          <w:szCs w:val="28"/>
        </w:rPr>
        <w:t>[</w:t>
      </w:r>
      <w:proofErr w:type="gramEnd"/>
      <w:r w:rsidRPr="00C526F1">
        <w:rPr>
          <w:rFonts w:ascii="Times New Roman" w:hAnsi="Times New Roman"/>
          <w:sz w:val="28"/>
          <w:szCs w:val="28"/>
        </w:rPr>
        <w:t>Текст]</w:t>
      </w:r>
      <w:r>
        <w:rPr>
          <w:rFonts w:ascii="Times New Roman" w:hAnsi="Times New Roman"/>
          <w:sz w:val="28"/>
          <w:szCs w:val="28"/>
        </w:rPr>
        <w:t xml:space="preserve">: учебное пособие </w:t>
      </w:r>
      <w:r w:rsidRPr="00C526F1">
        <w:rPr>
          <w:rFonts w:ascii="Times New Roman" w:hAnsi="Times New Roman"/>
          <w:sz w:val="28"/>
          <w:szCs w:val="28"/>
        </w:rPr>
        <w:t>/</w:t>
      </w:r>
      <w:proofErr w:type="spellStart"/>
      <w:r w:rsidRPr="00C526F1">
        <w:rPr>
          <w:rFonts w:ascii="Times New Roman" w:hAnsi="Times New Roman"/>
          <w:kern w:val="2"/>
          <w:sz w:val="28"/>
          <w:szCs w:val="28"/>
        </w:rPr>
        <w:t>А.М.Вендров</w:t>
      </w:r>
      <w:proofErr w:type="spellEnd"/>
      <w:r w:rsidRPr="00C526F1">
        <w:rPr>
          <w:rFonts w:ascii="Times New Roman" w:hAnsi="Times New Roman"/>
          <w:kern w:val="2"/>
          <w:sz w:val="28"/>
          <w:szCs w:val="28"/>
        </w:rPr>
        <w:t xml:space="preserve">. </w:t>
      </w:r>
      <w:r w:rsidRPr="00C526F1">
        <w:rPr>
          <w:rFonts w:ascii="Times New Roman" w:hAnsi="Times New Roman"/>
          <w:kern w:val="2"/>
          <w:sz w:val="28"/>
          <w:szCs w:val="28"/>
        </w:rPr>
        <w:sym w:font="Symbol" w:char="F02D"/>
      </w:r>
      <w:r>
        <w:rPr>
          <w:rFonts w:ascii="Times New Roman" w:hAnsi="Times New Roman"/>
          <w:kern w:val="2"/>
          <w:sz w:val="28"/>
          <w:szCs w:val="28"/>
        </w:rPr>
        <w:t xml:space="preserve"> Москва: Финансы и статистика, 2012</w:t>
      </w:r>
      <w:r w:rsidRPr="00C526F1">
        <w:rPr>
          <w:rFonts w:ascii="Times New Roman" w:hAnsi="Times New Roman"/>
          <w:kern w:val="2"/>
          <w:sz w:val="28"/>
          <w:szCs w:val="28"/>
        </w:rPr>
        <w:t>.</w:t>
      </w:r>
      <w:r w:rsidRPr="00C526F1">
        <w:rPr>
          <w:rFonts w:ascii="Times New Roman" w:hAnsi="Times New Roman"/>
          <w:sz w:val="28"/>
          <w:szCs w:val="28"/>
        </w:rPr>
        <w:t>— 300 с.</w:t>
      </w:r>
    </w:p>
    <w:p w:rsidR="00C607EB" w:rsidRPr="00C526F1" w:rsidRDefault="00C607EB" w:rsidP="00C607EB">
      <w:pPr>
        <w:widowControl/>
        <w:numPr>
          <w:ilvl w:val="0"/>
          <w:numId w:val="2"/>
        </w:numPr>
        <w:tabs>
          <w:tab w:val="left" w:pos="0"/>
        </w:tabs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526F1">
        <w:rPr>
          <w:rFonts w:ascii="Times New Roman" w:hAnsi="Times New Roman"/>
          <w:sz w:val="28"/>
          <w:szCs w:val="26"/>
        </w:rPr>
        <w:t>Гаскаров</w:t>
      </w:r>
      <w:proofErr w:type="spellEnd"/>
      <w:r w:rsidRPr="00C526F1">
        <w:rPr>
          <w:rFonts w:ascii="Times New Roman" w:hAnsi="Times New Roman"/>
          <w:sz w:val="28"/>
          <w:szCs w:val="26"/>
        </w:rPr>
        <w:t>, Д.В. Интеллектуальные информационные систем</w:t>
      </w:r>
      <w:proofErr w:type="gramStart"/>
      <w:r w:rsidRPr="00C526F1">
        <w:rPr>
          <w:rFonts w:ascii="Times New Roman" w:hAnsi="Times New Roman"/>
          <w:sz w:val="28"/>
          <w:szCs w:val="26"/>
        </w:rPr>
        <w:t>ы</w:t>
      </w:r>
      <w:r w:rsidRPr="00C526F1">
        <w:rPr>
          <w:rFonts w:ascii="Times New Roman" w:hAnsi="Times New Roman"/>
          <w:sz w:val="28"/>
          <w:szCs w:val="28"/>
        </w:rPr>
        <w:t>[</w:t>
      </w:r>
      <w:proofErr w:type="gramEnd"/>
      <w:r w:rsidRPr="00C526F1">
        <w:rPr>
          <w:rFonts w:ascii="Times New Roman" w:hAnsi="Times New Roman"/>
          <w:sz w:val="28"/>
          <w:szCs w:val="28"/>
        </w:rPr>
        <w:t>Текст]</w:t>
      </w:r>
      <w:r>
        <w:rPr>
          <w:rFonts w:ascii="Times New Roman" w:hAnsi="Times New Roman"/>
          <w:sz w:val="28"/>
          <w:szCs w:val="28"/>
        </w:rPr>
        <w:t>:учебник</w:t>
      </w:r>
      <w:r w:rsidRPr="00C526F1">
        <w:rPr>
          <w:rFonts w:ascii="Times New Roman" w:hAnsi="Times New Roman"/>
          <w:sz w:val="28"/>
          <w:szCs w:val="28"/>
        </w:rPr>
        <w:t xml:space="preserve"> /</w:t>
      </w:r>
      <w:r w:rsidRPr="00C526F1">
        <w:rPr>
          <w:rFonts w:ascii="Times New Roman" w:hAnsi="Times New Roman"/>
          <w:sz w:val="28"/>
          <w:szCs w:val="26"/>
        </w:rPr>
        <w:t xml:space="preserve">Д.В. </w:t>
      </w:r>
      <w:proofErr w:type="spellStart"/>
      <w:r w:rsidRPr="00C526F1">
        <w:rPr>
          <w:rFonts w:ascii="Times New Roman" w:hAnsi="Times New Roman"/>
          <w:sz w:val="28"/>
          <w:szCs w:val="26"/>
        </w:rPr>
        <w:t>Гаскаров</w:t>
      </w:r>
      <w:proofErr w:type="spellEnd"/>
      <w:r w:rsidRPr="00C526F1">
        <w:rPr>
          <w:rFonts w:ascii="Times New Roman" w:hAnsi="Times New Roman"/>
          <w:sz w:val="28"/>
          <w:szCs w:val="26"/>
        </w:rPr>
        <w:t>. – М</w:t>
      </w:r>
      <w:r>
        <w:rPr>
          <w:rFonts w:ascii="Times New Roman" w:hAnsi="Times New Roman"/>
          <w:sz w:val="28"/>
          <w:szCs w:val="26"/>
        </w:rPr>
        <w:t>осква</w:t>
      </w:r>
      <w:r w:rsidRPr="00C526F1">
        <w:rPr>
          <w:rFonts w:ascii="Times New Roman" w:hAnsi="Times New Roman"/>
          <w:sz w:val="28"/>
          <w:szCs w:val="26"/>
        </w:rPr>
        <w:t xml:space="preserve">: Высшая школа,  2013. </w:t>
      </w:r>
      <w:r w:rsidRPr="00C526F1">
        <w:rPr>
          <w:rFonts w:ascii="Times New Roman" w:hAnsi="Times New Roman"/>
          <w:sz w:val="28"/>
          <w:szCs w:val="28"/>
        </w:rPr>
        <w:t>— 358 с.</w:t>
      </w:r>
    </w:p>
    <w:p w:rsidR="00C607EB" w:rsidRPr="00C526F1" w:rsidRDefault="00C607EB" w:rsidP="00C607EB">
      <w:pPr>
        <w:widowControl/>
        <w:numPr>
          <w:ilvl w:val="0"/>
          <w:numId w:val="2"/>
        </w:numPr>
        <w:tabs>
          <w:tab w:val="left" w:pos="0"/>
        </w:tabs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526F1">
        <w:rPr>
          <w:rFonts w:ascii="Times New Roman" w:hAnsi="Times New Roman"/>
          <w:sz w:val="28"/>
          <w:szCs w:val="28"/>
        </w:rPr>
        <w:t>Грофф</w:t>
      </w:r>
      <w:proofErr w:type="spellEnd"/>
      <w:r w:rsidRPr="00C526F1">
        <w:rPr>
          <w:rFonts w:ascii="Times New Roman" w:hAnsi="Times New Roman"/>
          <w:sz w:val="28"/>
          <w:szCs w:val="28"/>
        </w:rPr>
        <w:t xml:space="preserve">, Дж. SQL: Полное руководство. Пер. с англ. — 2-е изд. </w:t>
      </w:r>
      <w:proofErr w:type="spellStart"/>
      <w:r w:rsidRPr="00C526F1">
        <w:rPr>
          <w:rFonts w:ascii="Times New Roman" w:hAnsi="Times New Roman"/>
          <w:sz w:val="28"/>
          <w:szCs w:val="28"/>
        </w:rPr>
        <w:t>перераб</w:t>
      </w:r>
      <w:proofErr w:type="spellEnd"/>
      <w:r w:rsidRPr="00C526F1">
        <w:rPr>
          <w:rFonts w:ascii="Times New Roman" w:hAnsi="Times New Roman"/>
          <w:sz w:val="28"/>
          <w:szCs w:val="28"/>
        </w:rPr>
        <w:t>. и доп. [Текст]</w:t>
      </w:r>
      <w:proofErr w:type="gramStart"/>
      <w:r>
        <w:rPr>
          <w:rFonts w:ascii="Times New Roman" w:hAnsi="Times New Roman"/>
          <w:sz w:val="28"/>
          <w:szCs w:val="28"/>
        </w:rPr>
        <w:t>:у</w:t>
      </w:r>
      <w:proofErr w:type="gramEnd"/>
      <w:r>
        <w:rPr>
          <w:rFonts w:ascii="Times New Roman" w:hAnsi="Times New Roman"/>
          <w:sz w:val="28"/>
          <w:szCs w:val="28"/>
        </w:rPr>
        <w:t>чебное пособие</w:t>
      </w:r>
      <w:r w:rsidRPr="00C526F1">
        <w:rPr>
          <w:rFonts w:ascii="Times New Roman" w:hAnsi="Times New Roman"/>
          <w:sz w:val="28"/>
          <w:szCs w:val="28"/>
        </w:rPr>
        <w:t xml:space="preserve"> / Дж. </w:t>
      </w:r>
      <w:proofErr w:type="spellStart"/>
      <w:r w:rsidRPr="00C526F1">
        <w:rPr>
          <w:rFonts w:ascii="Times New Roman" w:hAnsi="Times New Roman"/>
          <w:sz w:val="28"/>
          <w:szCs w:val="28"/>
        </w:rPr>
        <w:t>Грофф</w:t>
      </w:r>
      <w:proofErr w:type="spellEnd"/>
      <w:r w:rsidRPr="00C526F1">
        <w:rPr>
          <w:rFonts w:ascii="Times New Roman" w:hAnsi="Times New Roman"/>
          <w:sz w:val="28"/>
          <w:szCs w:val="28"/>
        </w:rPr>
        <w:t xml:space="preserve">, П. </w:t>
      </w:r>
      <w:proofErr w:type="spellStart"/>
      <w:r w:rsidRPr="00C526F1">
        <w:rPr>
          <w:rFonts w:ascii="Times New Roman" w:hAnsi="Times New Roman"/>
          <w:sz w:val="28"/>
          <w:szCs w:val="28"/>
        </w:rPr>
        <w:t>Вайнберг</w:t>
      </w:r>
      <w:proofErr w:type="spellEnd"/>
      <w:r w:rsidRPr="00C526F1">
        <w:rPr>
          <w:rFonts w:ascii="Times New Roman" w:hAnsi="Times New Roman"/>
          <w:sz w:val="28"/>
          <w:szCs w:val="28"/>
        </w:rPr>
        <w:t>. — Киев: Издательская группа BHV, 2011. — 816 c.</w:t>
      </w:r>
    </w:p>
    <w:p w:rsidR="00C607EB" w:rsidRPr="00C526F1" w:rsidRDefault="00C607EB" w:rsidP="00C607EB">
      <w:pPr>
        <w:widowControl/>
        <w:numPr>
          <w:ilvl w:val="0"/>
          <w:numId w:val="2"/>
        </w:numPr>
        <w:tabs>
          <w:tab w:val="left" w:pos="0"/>
        </w:tabs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  <w:sz w:val="28"/>
          <w:szCs w:val="26"/>
        </w:rPr>
      </w:pPr>
      <w:r w:rsidRPr="00C526F1">
        <w:rPr>
          <w:rFonts w:ascii="Times New Roman" w:hAnsi="Times New Roman"/>
          <w:sz w:val="28"/>
          <w:szCs w:val="26"/>
        </w:rPr>
        <w:t xml:space="preserve">Гребенюк Е.И., Гребенюк Н.А. Технические средства информатизации </w:t>
      </w:r>
      <w:r w:rsidRPr="00C526F1">
        <w:rPr>
          <w:rFonts w:ascii="Times New Roman" w:hAnsi="Times New Roman"/>
          <w:sz w:val="28"/>
          <w:szCs w:val="28"/>
        </w:rPr>
        <w:t>[Текст]</w:t>
      </w:r>
      <w:r>
        <w:rPr>
          <w:rFonts w:ascii="Times New Roman" w:hAnsi="Times New Roman"/>
          <w:sz w:val="28"/>
          <w:szCs w:val="28"/>
        </w:rPr>
        <w:t xml:space="preserve">: учебник </w:t>
      </w:r>
      <w:r w:rsidRPr="00C526F1">
        <w:rPr>
          <w:rFonts w:ascii="Times New Roman" w:hAnsi="Times New Roman"/>
          <w:sz w:val="28"/>
          <w:szCs w:val="28"/>
        </w:rPr>
        <w:t>/</w:t>
      </w:r>
      <w:r w:rsidRPr="00C526F1">
        <w:rPr>
          <w:rFonts w:ascii="Times New Roman" w:hAnsi="Times New Roman"/>
          <w:sz w:val="28"/>
          <w:szCs w:val="26"/>
        </w:rPr>
        <w:t>и. – М</w:t>
      </w:r>
      <w:r>
        <w:rPr>
          <w:rFonts w:ascii="Times New Roman" w:hAnsi="Times New Roman"/>
          <w:sz w:val="28"/>
          <w:szCs w:val="26"/>
        </w:rPr>
        <w:t xml:space="preserve">осква: </w:t>
      </w:r>
      <w:r w:rsidRPr="00C526F1">
        <w:rPr>
          <w:rFonts w:ascii="Times New Roman" w:hAnsi="Times New Roman"/>
          <w:sz w:val="28"/>
          <w:szCs w:val="26"/>
        </w:rPr>
        <w:t xml:space="preserve">Академия, 2014. </w:t>
      </w:r>
    </w:p>
    <w:p w:rsidR="00C607EB" w:rsidRPr="00C526F1" w:rsidRDefault="00C607EB" w:rsidP="00C607EB">
      <w:pPr>
        <w:numPr>
          <w:ilvl w:val="0"/>
          <w:numId w:val="2"/>
        </w:numPr>
        <w:tabs>
          <w:tab w:val="left" w:pos="0"/>
        </w:tabs>
        <w:suppressAutoHyphens/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  <w:kern w:val="2"/>
          <w:sz w:val="28"/>
          <w:szCs w:val="28"/>
        </w:rPr>
      </w:pPr>
      <w:proofErr w:type="spellStart"/>
      <w:r w:rsidRPr="00C526F1">
        <w:rPr>
          <w:rFonts w:ascii="Times New Roman" w:hAnsi="Times New Roman"/>
          <w:kern w:val="2"/>
          <w:sz w:val="28"/>
          <w:szCs w:val="28"/>
        </w:rPr>
        <w:t>Дейт</w:t>
      </w:r>
      <w:proofErr w:type="spellEnd"/>
      <w:r w:rsidRPr="00C526F1">
        <w:rPr>
          <w:rFonts w:ascii="Times New Roman" w:hAnsi="Times New Roman"/>
          <w:kern w:val="2"/>
          <w:sz w:val="28"/>
          <w:szCs w:val="28"/>
        </w:rPr>
        <w:t>, К. Введение в системы баз данны</w:t>
      </w:r>
      <w:proofErr w:type="gramStart"/>
      <w:r w:rsidRPr="00C526F1">
        <w:rPr>
          <w:rFonts w:ascii="Times New Roman" w:hAnsi="Times New Roman"/>
          <w:kern w:val="2"/>
          <w:sz w:val="28"/>
          <w:szCs w:val="28"/>
        </w:rPr>
        <w:t>х</w:t>
      </w:r>
      <w:r w:rsidRPr="00C526F1">
        <w:rPr>
          <w:rFonts w:ascii="Times New Roman" w:hAnsi="Times New Roman"/>
          <w:sz w:val="28"/>
          <w:szCs w:val="28"/>
        </w:rPr>
        <w:t>[</w:t>
      </w:r>
      <w:proofErr w:type="gramEnd"/>
      <w:r w:rsidRPr="00C526F1">
        <w:rPr>
          <w:rFonts w:ascii="Times New Roman" w:hAnsi="Times New Roman"/>
          <w:sz w:val="28"/>
          <w:szCs w:val="28"/>
        </w:rPr>
        <w:t>Текст]</w:t>
      </w:r>
      <w:r>
        <w:rPr>
          <w:rFonts w:ascii="Times New Roman" w:hAnsi="Times New Roman"/>
          <w:sz w:val="28"/>
          <w:szCs w:val="28"/>
        </w:rPr>
        <w:t xml:space="preserve">:учебное пособие </w:t>
      </w:r>
      <w:r w:rsidRPr="00C526F1">
        <w:rPr>
          <w:rFonts w:ascii="Times New Roman" w:hAnsi="Times New Roman"/>
          <w:kern w:val="2"/>
          <w:sz w:val="28"/>
          <w:szCs w:val="28"/>
        </w:rPr>
        <w:t xml:space="preserve">/К. </w:t>
      </w:r>
      <w:proofErr w:type="spellStart"/>
      <w:r w:rsidRPr="00C526F1">
        <w:rPr>
          <w:rFonts w:ascii="Times New Roman" w:hAnsi="Times New Roman"/>
          <w:kern w:val="2"/>
          <w:sz w:val="28"/>
          <w:szCs w:val="28"/>
        </w:rPr>
        <w:t>Дейт,пер</w:t>
      </w:r>
      <w:proofErr w:type="spellEnd"/>
      <w:r w:rsidRPr="00C526F1">
        <w:rPr>
          <w:rFonts w:ascii="Times New Roman" w:hAnsi="Times New Roman"/>
          <w:kern w:val="2"/>
          <w:sz w:val="28"/>
          <w:szCs w:val="28"/>
        </w:rPr>
        <w:t xml:space="preserve">. с англ. </w:t>
      </w:r>
      <w:r>
        <w:rPr>
          <w:rFonts w:ascii="Times New Roman" w:hAnsi="Times New Roman"/>
          <w:kern w:val="2"/>
          <w:sz w:val="28"/>
          <w:szCs w:val="28"/>
        </w:rPr>
        <w:t>–</w:t>
      </w:r>
      <w:r w:rsidRPr="00C526F1">
        <w:rPr>
          <w:rFonts w:ascii="Times New Roman" w:hAnsi="Times New Roman"/>
          <w:kern w:val="2"/>
          <w:sz w:val="28"/>
          <w:szCs w:val="28"/>
        </w:rPr>
        <w:t xml:space="preserve"> </w:t>
      </w:r>
      <w:proofErr w:type="spellStart"/>
      <w:r w:rsidRPr="00C526F1">
        <w:rPr>
          <w:rFonts w:ascii="Times New Roman" w:hAnsi="Times New Roman"/>
          <w:kern w:val="2"/>
          <w:sz w:val="28"/>
          <w:szCs w:val="28"/>
        </w:rPr>
        <w:t>М</w:t>
      </w:r>
      <w:r>
        <w:rPr>
          <w:rFonts w:ascii="Times New Roman" w:hAnsi="Times New Roman"/>
          <w:kern w:val="2"/>
          <w:sz w:val="28"/>
          <w:szCs w:val="28"/>
        </w:rPr>
        <w:t>осква:</w:t>
      </w:r>
      <w:r w:rsidRPr="00C526F1">
        <w:rPr>
          <w:rFonts w:ascii="Times New Roman" w:hAnsi="Times New Roman"/>
          <w:kern w:val="2"/>
          <w:sz w:val="28"/>
          <w:szCs w:val="28"/>
        </w:rPr>
        <w:t>Наука</w:t>
      </w:r>
      <w:proofErr w:type="spellEnd"/>
      <w:r w:rsidRPr="00C526F1">
        <w:rPr>
          <w:rFonts w:ascii="Times New Roman" w:hAnsi="Times New Roman"/>
          <w:kern w:val="2"/>
          <w:sz w:val="28"/>
          <w:szCs w:val="28"/>
        </w:rPr>
        <w:t>, 2011. 463 с.</w:t>
      </w:r>
    </w:p>
    <w:p w:rsidR="00C607EB" w:rsidRPr="00C526F1" w:rsidRDefault="00C607EB" w:rsidP="00C607EB">
      <w:pPr>
        <w:widowControl/>
        <w:numPr>
          <w:ilvl w:val="0"/>
          <w:numId w:val="2"/>
        </w:numPr>
        <w:tabs>
          <w:tab w:val="left" w:pos="0"/>
        </w:tabs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526F1">
        <w:rPr>
          <w:rFonts w:ascii="Times New Roman" w:hAnsi="Times New Roman"/>
          <w:sz w:val="28"/>
          <w:szCs w:val="28"/>
        </w:rPr>
        <w:t xml:space="preserve">Дейв, </w:t>
      </w:r>
      <w:proofErr w:type="spellStart"/>
      <w:proofErr w:type="gramStart"/>
      <w:r w:rsidRPr="00C526F1">
        <w:rPr>
          <w:rFonts w:ascii="Times New Roman" w:hAnsi="Times New Roman"/>
          <w:sz w:val="28"/>
          <w:szCs w:val="28"/>
        </w:rPr>
        <w:t>Энсор</w:t>
      </w:r>
      <w:proofErr w:type="spellEnd"/>
      <w:proofErr w:type="gramEnd"/>
      <w:r w:rsidRPr="00C526F1">
        <w:rPr>
          <w:rFonts w:ascii="Times New Roman" w:hAnsi="Times New Roman"/>
          <w:sz w:val="28"/>
          <w:szCs w:val="28"/>
          <w:lang w:val="en-US"/>
        </w:rPr>
        <w:t>Access</w:t>
      </w:r>
      <w:r w:rsidRPr="00C526F1">
        <w:rPr>
          <w:rFonts w:ascii="Times New Roman" w:hAnsi="Times New Roman"/>
          <w:sz w:val="28"/>
          <w:szCs w:val="28"/>
        </w:rPr>
        <w:t>. Проектирование баз данных. Пер. с англ. [Текст]</w:t>
      </w:r>
      <w:r>
        <w:rPr>
          <w:rFonts w:ascii="Times New Roman" w:hAnsi="Times New Roman"/>
          <w:sz w:val="28"/>
          <w:szCs w:val="28"/>
        </w:rPr>
        <w:t>: учебник</w:t>
      </w:r>
      <w:r w:rsidRPr="00C526F1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C526F1">
        <w:rPr>
          <w:rFonts w:ascii="Times New Roman" w:hAnsi="Times New Roman"/>
          <w:sz w:val="28"/>
          <w:szCs w:val="28"/>
        </w:rPr>
        <w:t>Энсор</w:t>
      </w:r>
      <w:proofErr w:type="spellEnd"/>
      <w:r w:rsidRPr="00C526F1">
        <w:rPr>
          <w:rFonts w:ascii="Times New Roman" w:hAnsi="Times New Roman"/>
          <w:sz w:val="28"/>
          <w:szCs w:val="28"/>
        </w:rPr>
        <w:t xml:space="preserve"> Дейв, Йен Стивенсон.— Киев: Издательская группа BHV, 2011. — 560 c.</w:t>
      </w:r>
    </w:p>
    <w:p w:rsidR="00C607EB" w:rsidRPr="00C526F1" w:rsidRDefault="00C607EB" w:rsidP="00C607EB">
      <w:pPr>
        <w:widowControl/>
        <w:numPr>
          <w:ilvl w:val="0"/>
          <w:numId w:val="2"/>
        </w:numPr>
        <w:tabs>
          <w:tab w:val="left" w:pos="0"/>
        </w:tabs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526F1">
        <w:rPr>
          <w:rFonts w:ascii="Times New Roman" w:hAnsi="Times New Roman"/>
          <w:sz w:val="28"/>
          <w:szCs w:val="28"/>
        </w:rPr>
        <w:t>Дейт</w:t>
      </w:r>
      <w:proofErr w:type="spellEnd"/>
      <w:r w:rsidRPr="00C526F1">
        <w:rPr>
          <w:rFonts w:ascii="Times New Roman" w:hAnsi="Times New Roman"/>
          <w:sz w:val="28"/>
          <w:szCs w:val="28"/>
        </w:rPr>
        <w:t>, К. Дж. Введение в системы баз данных. Пер. с англ. — 8-е изд. [Текст]</w:t>
      </w:r>
      <w:r>
        <w:rPr>
          <w:rFonts w:ascii="Times New Roman" w:hAnsi="Times New Roman"/>
          <w:sz w:val="28"/>
          <w:szCs w:val="28"/>
        </w:rPr>
        <w:t>: учебное пособие</w:t>
      </w:r>
      <w:r w:rsidRPr="00C526F1">
        <w:rPr>
          <w:rFonts w:ascii="Times New Roman" w:hAnsi="Times New Roman"/>
          <w:sz w:val="28"/>
          <w:szCs w:val="28"/>
        </w:rPr>
        <w:t xml:space="preserve"> /  — М</w:t>
      </w:r>
      <w:r>
        <w:rPr>
          <w:rFonts w:ascii="Times New Roman" w:hAnsi="Times New Roman"/>
          <w:sz w:val="28"/>
          <w:szCs w:val="28"/>
        </w:rPr>
        <w:t xml:space="preserve">осква: </w:t>
      </w:r>
      <w:r w:rsidRPr="00C526F1">
        <w:rPr>
          <w:rFonts w:ascii="Times New Roman" w:hAnsi="Times New Roman"/>
          <w:sz w:val="28"/>
          <w:szCs w:val="28"/>
        </w:rPr>
        <w:t>Вильямс, 20</w:t>
      </w:r>
      <w:r w:rsidRPr="00EC213D">
        <w:rPr>
          <w:rFonts w:ascii="Times New Roman" w:hAnsi="Times New Roman"/>
          <w:sz w:val="28"/>
          <w:szCs w:val="28"/>
        </w:rPr>
        <w:t>12</w:t>
      </w:r>
      <w:r w:rsidRPr="00C526F1">
        <w:rPr>
          <w:rFonts w:ascii="Times New Roman" w:hAnsi="Times New Roman"/>
          <w:sz w:val="28"/>
          <w:szCs w:val="28"/>
        </w:rPr>
        <w:t>. — 1328 с.</w:t>
      </w:r>
    </w:p>
    <w:p w:rsidR="00C607EB" w:rsidRPr="00C526F1" w:rsidRDefault="00C607EB" w:rsidP="00C607EB">
      <w:pPr>
        <w:widowControl/>
        <w:numPr>
          <w:ilvl w:val="0"/>
          <w:numId w:val="2"/>
        </w:numPr>
        <w:tabs>
          <w:tab w:val="left" w:pos="0"/>
        </w:tabs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526F1">
        <w:rPr>
          <w:rFonts w:ascii="Times New Roman" w:hAnsi="Times New Roman"/>
          <w:sz w:val="28"/>
          <w:szCs w:val="28"/>
        </w:rPr>
        <w:t>Драхведидзе</w:t>
      </w:r>
      <w:proofErr w:type="spellEnd"/>
      <w:r w:rsidRPr="00C526F1">
        <w:rPr>
          <w:rFonts w:ascii="Times New Roman" w:hAnsi="Times New Roman"/>
          <w:sz w:val="28"/>
          <w:szCs w:val="28"/>
        </w:rPr>
        <w:t>, М.Г. «DELPHI 7.0 среда визуального программирования [Текст]</w:t>
      </w:r>
      <w:r>
        <w:rPr>
          <w:rFonts w:ascii="Times New Roman" w:hAnsi="Times New Roman"/>
          <w:sz w:val="28"/>
          <w:szCs w:val="28"/>
        </w:rPr>
        <w:t>: учебник</w:t>
      </w:r>
      <w:r w:rsidRPr="00C526F1">
        <w:rPr>
          <w:rFonts w:ascii="Times New Roman" w:hAnsi="Times New Roman"/>
          <w:sz w:val="28"/>
          <w:szCs w:val="28"/>
        </w:rPr>
        <w:t xml:space="preserve"> / М.Г. </w:t>
      </w:r>
      <w:proofErr w:type="spellStart"/>
      <w:r w:rsidRPr="00C526F1">
        <w:rPr>
          <w:rFonts w:ascii="Times New Roman" w:hAnsi="Times New Roman"/>
          <w:sz w:val="28"/>
          <w:szCs w:val="28"/>
        </w:rPr>
        <w:t>Драхведидзе</w:t>
      </w:r>
      <w:proofErr w:type="spellEnd"/>
      <w:r w:rsidRPr="00C526F1">
        <w:rPr>
          <w:rFonts w:ascii="Times New Roman" w:hAnsi="Times New Roman"/>
          <w:sz w:val="28"/>
          <w:szCs w:val="28"/>
        </w:rPr>
        <w:t>, Е.П. Марков - BHV –Санкт – Петербург, 2013г.,352с.</w:t>
      </w:r>
    </w:p>
    <w:p w:rsidR="00C607EB" w:rsidRPr="00C526F1" w:rsidRDefault="00C607EB" w:rsidP="00C607EB">
      <w:pPr>
        <w:widowControl/>
        <w:numPr>
          <w:ilvl w:val="0"/>
          <w:numId w:val="2"/>
        </w:numPr>
        <w:tabs>
          <w:tab w:val="left" w:pos="0"/>
        </w:tabs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  <w:sz w:val="28"/>
          <w:szCs w:val="26"/>
        </w:rPr>
      </w:pPr>
      <w:proofErr w:type="spellStart"/>
      <w:r w:rsidRPr="00C526F1">
        <w:rPr>
          <w:rFonts w:ascii="Times New Roman" w:hAnsi="Times New Roman"/>
          <w:sz w:val="28"/>
          <w:szCs w:val="26"/>
        </w:rPr>
        <w:lastRenderedPageBreak/>
        <w:t>Диев</w:t>
      </w:r>
      <w:proofErr w:type="spellEnd"/>
      <w:r w:rsidRPr="00C526F1">
        <w:rPr>
          <w:rFonts w:ascii="Times New Roman" w:hAnsi="Times New Roman"/>
          <w:sz w:val="28"/>
          <w:szCs w:val="26"/>
        </w:rPr>
        <w:t>, С.И. Организация и современные методы защиты информаци</w:t>
      </w:r>
      <w:proofErr w:type="gramStart"/>
      <w:r w:rsidRPr="00C526F1">
        <w:rPr>
          <w:rFonts w:ascii="Times New Roman" w:hAnsi="Times New Roman"/>
          <w:sz w:val="28"/>
          <w:szCs w:val="26"/>
        </w:rPr>
        <w:t>и</w:t>
      </w:r>
      <w:r w:rsidRPr="00C526F1">
        <w:rPr>
          <w:rFonts w:ascii="Times New Roman" w:hAnsi="Times New Roman"/>
          <w:sz w:val="28"/>
          <w:szCs w:val="28"/>
        </w:rPr>
        <w:t>[</w:t>
      </w:r>
      <w:proofErr w:type="gramEnd"/>
      <w:r w:rsidRPr="00C526F1">
        <w:rPr>
          <w:rFonts w:ascii="Times New Roman" w:hAnsi="Times New Roman"/>
          <w:sz w:val="28"/>
          <w:szCs w:val="28"/>
        </w:rPr>
        <w:t>Текст]</w:t>
      </w:r>
      <w:r>
        <w:rPr>
          <w:rFonts w:ascii="Times New Roman" w:hAnsi="Times New Roman"/>
          <w:sz w:val="28"/>
          <w:szCs w:val="28"/>
        </w:rPr>
        <w:t>:учебник</w:t>
      </w:r>
      <w:r w:rsidRPr="00C526F1">
        <w:rPr>
          <w:rFonts w:ascii="Times New Roman" w:hAnsi="Times New Roman"/>
          <w:sz w:val="28"/>
          <w:szCs w:val="28"/>
        </w:rPr>
        <w:t xml:space="preserve"> / </w:t>
      </w:r>
      <w:r>
        <w:rPr>
          <w:rFonts w:ascii="Times New Roman" w:hAnsi="Times New Roman"/>
          <w:sz w:val="28"/>
          <w:szCs w:val="26"/>
        </w:rPr>
        <w:t xml:space="preserve">С.И. </w:t>
      </w:r>
      <w:proofErr w:type="spellStart"/>
      <w:r>
        <w:rPr>
          <w:rFonts w:ascii="Times New Roman" w:hAnsi="Times New Roman"/>
          <w:sz w:val="28"/>
          <w:szCs w:val="26"/>
        </w:rPr>
        <w:t>Диев</w:t>
      </w:r>
      <w:proofErr w:type="spellEnd"/>
      <w:r>
        <w:rPr>
          <w:rFonts w:ascii="Times New Roman" w:hAnsi="Times New Roman"/>
          <w:sz w:val="28"/>
          <w:szCs w:val="26"/>
        </w:rPr>
        <w:t xml:space="preserve">, А.Г. </w:t>
      </w:r>
      <w:proofErr w:type="spellStart"/>
      <w:r>
        <w:rPr>
          <w:rFonts w:ascii="Times New Roman" w:hAnsi="Times New Roman"/>
          <w:sz w:val="28"/>
          <w:szCs w:val="26"/>
        </w:rPr>
        <w:t>Шаваев</w:t>
      </w:r>
      <w:proofErr w:type="spellEnd"/>
      <w:r>
        <w:rPr>
          <w:rFonts w:ascii="Times New Roman" w:hAnsi="Times New Roman"/>
          <w:sz w:val="28"/>
          <w:szCs w:val="26"/>
        </w:rPr>
        <w:t>. – Москва</w:t>
      </w:r>
      <w:r w:rsidRPr="00C526F1">
        <w:rPr>
          <w:rFonts w:ascii="Times New Roman" w:hAnsi="Times New Roman"/>
          <w:sz w:val="28"/>
          <w:szCs w:val="26"/>
        </w:rPr>
        <w:t xml:space="preserve">: Концерн «Банковский Деловой Центр», 2014. </w:t>
      </w:r>
      <w:r w:rsidRPr="00C526F1">
        <w:rPr>
          <w:rFonts w:ascii="Times New Roman" w:hAnsi="Times New Roman"/>
          <w:sz w:val="28"/>
          <w:szCs w:val="28"/>
        </w:rPr>
        <w:t>— 384 с.</w:t>
      </w:r>
    </w:p>
    <w:p w:rsidR="00C607EB" w:rsidRPr="00C526F1" w:rsidRDefault="00C607EB" w:rsidP="00C607EB">
      <w:pPr>
        <w:widowControl/>
        <w:numPr>
          <w:ilvl w:val="0"/>
          <w:numId w:val="2"/>
        </w:numPr>
        <w:tabs>
          <w:tab w:val="left" w:pos="0"/>
        </w:tabs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  <w:sz w:val="28"/>
          <w:szCs w:val="26"/>
        </w:rPr>
      </w:pPr>
      <w:proofErr w:type="spellStart"/>
      <w:r w:rsidRPr="00C526F1">
        <w:rPr>
          <w:rFonts w:ascii="Times New Roman" w:hAnsi="Times New Roman"/>
          <w:sz w:val="28"/>
          <w:szCs w:val="26"/>
        </w:rPr>
        <w:t>Душин</w:t>
      </w:r>
      <w:proofErr w:type="spellEnd"/>
      <w:r w:rsidRPr="00C526F1">
        <w:rPr>
          <w:rFonts w:ascii="Times New Roman" w:hAnsi="Times New Roman"/>
          <w:sz w:val="28"/>
          <w:szCs w:val="26"/>
        </w:rPr>
        <w:t>, В. К. Теоретические основы информационных процессов и систе</w:t>
      </w:r>
      <w:proofErr w:type="gramStart"/>
      <w:r w:rsidRPr="00C526F1">
        <w:rPr>
          <w:rFonts w:ascii="Times New Roman" w:hAnsi="Times New Roman"/>
          <w:sz w:val="28"/>
          <w:szCs w:val="26"/>
        </w:rPr>
        <w:t>м</w:t>
      </w:r>
      <w:r w:rsidRPr="00EC213D">
        <w:rPr>
          <w:rFonts w:ascii="Times New Roman" w:hAnsi="Times New Roman"/>
          <w:sz w:val="28"/>
          <w:szCs w:val="26"/>
        </w:rPr>
        <w:t>[</w:t>
      </w:r>
      <w:proofErr w:type="gramEnd"/>
      <w:r>
        <w:rPr>
          <w:rFonts w:ascii="Times New Roman" w:hAnsi="Times New Roman"/>
          <w:sz w:val="28"/>
          <w:szCs w:val="26"/>
        </w:rPr>
        <w:t>Текст</w:t>
      </w:r>
      <w:r w:rsidRPr="00EC213D">
        <w:rPr>
          <w:rFonts w:ascii="Times New Roman" w:hAnsi="Times New Roman"/>
          <w:sz w:val="28"/>
          <w:szCs w:val="26"/>
        </w:rPr>
        <w:t>]</w:t>
      </w:r>
      <w:r>
        <w:rPr>
          <w:rFonts w:ascii="Times New Roman" w:hAnsi="Times New Roman"/>
          <w:sz w:val="28"/>
          <w:szCs w:val="26"/>
        </w:rPr>
        <w:t>:учебник – Москва:</w:t>
      </w:r>
      <w:r w:rsidRPr="00C526F1">
        <w:rPr>
          <w:rFonts w:ascii="Times New Roman" w:hAnsi="Times New Roman"/>
          <w:sz w:val="28"/>
          <w:szCs w:val="26"/>
        </w:rPr>
        <w:t xml:space="preserve"> Дашков и</w:t>
      </w:r>
      <w:proofErr w:type="gramStart"/>
      <w:r w:rsidRPr="00C526F1">
        <w:rPr>
          <w:rFonts w:ascii="Times New Roman" w:hAnsi="Times New Roman"/>
          <w:sz w:val="28"/>
          <w:szCs w:val="26"/>
        </w:rPr>
        <w:t xml:space="preserve"> К</w:t>
      </w:r>
      <w:proofErr w:type="gramEnd"/>
      <w:r w:rsidRPr="00C526F1">
        <w:rPr>
          <w:rFonts w:ascii="Times New Roman" w:hAnsi="Times New Roman"/>
          <w:sz w:val="28"/>
          <w:szCs w:val="26"/>
        </w:rPr>
        <w:t xml:space="preserve">о , 2012. </w:t>
      </w:r>
    </w:p>
    <w:p w:rsidR="00C607EB" w:rsidRPr="00C526F1" w:rsidRDefault="00C607EB" w:rsidP="00C607EB">
      <w:pPr>
        <w:widowControl/>
        <w:numPr>
          <w:ilvl w:val="0"/>
          <w:numId w:val="2"/>
        </w:numPr>
        <w:tabs>
          <w:tab w:val="left" w:pos="0"/>
        </w:tabs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526F1">
        <w:rPr>
          <w:rFonts w:ascii="Times New Roman" w:hAnsi="Times New Roman"/>
          <w:sz w:val="28"/>
          <w:szCs w:val="28"/>
        </w:rPr>
        <w:t>Елманова</w:t>
      </w:r>
      <w:proofErr w:type="spellEnd"/>
      <w:r w:rsidRPr="00C526F1">
        <w:rPr>
          <w:rFonts w:ascii="Times New Roman" w:hAnsi="Times New Roman"/>
          <w:sz w:val="28"/>
          <w:szCs w:val="28"/>
        </w:rPr>
        <w:t xml:space="preserve">, Н. </w:t>
      </w:r>
      <w:proofErr w:type="spellStart"/>
      <w:r w:rsidRPr="00C526F1">
        <w:rPr>
          <w:rFonts w:ascii="Times New Roman" w:hAnsi="Times New Roman"/>
          <w:sz w:val="28"/>
          <w:szCs w:val="28"/>
        </w:rPr>
        <w:t>Delphi</w:t>
      </w:r>
      <w:proofErr w:type="spellEnd"/>
      <w:r w:rsidRPr="00C526F1">
        <w:rPr>
          <w:rFonts w:ascii="Times New Roman" w:hAnsi="Times New Roman"/>
          <w:sz w:val="28"/>
          <w:szCs w:val="28"/>
        </w:rPr>
        <w:t xml:space="preserve"> и технология COM. [Текст]</w:t>
      </w:r>
      <w:proofErr w:type="gramStart"/>
      <w:r>
        <w:rPr>
          <w:rFonts w:ascii="Times New Roman" w:hAnsi="Times New Roman"/>
          <w:sz w:val="28"/>
          <w:szCs w:val="28"/>
        </w:rPr>
        <w:t>:у</w:t>
      </w:r>
      <w:proofErr w:type="gramEnd"/>
      <w:r>
        <w:rPr>
          <w:rFonts w:ascii="Times New Roman" w:hAnsi="Times New Roman"/>
          <w:sz w:val="28"/>
          <w:szCs w:val="28"/>
        </w:rPr>
        <w:t>чебник</w:t>
      </w:r>
      <w:r w:rsidRPr="00C526F1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C526F1">
        <w:rPr>
          <w:rFonts w:ascii="Times New Roman" w:hAnsi="Times New Roman"/>
          <w:sz w:val="28"/>
          <w:szCs w:val="28"/>
        </w:rPr>
        <w:t>Н.Елманова</w:t>
      </w:r>
      <w:proofErr w:type="spellEnd"/>
      <w:r w:rsidRPr="00C526F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526F1">
        <w:rPr>
          <w:rFonts w:ascii="Times New Roman" w:hAnsi="Times New Roman"/>
          <w:sz w:val="28"/>
          <w:szCs w:val="28"/>
        </w:rPr>
        <w:t>С.Трепалин</w:t>
      </w:r>
      <w:proofErr w:type="spellEnd"/>
      <w:r w:rsidRPr="00C526F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526F1">
        <w:rPr>
          <w:rFonts w:ascii="Times New Roman" w:hAnsi="Times New Roman"/>
          <w:sz w:val="28"/>
          <w:szCs w:val="28"/>
        </w:rPr>
        <w:t>А.Тенцер</w:t>
      </w:r>
      <w:proofErr w:type="spellEnd"/>
      <w:r w:rsidRPr="00C526F1">
        <w:rPr>
          <w:rFonts w:ascii="Times New Roman" w:hAnsi="Times New Roman"/>
          <w:sz w:val="28"/>
          <w:szCs w:val="28"/>
        </w:rPr>
        <w:t>.— Санкт – Петербург, 2012. — 704 с.</w:t>
      </w:r>
    </w:p>
    <w:p w:rsidR="00C607EB" w:rsidRPr="00C526F1" w:rsidRDefault="00C607EB" w:rsidP="00C607EB">
      <w:pPr>
        <w:widowControl/>
        <w:numPr>
          <w:ilvl w:val="0"/>
          <w:numId w:val="2"/>
        </w:numPr>
        <w:tabs>
          <w:tab w:val="left" w:pos="0"/>
        </w:tabs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526F1">
        <w:rPr>
          <w:rFonts w:ascii="Times New Roman" w:hAnsi="Times New Roman"/>
          <w:sz w:val="28"/>
          <w:szCs w:val="28"/>
        </w:rPr>
        <w:t>Епанешников, А.М., Епанешников  В.А. «</w:t>
      </w:r>
      <w:proofErr w:type="spellStart"/>
      <w:r w:rsidRPr="00C526F1">
        <w:rPr>
          <w:rFonts w:ascii="Times New Roman" w:hAnsi="Times New Roman"/>
          <w:sz w:val="28"/>
          <w:szCs w:val="28"/>
        </w:rPr>
        <w:t>Delphi</w:t>
      </w:r>
      <w:proofErr w:type="spellEnd"/>
      <w:r w:rsidRPr="00C526F1">
        <w:rPr>
          <w:rFonts w:ascii="Times New Roman" w:hAnsi="Times New Roman"/>
          <w:sz w:val="28"/>
          <w:szCs w:val="28"/>
        </w:rPr>
        <w:t xml:space="preserve"> 7.0 Среда разработки». [Текст]</w:t>
      </w:r>
      <w:r>
        <w:rPr>
          <w:rFonts w:ascii="Times New Roman" w:hAnsi="Times New Roman"/>
          <w:sz w:val="28"/>
          <w:szCs w:val="28"/>
        </w:rPr>
        <w:t xml:space="preserve">: </w:t>
      </w:r>
      <w:r w:rsidRPr="00C526F1">
        <w:rPr>
          <w:rFonts w:ascii="Times New Roman" w:hAnsi="Times New Roman"/>
          <w:sz w:val="28"/>
          <w:szCs w:val="28"/>
        </w:rPr>
        <w:t>Учебное пособие / А.М. Епанешников - М</w:t>
      </w:r>
      <w:r>
        <w:rPr>
          <w:rFonts w:ascii="Times New Roman" w:hAnsi="Times New Roman"/>
          <w:sz w:val="28"/>
          <w:szCs w:val="28"/>
        </w:rPr>
        <w:t>осква</w:t>
      </w:r>
      <w:r w:rsidRPr="00C526F1">
        <w:rPr>
          <w:rFonts w:ascii="Times New Roman" w:hAnsi="Times New Roman"/>
          <w:sz w:val="28"/>
          <w:szCs w:val="28"/>
        </w:rPr>
        <w:t xml:space="preserve">: Диалог – </w:t>
      </w:r>
      <w:proofErr w:type="spellStart"/>
      <w:r w:rsidRPr="00C526F1">
        <w:rPr>
          <w:rFonts w:ascii="Times New Roman" w:hAnsi="Times New Roman"/>
          <w:sz w:val="28"/>
          <w:szCs w:val="28"/>
        </w:rPr>
        <w:t>Мифи</w:t>
      </w:r>
      <w:proofErr w:type="spellEnd"/>
      <w:r w:rsidRPr="00C526F1">
        <w:rPr>
          <w:rFonts w:ascii="Times New Roman" w:hAnsi="Times New Roman"/>
          <w:sz w:val="28"/>
          <w:szCs w:val="28"/>
        </w:rPr>
        <w:t>,  2013г.- 304с.</w:t>
      </w:r>
    </w:p>
    <w:p w:rsidR="00C607EB" w:rsidRPr="00C526F1" w:rsidRDefault="00C607EB" w:rsidP="00C607EB">
      <w:pPr>
        <w:numPr>
          <w:ilvl w:val="0"/>
          <w:numId w:val="2"/>
        </w:numPr>
        <w:tabs>
          <w:tab w:val="left" w:pos="0"/>
        </w:tabs>
        <w:suppressAutoHyphens/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  <w:kern w:val="2"/>
          <w:sz w:val="28"/>
          <w:szCs w:val="28"/>
        </w:rPr>
      </w:pPr>
      <w:proofErr w:type="spellStart"/>
      <w:r w:rsidRPr="00C526F1">
        <w:rPr>
          <w:rFonts w:ascii="Times New Roman" w:hAnsi="Times New Roman"/>
          <w:kern w:val="2"/>
          <w:sz w:val="28"/>
          <w:szCs w:val="28"/>
        </w:rPr>
        <w:t>Зиндер</w:t>
      </w:r>
      <w:proofErr w:type="spellEnd"/>
      <w:r w:rsidRPr="00C526F1">
        <w:rPr>
          <w:rFonts w:ascii="Times New Roman" w:hAnsi="Times New Roman"/>
          <w:kern w:val="2"/>
          <w:sz w:val="28"/>
          <w:szCs w:val="28"/>
        </w:rPr>
        <w:t xml:space="preserve">, Е.З. Бизнес-реинжиниринг и технологии системного проектирования. </w:t>
      </w:r>
      <w:r w:rsidRPr="00C526F1">
        <w:rPr>
          <w:rFonts w:ascii="Times New Roman" w:hAnsi="Times New Roman"/>
          <w:sz w:val="28"/>
          <w:szCs w:val="28"/>
        </w:rPr>
        <w:t>[Текст]</w:t>
      </w:r>
      <w:r>
        <w:rPr>
          <w:rFonts w:ascii="Times New Roman" w:hAnsi="Times New Roman"/>
          <w:sz w:val="28"/>
          <w:szCs w:val="28"/>
        </w:rPr>
        <w:t xml:space="preserve">: </w:t>
      </w:r>
      <w:r w:rsidRPr="00C526F1">
        <w:rPr>
          <w:rFonts w:ascii="Times New Roman" w:hAnsi="Times New Roman"/>
          <w:kern w:val="2"/>
          <w:sz w:val="28"/>
          <w:szCs w:val="28"/>
        </w:rPr>
        <w:t>Учебное пособие</w:t>
      </w:r>
      <w:r w:rsidRPr="00C526F1">
        <w:rPr>
          <w:rFonts w:ascii="Times New Roman" w:hAnsi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/>
          <w:kern w:val="2"/>
          <w:sz w:val="28"/>
          <w:szCs w:val="28"/>
        </w:rPr>
        <w:t>Е.З.Зиндер</w:t>
      </w:r>
      <w:proofErr w:type="spellEnd"/>
      <w:r>
        <w:rPr>
          <w:rFonts w:ascii="Times New Roman" w:hAnsi="Times New Roman"/>
          <w:kern w:val="2"/>
          <w:sz w:val="28"/>
          <w:szCs w:val="28"/>
        </w:rPr>
        <w:t>. - Москва</w:t>
      </w:r>
      <w:r w:rsidRPr="00C526F1">
        <w:rPr>
          <w:rFonts w:ascii="Times New Roman" w:hAnsi="Times New Roman"/>
          <w:kern w:val="2"/>
          <w:sz w:val="28"/>
          <w:szCs w:val="28"/>
        </w:rPr>
        <w:t>: Центр Информационных Технологий, 2013.</w:t>
      </w:r>
      <w:r w:rsidRPr="00C526F1">
        <w:rPr>
          <w:rFonts w:ascii="Times New Roman" w:hAnsi="Times New Roman"/>
          <w:sz w:val="28"/>
          <w:szCs w:val="28"/>
        </w:rPr>
        <w:t>— 384 с.</w:t>
      </w:r>
    </w:p>
    <w:p w:rsidR="00C607EB" w:rsidRPr="00C607EB" w:rsidRDefault="00C607EB" w:rsidP="00C607EB">
      <w:pPr>
        <w:rPr>
          <w:sz w:val="28"/>
        </w:rPr>
      </w:pPr>
    </w:p>
    <w:sectPr w:rsidR="00C607EB" w:rsidRPr="00C607EB" w:rsidSect="00CC108B">
      <w:footerReference w:type="default" r:id="rId8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C33" w:rsidRDefault="00347C33">
      <w:r>
        <w:separator/>
      </w:r>
    </w:p>
  </w:endnote>
  <w:endnote w:type="continuationSeparator" w:id="0">
    <w:p w:rsidR="00347C33" w:rsidRDefault="00347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C33" w:rsidRPr="000B35B5" w:rsidRDefault="00347C33" w:rsidP="00CC108B">
    <w:pPr>
      <w:pStyle w:val="a7"/>
      <w:jc w:val="right"/>
      <w:rPr>
        <w:rFonts w:ascii="Times New Roman" w:hAnsi="Times New Roman"/>
        <w:sz w:val="24"/>
        <w:szCs w:val="24"/>
      </w:rPr>
    </w:pPr>
    <w:r w:rsidRPr="000B35B5">
      <w:rPr>
        <w:rFonts w:ascii="Times New Roman" w:hAnsi="Times New Roman"/>
        <w:sz w:val="24"/>
        <w:szCs w:val="24"/>
      </w:rPr>
      <w:fldChar w:fldCharType="begin"/>
    </w:r>
    <w:r w:rsidRPr="000B35B5">
      <w:rPr>
        <w:rFonts w:ascii="Times New Roman" w:hAnsi="Times New Roman"/>
        <w:sz w:val="24"/>
        <w:szCs w:val="24"/>
      </w:rPr>
      <w:instrText>PAGE   \* MERGEFORMAT</w:instrText>
    </w:r>
    <w:r w:rsidRPr="000B35B5">
      <w:rPr>
        <w:rFonts w:ascii="Times New Roman" w:hAnsi="Times New Roman"/>
        <w:sz w:val="24"/>
        <w:szCs w:val="24"/>
      </w:rPr>
      <w:fldChar w:fldCharType="separate"/>
    </w:r>
    <w:r w:rsidR="008B332E">
      <w:rPr>
        <w:rFonts w:ascii="Times New Roman" w:hAnsi="Times New Roman"/>
        <w:noProof/>
        <w:sz w:val="24"/>
        <w:szCs w:val="24"/>
      </w:rPr>
      <w:t>29</w:t>
    </w:r>
    <w:r w:rsidRPr="000B35B5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C33" w:rsidRDefault="00347C33">
      <w:r>
        <w:separator/>
      </w:r>
    </w:p>
  </w:footnote>
  <w:footnote w:type="continuationSeparator" w:id="0">
    <w:p w:rsidR="00347C33" w:rsidRDefault="00347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02B3C"/>
    <w:multiLevelType w:val="hybridMultilevel"/>
    <w:tmpl w:val="A00C908A"/>
    <w:lvl w:ilvl="0" w:tplc="9774BB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9886665"/>
    <w:multiLevelType w:val="hybridMultilevel"/>
    <w:tmpl w:val="99E20D94"/>
    <w:lvl w:ilvl="0" w:tplc="3C78579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5B9E14F3"/>
    <w:multiLevelType w:val="hybridMultilevel"/>
    <w:tmpl w:val="0284F26C"/>
    <w:lvl w:ilvl="0" w:tplc="2CE6DE9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5D7A6EAB"/>
    <w:multiLevelType w:val="multilevel"/>
    <w:tmpl w:val="0C963C2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159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27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0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4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27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9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84" w:hanging="1800"/>
      </w:pPr>
      <w:rPr>
        <w:rFonts w:cs="Times New Roman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012"/>
    <w:rsid w:val="00017CDD"/>
    <w:rsid w:val="00035D39"/>
    <w:rsid w:val="00084A31"/>
    <w:rsid w:val="00111369"/>
    <w:rsid w:val="00112E1B"/>
    <w:rsid w:val="00144EE9"/>
    <w:rsid w:val="001C4EFE"/>
    <w:rsid w:val="001C71B2"/>
    <w:rsid w:val="00252D92"/>
    <w:rsid w:val="002541D8"/>
    <w:rsid w:val="00347C33"/>
    <w:rsid w:val="003B2F2C"/>
    <w:rsid w:val="004571FD"/>
    <w:rsid w:val="004D0648"/>
    <w:rsid w:val="00505992"/>
    <w:rsid w:val="00510572"/>
    <w:rsid w:val="00523630"/>
    <w:rsid w:val="005F3008"/>
    <w:rsid w:val="006D1093"/>
    <w:rsid w:val="00730286"/>
    <w:rsid w:val="007D12CA"/>
    <w:rsid w:val="007E77D8"/>
    <w:rsid w:val="00800012"/>
    <w:rsid w:val="00821208"/>
    <w:rsid w:val="008B332E"/>
    <w:rsid w:val="009950DB"/>
    <w:rsid w:val="009F1A4C"/>
    <w:rsid w:val="009F588B"/>
    <w:rsid w:val="00A31298"/>
    <w:rsid w:val="00A75299"/>
    <w:rsid w:val="00B77E7F"/>
    <w:rsid w:val="00B91A86"/>
    <w:rsid w:val="00BF5DBF"/>
    <w:rsid w:val="00C607EB"/>
    <w:rsid w:val="00C872BA"/>
    <w:rsid w:val="00CC108B"/>
    <w:rsid w:val="00D04C1A"/>
    <w:rsid w:val="00D50A94"/>
    <w:rsid w:val="00DC6584"/>
    <w:rsid w:val="00E0045B"/>
    <w:rsid w:val="00E03775"/>
    <w:rsid w:val="00EB3B79"/>
    <w:rsid w:val="00ED2B2B"/>
    <w:rsid w:val="00ED5549"/>
    <w:rsid w:val="00F767D9"/>
    <w:rsid w:val="00FB0E77"/>
    <w:rsid w:val="00FD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9F1A4C"/>
    <w:pPr>
      <w:widowControl w:val="0"/>
      <w:autoSpaceDE w:val="0"/>
      <w:autoSpaceDN w:val="0"/>
      <w:adjustRightInd w:val="0"/>
    </w:pPr>
    <w:rPr>
      <w:rFonts w:ascii="Times New Roman CYR" w:eastAsia="Times New Roman" w:hAnsi="Times New Roman CYR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F1A4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9F1A4C"/>
    <w:pPr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F1A4C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rsid w:val="009F1A4C"/>
    <w:rPr>
      <w:rFonts w:ascii="Times New Roman CYR" w:eastAsia="Times New Roman" w:hAnsi="Times New Roman CYR" w:cs="Times New Roman"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9F1A4C"/>
    <w:pPr>
      <w:widowControl/>
      <w:autoSpaceDE/>
      <w:autoSpaceDN/>
      <w:adjustRightInd/>
      <w:spacing w:line="360" w:lineRule="auto"/>
      <w:jc w:val="center"/>
    </w:pPr>
    <w:rPr>
      <w:rFonts w:ascii="Times New Roman" w:hAnsi="Times New Roman"/>
      <w:sz w:val="28"/>
      <w:szCs w:val="20"/>
    </w:rPr>
  </w:style>
  <w:style w:type="character" w:customStyle="1" w:styleId="a4">
    <w:name w:val="Название Знак"/>
    <w:link w:val="a3"/>
    <w:rsid w:val="009F1A4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price">
    <w:name w:val="price"/>
    <w:basedOn w:val="a0"/>
    <w:rsid w:val="009F1A4C"/>
  </w:style>
  <w:style w:type="paragraph" w:styleId="a5">
    <w:name w:val="Normal (Web)"/>
    <w:basedOn w:val="a"/>
    <w:link w:val="a6"/>
    <w:uiPriority w:val="99"/>
    <w:rsid w:val="009F1A4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character" w:customStyle="1" w:styleId="a6">
    <w:name w:val="Обычный (веб) Знак"/>
    <w:link w:val="a5"/>
    <w:uiPriority w:val="99"/>
    <w:locked/>
    <w:rsid w:val="009F1A4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F1A4C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Нижний колонтитул Знак"/>
    <w:link w:val="a7"/>
    <w:uiPriority w:val="99"/>
    <w:rsid w:val="009F1A4C"/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9F1A4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9F1A4C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TOC Heading"/>
    <w:basedOn w:val="1"/>
    <w:next w:val="a"/>
    <w:uiPriority w:val="39"/>
    <w:qFormat/>
    <w:rsid w:val="00CC108B"/>
    <w:pPr>
      <w:widowControl/>
      <w:autoSpaceDE/>
      <w:autoSpaceDN/>
      <w:adjustRightInd/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C108B"/>
    <w:pPr>
      <w:spacing w:after="100"/>
    </w:pPr>
  </w:style>
  <w:style w:type="character" w:styleId="ac">
    <w:name w:val="Hyperlink"/>
    <w:uiPriority w:val="99"/>
    <w:unhideWhenUsed/>
    <w:rsid w:val="00CC10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9F1A4C"/>
    <w:pPr>
      <w:widowControl w:val="0"/>
      <w:autoSpaceDE w:val="0"/>
      <w:autoSpaceDN w:val="0"/>
      <w:adjustRightInd w:val="0"/>
    </w:pPr>
    <w:rPr>
      <w:rFonts w:ascii="Times New Roman CYR" w:eastAsia="Times New Roman" w:hAnsi="Times New Roman CYR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F1A4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9F1A4C"/>
    <w:pPr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F1A4C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rsid w:val="009F1A4C"/>
    <w:rPr>
      <w:rFonts w:ascii="Times New Roman CYR" w:eastAsia="Times New Roman" w:hAnsi="Times New Roman CYR" w:cs="Times New Roman"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9F1A4C"/>
    <w:pPr>
      <w:widowControl/>
      <w:autoSpaceDE/>
      <w:autoSpaceDN/>
      <w:adjustRightInd/>
      <w:spacing w:line="360" w:lineRule="auto"/>
      <w:jc w:val="center"/>
    </w:pPr>
    <w:rPr>
      <w:rFonts w:ascii="Times New Roman" w:hAnsi="Times New Roman"/>
      <w:sz w:val="28"/>
      <w:szCs w:val="20"/>
    </w:rPr>
  </w:style>
  <w:style w:type="character" w:customStyle="1" w:styleId="a4">
    <w:name w:val="Название Знак"/>
    <w:link w:val="a3"/>
    <w:rsid w:val="009F1A4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price">
    <w:name w:val="price"/>
    <w:basedOn w:val="a0"/>
    <w:rsid w:val="009F1A4C"/>
  </w:style>
  <w:style w:type="paragraph" w:styleId="a5">
    <w:name w:val="Normal (Web)"/>
    <w:basedOn w:val="a"/>
    <w:link w:val="a6"/>
    <w:uiPriority w:val="99"/>
    <w:rsid w:val="009F1A4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character" w:customStyle="1" w:styleId="a6">
    <w:name w:val="Обычный (веб) Знак"/>
    <w:link w:val="a5"/>
    <w:uiPriority w:val="99"/>
    <w:locked/>
    <w:rsid w:val="009F1A4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F1A4C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Нижний колонтитул Знак"/>
    <w:link w:val="a7"/>
    <w:uiPriority w:val="99"/>
    <w:rsid w:val="009F1A4C"/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9F1A4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9F1A4C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TOC Heading"/>
    <w:basedOn w:val="1"/>
    <w:next w:val="a"/>
    <w:uiPriority w:val="39"/>
    <w:qFormat/>
    <w:rsid w:val="00CC108B"/>
    <w:pPr>
      <w:widowControl/>
      <w:autoSpaceDE/>
      <w:autoSpaceDN/>
      <w:adjustRightInd/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C108B"/>
    <w:pPr>
      <w:spacing w:after="100"/>
    </w:pPr>
  </w:style>
  <w:style w:type="character" w:styleId="ac">
    <w:name w:val="Hyperlink"/>
    <w:uiPriority w:val="99"/>
    <w:unhideWhenUsed/>
    <w:rsid w:val="00CC10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27</Pages>
  <Words>4844</Words>
  <Characters>27613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KrotySOFT</Company>
  <LinksUpToDate>false</LinksUpToDate>
  <CharactersWithSpaces>32393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_Toc476549687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_Toc476549686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_Toc476549685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_Toc476549684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_Toc476549683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_Toc476549682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_Toc476549681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_Toc476549680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_Toc476549679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</cp:revision>
  <cp:lastPrinted>2017-03-15T10:35:00Z</cp:lastPrinted>
  <dcterms:created xsi:type="dcterms:W3CDTF">2017-03-08T18:52:00Z</dcterms:created>
  <dcterms:modified xsi:type="dcterms:W3CDTF">2017-03-15T10:36:00Z</dcterms:modified>
</cp:coreProperties>
</file>