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0E882" w14:textId="2FFEA903" w:rsidR="00F454F4" w:rsidRDefault="003908A6">
      <w:pPr>
        <w:rPr>
          <w:lang w:val="ru-RU"/>
        </w:rPr>
      </w:pPr>
      <w:r>
        <w:rPr>
          <w:lang w:val="ru-RU"/>
        </w:rPr>
        <w:t>РЕШЕНИЕ БРИГАДЫ ПО ОПЛАТЕ ТРУДА</w:t>
      </w:r>
    </w:p>
    <w:p w14:paraId="2F8F19F2" w14:textId="60863289" w:rsidR="003908A6" w:rsidRPr="003908A6" w:rsidRDefault="003908A6">
      <w:pPr>
        <w:rPr>
          <w:lang w:val="ru-RU"/>
        </w:rPr>
      </w:pPr>
      <w:r>
        <w:rPr>
          <w:lang w:val="ru-RU"/>
        </w:rPr>
        <w:t>Так как бригада состоит из одного человека, бригада решила выплатить все полагающееся вознаграждение Сохибову У.Р.</w:t>
      </w:r>
    </w:p>
    <w:sectPr w:rsidR="003908A6" w:rsidRPr="003908A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8A6"/>
    <w:rsid w:val="003908A6"/>
    <w:rsid w:val="00506CF0"/>
    <w:rsid w:val="00522857"/>
    <w:rsid w:val="00F4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B9A40A7"/>
  <w15:chartTrackingRefBased/>
  <w15:docId w15:val="{982FE746-637C-EB43-BB18-D16189EE7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0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0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0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0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0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0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0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0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0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0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0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0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08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08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08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08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08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08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0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0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0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0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0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08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08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08A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0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08A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0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ProPlus</dc:creator>
  <cp:keywords/>
  <dc:description/>
  <cp:lastModifiedBy>365 ProPlus</cp:lastModifiedBy>
  <cp:revision>1</cp:revision>
  <dcterms:created xsi:type="dcterms:W3CDTF">2026-01-24T23:24:00Z</dcterms:created>
  <dcterms:modified xsi:type="dcterms:W3CDTF">2026-01-24T23:28:00Z</dcterms:modified>
</cp:coreProperties>
</file>