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C9577" w14:textId="354F6735" w:rsidR="00BC26B6" w:rsidRDefault="00D927FC">
      <w:r>
        <w:rPr>
          <w:noProof/>
        </w:rPr>
        <w:drawing>
          <wp:inline distT="0" distB="0" distL="0" distR="0" wp14:anchorId="42373E56" wp14:editId="0052AADF">
            <wp:extent cx="4572000" cy="2743200"/>
            <wp:effectExtent l="0" t="0" r="0" b="0"/>
            <wp:docPr id="13546813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43E37A2-EFC0-E732-2F85-35F14FDE9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6E552EA" w14:textId="52C31816" w:rsidR="00D927FC" w:rsidRDefault="00D927FC">
      <w:r>
        <w:rPr>
          <w:noProof/>
        </w:rPr>
        <w:drawing>
          <wp:inline distT="0" distB="0" distL="0" distR="0" wp14:anchorId="217FDD89" wp14:editId="3A00075E">
            <wp:extent cx="4572000" cy="2743200"/>
            <wp:effectExtent l="0" t="0" r="0" b="0"/>
            <wp:docPr id="3054366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D48089E-992A-8DFB-F1B2-6D9ADFFAC0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D9C3935" w14:textId="618219CD" w:rsidR="007E3B79" w:rsidRPr="003D674D" w:rsidRDefault="007E3B79">
      <w:pPr>
        <w:rPr>
          <w:sz w:val="28"/>
          <w:szCs w:val="28"/>
        </w:rPr>
      </w:pPr>
      <w:r w:rsidRPr="003D674D">
        <w:rPr>
          <w:sz w:val="28"/>
          <w:szCs w:val="28"/>
        </w:rPr>
        <w:t>Both these were plotted from respective CSVs for the month jun/Jul</w:t>
      </w:r>
    </w:p>
    <w:p w14:paraId="61E8EFDD" w14:textId="77777777" w:rsidR="002847C6" w:rsidRDefault="002847C6"/>
    <w:p w14:paraId="7C0A2152" w14:textId="0C9AD318" w:rsidR="002847C6" w:rsidRDefault="002847C6">
      <w:r>
        <w:rPr>
          <w:noProof/>
        </w:rPr>
        <w:lastRenderedPageBreak/>
        <w:drawing>
          <wp:inline distT="0" distB="0" distL="0" distR="0" wp14:anchorId="2AA0FC31" wp14:editId="2C20AE11">
            <wp:extent cx="5943600" cy="3421380"/>
            <wp:effectExtent l="0" t="0" r="0" b="7620"/>
            <wp:docPr id="70872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8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418B" w14:textId="77777777" w:rsidR="002847C6" w:rsidRDefault="002847C6"/>
    <w:p w14:paraId="1059F527" w14:textId="77777777" w:rsidR="007E3B79" w:rsidRDefault="007E3B79"/>
    <w:p w14:paraId="5D6864E9" w14:textId="2E0CD4D1" w:rsidR="002847C6" w:rsidRDefault="002847C6">
      <w:r>
        <w:rPr>
          <w:noProof/>
        </w:rPr>
        <w:drawing>
          <wp:inline distT="0" distB="0" distL="0" distR="0" wp14:anchorId="3D4D27D3" wp14:editId="3676FC9A">
            <wp:extent cx="5943600" cy="3051810"/>
            <wp:effectExtent l="0" t="0" r="0" b="0"/>
            <wp:docPr id="127664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4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1E0B" w14:textId="087B53F8" w:rsidR="007E3B79" w:rsidRDefault="007E3B79">
      <w:r>
        <w:rPr>
          <w:noProof/>
        </w:rPr>
        <w:lastRenderedPageBreak/>
        <w:drawing>
          <wp:inline distT="0" distB="0" distL="0" distR="0" wp14:anchorId="7E5117AC" wp14:editId="6D0CB8E0">
            <wp:extent cx="5943600" cy="3232785"/>
            <wp:effectExtent l="0" t="0" r="0" b="5715"/>
            <wp:docPr id="148578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2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081E" w14:textId="142DA62C" w:rsidR="002847C6" w:rsidRDefault="002847C6">
      <w:r>
        <w:rPr>
          <w:noProof/>
        </w:rPr>
        <w:drawing>
          <wp:inline distT="0" distB="0" distL="0" distR="0" wp14:anchorId="364CA35A" wp14:editId="2B4B1EBE">
            <wp:extent cx="5943600" cy="3051810"/>
            <wp:effectExtent l="0" t="0" r="0" b="0"/>
            <wp:docPr id="8423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D907" w14:textId="77777777" w:rsidR="002847C6" w:rsidRDefault="002847C6"/>
    <w:p w14:paraId="1F6B8A92" w14:textId="6AED5042" w:rsidR="007E3B79" w:rsidRDefault="003D674D">
      <w:r>
        <w:rPr>
          <w:noProof/>
        </w:rPr>
        <w:lastRenderedPageBreak/>
        <w:drawing>
          <wp:inline distT="0" distB="0" distL="0" distR="0" wp14:anchorId="24F85FCA" wp14:editId="14144A2A">
            <wp:extent cx="5943600" cy="3232785"/>
            <wp:effectExtent l="0" t="0" r="0" b="5715"/>
            <wp:docPr id="889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9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3AD">
        <w:t>n</w:t>
      </w:r>
    </w:p>
    <w:p w14:paraId="225810D4" w14:textId="21A7CB9A" w:rsidR="007E3B79" w:rsidRDefault="007E3B79">
      <w:r>
        <w:rPr>
          <w:noProof/>
        </w:rPr>
        <w:drawing>
          <wp:inline distT="0" distB="0" distL="0" distR="0" wp14:anchorId="3D3A8C6A" wp14:editId="5EF4CE63">
            <wp:extent cx="5943600" cy="3543935"/>
            <wp:effectExtent l="0" t="0" r="0" b="0"/>
            <wp:docPr id="57310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4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6BCF" w14:textId="77777777" w:rsidR="009E2E7F" w:rsidRDefault="009E2E7F"/>
    <w:p w14:paraId="30C4C85C" w14:textId="74809153" w:rsidR="009E2E7F" w:rsidRDefault="009E2E7F">
      <w:r>
        <w:rPr>
          <w:noProof/>
        </w:rPr>
        <w:lastRenderedPageBreak/>
        <w:drawing>
          <wp:inline distT="0" distB="0" distL="0" distR="0" wp14:anchorId="03540023" wp14:editId="7E669194">
            <wp:extent cx="5943600" cy="3735070"/>
            <wp:effectExtent l="0" t="0" r="0" b="0"/>
            <wp:docPr id="4560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64F7" w14:textId="77777777" w:rsidR="002847C6" w:rsidRDefault="002847C6"/>
    <w:sectPr w:rsidR="00284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FC"/>
    <w:rsid w:val="002847C6"/>
    <w:rsid w:val="003925A6"/>
    <w:rsid w:val="003D674D"/>
    <w:rsid w:val="00592102"/>
    <w:rsid w:val="006E53AD"/>
    <w:rsid w:val="007E3B79"/>
    <w:rsid w:val="008E5B7B"/>
    <w:rsid w:val="009E2E7F"/>
    <w:rsid w:val="00BC26B6"/>
    <w:rsid w:val="00C71F5D"/>
    <w:rsid w:val="00D9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0429"/>
  <w15:chartTrackingRefBased/>
  <w15:docId w15:val="{83899F00-9D2A-4F78-BDE8-014F3EA4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hart" Target="charts/chart2.xml"/><Relationship Id="rId10" Type="http://schemas.openxmlformats.org/officeDocument/2006/relationships/image" Target="media/image5.png"/><Relationship Id="rId4" Type="http://schemas.openxmlformats.org/officeDocument/2006/relationships/chart" Target="charts/chart1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ntam\HVAC\MidRise1980_HVAC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ntam\FAN\MidRise1980_FANOnly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 plot fan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MidRise1980_HVAC!$AI$57602:$AI$57889</c:f>
              <c:numCache>
                <c:formatCode>General</c:formatCode>
                <c:ptCount val="288"/>
                <c:pt idx="0">
                  <c:v>23.9863120418295</c:v>
                </c:pt>
                <c:pt idx="1">
                  <c:v>23.987452372533401</c:v>
                </c:pt>
                <c:pt idx="2">
                  <c:v>23.988488630993199</c:v>
                </c:pt>
                <c:pt idx="3">
                  <c:v>23.9894692968976</c:v>
                </c:pt>
                <c:pt idx="4">
                  <c:v>23.9904022653864</c:v>
                </c:pt>
                <c:pt idx="5">
                  <c:v>23.991300507732898</c:v>
                </c:pt>
                <c:pt idx="6">
                  <c:v>23.992143776035899</c:v>
                </c:pt>
                <c:pt idx="7">
                  <c:v>23.9929065826887</c:v>
                </c:pt>
                <c:pt idx="8">
                  <c:v>23.993576670657902</c:v>
                </c:pt>
                <c:pt idx="9">
                  <c:v>23.994154478663599</c:v>
                </c:pt>
                <c:pt idx="10">
                  <c:v>23.994657776406999</c:v>
                </c:pt>
                <c:pt idx="11">
                  <c:v>23.995136001813599</c:v>
                </c:pt>
                <c:pt idx="12">
                  <c:v>23.9964885847529</c:v>
                </c:pt>
                <c:pt idx="13">
                  <c:v>23.9988666296438</c:v>
                </c:pt>
                <c:pt idx="14">
                  <c:v>24.001756973565001</c:v>
                </c:pt>
                <c:pt idx="15">
                  <c:v>24.0047808671486</c:v>
                </c:pt>
                <c:pt idx="16">
                  <c:v>24.007787900471499</c:v>
                </c:pt>
                <c:pt idx="17">
                  <c:v>24.010753503935</c:v>
                </c:pt>
                <c:pt idx="18">
                  <c:v>24.013691036474398</c:v>
                </c:pt>
                <c:pt idx="19">
                  <c:v>24.0166135239791</c:v>
                </c:pt>
                <c:pt idx="20">
                  <c:v>24.0195261312886</c:v>
                </c:pt>
                <c:pt idx="21">
                  <c:v>24.022429079080901</c:v>
                </c:pt>
                <c:pt idx="22">
                  <c:v>24.0253209449581</c:v>
                </c:pt>
                <c:pt idx="23">
                  <c:v>24.028200368801699</c:v>
                </c:pt>
                <c:pt idx="24">
                  <c:v>24.030541454459801</c:v>
                </c:pt>
                <c:pt idx="25">
                  <c:v>24.032089443070301</c:v>
                </c:pt>
                <c:pt idx="26">
                  <c:v>24.032478409578498</c:v>
                </c:pt>
                <c:pt idx="27">
                  <c:v>24.031559310482699</c:v>
                </c:pt>
                <c:pt idx="28">
                  <c:v>24.029926437880601</c:v>
                </c:pt>
                <c:pt idx="29">
                  <c:v>24.028009534472499</c:v>
                </c:pt>
                <c:pt idx="30">
                  <c:v>24.025990906811298</c:v>
                </c:pt>
                <c:pt idx="31">
                  <c:v>24.023855669641399</c:v>
                </c:pt>
                <c:pt idx="32">
                  <c:v>24.021503460850099</c:v>
                </c:pt>
                <c:pt idx="33">
                  <c:v>24.0188908314096</c:v>
                </c:pt>
                <c:pt idx="34">
                  <c:v>24.016022370158201</c:v>
                </c:pt>
                <c:pt idx="35">
                  <c:v>24.012922472208299</c:v>
                </c:pt>
                <c:pt idx="36">
                  <c:v>24.009669804662199</c:v>
                </c:pt>
                <c:pt idx="37">
                  <c:v>24.006307929323299</c:v>
                </c:pt>
                <c:pt idx="38">
                  <c:v>24.0028715547415</c:v>
                </c:pt>
                <c:pt idx="39">
                  <c:v>23.999379454468301</c:v>
                </c:pt>
                <c:pt idx="40">
                  <c:v>23.995835955372002</c:v>
                </c:pt>
                <c:pt idx="41">
                  <c:v>23.9922318933687</c:v>
                </c:pt>
                <c:pt idx="42">
                  <c:v>23.9885339124239</c:v>
                </c:pt>
                <c:pt idx="43">
                  <c:v>23.984713977894401</c:v>
                </c:pt>
                <c:pt idx="44">
                  <c:v>23.980799445100299</c:v>
                </c:pt>
                <c:pt idx="45">
                  <c:v>23.976821277640401</c:v>
                </c:pt>
                <c:pt idx="46">
                  <c:v>23.972796489873399</c:v>
                </c:pt>
                <c:pt idx="47">
                  <c:v>23.9687215209348</c:v>
                </c:pt>
                <c:pt idx="48">
                  <c:v>23.965386408583601</c:v>
                </c:pt>
                <c:pt idx="49">
                  <c:v>23.963170628464098</c:v>
                </c:pt>
                <c:pt idx="50">
                  <c:v>23.962073637039001</c:v>
                </c:pt>
                <c:pt idx="51">
                  <c:v>23.961916163735001</c:v>
                </c:pt>
                <c:pt idx="52">
                  <c:v>23.962500566965399</c:v>
                </c:pt>
                <c:pt idx="53">
                  <c:v>23.963666131063299</c:v>
                </c:pt>
                <c:pt idx="54">
                  <c:v>23.965304265698801</c:v>
                </c:pt>
                <c:pt idx="55">
                  <c:v>23.967333970289399</c:v>
                </c:pt>
                <c:pt idx="56">
                  <c:v>23.969707818709502</c:v>
                </c:pt>
                <c:pt idx="57">
                  <c:v>23.972424828609402</c:v>
                </c:pt>
                <c:pt idx="58">
                  <c:v>23.9754247462701</c:v>
                </c:pt>
                <c:pt idx="59">
                  <c:v>23.978322653675399</c:v>
                </c:pt>
                <c:pt idx="60">
                  <c:v>23.9807868614018</c:v>
                </c:pt>
                <c:pt idx="61">
                  <c:v>23.9827829955391</c:v>
                </c:pt>
                <c:pt idx="62">
                  <c:v>23.9844826506543</c:v>
                </c:pt>
                <c:pt idx="63">
                  <c:v>23.986037630039299</c:v>
                </c:pt>
                <c:pt idx="64">
                  <c:v>23.987530867129799</c:v>
                </c:pt>
                <c:pt idx="65">
                  <c:v>23.988995403521098</c:v>
                </c:pt>
                <c:pt idx="66">
                  <c:v>23.990442863047999</c:v>
                </c:pt>
                <c:pt idx="67">
                  <c:v>23.9918798255427</c:v>
                </c:pt>
                <c:pt idx="68">
                  <c:v>23.993312220132101</c:v>
                </c:pt>
                <c:pt idx="69">
                  <c:v>23.994743844061301</c:v>
                </c:pt>
                <c:pt idx="70">
                  <c:v>23.996180777601101</c:v>
                </c:pt>
                <c:pt idx="71">
                  <c:v>23.997622658312402</c:v>
                </c:pt>
                <c:pt idx="72">
                  <c:v>23.999812381479899</c:v>
                </c:pt>
                <c:pt idx="73">
                  <c:v>24.003108404462299</c:v>
                </c:pt>
                <c:pt idx="74">
                  <c:v>24.007481492093099</c:v>
                </c:pt>
                <c:pt idx="75">
                  <c:v>24.012751644677099</c:v>
                </c:pt>
                <c:pt idx="76">
                  <c:v>24.018735268734599</c:v>
                </c:pt>
                <c:pt idx="77">
                  <c:v>24.025245166569501</c:v>
                </c:pt>
                <c:pt idx="78">
                  <c:v>24.0320739292277</c:v>
                </c:pt>
                <c:pt idx="79">
                  <c:v>24.039130946761102</c:v>
                </c:pt>
                <c:pt idx="80">
                  <c:v>24.046391334599601</c:v>
                </c:pt>
                <c:pt idx="81">
                  <c:v>24.053866407426</c:v>
                </c:pt>
                <c:pt idx="82">
                  <c:v>24.061451688039</c:v>
                </c:pt>
                <c:pt idx="83">
                  <c:v>24.0690501264022</c:v>
                </c:pt>
                <c:pt idx="84">
                  <c:v>24.075882148694799</c:v>
                </c:pt>
                <c:pt idx="85">
                  <c:v>24.0815736665228</c:v>
                </c:pt>
                <c:pt idx="86">
                  <c:v>24.086362962016999</c:v>
                </c:pt>
                <c:pt idx="87">
                  <c:v>24.090548261010898</c:v>
                </c:pt>
                <c:pt idx="88">
                  <c:v>24.094330018575601</c:v>
                </c:pt>
                <c:pt idx="89">
                  <c:v>24.097821058368599</c:v>
                </c:pt>
                <c:pt idx="90">
                  <c:v>24.101087621689</c:v>
                </c:pt>
                <c:pt idx="91">
                  <c:v>24.1041762538858</c:v>
                </c:pt>
                <c:pt idx="92">
                  <c:v>24.107124523517498</c:v>
                </c:pt>
                <c:pt idx="93">
                  <c:v>24.109963982021799</c:v>
                </c:pt>
                <c:pt idx="94">
                  <c:v>24.112721265749599</c:v>
                </c:pt>
                <c:pt idx="95">
                  <c:v>24.115419261289201</c:v>
                </c:pt>
                <c:pt idx="96">
                  <c:v>24.1193599723156</c:v>
                </c:pt>
                <c:pt idx="97">
                  <c:v>24.125179092494299</c:v>
                </c:pt>
                <c:pt idx="98">
                  <c:v>24.1331368223846</c:v>
                </c:pt>
                <c:pt idx="99">
                  <c:v>24.1431644005457</c:v>
                </c:pt>
                <c:pt idx="100">
                  <c:v>24.154981705731199</c:v>
                </c:pt>
                <c:pt idx="101">
                  <c:v>24.168278679489301</c:v>
                </c:pt>
                <c:pt idx="102">
                  <c:v>24.182788643313799</c:v>
                </c:pt>
                <c:pt idx="103">
                  <c:v>24.1983278924187</c:v>
                </c:pt>
                <c:pt idx="104">
                  <c:v>24.2147377203998</c:v>
                </c:pt>
                <c:pt idx="105">
                  <c:v>24.2318125325694</c:v>
                </c:pt>
                <c:pt idx="106">
                  <c:v>24.249278033640898</c:v>
                </c:pt>
                <c:pt idx="107">
                  <c:v>24.266988124359099</c:v>
                </c:pt>
                <c:pt idx="108">
                  <c:v>24.284143263608701</c:v>
                </c:pt>
                <c:pt idx="109">
                  <c:v>24.300402231916799</c:v>
                </c:pt>
                <c:pt idx="110">
                  <c:v>24.304779090647902</c:v>
                </c:pt>
                <c:pt idx="111">
                  <c:v>24.314127643595999</c:v>
                </c:pt>
                <c:pt idx="112">
                  <c:v>24.321777099389902</c:v>
                </c:pt>
                <c:pt idx="113">
                  <c:v>24.335014864332202</c:v>
                </c:pt>
                <c:pt idx="114">
                  <c:v>24.342314901380099</c:v>
                </c:pt>
                <c:pt idx="115">
                  <c:v>24.3552908597404</c:v>
                </c:pt>
                <c:pt idx="116">
                  <c:v>24.363297655450399</c:v>
                </c:pt>
                <c:pt idx="117">
                  <c:v>24.3838202540067</c:v>
                </c:pt>
                <c:pt idx="118">
                  <c:v>24.403186399050799</c:v>
                </c:pt>
                <c:pt idx="119">
                  <c:v>24.421526699092801</c:v>
                </c:pt>
                <c:pt idx="120">
                  <c:v>24.439022697934298</c:v>
                </c:pt>
                <c:pt idx="121">
                  <c:v>24.455698560728401</c:v>
                </c:pt>
                <c:pt idx="122">
                  <c:v>24.471735431974</c:v>
                </c:pt>
                <c:pt idx="123">
                  <c:v>24.487311568501699</c:v>
                </c:pt>
                <c:pt idx="124">
                  <c:v>24.5026431632987</c:v>
                </c:pt>
                <c:pt idx="125">
                  <c:v>24.517798300430499</c:v>
                </c:pt>
                <c:pt idx="126">
                  <c:v>24.532845351369499</c:v>
                </c:pt>
                <c:pt idx="127">
                  <c:v>24.5478711587328</c:v>
                </c:pt>
                <c:pt idx="128">
                  <c:v>24.5629062697497</c:v>
                </c:pt>
                <c:pt idx="129">
                  <c:v>24.5778347429539</c:v>
                </c:pt>
                <c:pt idx="130">
                  <c:v>24.592578574569199</c:v>
                </c:pt>
                <c:pt idx="131">
                  <c:v>24.6071166551583</c:v>
                </c:pt>
                <c:pt idx="132">
                  <c:v>24.621691424433799</c:v>
                </c:pt>
                <c:pt idx="133">
                  <c:v>24.6364317032081</c:v>
                </c:pt>
                <c:pt idx="134">
                  <c:v>24.6513585421771</c:v>
                </c:pt>
                <c:pt idx="135">
                  <c:v>24.666433426074899</c:v>
                </c:pt>
                <c:pt idx="136">
                  <c:v>24.681606340524699</c:v>
                </c:pt>
                <c:pt idx="137">
                  <c:v>24.6968367787772</c:v>
                </c:pt>
                <c:pt idx="138">
                  <c:v>24.7120967018691</c:v>
                </c:pt>
                <c:pt idx="139">
                  <c:v>24.727367215347801</c:v>
                </c:pt>
                <c:pt idx="140">
                  <c:v>24.742635032212402</c:v>
                </c:pt>
                <c:pt idx="141">
                  <c:v>24.7578901768346</c:v>
                </c:pt>
                <c:pt idx="142">
                  <c:v>24.773124785719698</c:v>
                </c:pt>
                <c:pt idx="143">
                  <c:v>24.788337917339199</c:v>
                </c:pt>
                <c:pt idx="144">
                  <c:v>24.803349399446098</c:v>
                </c:pt>
                <c:pt idx="145">
                  <c:v>24.8180796667578</c:v>
                </c:pt>
                <c:pt idx="146">
                  <c:v>24.832472055673101</c:v>
                </c:pt>
                <c:pt idx="147">
                  <c:v>24.8465131780818</c:v>
                </c:pt>
                <c:pt idx="148">
                  <c:v>24.8602069999687</c:v>
                </c:pt>
                <c:pt idx="149">
                  <c:v>24.873691106180001</c:v>
                </c:pt>
                <c:pt idx="150">
                  <c:v>24.887087292797499</c:v>
                </c:pt>
                <c:pt idx="151">
                  <c:v>24.900454306690399</c:v>
                </c:pt>
                <c:pt idx="152">
                  <c:v>24.913768217731899</c:v>
                </c:pt>
                <c:pt idx="153">
                  <c:v>24.926986501687399</c:v>
                </c:pt>
                <c:pt idx="154">
                  <c:v>24.940066611443999</c:v>
                </c:pt>
                <c:pt idx="155">
                  <c:v>24.952982001377698</c:v>
                </c:pt>
                <c:pt idx="156">
                  <c:v>24.9653600157834</c:v>
                </c:pt>
                <c:pt idx="157">
                  <c:v>24.977055106984999</c:v>
                </c:pt>
                <c:pt idx="158">
                  <c:v>24.988131874154</c:v>
                </c:pt>
                <c:pt idx="159">
                  <c:v>24.9987049571392</c:v>
                </c:pt>
                <c:pt idx="160">
                  <c:v>25.008868317035301</c:v>
                </c:pt>
                <c:pt idx="161">
                  <c:v>25.018685076113499</c:v>
                </c:pt>
                <c:pt idx="162">
                  <c:v>25.028197770421801</c:v>
                </c:pt>
                <c:pt idx="163">
                  <c:v>25.037438523017201</c:v>
                </c:pt>
                <c:pt idx="164">
                  <c:v>25.046434277399001</c:v>
                </c:pt>
                <c:pt idx="165">
                  <c:v>25.055208437631102</c:v>
                </c:pt>
                <c:pt idx="166">
                  <c:v>25.063781065246999</c:v>
                </c:pt>
                <c:pt idx="167">
                  <c:v>25.0721689524932</c:v>
                </c:pt>
                <c:pt idx="168">
                  <c:v>25.080398560831501</c:v>
                </c:pt>
                <c:pt idx="169">
                  <c:v>25.088486607853</c:v>
                </c:pt>
                <c:pt idx="170">
                  <c:v>25.0965290682072</c:v>
                </c:pt>
                <c:pt idx="171">
                  <c:v>25.104570322262401</c:v>
                </c:pt>
                <c:pt idx="172">
                  <c:v>25.112610494522102</c:v>
                </c:pt>
                <c:pt idx="173">
                  <c:v>25.120643086268501</c:v>
                </c:pt>
                <c:pt idx="174">
                  <c:v>25.128612551133699</c:v>
                </c:pt>
                <c:pt idx="175">
                  <c:v>25.136465265998599</c:v>
                </c:pt>
                <c:pt idx="176">
                  <c:v>25.144179780634101</c:v>
                </c:pt>
                <c:pt idx="177">
                  <c:v>25.151755623095099</c:v>
                </c:pt>
                <c:pt idx="178">
                  <c:v>25.159198385092299</c:v>
                </c:pt>
                <c:pt idx="179">
                  <c:v>25.1665134131411</c:v>
                </c:pt>
                <c:pt idx="180">
                  <c:v>25.173434743725998</c:v>
                </c:pt>
                <c:pt idx="181">
                  <c:v>25.179847809570699</c:v>
                </c:pt>
                <c:pt idx="182">
                  <c:v>25.185781099930399</c:v>
                </c:pt>
                <c:pt idx="183">
                  <c:v>25.191314275907999</c:v>
                </c:pt>
                <c:pt idx="184">
                  <c:v>25.196521214962399</c:v>
                </c:pt>
                <c:pt idx="185">
                  <c:v>25.201453389939701</c:v>
                </c:pt>
                <c:pt idx="186">
                  <c:v>25.206143198854399</c:v>
                </c:pt>
                <c:pt idx="187">
                  <c:v>25.210611789799199</c:v>
                </c:pt>
                <c:pt idx="188">
                  <c:v>25.214871905007399</c:v>
                </c:pt>
                <c:pt idx="189">
                  <c:v>25.218930532839298</c:v>
                </c:pt>
                <c:pt idx="190">
                  <c:v>25.222788657951501</c:v>
                </c:pt>
                <c:pt idx="191">
                  <c:v>25.226447472894002</c:v>
                </c:pt>
                <c:pt idx="192">
                  <c:v>25.2299060639318</c:v>
                </c:pt>
                <c:pt idx="193">
                  <c:v>25.233170256510299</c:v>
                </c:pt>
                <c:pt idx="194">
                  <c:v>25.2363275587042</c:v>
                </c:pt>
                <c:pt idx="195">
                  <c:v>25.239431828431901</c:v>
                </c:pt>
                <c:pt idx="196">
                  <c:v>25.242478950424701</c:v>
                </c:pt>
                <c:pt idx="197">
                  <c:v>25.245445009850499</c:v>
                </c:pt>
                <c:pt idx="198">
                  <c:v>25.2483003796935</c:v>
                </c:pt>
                <c:pt idx="199">
                  <c:v>25.251015402101402</c:v>
                </c:pt>
                <c:pt idx="200">
                  <c:v>25.253561697049101</c:v>
                </c:pt>
                <c:pt idx="201">
                  <c:v>25.255919175309501</c:v>
                </c:pt>
                <c:pt idx="202">
                  <c:v>25.2589133658763</c:v>
                </c:pt>
                <c:pt idx="203">
                  <c:v>25.262030397640899</c:v>
                </c:pt>
                <c:pt idx="204">
                  <c:v>25.2644222247683</c:v>
                </c:pt>
                <c:pt idx="205">
                  <c:v>25.265674865061001</c:v>
                </c:pt>
                <c:pt idx="206">
                  <c:v>25.266364149229702</c:v>
                </c:pt>
                <c:pt idx="207">
                  <c:v>25.266649111519001</c:v>
                </c:pt>
                <c:pt idx="208">
                  <c:v>25.266548805929698</c:v>
                </c:pt>
                <c:pt idx="209">
                  <c:v>25.265995272008301</c:v>
                </c:pt>
                <c:pt idx="210">
                  <c:v>25.264960804233802</c:v>
                </c:pt>
                <c:pt idx="211">
                  <c:v>25.263508993598801</c:v>
                </c:pt>
                <c:pt idx="212">
                  <c:v>25.261737715889002</c:v>
                </c:pt>
                <c:pt idx="213">
                  <c:v>25.259734414097899</c:v>
                </c:pt>
                <c:pt idx="214">
                  <c:v>25.257565167167499</c:v>
                </c:pt>
                <c:pt idx="215">
                  <c:v>25.254772276629499</c:v>
                </c:pt>
                <c:pt idx="216">
                  <c:v>25.251682705158998</c:v>
                </c:pt>
                <c:pt idx="217">
                  <c:v>25.2485958563474</c:v>
                </c:pt>
                <c:pt idx="218">
                  <c:v>25.2456879571908</c:v>
                </c:pt>
                <c:pt idx="219">
                  <c:v>25.242984090934002</c:v>
                </c:pt>
                <c:pt idx="220">
                  <c:v>25.240385673244798</c:v>
                </c:pt>
                <c:pt idx="221">
                  <c:v>25.2382386277562</c:v>
                </c:pt>
                <c:pt idx="222">
                  <c:v>25.2362935515389</c:v>
                </c:pt>
                <c:pt idx="223">
                  <c:v>25.234330155687999</c:v>
                </c:pt>
                <c:pt idx="224">
                  <c:v>25.232265057932398</c:v>
                </c:pt>
                <c:pt idx="225">
                  <c:v>25.230101011375599</c:v>
                </c:pt>
                <c:pt idx="226">
                  <c:v>25.227864490012799</c:v>
                </c:pt>
                <c:pt idx="227">
                  <c:v>25.225577573872499</c:v>
                </c:pt>
                <c:pt idx="228">
                  <c:v>25.223758194035199</c:v>
                </c:pt>
                <c:pt idx="229">
                  <c:v>25.222653638455999</c:v>
                </c:pt>
                <c:pt idx="230">
                  <c:v>25.222331805468301</c:v>
                </c:pt>
                <c:pt idx="231">
                  <c:v>25.222707648850601</c:v>
                </c:pt>
                <c:pt idx="232">
                  <c:v>25.223646070171998</c:v>
                </c:pt>
                <c:pt idx="233">
                  <c:v>25.225022538366801</c:v>
                </c:pt>
                <c:pt idx="234">
                  <c:v>25.226739900907099</c:v>
                </c:pt>
                <c:pt idx="235">
                  <c:v>25.2287252967954</c:v>
                </c:pt>
                <c:pt idx="236">
                  <c:v>25.2309236080131</c:v>
                </c:pt>
                <c:pt idx="237">
                  <c:v>25.233292380656501</c:v>
                </c:pt>
                <c:pt idx="238">
                  <c:v>25.235798817971801</c:v>
                </c:pt>
                <c:pt idx="239">
                  <c:v>25.238418009004398</c:v>
                </c:pt>
                <c:pt idx="240">
                  <c:v>25.240399099072199</c:v>
                </c:pt>
                <c:pt idx="241">
                  <c:v>25.241378369872301</c:v>
                </c:pt>
                <c:pt idx="242">
                  <c:v>25.241281608006201</c:v>
                </c:pt>
                <c:pt idx="243">
                  <c:v>25.240241118700599</c:v>
                </c:pt>
                <c:pt idx="244">
                  <c:v>25.2384426036019</c:v>
                </c:pt>
                <c:pt idx="245">
                  <c:v>25.236046213249601</c:v>
                </c:pt>
                <c:pt idx="246">
                  <c:v>25.2331660268181</c:v>
                </c:pt>
                <c:pt idx="247">
                  <c:v>25.2296209780501</c:v>
                </c:pt>
                <c:pt idx="248">
                  <c:v>25.2256270595953</c:v>
                </c:pt>
                <c:pt idx="249">
                  <c:v>25.221372876760999</c:v>
                </c:pt>
                <c:pt idx="250">
                  <c:v>25.2169541567599</c:v>
                </c:pt>
                <c:pt idx="251">
                  <c:v>25.212401986715999</c:v>
                </c:pt>
                <c:pt idx="252">
                  <c:v>25.208186615494501</c:v>
                </c:pt>
                <c:pt idx="253">
                  <c:v>25.204536351663599</c:v>
                </c:pt>
                <c:pt idx="254">
                  <c:v>25.2014922985882</c:v>
                </c:pt>
                <c:pt idx="255">
                  <c:v>25.1989647083</c:v>
                </c:pt>
                <c:pt idx="256">
                  <c:v>25.1968288594638</c:v>
                </c:pt>
                <c:pt idx="257">
                  <c:v>25.194980107036699</c:v>
                </c:pt>
                <c:pt idx="258">
                  <c:v>25.193332534700101</c:v>
                </c:pt>
                <c:pt idx="259">
                  <c:v>25.191827203290199</c:v>
                </c:pt>
                <c:pt idx="260">
                  <c:v>25.1904264538821</c:v>
                </c:pt>
                <c:pt idx="261">
                  <c:v>25.189101464398199</c:v>
                </c:pt>
                <c:pt idx="262">
                  <c:v>25.187839592674798</c:v>
                </c:pt>
                <c:pt idx="263">
                  <c:v>25.186635740918501</c:v>
                </c:pt>
                <c:pt idx="264">
                  <c:v>25.1854924703131</c:v>
                </c:pt>
                <c:pt idx="265">
                  <c:v>25.184430751858098</c:v>
                </c:pt>
                <c:pt idx="266">
                  <c:v>25.183419772029001</c:v>
                </c:pt>
                <c:pt idx="267">
                  <c:v>25.182454418946001</c:v>
                </c:pt>
                <c:pt idx="268">
                  <c:v>25.181550309693701</c:v>
                </c:pt>
                <c:pt idx="269">
                  <c:v>25.1807119858879</c:v>
                </c:pt>
                <c:pt idx="270">
                  <c:v>25.179934545005398</c:v>
                </c:pt>
                <c:pt idx="271">
                  <c:v>25.1792150444331</c:v>
                </c:pt>
                <c:pt idx="272">
                  <c:v>25.178556919651101</c:v>
                </c:pt>
                <c:pt idx="273">
                  <c:v>25.177964503620199</c:v>
                </c:pt>
                <c:pt idx="274">
                  <c:v>25.177463933947301</c:v>
                </c:pt>
                <c:pt idx="275">
                  <c:v>25.177059429463601</c:v>
                </c:pt>
                <c:pt idx="276">
                  <c:v>25.176758309679101</c:v>
                </c:pt>
                <c:pt idx="277">
                  <c:v>25.176545058238499</c:v>
                </c:pt>
                <c:pt idx="278">
                  <c:v>25.176304950160102</c:v>
                </c:pt>
                <c:pt idx="279">
                  <c:v>25.175969738166199</c:v>
                </c:pt>
                <c:pt idx="280">
                  <c:v>25.175520013678199</c:v>
                </c:pt>
                <c:pt idx="281">
                  <c:v>25.174957617339999</c:v>
                </c:pt>
                <c:pt idx="282">
                  <c:v>25.174279823851698</c:v>
                </c:pt>
                <c:pt idx="283">
                  <c:v>25.1734666613645</c:v>
                </c:pt>
                <c:pt idx="284">
                  <c:v>25.172519512601301</c:v>
                </c:pt>
                <c:pt idx="285">
                  <c:v>25.171424725257101</c:v>
                </c:pt>
                <c:pt idx="286">
                  <c:v>25.1701585918448</c:v>
                </c:pt>
                <c:pt idx="287">
                  <c:v>25.168763192325802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E71-442C-BB01-D715FB194C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7330184"/>
        <c:axId val="507326944"/>
      </c:lineChart>
      <c:catAx>
        <c:axId val="507330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7326944"/>
        <c:crosses val="autoZero"/>
        <c:auto val="1"/>
        <c:lblAlgn val="ctr"/>
        <c:lblOffset val="100"/>
        <c:noMultiLvlLbl val="0"/>
      </c:catAx>
      <c:valAx>
        <c:axId val="507326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73301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 Plot HVAC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MidRise1980_FANOnly!$AI$57602:$AI$57889</c:f>
              <c:numCache>
                <c:formatCode>General</c:formatCode>
                <c:ptCount val="288"/>
                <c:pt idx="0">
                  <c:v>23.9863120418295</c:v>
                </c:pt>
                <c:pt idx="1">
                  <c:v>23.987452372533401</c:v>
                </c:pt>
                <c:pt idx="2">
                  <c:v>23.988488630993199</c:v>
                </c:pt>
                <c:pt idx="3">
                  <c:v>23.9894692968976</c:v>
                </c:pt>
                <c:pt idx="4">
                  <c:v>23.9904022653864</c:v>
                </c:pt>
                <c:pt idx="5">
                  <c:v>23.991300507732898</c:v>
                </c:pt>
                <c:pt idx="6">
                  <c:v>23.992143776035899</c:v>
                </c:pt>
                <c:pt idx="7">
                  <c:v>23.9929065826887</c:v>
                </c:pt>
                <c:pt idx="8">
                  <c:v>23.993576670657902</c:v>
                </c:pt>
                <c:pt idx="9">
                  <c:v>23.994154478663599</c:v>
                </c:pt>
                <c:pt idx="10">
                  <c:v>23.994657776406999</c:v>
                </c:pt>
                <c:pt idx="11">
                  <c:v>23.995136001813599</c:v>
                </c:pt>
                <c:pt idx="12">
                  <c:v>23.9964885847529</c:v>
                </c:pt>
                <c:pt idx="13">
                  <c:v>23.9988666296438</c:v>
                </c:pt>
                <c:pt idx="14">
                  <c:v>24.001756973565001</c:v>
                </c:pt>
                <c:pt idx="15">
                  <c:v>24.0047808671486</c:v>
                </c:pt>
                <c:pt idx="16">
                  <c:v>24.007787900471499</c:v>
                </c:pt>
                <c:pt idx="17">
                  <c:v>24.010753503935</c:v>
                </c:pt>
                <c:pt idx="18">
                  <c:v>24.013691036474398</c:v>
                </c:pt>
                <c:pt idx="19">
                  <c:v>24.0166135239791</c:v>
                </c:pt>
                <c:pt idx="20">
                  <c:v>24.0195261312886</c:v>
                </c:pt>
                <c:pt idx="21">
                  <c:v>24.022429079080901</c:v>
                </c:pt>
                <c:pt idx="22">
                  <c:v>24.0253209449581</c:v>
                </c:pt>
                <c:pt idx="23">
                  <c:v>24.028200368801699</c:v>
                </c:pt>
                <c:pt idx="24">
                  <c:v>24.030541454459801</c:v>
                </c:pt>
                <c:pt idx="25">
                  <c:v>24.032089443070301</c:v>
                </c:pt>
                <c:pt idx="26">
                  <c:v>24.032478409578498</c:v>
                </c:pt>
                <c:pt idx="27">
                  <c:v>24.031559310482699</c:v>
                </c:pt>
                <c:pt idx="28">
                  <c:v>24.029926437880601</c:v>
                </c:pt>
                <c:pt idx="29">
                  <c:v>24.028009534472499</c:v>
                </c:pt>
                <c:pt idx="30">
                  <c:v>24.025990906811298</c:v>
                </c:pt>
                <c:pt idx="31">
                  <c:v>24.023855669641399</c:v>
                </c:pt>
                <c:pt idx="32">
                  <c:v>24.021503460850099</c:v>
                </c:pt>
                <c:pt idx="33">
                  <c:v>24.0188908314096</c:v>
                </c:pt>
                <c:pt idx="34">
                  <c:v>24.016022370158201</c:v>
                </c:pt>
                <c:pt idx="35">
                  <c:v>24.012922472208299</c:v>
                </c:pt>
                <c:pt idx="36">
                  <c:v>24.009669804662199</c:v>
                </c:pt>
                <c:pt idx="37">
                  <c:v>24.006307929323299</c:v>
                </c:pt>
                <c:pt idx="38">
                  <c:v>24.0028715547415</c:v>
                </c:pt>
                <c:pt idx="39">
                  <c:v>23.999379454468301</c:v>
                </c:pt>
                <c:pt idx="40">
                  <c:v>23.995835955372002</c:v>
                </c:pt>
                <c:pt idx="41">
                  <c:v>23.9922318933687</c:v>
                </c:pt>
                <c:pt idx="42">
                  <c:v>23.9885339124239</c:v>
                </c:pt>
                <c:pt idx="43">
                  <c:v>23.984713977894401</c:v>
                </c:pt>
                <c:pt idx="44">
                  <c:v>23.980799445100299</c:v>
                </c:pt>
                <c:pt idx="45">
                  <c:v>23.976821277640401</c:v>
                </c:pt>
                <c:pt idx="46">
                  <c:v>23.972796489873399</c:v>
                </c:pt>
                <c:pt idx="47">
                  <c:v>23.9687215209348</c:v>
                </c:pt>
                <c:pt idx="48">
                  <c:v>23.965386408583601</c:v>
                </c:pt>
                <c:pt idx="49">
                  <c:v>23.963170628464098</c:v>
                </c:pt>
                <c:pt idx="50">
                  <c:v>23.962073637039001</c:v>
                </c:pt>
                <c:pt idx="51">
                  <c:v>23.961916163735001</c:v>
                </c:pt>
                <c:pt idx="52">
                  <c:v>23.962500566965399</c:v>
                </c:pt>
                <c:pt idx="53">
                  <c:v>23.963666131063299</c:v>
                </c:pt>
                <c:pt idx="54">
                  <c:v>23.965304265698801</c:v>
                </c:pt>
                <c:pt idx="55">
                  <c:v>23.967333970289399</c:v>
                </c:pt>
                <c:pt idx="56">
                  <c:v>23.969707818709502</c:v>
                </c:pt>
                <c:pt idx="57">
                  <c:v>23.972424828609402</c:v>
                </c:pt>
                <c:pt idx="58">
                  <c:v>23.9754247462701</c:v>
                </c:pt>
                <c:pt idx="59">
                  <c:v>23.978322653675399</c:v>
                </c:pt>
                <c:pt idx="60">
                  <c:v>23.9807868614018</c:v>
                </c:pt>
                <c:pt idx="61">
                  <c:v>23.9827829955391</c:v>
                </c:pt>
                <c:pt idx="62">
                  <c:v>23.9844826506543</c:v>
                </c:pt>
                <c:pt idx="63">
                  <c:v>23.986037630039299</c:v>
                </c:pt>
                <c:pt idx="64">
                  <c:v>23.987530867129799</c:v>
                </c:pt>
                <c:pt idx="65">
                  <c:v>23.988995403521098</c:v>
                </c:pt>
                <c:pt idx="66">
                  <c:v>23.990442863047999</c:v>
                </c:pt>
                <c:pt idx="67">
                  <c:v>23.9918798255427</c:v>
                </c:pt>
                <c:pt idx="68">
                  <c:v>23.993312220132101</c:v>
                </c:pt>
                <c:pt idx="69">
                  <c:v>23.994743844061301</c:v>
                </c:pt>
                <c:pt idx="70">
                  <c:v>23.996180777601101</c:v>
                </c:pt>
                <c:pt idx="71">
                  <c:v>23.997622658312402</c:v>
                </c:pt>
                <c:pt idx="72">
                  <c:v>23.999812381479899</c:v>
                </c:pt>
                <c:pt idx="73">
                  <c:v>24.003108404462299</c:v>
                </c:pt>
                <c:pt idx="74">
                  <c:v>24.007481492093099</c:v>
                </c:pt>
                <c:pt idx="75">
                  <c:v>24.012751644677099</c:v>
                </c:pt>
                <c:pt idx="76">
                  <c:v>24.018735268734599</c:v>
                </c:pt>
                <c:pt idx="77">
                  <c:v>24.025245166569501</c:v>
                </c:pt>
                <c:pt idx="78">
                  <c:v>24.0320739292277</c:v>
                </c:pt>
                <c:pt idx="79">
                  <c:v>24.039130946761102</c:v>
                </c:pt>
                <c:pt idx="80">
                  <c:v>24.046391334599601</c:v>
                </c:pt>
                <c:pt idx="81">
                  <c:v>24.053866407426</c:v>
                </c:pt>
                <c:pt idx="82">
                  <c:v>24.061451688039</c:v>
                </c:pt>
                <c:pt idx="83">
                  <c:v>24.0690501264022</c:v>
                </c:pt>
                <c:pt idx="84">
                  <c:v>24.075882148694799</c:v>
                </c:pt>
                <c:pt idx="85">
                  <c:v>24.0815736665228</c:v>
                </c:pt>
                <c:pt idx="86">
                  <c:v>24.086362962016999</c:v>
                </c:pt>
                <c:pt idx="87">
                  <c:v>24.090548261010898</c:v>
                </c:pt>
                <c:pt idx="88">
                  <c:v>24.094330018575601</c:v>
                </c:pt>
                <c:pt idx="89">
                  <c:v>24.097821058368599</c:v>
                </c:pt>
                <c:pt idx="90">
                  <c:v>24.101087621689</c:v>
                </c:pt>
                <c:pt idx="91">
                  <c:v>24.1041762538858</c:v>
                </c:pt>
                <c:pt idx="92">
                  <c:v>24.107124523517498</c:v>
                </c:pt>
                <c:pt idx="93">
                  <c:v>24.109963982021799</c:v>
                </c:pt>
                <c:pt idx="94">
                  <c:v>24.112721265749599</c:v>
                </c:pt>
                <c:pt idx="95">
                  <c:v>24.115419261289201</c:v>
                </c:pt>
                <c:pt idx="96">
                  <c:v>24.1193599723156</c:v>
                </c:pt>
                <c:pt idx="97">
                  <c:v>24.125179092494299</c:v>
                </c:pt>
                <c:pt idx="98">
                  <c:v>24.1331368223846</c:v>
                </c:pt>
                <c:pt idx="99">
                  <c:v>24.1431644005457</c:v>
                </c:pt>
                <c:pt idx="100">
                  <c:v>24.154981705731199</c:v>
                </c:pt>
                <c:pt idx="101">
                  <c:v>24.168278679489301</c:v>
                </c:pt>
                <c:pt idx="102">
                  <c:v>24.182788643313799</c:v>
                </c:pt>
                <c:pt idx="103">
                  <c:v>24.1983278924187</c:v>
                </c:pt>
                <c:pt idx="104">
                  <c:v>24.2147377203998</c:v>
                </c:pt>
                <c:pt idx="105">
                  <c:v>24.2318125325694</c:v>
                </c:pt>
                <c:pt idx="106">
                  <c:v>24.249278033640898</c:v>
                </c:pt>
                <c:pt idx="107">
                  <c:v>24.266988124359099</c:v>
                </c:pt>
                <c:pt idx="108">
                  <c:v>24.284143263608701</c:v>
                </c:pt>
                <c:pt idx="109">
                  <c:v>24.300402231916799</c:v>
                </c:pt>
                <c:pt idx="110">
                  <c:v>24.304779090647902</c:v>
                </c:pt>
                <c:pt idx="111">
                  <c:v>24.314127643595999</c:v>
                </c:pt>
                <c:pt idx="112">
                  <c:v>24.321777099389902</c:v>
                </c:pt>
                <c:pt idx="113">
                  <c:v>24.335014864332202</c:v>
                </c:pt>
                <c:pt idx="114">
                  <c:v>24.342314901380099</c:v>
                </c:pt>
                <c:pt idx="115">
                  <c:v>24.3552908597404</c:v>
                </c:pt>
                <c:pt idx="116">
                  <c:v>24.363297655450399</c:v>
                </c:pt>
                <c:pt idx="117">
                  <c:v>24.3838202540067</c:v>
                </c:pt>
                <c:pt idx="118">
                  <c:v>24.403186399050799</c:v>
                </c:pt>
                <c:pt idx="119">
                  <c:v>24.421526699092801</c:v>
                </c:pt>
                <c:pt idx="120">
                  <c:v>24.439022697934298</c:v>
                </c:pt>
                <c:pt idx="121">
                  <c:v>24.455698560728401</c:v>
                </c:pt>
                <c:pt idx="122">
                  <c:v>24.471735431974</c:v>
                </c:pt>
                <c:pt idx="123">
                  <c:v>24.487311568501699</c:v>
                </c:pt>
                <c:pt idx="124">
                  <c:v>24.5026431632987</c:v>
                </c:pt>
                <c:pt idx="125">
                  <c:v>24.517798300430499</c:v>
                </c:pt>
                <c:pt idx="126">
                  <c:v>24.532845351369499</c:v>
                </c:pt>
                <c:pt idx="127">
                  <c:v>24.5478711587328</c:v>
                </c:pt>
                <c:pt idx="128">
                  <c:v>24.5629062697497</c:v>
                </c:pt>
                <c:pt idx="129">
                  <c:v>24.5778347429539</c:v>
                </c:pt>
                <c:pt idx="130">
                  <c:v>24.592578574569199</c:v>
                </c:pt>
                <c:pt idx="131">
                  <c:v>24.6071166551583</c:v>
                </c:pt>
                <c:pt idx="132">
                  <c:v>24.621691424433799</c:v>
                </c:pt>
                <c:pt idx="133">
                  <c:v>24.6364317032081</c:v>
                </c:pt>
                <c:pt idx="134">
                  <c:v>24.6513585421771</c:v>
                </c:pt>
                <c:pt idx="135">
                  <c:v>24.666433426074899</c:v>
                </c:pt>
                <c:pt idx="136">
                  <c:v>24.681606340524699</c:v>
                </c:pt>
                <c:pt idx="137">
                  <c:v>24.6968367787772</c:v>
                </c:pt>
                <c:pt idx="138">
                  <c:v>24.7120967018691</c:v>
                </c:pt>
                <c:pt idx="139">
                  <c:v>24.727367215347801</c:v>
                </c:pt>
                <c:pt idx="140">
                  <c:v>24.742635032212402</c:v>
                </c:pt>
                <c:pt idx="141">
                  <c:v>24.7578901768346</c:v>
                </c:pt>
                <c:pt idx="142">
                  <c:v>24.773124785719698</c:v>
                </c:pt>
                <c:pt idx="143">
                  <c:v>24.788337917339199</c:v>
                </c:pt>
                <c:pt idx="144">
                  <c:v>24.803349399446098</c:v>
                </c:pt>
                <c:pt idx="145">
                  <c:v>24.8180796667578</c:v>
                </c:pt>
                <c:pt idx="146">
                  <c:v>24.832472055673101</c:v>
                </c:pt>
                <c:pt idx="147">
                  <c:v>24.8465131780818</c:v>
                </c:pt>
                <c:pt idx="148">
                  <c:v>24.8602069999687</c:v>
                </c:pt>
                <c:pt idx="149">
                  <c:v>24.873691106180001</c:v>
                </c:pt>
                <c:pt idx="150">
                  <c:v>24.887087292797499</c:v>
                </c:pt>
                <c:pt idx="151">
                  <c:v>24.900454306690399</c:v>
                </c:pt>
                <c:pt idx="152">
                  <c:v>24.913768217731899</c:v>
                </c:pt>
                <c:pt idx="153">
                  <c:v>24.926986501687399</c:v>
                </c:pt>
                <c:pt idx="154">
                  <c:v>24.940066611443999</c:v>
                </c:pt>
                <c:pt idx="155">
                  <c:v>24.952982001377698</c:v>
                </c:pt>
                <c:pt idx="156">
                  <c:v>24.9653600157834</c:v>
                </c:pt>
                <c:pt idx="157">
                  <c:v>24.977055106984999</c:v>
                </c:pt>
                <c:pt idx="158">
                  <c:v>24.988131874154</c:v>
                </c:pt>
                <c:pt idx="159">
                  <c:v>24.9987049571392</c:v>
                </c:pt>
                <c:pt idx="160">
                  <c:v>25.008868317035301</c:v>
                </c:pt>
                <c:pt idx="161">
                  <c:v>25.018685076113499</c:v>
                </c:pt>
                <c:pt idx="162">
                  <c:v>25.028197770421801</c:v>
                </c:pt>
                <c:pt idx="163">
                  <c:v>25.037438523017201</c:v>
                </c:pt>
                <c:pt idx="164">
                  <c:v>25.046434277399001</c:v>
                </c:pt>
                <c:pt idx="165">
                  <c:v>25.055208437631102</c:v>
                </c:pt>
                <c:pt idx="166">
                  <c:v>25.063781065246999</c:v>
                </c:pt>
                <c:pt idx="167">
                  <c:v>25.0721689524932</c:v>
                </c:pt>
                <c:pt idx="168">
                  <c:v>25.080398560831501</c:v>
                </c:pt>
                <c:pt idx="169">
                  <c:v>25.088486607853</c:v>
                </c:pt>
                <c:pt idx="170">
                  <c:v>25.0965290682072</c:v>
                </c:pt>
                <c:pt idx="171">
                  <c:v>25.104570322262401</c:v>
                </c:pt>
                <c:pt idx="172">
                  <c:v>25.112610494522102</c:v>
                </c:pt>
                <c:pt idx="173">
                  <c:v>25.120643086268501</c:v>
                </c:pt>
                <c:pt idx="174">
                  <c:v>25.128612551133699</c:v>
                </c:pt>
                <c:pt idx="175">
                  <c:v>25.136465265998599</c:v>
                </c:pt>
                <c:pt idx="176">
                  <c:v>25.144179780634101</c:v>
                </c:pt>
                <c:pt idx="177">
                  <c:v>25.151755623095099</c:v>
                </c:pt>
                <c:pt idx="178">
                  <c:v>25.159198385092299</c:v>
                </c:pt>
                <c:pt idx="179">
                  <c:v>25.1665134131411</c:v>
                </c:pt>
                <c:pt idx="180">
                  <c:v>25.173434743725998</c:v>
                </c:pt>
                <c:pt idx="181">
                  <c:v>25.179847809570699</c:v>
                </c:pt>
                <c:pt idx="182">
                  <c:v>25.185781099930399</c:v>
                </c:pt>
                <c:pt idx="183">
                  <c:v>25.191314275907999</c:v>
                </c:pt>
                <c:pt idx="184">
                  <c:v>25.196521214962399</c:v>
                </c:pt>
                <c:pt idx="185">
                  <c:v>25.201453389939701</c:v>
                </c:pt>
                <c:pt idx="186">
                  <c:v>25.206143198854399</c:v>
                </c:pt>
                <c:pt idx="187">
                  <c:v>25.210611789799199</c:v>
                </c:pt>
                <c:pt idx="188">
                  <c:v>25.214871905007399</c:v>
                </c:pt>
                <c:pt idx="189">
                  <c:v>25.218930532839298</c:v>
                </c:pt>
                <c:pt idx="190">
                  <c:v>25.222788657951501</c:v>
                </c:pt>
                <c:pt idx="191">
                  <c:v>25.226447472894002</c:v>
                </c:pt>
                <c:pt idx="192">
                  <c:v>25.2299060639318</c:v>
                </c:pt>
                <c:pt idx="193">
                  <c:v>25.233170256510299</c:v>
                </c:pt>
                <c:pt idx="194">
                  <c:v>25.2363275587042</c:v>
                </c:pt>
                <c:pt idx="195">
                  <c:v>25.239431828431901</c:v>
                </c:pt>
                <c:pt idx="196">
                  <c:v>25.242478950424701</c:v>
                </c:pt>
                <c:pt idx="197">
                  <c:v>25.245445009850499</c:v>
                </c:pt>
                <c:pt idx="198">
                  <c:v>25.2483003796935</c:v>
                </c:pt>
                <c:pt idx="199">
                  <c:v>25.251015402101402</c:v>
                </c:pt>
                <c:pt idx="200">
                  <c:v>25.253561697049101</c:v>
                </c:pt>
                <c:pt idx="201">
                  <c:v>25.255919175309501</c:v>
                </c:pt>
                <c:pt idx="202">
                  <c:v>25.2589133658763</c:v>
                </c:pt>
                <c:pt idx="203">
                  <c:v>25.262030397640899</c:v>
                </c:pt>
                <c:pt idx="204">
                  <c:v>25.2644222247683</c:v>
                </c:pt>
                <c:pt idx="205">
                  <c:v>25.265674865061001</c:v>
                </c:pt>
                <c:pt idx="206">
                  <c:v>25.266364149229702</c:v>
                </c:pt>
                <c:pt idx="207">
                  <c:v>25.266649111519001</c:v>
                </c:pt>
                <c:pt idx="208">
                  <c:v>25.266548805929698</c:v>
                </c:pt>
                <c:pt idx="209">
                  <c:v>25.265995272008301</c:v>
                </c:pt>
                <c:pt idx="210">
                  <c:v>25.264960804233802</c:v>
                </c:pt>
                <c:pt idx="211">
                  <c:v>25.263508993598801</c:v>
                </c:pt>
                <c:pt idx="212">
                  <c:v>25.261737715889002</c:v>
                </c:pt>
                <c:pt idx="213">
                  <c:v>25.259734414097899</c:v>
                </c:pt>
                <c:pt idx="214">
                  <c:v>25.257565167167499</c:v>
                </c:pt>
                <c:pt idx="215">
                  <c:v>25.254772276629499</c:v>
                </c:pt>
                <c:pt idx="216">
                  <c:v>25.251682705158998</c:v>
                </c:pt>
                <c:pt idx="217">
                  <c:v>25.2485958563474</c:v>
                </c:pt>
                <c:pt idx="218">
                  <c:v>25.2456879571908</c:v>
                </c:pt>
                <c:pt idx="219">
                  <c:v>25.242984090934002</c:v>
                </c:pt>
                <c:pt idx="220">
                  <c:v>25.240385673244798</c:v>
                </c:pt>
                <c:pt idx="221">
                  <c:v>25.2382386277562</c:v>
                </c:pt>
                <c:pt idx="222">
                  <c:v>25.2362935515389</c:v>
                </c:pt>
                <c:pt idx="223">
                  <c:v>25.234330155687999</c:v>
                </c:pt>
                <c:pt idx="224">
                  <c:v>25.232265057932398</c:v>
                </c:pt>
                <c:pt idx="225">
                  <c:v>25.230101011375599</c:v>
                </c:pt>
                <c:pt idx="226">
                  <c:v>25.227864490012799</c:v>
                </c:pt>
                <c:pt idx="227">
                  <c:v>25.225577573872499</c:v>
                </c:pt>
                <c:pt idx="228">
                  <c:v>25.223758194035199</c:v>
                </c:pt>
                <c:pt idx="229">
                  <c:v>25.222653638455999</c:v>
                </c:pt>
                <c:pt idx="230">
                  <c:v>25.222331805468301</c:v>
                </c:pt>
                <c:pt idx="231">
                  <c:v>25.222707648850601</c:v>
                </c:pt>
                <c:pt idx="232">
                  <c:v>25.223646070171998</c:v>
                </c:pt>
                <c:pt idx="233">
                  <c:v>25.225022538366801</c:v>
                </c:pt>
                <c:pt idx="234">
                  <c:v>25.226739900907099</c:v>
                </c:pt>
                <c:pt idx="235">
                  <c:v>25.2287252967954</c:v>
                </c:pt>
                <c:pt idx="236">
                  <c:v>25.2309236080131</c:v>
                </c:pt>
                <c:pt idx="237">
                  <c:v>25.233292380656501</c:v>
                </c:pt>
                <c:pt idx="238">
                  <c:v>25.235798817971801</c:v>
                </c:pt>
                <c:pt idx="239">
                  <c:v>25.238418009004398</c:v>
                </c:pt>
                <c:pt idx="240">
                  <c:v>25.240399099072199</c:v>
                </c:pt>
                <c:pt idx="241">
                  <c:v>25.241378369872301</c:v>
                </c:pt>
                <c:pt idx="242">
                  <c:v>25.241281608006201</c:v>
                </c:pt>
                <c:pt idx="243">
                  <c:v>25.240241118700599</c:v>
                </c:pt>
                <c:pt idx="244">
                  <c:v>25.2384426036019</c:v>
                </c:pt>
                <c:pt idx="245">
                  <c:v>25.236046213249601</c:v>
                </c:pt>
                <c:pt idx="246">
                  <c:v>25.2331660268181</c:v>
                </c:pt>
                <c:pt idx="247">
                  <c:v>25.2296209780501</c:v>
                </c:pt>
                <c:pt idx="248">
                  <c:v>25.2256270595953</c:v>
                </c:pt>
                <c:pt idx="249">
                  <c:v>25.221372876760999</c:v>
                </c:pt>
                <c:pt idx="250">
                  <c:v>25.2169541567599</c:v>
                </c:pt>
                <c:pt idx="251">
                  <c:v>25.212401986715999</c:v>
                </c:pt>
                <c:pt idx="252">
                  <c:v>25.208186615494501</c:v>
                </c:pt>
                <c:pt idx="253">
                  <c:v>25.204536351663599</c:v>
                </c:pt>
                <c:pt idx="254">
                  <c:v>25.2014922985882</c:v>
                </c:pt>
                <c:pt idx="255">
                  <c:v>25.1989647083</c:v>
                </c:pt>
                <c:pt idx="256">
                  <c:v>25.1968288594638</c:v>
                </c:pt>
                <c:pt idx="257">
                  <c:v>25.194980107036699</c:v>
                </c:pt>
                <c:pt idx="258">
                  <c:v>25.193332534700101</c:v>
                </c:pt>
                <c:pt idx="259">
                  <c:v>25.191827203290199</c:v>
                </c:pt>
                <c:pt idx="260">
                  <c:v>25.1904264538821</c:v>
                </c:pt>
                <c:pt idx="261">
                  <c:v>25.189101464398199</c:v>
                </c:pt>
                <c:pt idx="262">
                  <c:v>25.187839592674798</c:v>
                </c:pt>
                <c:pt idx="263">
                  <c:v>25.186635740918501</c:v>
                </c:pt>
                <c:pt idx="264">
                  <c:v>25.1854924703131</c:v>
                </c:pt>
                <c:pt idx="265">
                  <c:v>25.184430751858098</c:v>
                </c:pt>
                <c:pt idx="266">
                  <c:v>25.183419772029001</c:v>
                </c:pt>
                <c:pt idx="267">
                  <c:v>25.182454418946001</c:v>
                </c:pt>
                <c:pt idx="268">
                  <c:v>25.181550309693701</c:v>
                </c:pt>
                <c:pt idx="269">
                  <c:v>25.1807119858879</c:v>
                </c:pt>
                <c:pt idx="270">
                  <c:v>25.179934545005398</c:v>
                </c:pt>
                <c:pt idx="271">
                  <c:v>25.1792150444331</c:v>
                </c:pt>
                <c:pt idx="272">
                  <c:v>25.178556919651101</c:v>
                </c:pt>
                <c:pt idx="273">
                  <c:v>25.177964503620199</c:v>
                </c:pt>
                <c:pt idx="274">
                  <c:v>25.177463933947301</c:v>
                </c:pt>
                <c:pt idx="275">
                  <c:v>25.177059429463601</c:v>
                </c:pt>
                <c:pt idx="276">
                  <c:v>25.176758309679101</c:v>
                </c:pt>
                <c:pt idx="277">
                  <c:v>25.176545058238499</c:v>
                </c:pt>
                <c:pt idx="278">
                  <c:v>25.176304950160102</c:v>
                </c:pt>
                <c:pt idx="279">
                  <c:v>25.175969738166199</c:v>
                </c:pt>
                <c:pt idx="280">
                  <c:v>25.175520013678199</c:v>
                </c:pt>
                <c:pt idx="281">
                  <c:v>25.174957617339999</c:v>
                </c:pt>
                <c:pt idx="282">
                  <c:v>25.174279823851698</c:v>
                </c:pt>
                <c:pt idx="283">
                  <c:v>25.1734666613645</c:v>
                </c:pt>
                <c:pt idx="284">
                  <c:v>25.172519512601301</c:v>
                </c:pt>
                <c:pt idx="285">
                  <c:v>25.171424725257101</c:v>
                </c:pt>
                <c:pt idx="286">
                  <c:v>25.1701585918448</c:v>
                </c:pt>
                <c:pt idx="287">
                  <c:v>25.168763192325802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35-448D-8393-D8C3040C02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38007744"/>
        <c:axId val="938008104"/>
      </c:lineChart>
      <c:catAx>
        <c:axId val="938007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8008104"/>
        <c:crosses val="autoZero"/>
        <c:auto val="1"/>
        <c:lblAlgn val="ctr"/>
        <c:lblOffset val="100"/>
        <c:noMultiLvlLbl val="0"/>
      </c:catAx>
      <c:valAx>
        <c:axId val="938008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80077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2365</TotalTime>
  <Pages>5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Farooq</dc:creator>
  <cp:keywords/>
  <dc:description/>
  <cp:lastModifiedBy>Umer Farooq</cp:lastModifiedBy>
  <cp:revision>7</cp:revision>
  <dcterms:created xsi:type="dcterms:W3CDTF">2024-03-31T19:43:00Z</dcterms:created>
  <dcterms:modified xsi:type="dcterms:W3CDTF">2024-04-03T01:52:00Z</dcterms:modified>
</cp:coreProperties>
</file>