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EE672" w14:textId="26E451A2" w:rsidR="00BD3351" w:rsidRPr="00F67E01" w:rsidRDefault="00F67E01" w:rsidP="00BD3351">
      <w:pPr>
        <w:spacing w:after="0" w:line="240" w:lineRule="auto"/>
        <w:rPr>
          <w:rFonts w:ascii="Calibri" w:eastAsia="Times New Roman" w:hAnsi="Calibri" w:cs="Calibri"/>
          <w:b/>
          <w:bCs/>
        </w:rPr>
      </w:pPr>
      <w:r w:rsidRPr="00F67E01">
        <w:rPr>
          <w:rFonts w:ascii="Calibri" w:eastAsia="Times New Roman" w:hAnsi="Calibri" w:cs="Calibri"/>
          <w:b/>
          <w:bCs/>
        </w:rPr>
        <w:t>From Alexandru</w:t>
      </w:r>
      <w:r w:rsidR="00BD3351" w:rsidRPr="00F67E01">
        <w:rPr>
          <w:rFonts w:ascii="Calibri" w:eastAsia="Times New Roman" w:hAnsi="Calibri" w:cs="Calibri"/>
          <w:b/>
          <w:bCs/>
        </w:rPr>
        <w:t> </w:t>
      </w:r>
    </w:p>
    <w:p w14:paraId="789B6785"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xml:space="preserve">I created 8 CSV files. </w:t>
      </w:r>
    </w:p>
    <w:p w14:paraId="7CDF5DC9"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201DED9E"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sel_typ_yr</w:t>
      </w:r>
      <w:proofErr w:type="spellEnd"/>
    </w:p>
    <w:p w14:paraId="37319B25"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val_sel_typ_yr</w:t>
      </w:r>
      <w:proofErr w:type="spellEnd"/>
    </w:p>
    <w:p w14:paraId="05199EA1"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sel_alltyp_yr</w:t>
      </w:r>
      <w:proofErr w:type="spellEnd"/>
    </w:p>
    <w:p w14:paraId="42E74534"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val_sel_alltyp_yr</w:t>
      </w:r>
      <w:proofErr w:type="spellEnd"/>
    </w:p>
    <w:p w14:paraId="3D56B701"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sel_typ</w:t>
      </w:r>
      <w:proofErr w:type="spellEnd"/>
    </w:p>
    <w:p w14:paraId="42B77668"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valTRC_sel_typ</w:t>
      </w:r>
      <w:proofErr w:type="spellEnd"/>
    </w:p>
    <w:p w14:paraId="134653D8"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sel_alltyp</w:t>
      </w:r>
      <w:proofErr w:type="spellEnd"/>
    </w:p>
    <w:p w14:paraId="0C0B33B4" w14:textId="77777777" w:rsidR="00BD3351" w:rsidRPr="00BD3351" w:rsidRDefault="00BD3351" w:rsidP="00BD3351">
      <w:pPr>
        <w:numPr>
          <w:ilvl w:val="0"/>
          <w:numId w:val="1"/>
        </w:numPr>
        <w:spacing w:after="0" w:line="240" w:lineRule="auto"/>
        <w:textAlignment w:val="center"/>
        <w:rPr>
          <w:rFonts w:ascii="Calibri" w:eastAsia="Times New Roman" w:hAnsi="Calibri" w:cs="Calibri"/>
        </w:rPr>
      </w:pPr>
      <w:r w:rsidRPr="00BD3351">
        <w:rPr>
          <w:rFonts w:ascii="Calibri" w:eastAsia="Times New Roman" w:hAnsi="Calibri" w:cs="Calibri"/>
        </w:rPr>
        <w:t xml:space="preserve">Database </w:t>
      </w:r>
      <w:proofErr w:type="spellStart"/>
      <w:r w:rsidRPr="00BD3351">
        <w:rPr>
          <w:rFonts w:ascii="Calibri" w:eastAsia="Times New Roman" w:hAnsi="Calibri" w:cs="Calibri"/>
        </w:rPr>
        <w:t>valTRC_sel_alltyp</w:t>
      </w:r>
      <w:proofErr w:type="spellEnd"/>
    </w:p>
    <w:p w14:paraId="24CB36A4"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22FBF88A"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377A7A22"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The components of the file names indicate:</w:t>
      </w:r>
    </w:p>
    <w:p w14:paraId="70AC4670"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b/>
          <w:bCs/>
        </w:rPr>
        <w:t>Se</w:t>
      </w:r>
      <w:r w:rsidRPr="00BD3351">
        <w:rPr>
          <w:rFonts w:ascii="Calibri" w:eastAsia="Times New Roman" w:hAnsi="Calibri" w:cs="Calibri"/>
        </w:rPr>
        <w:t>l - I use the same selected sample we used in the tables</w:t>
      </w:r>
    </w:p>
    <w:p w14:paraId="1C171998" w14:textId="77777777" w:rsidR="00BD3351" w:rsidRPr="00BD3351" w:rsidRDefault="00BD3351" w:rsidP="00BD3351">
      <w:pPr>
        <w:spacing w:after="0" w:line="240" w:lineRule="auto"/>
        <w:rPr>
          <w:rFonts w:ascii="Calibri" w:eastAsia="Times New Roman" w:hAnsi="Calibri" w:cs="Calibri"/>
        </w:rPr>
      </w:pPr>
      <w:proofErr w:type="spellStart"/>
      <w:r w:rsidRPr="00BD3351">
        <w:rPr>
          <w:rFonts w:ascii="Calibri" w:eastAsia="Times New Roman" w:hAnsi="Calibri" w:cs="Calibri"/>
          <w:b/>
          <w:bCs/>
        </w:rPr>
        <w:t>Typ</w:t>
      </w:r>
      <w:proofErr w:type="spellEnd"/>
      <w:r w:rsidRPr="00BD3351">
        <w:rPr>
          <w:rFonts w:ascii="Calibri" w:eastAsia="Times New Roman" w:hAnsi="Calibri" w:cs="Calibri"/>
        </w:rPr>
        <w:t xml:space="preserve"> - information is categorized by the type of unit (</w:t>
      </w:r>
      <w:r w:rsidR="00C70827">
        <w:rPr>
          <w:rFonts w:ascii="Calibri" w:eastAsia="Times New Roman" w:hAnsi="Calibri" w:cs="Calibri"/>
        </w:rPr>
        <w:t xml:space="preserve">SFD, SFA, etc., </w:t>
      </w:r>
      <w:r w:rsidRPr="00BD3351">
        <w:rPr>
          <w:rFonts w:ascii="Calibri" w:eastAsia="Times New Roman" w:hAnsi="Calibri" w:cs="Calibri"/>
        </w:rPr>
        <w:t>the top section of the tables)</w:t>
      </w:r>
    </w:p>
    <w:p w14:paraId="3D3DAD11" w14:textId="77777777" w:rsidR="00BD3351" w:rsidRPr="00BD3351" w:rsidRDefault="00BD3351" w:rsidP="00BD3351">
      <w:pPr>
        <w:spacing w:after="0" w:line="240" w:lineRule="auto"/>
        <w:rPr>
          <w:rFonts w:ascii="Calibri" w:eastAsia="Times New Roman" w:hAnsi="Calibri" w:cs="Calibri"/>
        </w:rPr>
      </w:pPr>
      <w:proofErr w:type="spellStart"/>
      <w:r w:rsidRPr="00BD3351">
        <w:rPr>
          <w:rFonts w:ascii="Calibri" w:eastAsia="Times New Roman" w:hAnsi="Calibri" w:cs="Calibri"/>
          <w:b/>
          <w:bCs/>
        </w:rPr>
        <w:t>Alltyp</w:t>
      </w:r>
      <w:proofErr w:type="spellEnd"/>
      <w:r w:rsidRPr="00BD3351">
        <w:rPr>
          <w:rFonts w:ascii="Calibri" w:eastAsia="Times New Roman" w:hAnsi="Calibri" w:cs="Calibri"/>
        </w:rPr>
        <w:t xml:space="preserve"> - information is presented for all types of housing units (the bottom section of the tables, all housing units)</w:t>
      </w:r>
    </w:p>
    <w:p w14:paraId="02253EA5" w14:textId="77777777" w:rsidR="00BD3351" w:rsidRDefault="00BD3351" w:rsidP="00BD3351">
      <w:pPr>
        <w:spacing w:after="0" w:line="240" w:lineRule="auto"/>
        <w:rPr>
          <w:rFonts w:ascii="Calibri" w:eastAsia="Times New Roman" w:hAnsi="Calibri" w:cs="Calibri"/>
        </w:rPr>
      </w:pPr>
      <w:r w:rsidRPr="00BD3351">
        <w:rPr>
          <w:rFonts w:ascii="Calibri" w:eastAsia="Times New Roman" w:hAnsi="Calibri" w:cs="Calibri"/>
          <w:b/>
          <w:bCs/>
        </w:rPr>
        <w:t>Yr</w:t>
      </w:r>
      <w:r w:rsidRPr="00BD3351">
        <w:rPr>
          <w:rFonts w:ascii="Calibri" w:eastAsia="Times New Roman" w:hAnsi="Calibri" w:cs="Calibri"/>
        </w:rPr>
        <w:t xml:space="preserve"> - information is presented by the year the unit was built (older units built until 1999, newer units build 2000-2021). The files without the yr extension show the information for all units regardless of the year when they were built. </w:t>
      </w:r>
    </w:p>
    <w:p w14:paraId="69E0EEC5" w14:textId="77777777" w:rsidR="00C70827" w:rsidRDefault="00C70827" w:rsidP="00BD3351">
      <w:pPr>
        <w:spacing w:after="0" w:line="240" w:lineRule="auto"/>
        <w:rPr>
          <w:rFonts w:ascii="Calibri" w:eastAsia="Times New Roman" w:hAnsi="Calibri" w:cs="Calibri"/>
        </w:rPr>
      </w:pPr>
      <w:r w:rsidRPr="00C70827">
        <w:rPr>
          <w:rFonts w:ascii="Calibri" w:eastAsia="Times New Roman" w:hAnsi="Calibri" w:cs="Calibri"/>
          <w:b/>
        </w:rPr>
        <w:t>Val</w:t>
      </w:r>
      <w:r>
        <w:rPr>
          <w:rFonts w:ascii="Calibri" w:eastAsia="Times New Roman" w:hAnsi="Calibri" w:cs="Calibri"/>
        </w:rPr>
        <w:t xml:space="preserve"> – information is presented by position relative to the median house values</w:t>
      </w:r>
    </w:p>
    <w:p w14:paraId="7534E990" w14:textId="77777777" w:rsidR="00C70827" w:rsidRPr="00BD3351" w:rsidRDefault="00C70827" w:rsidP="00BD3351">
      <w:pPr>
        <w:spacing w:after="0" w:line="240" w:lineRule="auto"/>
        <w:rPr>
          <w:rFonts w:ascii="Calibri" w:eastAsia="Times New Roman" w:hAnsi="Calibri" w:cs="Calibri"/>
        </w:rPr>
      </w:pPr>
      <w:proofErr w:type="spellStart"/>
      <w:r w:rsidRPr="00C70827">
        <w:rPr>
          <w:rFonts w:ascii="Calibri" w:eastAsia="Times New Roman" w:hAnsi="Calibri" w:cs="Calibri"/>
          <w:b/>
        </w:rPr>
        <w:t>valTRC</w:t>
      </w:r>
      <w:proofErr w:type="spellEnd"/>
      <w:r>
        <w:rPr>
          <w:rFonts w:ascii="Calibri" w:eastAsia="Times New Roman" w:hAnsi="Calibri" w:cs="Calibri"/>
        </w:rPr>
        <w:t xml:space="preserve"> – information is presented by position relative to the terciles of the house value distribution.</w:t>
      </w:r>
    </w:p>
    <w:p w14:paraId="09F11CAC"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01E5A092" w14:textId="77777777" w:rsidR="00BD3351" w:rsidRDefault="00BD3351" w:rsidP="00BD3351">
      <w:pPr>
        <w:spacing w:after="0" w:line="240" w:lineRule="auto"/>
        <w:rPr>
          <w:rFonts w:ascii="Calibri" w:eastAsia="Times New Roman" w:hAnsi="Calibri" w:cs="Calibri"/>
        </w:rPr>
      </w:pPr>
      <w:r>
        <w:rPr>
          <w:rFonts w:ascii="Calibri" w:eastAsia="Times New Roman" w:hAnsi="Calibri" w:cs="Calibri"/>
        </w:rPr>
        <w:t>Files vary slightly in their composition, but in principle, e</w:t>
      </w:r>
      <w:r w:rsidRPr="00BD3351">
        <w:rPr>
          <w:rFonts w:ascii="Calibri" w:eastAsia="Times New Roman" w:hAnsi="Calibri" w:cs="Calibri"/>
        </w:rPr>
        <w:t>ach file contains variables:</w:t>
      </w:r>
    </w:p>
    <w:p w14:paraId="614DA959" w14:textId="77777777" w:rsidR="00BD3351" w:rsidRDefault="00BD3351" w:rsidP="00BD3351">
      <w:pPr>
        <w:spacing w:after="0" w:line="240" w:lineRule="auto"/>
        <w:rPr>
          <w:rFonts w:ascii="Calibri" w:eastAsia="Times New Roman" w:hAnsi="Calibri" w:cs="Calibri"/>
        </w:rPr>
      </w:pPr>
    </w:p>
    <w:tbl>
      <w:tblPr>
        <w:tblW w:w="7740" w:type="dxa"/>
        <w:tblLook w:val="04A0" w:firstRow="1" w:lastRow="0" w:firstColumn="1" w:lastColumn="0" w:noHBand="0" w:noVBand="1"/>
      </w:tblPr>
      <w:tblGrid>
        <w:gridCol w:w="960"/>
        <w:gridCol w:w="1538"/>
        <w:gridCol w:w="5242"/>
      </w:tblGrid>
      <w:tr w:rsidR="00BD3351" w:rsidRPr="00BD3351" w14:paraId="69BC4CC9" w14:textId="77777777" w:rsidTr="00BD3351">
        <w:trPr>
          <w:trHeight w:val="288"/>
        </w:trPr>
        <w:tc>
          <w:tcPr>
            <w:tcW w:w="960" w:type="dxa"/>
            <w:tcBorders>
              <w:top w:val="nil"/>
              <w:left w:val="nil"/>
              <w:bottom w:val="nil"/>
              <w:right w:val="nil"/>
            </w:tcBorders>
            <w:shd w:val="clear" w:color="auto" w:fill="auto"/>
            <w:noWrap/>
            <w:vAlign w:val="bottom"/>
            <w:hideMark/>
          </w:tcPr>
          <w:p w14:paraId="7B66B0E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w:t>
            </w:r>
          </w:p>
        </w:tc>
        <w:tc>
          <w:tcPr>
            <w:tcW w:w="1538" w:type="dxa"/>
            <w:tcBorders>
              <w:top w:val="nil"/>
              <w:left w:val="nil"/>
              <w:bottom w:val="nil"/>
              <w:right w:val="nil"/>
            </w:tcBorders>
            <w:shd w:val="clear" w:color="auto" w:fill="auto"/>
            <w:noWrap/>
            <w:vAlign w:val="bottom"/>
            <w:hideMark/>
          </w:tcPr>
          <w:p w14:paraId="2D9D31CF"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st</w:t>
            </w:r>
            <w:proofErr w:type="spellEnd"/>
          </w:p>
        </w:tc>
        <w:tc>
          <w:tcPr>
            <w:tcW w:w="5242" w:type="dxa"/>
            <w:tcBorders>
              <w:top w:val="nil"/>
              <w:left w:val="nil"/>
              <w:bottom w:val="nil"/>
              <w:right w:val="nil"/>
            </w:tcBorders>
            <w:shd w:val="clear" w:color="auto" w:fill="auto"/>
            <w:noWrap/>
            <w:vAlign w:val="bottom"/>
            <w:hideMark/>
          </w:tcPr>
          <w:p w14:paraId="028CAC5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state</w:t>
            </w:r>
          </w:p>
        </w:tc>
      </w:tr>
      <w:tr w:rsidR="00BD3351" w:rsidRPr="00BD3351" w14:paraId="60C77A31" w14:textId="77777777" w:rsidTr="00BD3351">
        <w:trPr>
          <w:trHeight w:val="288"/>
        </w:trPr>
        <w:tc>
          <w:tcPr>
            <w:tcW w:w="960" w:type="dxa"/>
            <w:tcBorders>
              <w:top w:val="nil"/>
              <w:left w:val="nil"/>
              <w:bottom w:val="nil"/>
              <w:right w:val="nil"/>
            </w:tcBorders>
            <w:shd w:val="clear" w:color="auto" w:fill="auto"/>
            <w:noWrap/>
            <w:vAlign w:val="bottom"/>
            <w:hideMark/>
          </w:tcPr>
          <w:p w14:paraId="77DAAA4A"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w:t>
            </w:r>
          </w:p>
        </w:tc>
        <w:tc>
          <w:tcPr>
            <w:tcW w:w="1538" w:type="dxa"/>
            <w:tcBorders>
              <w:top w:val="nil"/>
              <w:left w:val="nil"/>
              <w:bottom w:val="nil"/>
              <w:right w:val="nil"/>
            </w:tcBorders>
            <w:shd w:val="clear" w:color="auto" w:fill="auto"/>
            <w:noWrap/>
            <w:vAlign w:val="bottom"/>
            <w:hideMark/>
          </w:tcPr>
          <w:p w14:paraId="1AC3BF9D"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sel_typ_FIN</w:t>
            </w:r>
            <w:proofErr w:type="spellEnd"/>
          </w:p>
        </w:tc>
        <w:tc>
          <w:tcPr>
            <w:tcW w:w="5242" w:type="dxa"/>
            <w:tcBorders>
              <w:top w:val="nil"/>
              <w:left w:val="nil"/>
              <w:bottom w:val="nil"/>
              <w:right w:val="nil"/>
            </w:tcBorders>
            <w:shd w:val="clear" w:color="auto" w:fill="auto"/>
            <w:noWrap/>
            <w:vAlign w:val="bottom"/>
            <w:hideMark/>
          </w:tcPr>
          <w:p w14:paraId="629A9EB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key variable detailed description of unit type</w:t>
            </w:r>
          </w:p>
        </w:tc>
      </w:tr>
      <w:tr w:rsidR="00BD3351" w:rsidRPr="00BD3351" w14:paraId="0A9A29CA" w14:textId="77777777" w:rsidTr="00BD3351">
        <w:trPr>
          <w:trHeight w:val="288"/>
        </w:trPr>
        <w:tc>
          <w:tcPr>
            <w:tcW w:w="960" w:type="dxa"/>
            <w:tcBorders>
              <w:top w:val="nil"/>
              <w:left w:val="nil"/>
              <w:bottom w:val="nil"/>
              <w:right w:val="nil"/>
            </w:tcBorders>
            <w:shd w:val="clear" w:color="auto" w:fill="auto"/>
            <w:noWrap/>
            <w:vAlign w:val="bottom"/>
            <w:hideMark/>
          </w:tcPr>
          <w:p w14:paraId="5FA78DFA"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w:t>
            </w:r>
          </w:p>
        </w:tc>
        <w:tc>
          <w:tcPr>
            <w:tcW w:w="1538" w:type="dxa"/>
            <w:tcBorders>
              <w:top w:val="nil"/>
              <w:left w:val="nil"/>
              <w:bottom w:val="nil"/>
              <w:right w:val="nil"/>
            </w:tcBorders>
            <w:shd w:val="clear" w:color="auto" w:fill="auto"/>
            <w:noWrap/>
            <w:vAlign w:val="bottom"/>
            <w:hideMark/>
          </w:tcPr>
          <w:p w14:paraId="39FEAA67"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units_unwght</w:t>
            </w:r>
            <w:proofErr w:type="spellEnd"/>
          </w:p>
        </w:tc>
        <w:tc>
          <w:tcPr>
            <w:tcW w:w="5242" w:type="dxa"/>
            <w:tcBorders>
              <w:top w:val="nil"/>
              <w:left w:val="nil"/>
              <w:bottom w:val="nil"/>
              <w:right w:val="nil"/>
            </w:tcBorders>
            <w:shd w:val="clear" w:color="auto" w:fill="auto"/>
            <w:noWrap/>
            <w:vAlign w:val="bottom"/>
            <w:hideMark/>
          </w:tcPr>
          <w:p w14:paraId="79DC118C"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 of units unweighted</w:t>
            </w:r>
          </w:p>
        </w:tc>
      </w:tr>
      <w:tr w:rsidR="00BD3351" w:rsidRPr="00BD3351" w14:paraId="77596DA6" w14:textId="77777777" w:rsidTr="00BD3351">
        <w:trPr>
          <w:trHeight w:val="288"/>
        </w:trPr>
        <w:tc>
          <w:tcPr>
            <w:tcW w:w="960" w:type="dxa"/>
            <w:tcBorders>
              <w:top w:val="nil"/>
              <w:left w:val="nil"/>
              <w:bottom w:val="nil"/>
              <w:right w:val="nil"/>
            </w:tcBorders>
            <w:shd w:val="clear" w:color="auto" w:fill="auto"/>
            <w:noWrap/>
            <w:vAlign w:val="bottom"/>
            <w:hideMark/>
          </w:tcPr>
          <w:p w14:paraId="5741DCA9"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w:t>
            </w:r>
          </w:p>
        </w:tc>
        <w:tc>
          <w:tcPr>
            <w:tcW w:w="1538" w:type="dxa"/>
            <w:tcBorders>
              <w:top w:val="nil"/>
              <w:left w:val="nil"/>
              <w:bottom w:val="nil"/>
              <w:right w:val="nil"/>
            </w:tcBorders>
            <w:shd w:val="clear" w:color="auto" w:fill="auto"/>
            <w:noWrap/>
            <w:vAlign w:val="bottom"/>
            <w:hideMark/>
          </w:tcPr>
          <w:p w14:paraId="14BB14AA"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st_sel_typ_FIN</w:t>
            </w:r>
            <w:proofErr w:type="spellEnd"/>
          </w:p>
        </w:tc>
        <w:tc>
          <w:tcPr>
            <w:tcW w:w="5242" w:type="dxa"/>
            <w:tcBorders>
              <w:top w:val="nil"/>
              <w:left w:val="nil"/>
              <w:bottom w:val="nil"/>
              <w:right w:val="nil"/>
            </w:tcBorders>
            <w:shd w:val="clear" w:color="auto" w:fill="auto"/>
            <w:noWrap/>
            <w:vAlign w:val="bottom"/>
            <w:hideMark/>
          </w:tcPr>
          <w:p w14:paraId="68148C5B"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key variable detailed description of state &amp; unit type</w:t>
            </w:r>
          </w:p>
        </w:tc>
      </w:tr>
      <w:tr w:rsidR="00BD3351" w:rsidRPr="00BD3351" w14:paraId="3D19DF93" w14:textId="77777777" w:rsidTr="00BD3351">
        <w:trPr>
          <w:trHeight w:val="288"/>
        </w:trPr>
        <w:tc>
          <w:tcPr>
            <w:tcW w:w="960" w:type="dxa"/>
            <w:tcBorders>
              <w:top w:val="nil"/>
              <w:left w:val="nil"/>
              <w:bottom w:val="nil"/>
              <w:right w:val="nil"/>
            </w:tcBorders>
            <w:shd w:val="clear" w:color="auto" w:fill="auto"/>
            <w:noWrap/>
            <w:vAlign w:val="bottom"/>
            <w:hideMark/>
          </w:tcPr>
          <w:p w14:paraId="3CD07D67"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5</w:t>
            </w:r>
          </w:p>
        </w:tc>
        <w:tc>
          <w:tcPr>
            <w:tcW w:w="1538" w:type="dxa"/>
            <w:tcBorders>
              <w:top w:val="nil"/>
              <w:left w:val="nil"/>
              <w:bottom w:val="nil"/>
              <w:right w:val="nil"/>
            </w:tcBorders>
            <w:shd w:val="clear" w:color="auto" w:fill="auto"/>
            <w:noWrap/>
            <w:vAlign w:val="bottom"/>
            <w:hideMark/>
          </w:tcPr>
          <w:p w14:paraId="2567BB40"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units_wght</w:t>
            </w:r>
            <w:proofErr w:type="spellEnd"/>
          </w:p>
        </w:tc>
        <w:tc>
          <w:tcPr>
            <w:tcW w:w="5242" w:type="dxa"/>
            <w:tcBorders>
              <w:top w:val="nil"/>
              <w:left w:val="nil"/>
              <w:bottom w:val="nil"/>
              <w:right w:val="nil"/>
            </w:tcBorders>
            <w:shd w:val="clear" w:color="auto" w:fill="auto"/>
            <w:noWrap/>
            <w:vAlign w:val="bottom"/>
            <w:hideMark/>
          </w:tcPr>
          <w:p w14:paraId="17875022"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 of units weighted</w:t>
            </w:r>
          </w:p>
        </w:tc>
      </w:tr>
      <w:tr w:rsidR="00BD3351" w:rsidRPr="00BD3351" w14:paraId="79CD2339" w14:textId="77777777" w:rsidTr="00BD3351">
        <w:trPr>
          <w:trHeight w:val="288"/>
        </w:trPr>
        <w:tc>
          <w:tcPr>
            <w:tcW w:w="960" w:type="dxa"/>
            <w:tcBorders>
              <w:top w:val="nil"/>
              <w:left w:val="nil"/>
              <w:bottom w:val="nil"/>
              <w:right w:val="nil"/>
            </w:tcBorders>
            <w:shd w:val="clear" w:color="auto" w:fill="auto"/>
            <w:noWrap/>
            <w:vAlign w:val="bottom"/>
            <w:hideMark/>
          </w:tcPr>
          <w:p w14:paraId="24A2DF39"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6</w:t>
            </w:r>
          </w:p>
        </w:tc>
        <w:tc>
          <w:tcPr>
            <w:tcW w:w="1538" w:type="dxa"/>
            <w:tcBorders>
              <w:top w:val="nil"/>
              <w:left w:val="nil"/>
              <w:bottom w:val="nil"/>
              <w:right w:val="nil"/>
            </w:tcBorders>
            <w:shd w:val="clear" w:color="auto" w:fill="auto"/>
            <w:noWrap/>
            <w:vAlign w:val="bottom"/>
            <w:hideMark/>
          </w:tcPr>
          <w:p w14:paraId="175A58DD"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people</w:t>
            </w:r>
          </w:p>
        </w:tc>
        <w:tc>
          <w:tcPr>
            <w:tcW w:w="5242" w:type="dxa"/>
            <w:tcBorders>
              <w:top w:val="nil"/>
              <w:left w:val="nil"/>
              <w:bottom w:val="nil"/>
              <w:right w:val="nil"/>
            </w:tcBorders>
            <w:shd w:val="clear" w:color="auto" w:fill="auto"/>
            <w:noWrap/>
            <w:vAlign w:val="bottom"/>
            <w:hideMark/>
          </w:tcPr>
          <w:p w14:paraId="000FD0E2"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4A3DE287" w14:textId="77777777" w:rsidTr="00BD3351">
        <w:trPr>
          <w:trHeight w:val="288"/>
        </w:trPr>
        <w:tc>
          <w:tcPr>
            <w:tcW w:w="960" w:type="dxa"/>
            <w:tcBorders>
              <w:top w:val="nil"/>
              <w:left w:val="nil"/>
              <w:bottom w:val="nil"/>
              <w:right w:val="nil"/>
            </w:tcBorders>
            <w:shd w:val="clear" w:color="auto" w:fill="auto"/>
            <w:noWrap/>
            <w:vAlign w:val="bottom"/>
            <w:hideMark/>
          </w:tcPr>
          <w:p w14:paraId="4DCD3998"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7</w:t>
            </w:r>
          </w:p>
        </w:tc>
        <w:tc>
          <w:tcPr>
            <w:tcW w:w="1538" w:type="dxa"/>
            <w:tcBorders>
              <w:top w:val="nil"/>
              <w:left w:val="nil"/>
              <w:bottom w:val="nil"/>
              <w:right w:val="nil"/>
            </w:tcBorders>
            <w:shd w:val="clear" w:color="auto" w:fill="auto"/>
            <w:noWrap/>
            <w:vAlign w:val="bottom"/>
            <w:hideMark/>
          </w:tcPr>
          <w:p w14:paraId="5527557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age0_4</w:t>
            </w:r>
          </w:p>
        </w:tc>
        <w:tc>
          <w:tcPr>
            <w:tcW w:w="5242" w:type="dxa"/>
            <w:tcBorders>
              <w:top w:val="nil"/>
              <w:left w:val="nil"/>
              <w:bottom w:val="nil"/>
              <w:right w:val="nil"/>
            </w:tcBorders>
            <w:shd w:val="clear" w:color="auto" w:fill="auto"/>
            <w:noWrap/>
            <w:vAlign w:val="bottom"/>
            <w:hideMark/>
          </w:tcPr>
          <w:p w14:paraId="61065027"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43BB9EA0" w14:textId="77777777" w:rsidTr="00BD3351">
        <w:trPr>
          <w:trHeight w:val="288"/>
        </w:trPr>
        <w:tc>
          <w:tcPr>
            <w:tcW w:w="960" w:type="dxa"/>
            <w:tcBorders>
              <w:top w:val="nil"/>
              <w:left w:val="nil"/>
              <w:bottom w:val="nil"/>
              <w:right w:val="nil"/>
            </w:tcBorders>
            <w:shd w:val="clear" w:color="auto" w:fill="auto"/>
            <w:noWrap/>
            <w:vAlign w:val="bottom"/>
            <w:hideMark/>
          </w:tcPr>
          <w:p w14:paraId="4328204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8</w:t>
            </w:r>
          </w:p>
        </w:tc>
        <w:tc>
          <w:tcPr>
            <w:tcW w:w="1538" w:type="dxa"/>
            <w:tcBorders>
              <w:top w:val="nil"/>
              <w:left w:val="nil"/>
              <w:bottom w:val="nil"/>
              <w:right w:val="nil"/>
            </w:tcBorders>
            <w:shd w:val="clear" w:color="auto" w:fill="auto"/>
            <w:noWrap/>
            <w:vAlign w:val="bottom"/>
            <w:hideMark/>
          </w:tcPr>
          <w:p w14:paraId="756ADEFD"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age5_17</w:t>
            </w:r>
          </w:p>
        </w:tc>
        <w:tc>
          <w:tcPr>
            <w:tcW w:w="5242" w:type="dxa"/>
            <w:tcBorders>
              <w:top w:val="nil"/>
              <w:left w:val="nil"/>
              <w:bottom w:val="nil"/>
              <w:right w:val="nil"/>
            </w:tcBorders>
            <w:shd w:val="clear" w:color="auto" w:fill="auto"/>
            <w:noWrap/>
            <w:vAlign w:val="bottom"/>
            <w:hideMark/>
          </w:tcPr>
          <w:p w14:paraId="1FF98DA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4604BAAE" w14:textId="77777777" w:rsidTr="00BD3351">
        <w:trPr>
          <w:trHeight w:val="288"/>
        </w:trPr>
        <w:tc>
          <w:tcPr>
            <w:tcW w:w="960" w:type="dxa"/>
            <w:tcBorders>
              <w:top w:val="nil"/>
              <w:left w:val="nil"/>
              <w:bottom w:val="nil"/>
              <w:right w:val="nil"/>
            </w:tcBorders>
            <w:shd w:val="clear" w:color="auto" w:fill="auto"/>
            <w:noWrap/>
            <w:vAlign w:val="bottom"/>
            <w:hideMark/>
          </w:tcPr>
          <w:p w14:paraId="0FC135FF"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9</w:t>
            </w:r>
          </w:p>
        </w:tc>
        <w:tc>
          <w:tcPr>
            <w:tcW w:w="1538" w:type="dxa"/>
            <w:tcBorders>
              <w:top w:val="nil"/>
              <w:left w:val="nil"/>
              <w:bottom w:val="nil"/>
              <w:right w:val="nil"/>
            </w:tcBorders>
            <w:shd w:val="clear" w:color="auto" w:fill="auto"/>
            <w:noWrap/>
            <w:vAlign w:val="bottom"/>
            <w:hideMark/>
          </w:tcPr>
          <w:p w14:paraId="02413143"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age18_34</w:t>
            </w:r>
          </w:p>
        </w:tc>
        <w:tc>
          <w:tcPr>
            <w:tcW w:w="5242" w:type="dxa"/>
            <w:tcBorders>
              <w:top w:val="nil"/>
              <w:left w:val="nil"/>
              <w:bottom w:val="nil"/>
              <w:right w:val="nil"/>
            </w:tcBorders>
            <w:shd w:val="clear" w:color="auto" w:fill="auto"/>
            <w:noWrap/>
            <w:vAlign w:val="bottom"/>
            <w:hideMark/>
          </w:tcPr>
          <w:p w14:paraId="1A0B7E9B"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3A728911" w14:textId="77777777" w:rsidTr="00BD3351">
        <w:trPr>
          <w:trHeight w:val="288"/>
        </w:trPr>
        <w:tc>
          <w:tcPr>
            <w:tcW w:w="960" w:type="dxa"/>
            <w:tcBorders>
              <w:top w:val="nil"/>
              <w:left w:val="nil"/>
              <w:bottom w:val="nil"/>
              <w:right w:val="nil"/>
            </w:tcBorders>
            <w:shd w:val="clear" w:color="auto" w:fill="auto"/>
            <w:noWrap/>
            <w:vAlign w:val="bottom"/>
            <w:hideMark/>
          </w:tcPr>
          <w:p w14:paraId="3E7A82CC"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10</w:t>
            </w:r>
          </w:p>
        </w:tc>
        <w:tc>
          <w:tcPr>
            <w:tcW w:w="1538" w:type="dxa"/>
            <w:tcBorders>
              <w:top w:val="nil"/>
              <w:left w:val="nil"/>
              <w:bottom w:val="nil"/>
              <w:right w:val="nil"/>
            </w:tcBorders>
            <w:shd w:val="clear" w:color="auto" w:fill="auto"/>
            <w:noWrap/>
            <w:vAlign w:val="bottom"/>
            <w:hideMark/>
          </w:tcPr>
          <w:p w14:paraId="7CF8A0ED"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age35_44</w:t>
            </w:r>
          </w:p>
        </w:tc>
        <w:tc>
          <w:tcPr>
            <w:tcW w:w="5242" w:type="dxa"/>
            <w:tcBorders>
              <w:top w:val="nil"/>
              <w:left w:val="nil"/>
              <w:bottom w:val="nil"/>
              <w:right w:val="nil"/>
            </w:tcBorders>
            <w:shd w:val="clear" w:color="auto" w:fill="auto"/>
            <w:noWrap/>
            <w:vAlign w:val="bottom"/>
            <w:hideMark/>
          </w:tcPr>
          <w:p w14:paraId="6942959D"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12623A00" w14:textId="77777777" w:rsidTr="00BD3351">
        <w:trPr>
          <w:trHeight w:val="288"/>
        </w:trPr>
        <w:tc>
          <w:tcPr>
            <w:tcW w:w="960" w:type="dxa"/>
            <w:tcBorders>
              <w:top w:val="nil"/>
              <w:left w:val="nil"/>
              <w:bottom w:val="nil"/>
              <w:right w:val="nil"/>
            </w:tcBorders>
            <w:shd w:val="clear" w:color="auto" w:fill="auto"/>
            <w:noWrap/>
            <w:vAlign w:val="bottom"/>
            <w:hideMark/>
          </w:tcPr>
          <w:p w14:paraId="570133A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11</w:t>
            </w:r>
          </w:p>
        </w:tc>
        <w:tc>
          <w:tcPr>
            <w:tcW w:w="1538" w:type="dxa"/>
            <w:tcBorders>
              <w:top w:val="nil"/>
              <w:left w:val="nil"/>
              <w:bottom w:val="nil"/>
              <w:right w:val="nil"/>
            </w:tcBorders>
            <w:shd w:val="clear" w:color="auto" w:fill="auto"/>
            <w:noWrap/>
            <w:vAlign w:val="bottom"/>
            <w:hideMark/>
          </w:tcPr>
          <w:p w14:paraId="64269B4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age45_54</w:t>
            </w:r>
          </w:p>
        </w:tc>
        <w:tc>
          <w:tcPr>
            <w:tcW w:w="5242" w:type="dxa"/>
            <w:tcBorders>
              <w:top w:val="nil"/>
              <w:left w:val="nil"/>
              <w:bottom w:val="nil"/>
              <w:right w:val="nil"/>
            </w:tcBorders>
            <w:shd w:val="clear" w:color="auto" w:fill="auto"/>
            <w:noWrap/>
            <w:vAlign w:val="bottom"/>
            <w:hideMark/>
          </w:tcPr>
          <w:p w14:paraId="381ED871"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37599EE4" w14:textId="77777777" w:rsidTr="00BD3351">
        <w:trPr>
          <w:trHeight w:val="288"/>
        </w:trPr>
        <w:tc>
          <w:tcPr>
            <w:tcW w:w="960" w:type="dxa"/>
            <w:tcBorders>
              <w:top w:val="nil"/>
              <w:left w:val="nil"/>
              <w:bottom w:val="nil"/>
              <w:right w:val="nil"/>
            </w:tcBorders>
            <w:shd w:val="clear" w:color="auto" w:fill="auto"/>
            <w:noWrap/>
            <w:vAlign w:val="bottom"/>
            <w:hideMark/>
          </w:tcPr>
          <w:p w14:paraId="5D57C86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12</w:t>
            </w:r>
          </w:p>
        </w:tc>
        <w:tc>
          <w:tcPr>
            <w:tcW w:w="1538" w:type="dxa"/>
            <w:tcBorders>
              <w:top w:val="nil"/>
              <w:left w:val="nil"/>
              <w:bottom w:val="nil"/>
              <w:right w:val="nil"/>
            </w:tcBorders>
            <w:shd w:val="clear" w:color="auto" w:fill="auto"/>
            <w:noWrap/>
            <w:vAlign w:val="bottom"/>
            <w:hideMark/>
          </w:tcPr>
          <w:p w14:paraId="0BAFC5F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age55_64</w:t>
            </w:r>
          </w:p>
        </w:tc>
        <w:tc>
          <w:tcPr>
            <w:tcW w:w="5242" w:type="dxa"/>
            <w:tcBorders>
              <w:top w:val="nil"/>
              <w:left w:val="nil"/>
              <w:bottom w:val="nil"/>
              <w:right w:val="nil"/>
            </w:tcBorders>
            <w:shd w:val="clear" w:color="auto" w:fill="auto"/>
            <w:noWrap/>
            <w:vAlign w:val="bottom"/>
            <w:hideMark/>
          </w:tcPr>
          <w:p w14:paraId="7149CD6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51C3AEB1" w14:textId="77777777" w:rsidTr="00BD3351">
        <w:trPr>
          <w:trHeight w:val="288"/>
        </w:trPr>
        <w:tc>
          <w:tcPr>
            <w:tcW w:w="960" w:type="dxa"/>
            <w:tcBorders>
              <w:top w:val="nil"/>
              <w:left w:val="nil"/>
              <w:bottom w:val="nil"/>
              <w:right w:val="nil"/>
            </w:tcBorders>
            <w:shd w:val="clear" w:color="auto" w:fill="auto"/>
            <w:noWrap/>
            <w:vAlign w:val="bottom"/>
            <w:hideMark/>
          </w:tcPr>
          <w:p w14:paraId="04316CC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13</w:t>
            </w:r>
          </w:p>
        </w:tc>
        <w:tc>
          <w:tcPr>
            <w:tcW w:w="1538" w:type="dxa"/>
            <w:tcBorders>
              <w:top w:val="nil"/>
              <w:left w:val="nil"/>
              <w:bottom w:val="nil"/>
              <w:right w:val="nil"/>
            </w:tcBorders>
            <w:shd w:val="clear" w:color="auto" w:fill="auto"/>
            <w:noWrap/>
            <w:vAlign w:val="bottom"/>
            <w:hideMark/>
          </w:tcPr>
          <w:p w14:paraId="7726702B"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age65_74</w:t>
            </w:r>
          </w:p>
        </w:tc>
        <w:tc>
          <w:tcPr>
            <w:tcW w:w="5242" w:type="dxa"/>
            <w:tcBorders>
              <w:top w:val="nil"/>
              <w:left w:val="nil"/>
              <w:bottom w:val="nil"/>
              <w:right w:val="nil"/>
            </w:tcBorders>
            <w:shd w:val="clear" w:color="auto" w:fill="auto"/>
            <w:noWrap/>
            <w:vAlign w:val="bottom"/>
            <w:hideMark/>
          </w:tcPr>
          <w:p w14:paraId="18AA211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66C073A6" w14:textId="77777777" w:rsidTr="00BD3351">
        <w:trPr>
          <w:trHeight w:val="288"/>
        </w:trPr>
        <w:tc>
          <w:tcPr>
            <w:tcW w:w="960" w:type="dxa"/>
            <w:tcBorders>
              <w:top w:val="nil"/>
              <w:left w:val="nil"/>
              <w:bottom w:val="nil"/>
              <w:right w:val="nil"/>
            </w:tcBorders>
            <w:shd w:val="clear" w:color="auto" w:fill="auto"/>
            <w:noWrap/>
            <w:vAlign w:val="bottom"/>
            <w:hideMark/>
          </w:tcPr>
          <w:p w14:paraId="5B119F8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14</w:t>
            </w:r>
          </w:p>
        </w:tc>
        <w:tc>
          <w:tcPr>
            <w:tcW w:w="1538" w:type="dxa"/>
            <w:tcBorders>
              <w:top w:val="nil"/>
              <w:left w:val="nil"/>
              <w:bottom w:val="nil"/>
              <w:right w:val="nil"/>
            </w:tcBorders>
            <w:shd w:val="clear" w:color="auto" w:fill="auto"/>
            <w:noWrap/>
            <w:vAlign w:val="bottom"/>
            <w:hideMark/>
          </w:tcPr>
          <w:p w14:paraId="4E21049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age75pls</w:t>
            </w:r>
          </w:p>
        </w:tc>
        <w:tc>
          <w:tcPr>
            <w:tcW w:w="5242" w:type="dxa"/>
            <w:tcBorders>
              <w:top w:val="nil"/>
              <w:left w:val="nil"/>
              <w:bottom w:val="nil"/>
              <w:right w:val="nil"/>
            </w:tcBorders>
            <w:shd w:val="clear" w:color="auto" w:fill="auto"/>
            <w:noWrap/>
            <w:vAlign w:val="bottom"/>
            <w:hideMark/>
          </w:tcPr>
          <w:p w14:paraId="63B9B77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3C5E1822" w14:textId="77777777" w:rsidTr="00BD3351">
        <w:trPr>
          <w:trHeight w:val="288"/>
        </w:trPr>
        <w:tc>
          <w:tcPr>
            <w:tcW w:w="960" w:type="dxa"/>
            <w:tcBorders>
              <w:top w:val="nil"/>
              <w:left w:val="nil"/>
              <w:bottom w:val="nil"/>
              <w:right w:val="nil"/>
            </w:tcBorders>
            <w:shd w:val="clear" w:color="auto" w:fill="auto"/>
            <w:noWrap/>
            <w:vAlign w:val="bottom"/>
            <w:hideMark/>
          </w:tcPr>
          <w:p w14:paraId="00218738"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15</w:t>
            </w:r>
          </w:p>
        </w:tc>
        <w:tc>
          <w:tcPr>
            <w:tcW w:w="1538" w:type="dxa"/>
            <w:tcBorders>
              <w:top w:val="nil"/>
              <w:left w:val="nil"/>
              <w:bottom w:val="nil"/>
              <w:right w:val="nil"/>
            </w:tcBorders>
            <w:shd w:val="clear" w:color="auto" w:fill="auto"/>
            <w:noWrap/>
            <w:vAlign w:val="bottom"/>
            <w:hideMark/>
          </w:tcPr>
          <w:p w14:paraId="214D0FA4"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sacsch</w:t>
            </w:r>
            <w:proofErr w:type="spellEnd"/>
          </w:p>
        </w:tc>
        <w:tc>
          <w:tcPr>
            <w:tcW w:w="5242" w:type="dxa"/>
            <w:tcBorders>
              <w:top w:val="nil"/>
              <w:left w:val="nil"/>
              <w:bottom w:val="nil"/>
              <w:right w:val="nil"/>
            </w:tcBorders>
            <w:shd w:val="clear" w:color="auto" w:fill="auto"/>
            <w:noWrap/>
            <w:vAlign w:val="bottom"/>
            <w:hideMark/>
          </w:tcPr>
          <w:p w14:paraId="245DC512"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6BA17985" w14:textId="77777777" w:rsidTr="00BD3351">
        <w:trPr>
          <w:trHeight w:val="288"/>
        </w:trPr>
        <w:tc>
          <w:tcPr>
            <w:tcW w:w="960" w:type="dxa"/>
            <w:tcBorders>
              <w:top w:val="nil"/>
              <w:left w:val="nil"/>
              <w:bottom w:val="nil"/>
              <w:right w:val="nil"/>
            </w:tcBorders>
            <w:shd w:val="clear" w:color="auto" w:fill="auto"/>
            <w:noWrap/>
            <w:vAlign w:val="bottom"/>
            <w:hideMark/>
          </w:tcPr>
          <w:p w14:paraId="00D0ACF8"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16</w:t>
            </w:r>
          </w:p>
        </w:tc>
        <w:tc>
          <w:tcPr>
            <w:tcW w:w="1538" w:type="dxa"/>
            <w:tcBorders>
              <w:top w:val="nil"/>
              <w:left w:val="nil"/>
              <w:bottom w:val="nil"/>
              <w:right w:val="nil"/>
            </w:tcBorders>
            <w:shd w:val="clear" w:color="auto" w:fill="auto"/>
            <w:noWrap/>
            <w:vAlign w:val="bottom"/>
            <w:hideMark/>
          </w:tcPr>
          <w:p w14:paraId="608846B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sack_5</w:t>
            </w:r>
          </w:p>
        </w:tc>
        <w:tc>
          <w:tcPr>
            <w:tcW w:w="5242" w:type="dxa"/>
            <w:tcBorders>
              <w:top w:val="nil"/>
              <w:left w:val="nil"/>
              <w:bottom w:val="nil"/>
              <w:right w:val="nil"/>
            </w:tcBorders>
            <w:shd w:val="clear" w:color="auto" w:fill="auto"/>
            <w:noWrap/>
            <w:vAlign w:val="bottom"/>
            <w:hideMark/>
          </w:tcPr>
          <w:p w14:paraId="670CA84D"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7EBE61EC" w14:textId="77777777" w:rsidTr="00BD3351">
        <w:trPr>
          <w:trHeight w:val="288"/>
        </w:trPr>
        <w:tc>
          <w:tcPr>
            <w:tcW w:w="960" w:type="dxa"/>
            <w:tcBorders>
              <w:top w:val="nil"/>
              <w:left w:val="nil"/>
              <w:bottom w:val="nil"/>
              <w:right w:val="nil"/>
            </w:tcBorders>
            <w:shd w:val="clear" w:color="auto" w:fill="auto"/>
            <w:noWrap/>
            <w:vAlign w:val="bottom"/>
            <w:hideMark/>
          </w:tcPr>
          <w:p w14:paraId="2CBFE492"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17</w:t>
            </w:r>
          </w:p>
        </w:tc>
        <w:tc>
          <w:tcPr>
            <w:tcW w:w="1538" w:type="dxa"/>
            <w:tcBorders>
              <w:top w:val="nil"/>
              <w:left w:val="nil"/>
              <w:bottom w:val="nil"/>
              <w:right w:val="nil"/>
            </w:tcBorders>
            <w:shd w:val="clear" w:color="auto" w:fill="auto"/>
            <w:noWrap/>
            <w:vAlign w:val="bottom"/>
            <w:hideMark/>
          </w:tcPr>
          <w:p w14:paraId="58B0754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sac6_8</w:t>
            </w:r>
          </w:p>
        </w:tc>
        <w:tc>
          <w:tcPr>
            <w:tcW w:w="5242" w:type="dxa"/>
            <w:tcBorders>
              <w:top w:val="nil"/>
              <w:left w:val="nil"/>
              <w:bottom w:val="nil"/>
              <w:right w:val="nil"/>
            </w:tcBorders>
            <w:shd w:val="clear" w:color="auto" w:fill="auto"/>
            <w:noWrap/>
            <w:vAlign w:val="bottom"/>
            <w:hideMark/>
          </w:tcPr>
          <w:p w14:paraId="048F0BA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3EE0EB2D" w14:textId="77777777" w:rsidTr="00BD3351">
        <w:trPr>
          <w:trHeight w:val="288"/>
        </w:trPr>
        <w:tc>
          <w:tcPr>
            <w:tcW w:w="960" w:type="dxa"/>
            <w:tcBorders>
              <w:top w:val="nil"/>
              <w:left w:val="nil"/>
              <w:bottom w:val="nil"/>
              <w:right w:val="nil"/>
            </w:tcBorders>
            <w:shd w:val="clear" w:color="auto" w:fill="auto"/>
            <w:noWrap/>
            <w:vAlign w:val="bottom"/>
            <w:hideMark/>
          </w:tcPr>
          <w:p w14:paraId="68BFA8A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18</w:t>
            </w:r>
          </w:p>
        </w:tc>
        <w:tc>
          <w:tcPr>
            <w:tcW w:w="1538" w:type="dxa"/>
            <w:tcBorders>
              <w:top w:val="nil"/>
              <w:left w:val="nil"/>
              <w:bottom w:val="nil"/>
              <w:right w:val="nil"/>
            </w:tcBorders>
            <w:shd w:val="clear" w:color="auto" w:fill="auto"/>
            <w:noWrap/>
            <w:vAlign w:val="bottom"/>
            <w:hideMark/>
          </w:tcPr>
          <w:p w14:paraId="1BB5C35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sac9_12</w:t>
            </w:r>
          </w:p>
        </w:tc>
        <w:tc>
          <w:tcPr>
            <w:tcW w:w="5242" w:type="dxa"/>
            <w:tcBorders>
              <w:top w:val="nil"/>
              <w:left w:val="nil"/>
              <w:bottom w:val="nil"/>
              <w:right w:val="nil"/>
            </w:tcBorders>
            <w:shd w:val="clear" w:color="auto" w:fill="auto"/>
            <w:noWrap/>
            <w:vAlign w:val="bottom"/>
            <w:hideMark/>
          </w:tcPr>
          <w:p w14:paraId="2713D50C"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18D61055" w14:textId="77777777" w:rsidTr="00BD3351">
        <w:trPr>
          <w:trHeight w:val="288"/>
        </w:trPr>
        <w:tc>
          <w:tcPr>
            <w:tcW w:w="960" w:type="dxa"/>
            <w:tcBorders>
              <w:top w:val="nil"/>
              <w:left w:val="nil"/>
              <w:bottom w:val="nil"/>
              <w:right w:val="nil"/>
            </w:tcBorders>
            <w:shd w:val="clear" w:color="auto" w:fill="auto"/>
            <w:noWrap/>
            <w:vAlign w:val="bottom"/>
            <w:hideMark/>
          </w:tcPr>
          <w:p w14:paraId="55AAF19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19</w:t>
            </w:r>
          </w:p>
        </w:tc>
        <w:tc>
          <w:tcPr>
            <w:tcW w:w="1538" w:type="dxa"/>
            <w:tcBorders>
              <w:top w:val="nil"/>
              <w:left w:val="nil"/>
              <w:bottom w:val="nil"/>
              <w:right w:val="nil"/>
            </w:tcBorders>
            <w:shd w:val="clear" w:color="auto" w:fill="auto"/>
            <w:noWrap/>
            <w:vAlign w:val="bottom"/>
            <w:hideMark/>
          </w:tcPr>
          <w:p w14:paraId="1A0227D0"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pscsch</w:t>
            </w:r>
            <w:proofErr w:type="spellEnd"/>
          </w:p>
        </w:tc>
        <w:tc>
          <w:tcPr>
            <w:tcW w:w="5242" w:type="dxa"/>
            <w:tcBorders>
              <w:top w:val="nil"/>
              <w:left w:val="nil"/>
              <w:bottom w:val="nil"/>
              <w:right w:val="nil"/>
            </w:tcBorders>
            <w:shd w:val="clear" w:color="auto" w:fill="auto"/>
            <w:noWrap/>
            <w:vAlign w:val="bottom"/>
            <w:hideMark/>
          </w:tcPr>
          <w:p w14:paraId="5FBE0BC3"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6DA69B1C" w14:textId="77777777" w:rsidTr="00BD3351">
        <w:trPr>
          <w:trHeight w:val="288"/>
        </w:trPr>
        <w:tc>
          <w:tcPr>
            <w:tcW w:w="960" w:type="dxa"/>
            <w:tcBorders>
              <w:top w:val="nil"/>
              <w:left w:val="nil"/>
              <w:bottom w:val="nil"/>
              <w:right w:val="nil"/>
            </w:tcBorders>
            <w:shd w:val="clear" w:color="auto" w:fill="auto"/>
            <w:noWrap/>
            <w:vAlign w:val="bottom"/>
            <w:hideMark/>
          </w:tcPr>
          <w:p w14:paraId="673D543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20</w:t>
            </w:r>
          </w:p>
        </w:tc>
        <w:tc>
          <w:tcPr>
            <w:tcW w:w="1538" w:type="dxa"/>
            <w:tcBorders>
              <w:top w:val="nil"/>
              <w:left w:val="nil"/>
              <w:bottom w:val="nil"/>
              <w:right w:val="nil"/>
            </w:tcBorders>
            <w:shd w:val="clear" w:color="auto" w:fill="auto"/>
            <w:noWrap/>
            <w:vAlign w:val="bottom"/>
            <w:hideMark/>
          </w:tcPr>
          <w:p w14:paraId="36D47276"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psck_5</w:t>
            </w:r>
          </w:p>
        </w:tc>
        <w:tc>
          <w:tcPr>
            <w:tcW w:w="5242" w:type="dxa"/>
            <w:tcBorders>
              <w:top w:val="nil"/>
              <w:left w:val="nil"/>
              <w:bottom w:val="nil"/>
              <w:right w:val="nil"/>
            </w:tcBorders>
            <w:shd w:val="clear" w:color="auto" w:fill="auto"/>
            <w:noWrap/>
            <w:vAlign w:val="bottom"/>
            <w:hideMark/>
          </w:tcPr>
          <w:p w14:paraId="0F37E05A"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2C8C8A7F" w14:textId="77777777" w:rsidTr="00BD3351">
        <w:trPr>
          <w:trHeight w:val="288"/>
        </w:trPr>
        <w:tc>
          <w:tcPr>
            <w:tcW w:w="960" w:type="dxa"/>
            <w:tcBorders>
              <w:top w:val="nil"/>
              <w:left w:val="nil"/>
              <w:bottom w:val="nil"/>
              <w:right w:val="nil"/>
            </w:tcBorders>
            <w:shd w:val="clear" w:color="auto" w:fill="auto"/>
            <w:noWrap/>
            <w:vAlign w:val="bottom"/>
            <w:hideMark/>
          </w:tcPr>
          <w:p w14:paraId="2B9966C7"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lastRenderedPageBreak/>
              <w:t>21</w:t>
            </w:r>
          </w:p>
        </w:tc>
        <w:tc>
          <w:tcPr>
            <w:tcW w:w="1538" w:type="dxa"/>
            <w:tcBorders>
              <w:top w:val="nil"/>
              <w:left w:val="nil"/>
              <w:bottom w:val="nil"/>
              <w:right w:val="nil"/>
            </w:tcBorders>
            <w:shd w:val="clear" w:color="auto" w:fill="auto"/>
            <w:noWrap/>
            <w:vAlign w:val="bottom"/>
            <w:hideMark/>
          </w:tcPr>
          <w:p w14:paraId="37089F7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psc6_8</w:t>
            </w:r>
          </w:p>
        </w:tc>
        <w:tc>
          <w:tcPr>
            <w:tcW w:w="5242" w:type="dxa"/>
            <w:tcBorders>
              <w:top w:val="nil"/>
              <w:left w:val="nil"/>
              <w:bottom w:val="nil"/>
              <w:right w:val="nil"/>
            </w:tcBorders>
            <w:shd w:val="clear" w:color="auto" w:fill="auto"/>
            <w:noWrap/>
            <w:vAlign w:val="bottom"/>
            <w:hideMark/>
          </w:tcPr>
          <w:p w14:paraId="60DA2A1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45B79E94" w14:textId="77777777" w:rsidTr="00BD3351">
        <w:trPr>
          <w:trHeight w:val="288"/>
        </w:trPr>
        <w:tc>
          <w:tcPr>
            <w:tcW w:w="960" w:type="dxa"/>
            <w:tcBorders>
              <w:top w:val="nil"/>
              <w:left w:val="nil"/>
              <w:bottom w:val="nil"/>
              <w:right w:val="nil"/>
            </w:tcBorders>
            <w:shd w:val="clear" w:color="auto" w:fill="auto"/>
            <w:noWrap/>
            <w:vAlign w:val="bottom"/>
            <w:hideMark/>
          </w:tcPr>
          <w:p w14:paraId="26A9E61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22</w:t>
            </w:r>
          </w:p>
        </w:tc>
        <w:tc>
          <w:tcPr>
            <w:tcW w:w="1538" w:type="dxa"/>
            <w:tcBorders>
              <w:top w:val="nil"/>
              <w:left w:val="nil"/>
              <w:bottom w:val="nil"/>
              <w:right w:val="nil"/>
            </w:tcBorders>
            <w:shd w:val="clear" w:color="auto" w:fill="auto"/>
            <w:noWrap/>
            <w:vAlign w:val="bottom"/>
            <w:hideMark/>
          </w:tcPr>
          <w:p w14:paraId="5EEC7317"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psc9_12</w:t>
            </w:r>
          </w:p>
        </w:tc>
        <w:tc>
          <w:tcPr>
            <w:tcW w:w="5242" w:type="dxa"/>
            <w:tcBorders>
              <w:top w:val="nil"/>
              <w:left w:val="nil"/>
              <w:bottom w:val="nil"/>
              <w:right w:val="nil"/>
            </w:tcBorders>
            <w:shd w:val="clear" w:color="auto" w:fill="auto"/>
            <w:noWrap/>
            <w:vAlign w:val="bottom"/>
            <w:hideMark/>
          </w:tcPr>
          <w:p w14:paraId="300833CA"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raw values</w:t>
            </w:r>
          </w:p>
        </w:tc>
      </w:tr>
      <w:tr w:rsidR="00BD3351" w:rsidRPr="00BD3351" w14:paraId="06AE2299" w14:textId="77777777" w:rsidTr="00BD3351">
        <w:trPr>
          <w:trHeight w:val="288"/>
        </w:trPr>
        <w:tc>
          <w:tcPr>
            <w:tcW w:w="960" w:type="dxa"/>
            <w:tcBorders>
              <w:top w:val="nil"/>
              <w:left w:val="nil"/>
              <w:bottom w:val="nil"/>
              <w:right w:val="nil"/>
            </w:tcBorders>
            <w:shd w:val="clear" w:color="auto" w:fill="auto"/>
            <w:noWrap/>
            <w:vAlign w:val="bottom"/>
            <w:hideMark/>
          </w:tcPr>
          <w:p w14:paraId="304B7792"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23</w:t>
            </w:r>
          </w:p>
        </w:tc>
        <w:tc>
          <w:tcPr>
            <w:tcW w:w="1538" w:type="dxa"/>
            <w:tcBorders>
              <w:top w:val="nil"/>
              <w:left w:val="nil"/>
              <w:bottom w:val="nil"/>
              <w:right w:val="nil"/>
            </w:tcBorders>
            <w:shd w:val="clear" w:color="auto" w:fill="auto"/>
            <w:noWrap/>
            <w:vAlign w:val="bottom"/>
            <w:hideMark/>
          </w:tcPr>
          <w:p w14:paraId="5A36F3C7"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value_hs_adj</w:t>
            </w:r>
            <w:proofErr w:type="spellEnd"/>
          </w:p>
        </w:tc>
        <w:tc>
          <w:tcPr>
            <w:tcW w:w="5242" w:type="dxa"/>
            <w:tcBorders>
              <w:top w:val="nil"/>
              <w:left w:val="nil"/>
              <w:bottom w:val="nil"/>
              <w:right w:val="nil"/>
            </w:tcBorders>
            <w:shd w:val="clear" w:color="auto" w:fill="auto"/>
            <w:noWrap/>
            <w:vAlign w:val="bottom"/>
            <w:hideMark/>
          </w:tcPr>
          <w:p w14:paraId="09330E09"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median house value</w:t>
            </w:r>
          </w:p>
        </w:tc>
      </w:tr>
      <w:tr w:rsidR="00BD3351" w:rsidRPr="00BD3351" w14:paraId="3697D70B" w14:textId="77777777" w:rsidTr="00BD3351">
        <w:trPr>
          <w:trHeight w:val="288"/>
        </w:trPr>
        <w:tc>
          <w:tcPr>
            <w:tcW w:w="960" w:type="dxa"/>
            <w:tcBorders>
              <w:top w:val="nil"/>
              <w:left w:val="nil"/>
              <w:bottom w:val="nil"/>
              <w:right w:val="nil"/>
            </w:tcBorders>
            <w:shd w:val="clear" w:color="auto" w:fill="auto"/>
            <w:noWrap/>
            <w:vAlign w:val="bottom"/>
            <w:hideMark/>
          </w:tcPr>
          <w:p w14:paraId="61720B5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24</w:t>
            </w:r>
          </w:p>
        </w:tc>
        <w:tc>
          <w:tcPr>
            <w:tcW w:w="1538" w:type="dxa"/>
            <w:tcBorders>
              <w:top w:val="nil"/>
              <w:left w:val="nil"/>
              <w:bottom w:val="nil"/>
              <w:right w:val="nil"/>
            </w:tcBorders>
            <w:shd w:val="clear" w:color="auto" w:fill="auto"/>
            <w:noWrap/>
            <w:vAlign w:val="bottom"/>
            <w:hideMark/>
          </w:tcPr>
          <w:p w14:paraId="6F29040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value_hs_p33</w:t>
            </w:r>
          </w:p>
        </w:tc>
        <w:tc>
          <w:tcPr>
            <w:tcW w:w="5242" w:type="dxa"/>
            <w:tcBorders>
              <w:top w:val="nil"/>
              <w:left w:val="nil"/>
              <w:bottom w:val="nil"/>
              <w:right w:val="nil"/>
            </w:tcBorders>
            <w:shd w:val="clear" w:color="auto" w:fill="auto"/>
            <w:noWrap/>
            <w:vAlign w:val="bottom"/>
            <w:hideMark/>
          </w:tcPr>
          <w:p w14:paraId="138D80E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33pctile of house value</w:t>
            </w:r>
          </w:p>
        </w:tc>
      </w:tr>
      <w:tr w:rsidR="00BD3351" w:rsidRPr="00BD3351" w14:paraId="20D189A3" w14:textId="77777777" w:rsidTr="00BD3351">
        <w:trPr>
          <w:trHeight w:val="288"/>
        </w:trPr>
        <w:tc>
          <w:tcPr>
            <w:tcW w:w="960" w:type="dxa"/>
            <w:tcBorders>
              <w:top w:val="nil"/>
              <w:left w:val="nil"/>
              <w:bottom w:val="nil"/>
              <w:right w:val="nil"/>
            </w:tcBorders>
            <w:shd w:val="clear" w:color="auto" w:fill="auto"/>
            <w:noWrap/>
            <w:vAlign w:val="bottom"/>
            <w:hideMark/>
          </w:tcPr>
          <w:p w14:paraId="7A219DC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25</w:t>
            </w:r>
          </w:p>
        </w:tc>
        <w:tc>
          <w:tcPr>
            <w:tcW w:w="1538" w:type="dxa"/>
            <w:tcBorders>
              <w:top w:val="nil"/>
              <w:left w:val="nil"/>
              <w:bottom w:val="nil"/>
              <w:right w:val="nil"/>
            </w:tcBorders>
            <w:shd w:val="clear" w:color="auto" w:fill="auto"/>
            <w:noWrap/>
            <w:vAlign w:val="bottom"/>
            <w:hideMark/>
          </w:tcPr>
          <w:p w14:paraId="76ADF05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value_hs_p67</w:t>
            </w:r>
          </w:p>
        </w:tc>
        <w:tc>
          <w:tcPr>
            <w:tcW w:w="5242" w:type="dxa"/>
            <w:tcBorders>
              <w:top w:val="nil"/>
              <w:left w:val="nil"/>
              <w:bottom w:val="nil"/>
              <w:right w:val="nil"/>
            </w:tcBorders>
            <w:shd w:val="clear" w:color="auto" w:fill="auto"/>
            <w:noWrap/>
            <w:vAlign w:val="bottom"/>
            <w:hideMark/>
          </w:tcPr>
          <w:p w14:paraId="09EB3EB6"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67pctile of house value</w:t>
            </w:r>
          </w:p>
        </w:tc>
      </w:tr>
      <w:tr w:rsidR="00BD3351" w:rsidRPr="00BD3351" w14:paraId="2CE45D3D" w14:textId="77777777" w:rsidTr="00BD3351">
        <w:trPr>
          <w:trHeight w:val="288"/>
        </w:trPr>
        <w:tc>
          <w:tcPr>
            <w:tcW w:w="960" w:type="dxa"/>
            <w:tcBorders>
              <w:top w:val="nil"/>
              <w:left w:val="nil"/>
              <w:bottom w:val="nil"/>
              <w:right w:val="nil"/>
            </w:tcBorders>
            <w:shd w:val="clear" w:color="auto" w:fill="auto"/>
            <w:noWrap/>
            <w:vAlign w:val="bottom"/>
            <w:hideMark/>
          </w:tcPr>
          <w:p w14:paraId="2199EA90"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26</w:t>
            </w:r>
          </w:p>
        </w:tc>
        <w:tc>
          <w:tcPr>
            <w:tcW w:w="1538" w:type="dxa"/>
            <w:tcBorders>
              <w:top w:val="nil"/>
              <w:left w:val="nil"/>
              <w:bottom w:val="nil"/>
              <w:right w:val="nil"/>
            </w:tcBorders>
            <w:shd w:val="clear" w:color="auto" w:fill="auto"/>
            <w:noWrap/>
            <w:vAlign w:val="bottom"/>
            <w:hideMark/>
          </w:tcPr>
          <w:p w14:paraId="28C86091"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unit_type</w:t>
            </w:r>
            <w:proofErr w:type="spellEnd"/>
          </w:p>
        </w:tc>
        <w:tc>
          <w:tcPr>
            <w:tcW w:w="5242" w:type="dxa"/>
            <w:tcBorders>
              <w:top w:val="nil"/>
              <w:left w:val="nil"/>
              <w:bottom w:val="nil"/>
              <w:right w:val="nil"/>
            </w:tcBorders>
            <w:shd w:val="clear" w:color="auto" w:fill="auto"/>
            <w:noWrap/>
            <w:vAlign w:val="bottom"/>
            <w:hideMark/>
          </w:tcPr>
          <w:p w14:paraId="2A2D74B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type of unit labels</w:t>
            </w:r>
          </w:p>
        </w:tc>
      </w:tr>
      <w:tr w:rsidR="00BD3351" w:rsidRPr="00BD3351" w14:paraId="59EC8C13" w14:textId="77777777" w:rsidTr="00BD3351">
        <w:trPr>
          <w:trHeight w:val="288"/>
        </w:trPr>
        <w:tc>
          <w:tcPr>
            <w:tcW w:w="960" w:type="dxa"/>
            <w:tcBorders>
              <w:top w:val="nil"/>
              <w:left w:val="nil"/>
              <w:bottom w:val="nil"/>
              <w:right w:val="nil"/>
            </w:tcBorders>
            <w:shd w:val="clear" w:color="auto" w:fill="auto"/>
            <w:noWrap/>
            <w:vAlign w:val="bottom"/>
            <w:hideMark/>
          </w:tcPr>
          <w:p w14:paraId="4FD9BA30"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27</w:t>
            </w:r>
          </w:p>
        </w:tc>
        <w:tc>
          <w:tcPr>
            <w:tcW w:w="1538" w:type="dxa"/>
            <w:tcBorders>
              <w:top w:val="nil"/>
              <w:left w:val="nil"/>
              <w:bottom w:val="nil"/>
              <w:right w:val="nil"/>
            </w:tcBorders>
            <w:shd w:val="clear" w:color="auto" w:fill="auto"/>
            <w:noWrap/>
            <w:vAlign w:val="bottom"/>
            <w:hideMark/>
          </w:tcPr>
          <w:p w14:paraId="6EC892C9"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tenure</w:t>
            </w:r>
          </w:p>
        </w:tc>
        <w:tc>
          <w:tcPr>
            <w:tcW w:w="5242" w:type="dxa"/>
            <w:tcBorders>
              <w:top w:val="nil"/>
              <w:left w:val="nil"/>
              <w:bottom w:val="nil"/>
              <w:right w:val="nil"/>
            </w:tcBorders>
            <w:shd w:val="clear" w:color="auto" w:fill="auto"/>
            <w:noWrap/>
            <w:vAlign w:val="bottom"/>
            <w:hideMark/>
          </w:tcPr>
          <w:p w14:paraId="1FB41093"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tenure labels</w:t>
            </w:r>
          </w:p>
        </w:tc>
      </w:tr>
      <w:tr w:rsidR="00BD3351" w:rsidRPr="00BD3351" w14:paraId="04FFAD4C" w14:textId="77777777" w:rsidTr="00BD3351">
        <w:trPr>
          <w:trHeight w:val="288"/>
        </w:trPr>
        <w:tc>
          <w:tcPr>
            <w:tcW w:w="960" w:type="dxa"/>
            <w:tcBorders>
              <w:top w:val="nil"/>
              <w:left w:val="nil"/>
              <w:bottom w:val="nil"/>
              <w:right w:val="nil"/>
            </w:tcBorders>
            <w:shd w:val="clear" w:color="auto" w:fill="auto"/>
            <w:noWrap/>
            <w:vAlign w:val="bottom"/>
            <w:hideMark/>
          </w:tcPr>
          <w:p w14:paraId="62C6A957"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28</w:t>
            </w:r>
          </w:p>
        </w:tc>
        <w:tc>
          <w:tcPr>
            <w:tcW w:w="1538" w:type="dxa"/>
            <w:tcBorders>
              <w:top w:val="nil"/>
              <w:left w:val="nil"/>
              <w:bottom w:val="nil"/>
              <w:right w:val="nil"/>
            </w:tcBorders>
            <w:shd w:val="clear" w:color="auto" w:fill="auto"/>
            <w:noWrap/>
            <w:vAlign w:val="bottom"/>
            <w:hideMark/>
          </w:tcPr>
          <w:p w14:paraId="7A5B52C8"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no_bdrm</w:t>
            </w:r>
            <w:proofErr w:type="spellEnd"/>
          </w:p>
        </w:tc>
        <w:tc>
          <w:tcPr>
            <w:tcW w:w="5242" w:type="dxa"/>
            <w:tcBorders>
              <w:top w:val="nil"/>
              <w:left w:val="nil"/>
              <w:bottom w:val="nil"/>
              <w:right w:val="nil"/>
            </w:tcBorders>
            <w:shd w:val="clear" w:color="auto" w:fill="auto"/>
            <w:noWrap/>
            <w:vAlign w:val="bottom"/>
            <w:hideMark/>
          </w:tcPr>
          <w:p w14:paraId="1C83BD3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no of bedrooms labels</w:t>
            </w:r>
          </w:p>
        </w:tc>
      </w:tr>
      <w:tr w:rsidR="00BD3351" w:rsidRPr="00BD3351" w14:paraId="1E0350B2" w14:textId="77777777" w:rsidTr="00BD3351">
        <w:trPr>
          <w:trHeight w:val="288"/>
        </w:trPr>
        <w:tc>
          <w:tcPr>
            <w:tcW w:w="960" w:type="dxa"/>
            <w:tcBorders>
              <w:top w:val="nil"/>
              <w:left w:val="nil"/>
              <w:bottom w:val="nil"/>
              <w:right w:val="nil"/>
            </w:tcBorders>
            <w:shd w:val="clear" w:color="auto" w:fill="auto"/>
            <w:noWrap/>
            <w:vAlign w:val="bottom"/>
            <w:hideMark/>
          </w:tcPr>
          <w:p w14:paraId="5FA7F1CF"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29</w:t>
            </w:r>
          </w:p>
        </w:tc>
        <w:tc>
          <w:tcPr>
            <w:tcW w:w="1538" w:type="dxa"/>
            <w:tcBorders>
              <w:top w:val="nil"/>
              <w:left w:val="nil"/>
              <w:bottom w:val="nil"/>
              <w:right w:val="nil"/>
            </w:tcBorders>
            <w:shd w:val="clear" w:color="auto" w:fill="auto"/>
            <w:noWrap/>
            <w:vAlign w:val="bottom"/>
            <w:hideMark/>
          </w:tcPr>
          <w:p w14:paraId="48F46AB0"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yr_built</w:t>
            </w:r>
            <w:proofErr w:type="spellEnd"/>
          </w:p>
        </w:tc>
        <w:tc>
          <w:tcPr>
            <w:tcW w:w="5242" w:type="dxa"/>
            <w:tcBorders>
              <w:top w:val="nil"/>
              <w:left w:val="nil"/>
              <w:bottom w:val="nil"/>
              <w:right w:val="nil"/>
            </w:tcBorders>
            <w:shd w:val="clear" w:color="auto" w:fill="auto"/>
            <w:noWrap/>
            <w:vAlign w:val="bottom"/>
            <w:hideMark/>
          </w:tcPr>
          <w:p w14:paraId="63ADCFA1"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 xml:space="preserve">year </w:t>
            </w:r>
            <w:proofErr w:type="gramStart"/>
            <w:r w:rsidRPr="00BD3351">
              <w:rPr>
                <w:rFonts w:ascii="Calibri" w:eastAsia="Times New Roman" w:hAnsi="Calibri" w:cs="Calibri"/>
                <w:color w:val="000000"/>
              </w:rPr>
              <w:t>unit built</w:t>
            </w:r>
            <w:proofErr w:type="gramEnd"/>
            <w:r w:rsidRPr="00BD3351">
              <w:rPr>
                <w:rFonts w:ascii="Calibri" w:eastAsia="Times New Roman" w:hAnsi="Calibri" w:cs="Calibri"/>
                <w:color w:val="000000"/>
              </w:rPr>
              <w:t xml:space="preserve"> labels</w:t>
            </w:r>
          </w:p>
        </w:tc>
      </w:tr>
      <w:tr w:rsidR="00BD3351" w:rsidRPr="00BD3351" w14:paraId="553640D0" w14:textId="77777777" w:rsidTr="00BD3351">
        <w:trPr>
          <w:trHeight w:val="288"/>
        </w:trPr>
        <w:tc>
          <w:tcPr>
            <w:tcW w:w="960" w:type="dxa"/>
            <w:tcBorders>
              <w:top w:val="nil"/>
              <w:left w:val="nil"/>
              <w:bottom w:val="nil"/>
              <w:right w:val="nil"/>
            </w:tcBorders>
            <w:shd w:val="clear" w:color="auto" w:fill="auto"/>
            <w:noWrap/>
            <w:vAlign w:val="bottom"/>
            <w:hideMark/>
          </w:tcPr>
          <w:p w14:paraId="003B8426"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30</w:t>
            </w:r>
          </w:p>
        </w:tc>
        <w:tc>
          <w:tcPr>
            <w:tcW w:w="1538" w:type="dxa"/>
            <w:tcBorders>
              <w:top w:val="nil"/>
              <w:left w:val="nil"/>
              <w:bottom w:val="nil"/>
              <w:right w:val="nil"/>
            </w:tcBorders>
            <w:shd w:val="clear" w:color="auto" w:fill="auto"/>
            <w:noWrap/>
            <w:vAlign w:val="bottom"/>
            <w:hideMark/>
          </w:tcPr>
          <w:p w14:paraId="06496439"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rel_value</w:t>
            </w:r>
            <w:proofErr w:type="spellEnd"/>
          </w:p>
        </w:tc>
        <w:tc>
          <w:tcPr>
            <w:tcW w:w="5242" w:type="dxa"/>
            <w:tcBorders>
              <w:top w:val="nil"/>
              <w:left w:val="nil"/>
              <w:bottom w:val="nil"/>
              <w:right w:val="nil"/>
            </w:tcBorders>
            <w:shd w:val="clear" w:color="auto" w:fill="auto"/>
            <w:noWrap/>
            <w:vAlign w:val="bottom"/>
            <w:hideMark/>
          </w:tcPr>
          <w:p w14:paraId="48969DF3"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value relative to median or terciles</w:t>
            </w:r>
          </w:p>
        </w:tc>
      </w:tr>
      <w:tr w:rsidR="00BD3351" w:rsidRPr="00BD3351" w14:paraId="16999862" w14:textId="77777777" w:rsidTr="00BD3351">
        <w:trPr>
          <w:trHeight w:val="288"/>
        </w:trPr>
        <w:tc>
          <w:tcPr>
            <w:tcW w:w="960" w:type="dxa"/>
            <w:tcBorders>
              <w:top w:val="nil"/>
              <w:left w:val="nil"/>
              <w:bottom w:val="nil"/>
              <w:right w:val="nil"/>
            </w:tcBorders>
            <w:shd w:val="clear" w:color="auto" w:fill="auto"/>
            <w:noWrap/>
            <w:vAlign w:val="bottom"/>
            <w:hideMark/>
          </w:tcPr>
          <w:p w14:paraId="1D6154D7"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31</w:t>
            </w:r>
          </w:p>
        </w:tc>
        <w:tc>
          <w:tcPr>
            <w:tcW w:w="1538" w:type="dxa"/>
            <w:tcBorders>
              <w:top w:val="nil"/>
              <w:left w:val="nil"/>
              <w:bottom w:val="nil"/>
              <w:right w:val="nil"/>
            </w:tcBorders>
            <w:shd w:val="clear" w:color="auto" w:fill="auto"/>
            <w:noWrap/>
            <w:vAlign w:val="bottom"/>
            <w:hideMark/>
          </w:tcPr>
          <w:p w14:paraId="3A007773"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st_code</w:t>
            </w:r>
            <w:proofErr w:type="spellEnd"/>
          </w:p>
        </w:tc>
        <w:tc>
          <w:tcPr>
            <w:tcW w:w="5242" w:type="dxa"/>
            <w:tcBorders>
              <w:top w:val="nil"/>
              <w:left w:val="nil"/>
              <w:bottom w:val="nil"/>
              <w:right w:val="nil"/>
            </w:tcBorders>
            <w:shd w:val="clear" w:color="auto" w:fill="auto"/>
            <w:noWrap/>
            <w:vAlign w:val="bottom"/>
            <w:hideMark/>
          </w:tcPr>
          <w:p w14:paraId="3EF34B39"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state code</w:t>
            </w:r>
          </w:p>
        </w:tc>
      </w:tr>
      <w:tr w:rsidR="00BD3351" w:rsidRPr="00BD3351" w14:paraId="6072CE03" w14:textId="77777777" w:rsidTr="00BD3351">
        <w:trPr>
          <w:trHeight w:val="288"/>
        </w:trPr>
        <w:tc>
          <w:tcPr>
            <w:tcW w:w="960" w:type="dxa"/>
            <w:tcBorders>
              <w:top w:val="nil"/>
              <w:left w:val="nil"/>
              <w:bottom w:val="nil"/>
              <w:right w:val="nil"/>
            </w:tcBorders>
            <w:shd w:val="clear" w:color="auto" w:fill="auto"/>
            <w:noWrap/>
            <w:vAlign w:val="bottom"/>
            <w:hideMark/>
          </w:tcPr>
          <w:p w14:paraId="1D77B6CE"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32</w:t>
            </w:r>
          </w:p>
        </w:tc>
        <w:tc>
          <w:tcPr>
            <w:tcW w:w="1538" w:type="dxa"/>
            <w:tcBorders>
              <w:top w:val="nil"/>
              <w:left w:val="nil"/>
              <w:bottom w:val="nil"/>
              <w:right w:val="nil"/>
            </w:tcBorders>
            <w:shd w:val="clear" w:color="auto" w:fill="auto"/>
            <w:noWrap/>
            <w:vAlign w:val="bottom"/>
            <w:hideMark/>
          </w:tcPr>
          <w:p w14:paraId="14ACB017"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dm_ppl</w:t>
            </w:r>
            <w:proofErr w:type="spellEnd"/>
          </w:p>
        </w:tc>
        <w:tc>
          <w:tcPr>
            <w:tcW w:w="5242" w:type="dxa"/>
            <w:tcBorders>
              <w:top w:val="nil"/>
              <w:left w:val="nil"/>
              <w:bottom w:val="nil"/>
              <w:right w:val="nil"/>
            </w:tcBorders>
            <w:shd w:val="clear" w:color="auto" w:fill="auto"/>
            <w:noWrap/>
            <w:vAlign w:val="bottom"/>
            <w:hideMark/>
          </w:tcPr>
          <w:p w14:paraId="3FEC1F1F"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6842FF98" w14:textId="77777777" w:rsidTr="00BD3351">
        <w:trPr>
          <w:trHeight w:val="288"/>
        </w:trPr>
        <w:tc>
          <w:tcPr>
            <w:tcW w:w="960" w:type="dxa"/>
            <w:tcBorders>
              <w:top w:val="nil"/>
              <w:left w:val="nil"/>
              <w:bottom w:val="nil"/>
              <w:right w:val="nil"/>
            </w:tcBorders>
            <w:shd w:val="clear" w:color="auto" w:fill="auto"/>
            <w:noWrap/>
            <w:vAlign w:val="bottom"/>
            <w:hideMark/>
          </w:tcPr>
          <w:p w14:paraId="2F563C8E"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33</w:t>
            </w:r>
          </w:p>
        </w:tc>
        <w:tc>
          <w:tcPr>
            <w:tcW w:w="1538" w:type="dxa"/>
            <w:tcBorders>
              <w:top w:val="nil"/>
              <w:left w:val="nil"/>
              <w:bottom w:val="nil"/>
              <w:right w:val="nil"/>
            </w:tcBorders>
            <w:shd w:val="clear" w:color="auto" w:fill="auto"/>
            <w:noWrap/>
            <w:vAlign w:val="bottom"/>
            <w:hideMark/>
          </w:tcPr>
          <w:p w14:paraId="1A5DE9E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dm_age04</w:t>
            </w:r>
          </w:p>
        </w:tc>
        <w:tc>
          <w:tcPr>
            <w:tcW w:w="5242" w:type="dxa"/>
            <w:tcBorders>
              <w:top w:val="nil"/>
              <w:left w:val="nil"/>
              <w:bottom w:val="nil"/>
              <w:right w:val="nil"/>
            </w:tcBorders>
            <w:shd w:val="clear" w:color="auto" w:fill="auto"/>
            <w:noWrap/>
            <w:vAlign w:val="bottom"/>
            <w:hideMark/>
          </w:tcPr>
          <w:p w14:paraId="1FE3265A"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2CB980A2" w14:textId="77777777" w:rsidTr="00BD3351">
        <w:trPr>
          <w:trHeight w:val="288"/>
        </w:trPr>
        <w:tc>
          <w:tcPr>
            <w:tcW w:w="960" w:type="dxa"/>
            <w:tcBorders>
              <w:top w:val="nil"/>
              <w:left w:val="nil"/>
              <w:bottom w:val="nil"/>
              <w:right w:val="nil"/>
            </w:tcBorders>
            <w:shd w:val="clear" w:color="auto" w:fill="auto"/>
            <w:noWrap/>
            <w:vAlign w:val="bottom"/>
            <w:hideMark/>
          </w:tcPr>
          <w:p w14:paraId="6D544D32"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34</w:t>
            </w:r>
          </w:p>
        </w:tc>
        <w:tc>
          <w:tcPr>
            <w:tcW w:w="1538" w:type="dxa"/>
            <w:tcBorders>
              <w:top w:val="nil"/>
              <w:left w:val="nil"/>
              <w:bottom w:val="nil"/>
              <w:right w:val="nil"/>
            </w:tcBorders>
            <w:shd w:val="clear" w:color="auto" w:fill="auto"/>
            <w:noWrap/>
            <w:vAlign w:val="bottom"/>
            <w:hideMark/>
          </w:tcPr>
          <w:p w14:paraId="5622755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dm_age5_17</w:t>
            </w:r>
          </w:p>
        </w:tc>
        <w:tc>
          <w:tcPr>
            <w:tcW w:w="5242" w:type="dxa"/>
            <w:tcBorders>
              <w:top w:val="nil"/>
              <w:left w:val="nil"/>
              <w:bottom w:val="nil"/>
              <w:right w:val="nil"/>
            </w:tcBorders>
            <w:shd w:val="clear" w:color="auto" w:fill="auto"/>
            <w:noWrap/>
            <w:vAlign w:val="bottom"/>
            <w:hideMark/>
          </w:tcPr>
          <w:p w14:paraId="02FC8651"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4543C8B0" w14:textId="77777777" w:rsidTr="00BD3351">
        <w:trPr>
          <w:trHeight w:val="288"/>
        </w:trPr>
        <w:tc>
          <w:tcPr>
            <w:tcW w:w="960" w:type="dxa"/>
            <w:tcBorders>
              <w:top w:val="nil"/>
              <w:left w:val="nil"/>
              <w:bottom w:val="nil"/>
              <w:right w:val="nil"/>
            </w:tcBorders>
            <w:shd w:val="clear" w:color="auto" w:fill="auto"/>
            <w:noWrap/>
            <w:vAlign w:val="bottom"/>
            <w:hideMark/>
          </w:tcPr>
          <w:p w14:paraId="63888AF6"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35</w:t>
            </w:r>
          </w:p>
        </w:tc>
        <w:tc>
          <w:tcPr>
            <w:tcW w:w="1538" w:type="dxa"/>
            <w:tcBorders>
              <w:top w:val="nil"/>
              <w:left w:val="nil"/>
              <w:bottom w:val="nil"/>
              <w:right w:val="nil"/>
            </w:tcBorders>
            <w:shd w:val="clear" w:color="auto" w:fill="auto"/>
            <w:noWrap/>
            <w:vAlign w:val="bottom"/>
            <w:hideMark/>
          </w:tcPr>
          <w:p w14:paraId="0847F47C"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dm_age18_34</w:t>
            </w:r>
          </w:p>
        </w:tc>
        <w:tc>
          <w:tcPr>
            <w:tcW w:w="5242" w:type="dxa"/>
            <w:tcBorders>
              <w:top w:val="nil"/>
              <w:left w:val="nil"/>
              <w:bottom w:val="nil"/>
              <w:right w:val="nil"/>
            </w:tcBorders>
            <w:shd w:val="clear" w:color="auto" w:fill="auto"/>
            <w:noWrap/>
            <w:vAlign w:val="bottom"/>
            <w:hideMark/>
          </w:tcPr>
          <w:p w14:paraId="4B7AE8DA"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715C86CA" w14:textId="77777777" w:rsidTr="00BD3351">
        <w:trPr>
          <w:trHeight w:val="288"/>
        </w:trPr>
        <w:tc>
          <w:tcPr>
            <w:tcW w:w="960" w:type="dxa"/>
            <w:tcBorders>
              <w:top w:val="nil"/>
              <w:left w:val="nil"/>
              <w:bottom w:val="nil"/>
              <w:right w:val="nil"/>
            </w:tcBorders>
            <w:shd w:val="clear" w:color="auto" w:fill="auto"/>
            <w:noWrap/>
            <w:vAlign w:val="bottom"/>
            <w:hideMark/>
          </w:tcPr>
          <w:p w14:paraId="5476EB71"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36</w:t>
            </w:r>
          </w:p>
        </w:tc>
        <w:tc>
          <w:tcPr>
            <w:tcW w:w="1538" w:type="dxa"/>
            <w:tcBorders>
              <w:top w:val="nil"/>
              <w:left w:val="nil"/>
              <w:bottom w:val="nil"/>
              <w:right w:val="nil"/>
            </w:tcBorders>
            <w:shd w:val="clear" w:color="auto" w:fill="auto"/>
            <w:noWrap/>
            <w:vAlign w:val="bottom"/>
            <w:hideMark/>
          </w:tcPr>
          <w:p w14:paraId="71333047"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dm_age35_44</w:t>
            </w:r>
          </w:p>
        </w:tc>
        <w:tc>
          <w:tcPr>
            <w:tcW w:w="5242" w:type="dxa"/>
            <w:tcBorders>
              <w:top w:val="nil"/>
              <w:left w:val="nil"/>
              <w:bottom w:val="nil"/>
              <w:right w:val="nil"/>
            </w:tcBorders>
            <w:shd w:val="clear" w:color="auto" w:fill="auto"/>
            <w:noWrap/>
            <w:vAlign w:val="bottom"/>
            <w:hideMark/>
          </w:tcPr>
          <w:p w14:paraId="53D0190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7691C154" w14:textId="77777777" w:rsidTr="00BD3351">
        <w:trPr>
          <w:trHeight w:val="288"/>
        </w:trPr>
        <w:tc>
          <w:tcPr>
            <w:tcW w:w="960" w:type="dxa"/>
            <w:tcBorders>
              <w:top w:val="nil"/>
              <w:left w:val="nil"/>
              <w:bottom w:val="nil"/>
              <w:right w:val="nil"/>
            </w:tcBorders>
            <w:shd w:val="clear" w:color="auto" w:fill="auto"/>
            <w:noWrap/>
            <w:vAlign w:val="bottom"/>
            <w:hideMark/>
          </w:tcPr>
          <w:p w14:paraId="05ABF982"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37</w:t>
            </w:r>
          </w:p>
        </w:tc>
        <w:tc>
          <w:tcPr>
            <w:tcW w:w="1538" w:type="dxa"/>
            <w:tcBorders>
              <w:top w:val="nil"/>
              <w:left w:val="nil"/>
              <w:bottom w:val="nil"/>
              <w:right w:val="nil"/>
            </w:tcBorders>
            <w:shd w:val="clear" w:color="auto" w:fill="auto"/>
            <w:noWrap/>
            <w:vAlign w:val="bottom"/>
            <w:hideMark/>
          </w:tcPr>
          <w:p w14:paraId="318FA919"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dm_age45_54</w:t>
            </w:r>
          </w:p>
        </w:tc>
        <w:tc>
          <w:tcPr>
            <w:tcW w:w="5242" w:type="dxa"/>
            <w:tcBorders>
              <w:top w:val="nil"/>
              <w:left w:val="nil"/>
              <w:bottom w:val="nil"/>
              <w:right w:val="nil"/>
            </w:tcBorders>
            <w:shd w:val="clear" w:color="auto" w:fill="auto"/>
            <w:noWrap/>
            <w:vAlign w:val="bottom"/>
            <w:hideMark/>
          </w:tcPr>
          <w:p w14:paraId="6F56F8C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43C90A0A" w14:textId="77777777" w:rsidTr="00BD3351">
        <w:trPr>
          <w:trHeight w:val="288"/>
        </w:trPr>
        <w:tc>
          <w:tcPr>
            <w:tcW w:w="960" w:type="dxa"/>
            <w:tcBorders>
              <w:top w:val="nil"/>
              <w:left w:val="nil"/>
              <w:bottom w:val="nil"/>
              <w:right w:val="nil"/>
            </w:tcBorders>
            <w:shd w:val="clear" w:color="auto" w:fill="auto"/>
            <w:noWrap/>
            <w:vAlign w:val="bottom"/>
            <w:hideMark/>
          </w:tcPr>
          <w:p w14:paraId="50B29CCA"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38</w:t>
            </w:r>
          </w:p>
        </w:tc>
        <w:tc>
          <w:tcPr>
            <w:tcW w:w="1538" w:type="dxa"/>
            <w:tcBorders>
              <w:top w:val="nil"/>
              <w:left w:val="nil"/>
              <w:bottom w:val="nil"/>
              <w:right w:val="nil"/>
            </w:tcBorders>
            <w:shd w:val="clear" w:color="auto" w:fill="auto"/>
            <w:noWrap/>
            <w:vAlign w:val="bottom"/>
            <w:hideMark/>
          </w:tcPr>
          <w:p w14:paraId="6F35D329"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dm_age55_64</w:t>
            </w:r>
          </w:p>
        </w:tc>
        <w:tc>
          <w:tcPr>
            <w:tcW w:w="5242" w:type="dxa"/>
            <w:tcBorders>
              <w:top w:val="nil"/>
              <w:left w:val="nil"/>
              <w:bottom w:val="nil"/>
              <w:right w:val="nil"/>
            </w:tcBorders>
            <w:shd w:val="clear" w:color="auto" w:fill="auto"/>
            <w:noWrap/>
            <w:vAlign w:val="bottom"/>
            <w:hideMark/>
          </w:tcPr>
          <w:p w14:paraId="7EF2CDAB"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37B31163" w14:textId="77777777" w:rsidTr="00BD3351">
        <w:trPr>
          <w:trHeight w:val="288"/>
        </w:trPr>
        <w:tc>
          <w:tcPr>
            <w:tcW w:w="960" w:type="dxa"/>
            <w:tcBorders>
              <w:top w:val="nil"/>
              <w:left w:val="nil"/>
              <w:bottom w:val="nil"/>
              <w:right w:val="nil"/>
            </w:tcBorders>
            <w:shd w:val="clear" w:color="auto" w:fill="auto"/>
            <w:noWrap/>
            <w:vAlign w:val="bottom"/>
            <w:hideMark/>
          </w:tcPr>
          <w:p w14:paraId="1292F149"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39</w:t>
            </w:r>
          </w:p>
        </w:tc>
        <w:tc>
          <w:tcPr>
            <w:tcW w:w="1538" w:type="dxa"/>
            <w:tcBorders>
              <w:top w:val="nil"/>
              <w:left w:val="nil"/>
              <w:bottom w:val="nil"/>
              <w:right w:val="nil"/>
            </w:tcBorders>
            <w:shd w:val="clear" w:color="auto" w:fill="auto"/>
            <w:noWrap/>
            <w:vAlign w:val="bottom"/>
            <w:hideMark/>
          </w:tcPr>
          <w:p w14:paraId="2A3F3438"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dm_age65_74</w:t>
            </w:r>
          </w:p>
        </w:tc>
        <w:tc>
          <w:tcPr>
            <w:tcW w:w="5242" w:type="dxa"/>
            <w:tcBorders>
              <w:top w:val="nil"/>
              <w:left w:val="nil"/>
              <w:bottom w:val="nil"/>
              <w:right w:val="nil"/>
            </w:tcBorders>
            <w:shd w:val="clear" w:color="auto" w:fill="auto"/>
            <w:noWrap/>
            <w:vAlign w:val="bottom"/>
            <w:hideMark/>
          </w:tcPr>
          <w:p w14:paraId="55C312BF"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78CB0787" w14:textId="77777777" w:rsidTr="00BD3351">
        <w:trPr>
          <w:trHeight w:val="288"/>
        </w:trPr>
        <w:tc>
          <w:tcPr>
            <w:tcW w:w="960" w:type="dxa"/>
            <w:tcBorders>
              <w:top w:val="nil"/>
              <w:left w:val="nil"/>
              <w:bottom w:val="nil"/>
              <w:right w:val="nil"/>
            </w:tcBorders>
            <w:shd w:val="clear" w:color="auto" w:fill="auto"/>
            <w:noWrap/>
            <w:vAlign w:val="bottom"/>
            <w:hideMark/>
          </w:tcPr>
          <w:p w14:paraId="6BAEE14C"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40</w:t>
            </w:r>
          </w:p>
        </w:tc>
        <w:tc>
          <w:tcPr>
            <w:tcW w:w="1538" w:type="dxa"/>
            <w:tcBorders>
              <w:top w:val="nil"/>
              <w:left w:val="nil"/>
              <w:bottom w:val="nil"/>
              <w:right w:val="nil"/>
            </w:tcBorders>
            <w:shd w:val="clear" w:color="auto" w:fill="auto"/>
            <w:noWrap/>
            <w:vAlign w:val="bottom"/>
            <w:hideMark/>
          </w:tcPr>
          <w:p w14:paraId="2F0614C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dm_age75pls</w:t>
            </w:r>
          </w:p>
        </w:tc>
        <w:tc>
          <w:tcPr>
            <w:tcW w:w="5242" w:type="dxa"/>
            <w:tcBorders>
              <w:top w:val="nil"/>
              <w:left w:val="nil"/>
              <w:bottom w:val="nil"/>
              <w:right w:val="nil"/>
            </w:tcBorders>
            <w:shd w:val="clear" w:color="auto" w:fill="auto"/>
            <w:noWrap/>
            <w:vAlign w:val="bottom"/>
            <w:hideMark/>
          </w:tcPr>
          <w:p w14:paraId="1756D235"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212B5365" w14:textId="77777777" w:rsidTr="00BD3351">
        <w:trPr>
          <w:trHeight w:val="288"/>
        </w:trPr>
        <w:tc>
          <w:tcPr>
            <w:tcW w:w="960" w:type="dxa"/>
            <w:tcBorders>
              <w:top w:val="nil"/>
              <w:left w:val="nil"/>
              <w:bottom w:val="nil"/>
              <w:right w:val="nil"/>
            </w:tcBorders>
            <w:shd w:val="clear" w:color="auto" w:fill="auto"/>
            <w:noWrap/>
            <w:vAlign w:val="bottom"/>
            <w:hideMark/>
          </w:tcPr>
          <w:p w14:paraId="1FECC2CD"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41</w:t>
            </w:r>
          </w:p>
        </w:tc>
        <w:tc>
          <w:tcPr>
            <w:tcW w:w="1538" w:type="dxa"/>
            <w:tcBorders>
              <w:top w:val="nil"/>
              <w:left w:val="nil"/>
              <w:bottom w:val="nil"/>
              <w:right w:val="nil"/>
            </w:tcBorders>
            <w:shd w:val="clear" w:color="auto" w:fill="auto"/>
            <w:noWrap/>
            <w:vAlign w:val="bottom"/>
            <w:hideMark/>
          </w:tcPr>
          <w:p w14:paraId="58F9F695"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dm_sac</w:t>
            </w:r>
            <w:proofErr w:type="spellEnd"/>
          </w:p>
        </w:tc>
        <w:tc>
          <w:tcPr>
            <w:tcW w:w="5242" w:type="dxa"/>
            <w:tcBorders>
              <w:top w:val="nil"/>
              <w:left w:val="nil"/>
              <w:bottom w:val="nil"/>
              <w:right w:val="nil"/>
            </w:tcBorders>
            <w:shd w:val="clear" w:color="auto" w:fill="auto"/>
            <w:noWrap/>
            <w:vAlign w:val="bottom"/>
            <w:hideMark/>
          </w:tcPr>
          <w:p w14:paraId="0875903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3E4D8F44" w14:textId="77777777" w:rsidTr="00BD3351">
        <w:trPr>
          <w:trHeight w:val="288"/>
        </w:trPr>
        <w:tc>
          <w:tcPr>
            <w:tcW w:w="960" w:type="dxa"/>
            <w:tcBorders>
              <w:top w:val="nil"/>
              <w:left w:val="nil"/>
              <w:bottom w:val="nil"/>
              <w:right w:val="nil"/>
            </w:tcBorders>
            <w:shd w:val="clear" w:color="auto" w:fill="auto"/>
            <w:noWrap/>
            <w:vAlign w:val="bottom"/>
            <w:hideMark/>
          </w:tcPr>
          <w:p w14:paraId="162B1E5D"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42</w:t>
            </w:r>
          </w:p>
        </w:tc>
        <w:tc>
          <w:tcPr>
            <w:tcW w:w="1538" w:type="dxa"/>
            <w:tcBorders>
              <w:top w:val="nil"/>
              <w:left w:val="nil"/>
              <w:bottom w:val="nil"/>
              <w:right w:val="nil"/>
            </w:tcBorders>
            <w:shd w:val="clear" w:color="auto" w:fill="auto"/>
            <w:noWrap/>
            <w:vAlign w:val="bottom"/>
            <w:hideMark/>
          </w:tcPr>
          <w:p w14:paraId="0F389301"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dm_sack_5</w:t>
            </w:r>
          </w:p>
        </w:tc>
        <w:tc>
          <w:tcPr>
            <w:tcW w:w="5242" w:type="dxa"/>
            <w:tcBorders>
              <w:top w:val="nil"/>
              <w:left w:val="nil"/>
              <w:bottom w:val="nil"/>
              <w:right w:val="nil"/>
            </w:tcBorders>
            <w:shd w:val="clear" w:color="auto" w:fill="auto"/>
            <w:noWrap/>
            <w:vAlign w:val="bottom"/>
            <w:hideMark/>
          </w:tcPr>
          <w:p w14:paraId="086C503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4C3773DE" w14:textId="77777777" w:rsidTr="00BD3351">
        <w:trPr>
          <w:trHeight w:val="288"/>
        </w:trPr>
        <w:tc>
          <w:tcPr>
            <w:tcW w:w="960" w:type="dxa"/>
            <w:tcBorders>
              <w:top w:val="nil"/>
              <w:left w:val="nil"/>
              <w:bottom w:val="nil"/>
              <w:right w:val="nil"/>
            </w:tcBorders>
            <w:shd w:val="clear" w:color="auto" w:fill="auto"/>
            <w:noWrap/>
            <w:vAlign w:val="bottom"/>
            <w:hideMark/>
          </w:tcPr>
          <w:p w14:paraId="407DFC4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43</w:t>
            </w:r>
          </w:p>
        </w:tc>
        <w:tc>
          <w:tcPr>
            <w:tcW w:w="1538" w:type="dxa"/>
            <w:tcBorders>
              <w:top w:val="nil"/>
              <w:left w:val="nil"/>
              <w:bottom w:val="nil"/>
              <w:right w:val="nil"/>
            </w:tcBorders>
            <w:shd w:val="clear" w:color="auto" w:fill="auto"/>
            <w:noWrap/>
            <w:vAlign w:val="bottom"/>
            <w:hideMark/>
          </w:tcPr>
          <w:p w14:paraId="3C43B15E"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dm_sac6_8</w:t>
            </w:r>
          </w:p>
        </w:tc>
        <w:tc>
          <w:tcPr>
            <w:tcW w:w="5242" w:type="dxa"/>
            <w:tcBorders>
              <w:top w:val="nil"/>
              <w:left w:val="nil"/>
              <w:bottom w:val="nil"/>
              <w:right w:val="nil"/>
            </w:tcBorders>
            <w:shd w:val="clear" w:color="auto" w:fill="auto"/>
            <w:noWrap/>
            <w:vAlign w:val="bottom"/>
            <w:hideMark/>
          </w:tcPr>
          <w:p w14:paraId="0BF835DF"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11F9631E" w14:textId="77777777" w:rsidTr="00BD3351">
        <w:trPr>
          <w:trHeight w:val="288"/>
        </w:trPr>
        <w:tc>
          <w:tcPr>
            <w:tcW w:w="960" w:type="dxa"/>
            <w:tcBorders>
              <w:top w:val="nil"/>
              <w:left w:val="nil"/>
              <w:bottom w:val="nil"/>
              <w:right w:val="nil"/>
            </w:tcBorders>
            <w:shd w:val="clear" w:color="auto" w:fill="auto"/>
            <w:noWrap/>
            <w:vAlign w:val="bottom"/>
            <w:hideMark/>
          </w:tcPr>
          <w:p w14:paraId="0664ECE9"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44</w:t>
            </w:r>
          </w:p>
        </w:tc>
        <w:tc>
          <w:tcPr>
            <w:tcW w:w="1538" w:type="dxa"/>
            <w:tcBorders>
              <w:top w:val="nil"/>
              <w:left w:val="nil"/>
              <w:bottom w:val="nil"/>
              <w:right w:val="nil"/>
            </w:tcBorders>
            <w:shd w:val="clear" w:color="auto" w:fill="auto"/>
            <w:noWrap/>
            <w:vAlign w:val="bottom"/>
            <w:hideMark/>
          </w:tcPr>
          <w:p w14:paraId="68E15147"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dm_sac9_12</w:t>
            </w:r>
          </w:p>
        </w:tc>
        <w:tc>
          <w:tcPr>
            <w:tcW w:w="5242" w:type="dxa"/>
            <w:tcBorders>
              <w:top w:val="nil"/>
              <w:left w:val="nil"/>
              <w:bottom w:val="nil"/>
              <w:right w:val="nil"/>
            </w:tcBorders>
            <w:shd w:val="clear" w:color="auto" w:fill="auto"/>
            <w:noWrap/>
            <w:vAlign w:val="bottom"/>
            <w:hideMark/>
          </w:tcPr>
          <w:p w14:paraId="26F7F832"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4D98730C" w14:textId="77777777" w:rsidTr="00BD3351">
        <w:trPr>
          <w:trHeight w:val="288"/>
        </w:trPr>
        <w:tc>
          <w:tcPr>
            <w:tcW w:w="960" w:type="dxa"/>
            <w:tcBorders>
              <w:top w:val="nil"/>
              <w:left w:val="nil"/>
              <w:bottom w:val="nil"/>
              <w:right w:val="nil"/>
            </w:tcBorders>
            <w:shd w:val="clear" w:color="auto" w:fill="auto"/>
            <w:noWrap/>
            <w:vAlign w:val="bottom"/>
            <w:hideMark/>
          </w:tcPr>
          <w:p w14:paraId="275C3E48"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45</w:t>
            </w:r>
          </w:p>
        </w:tc>
        <w:tc>
          <w:tcPr>
            <w:tcW w:w="1538" w:type="dxa"/>
            <w:tcBorders>
              <w:top w:val="nil"/>
              <w:left w:val="nil"/>
              <w:bottom w:val="nil"/>
              <w:right w:val="nil"/>
            </w:tcBorders>
            <w:shd w:val="clear" w:color="auto" w:fill="auto"/>
            <w:noWrap/>
            <w:vAlign w:val="bottom"/>
            <w:hideMark/>
          </w:tcPr>
          <w:p w14:paraId="18CE1578" w14:textId="77777777" w:rsidR="00BD3351" w:rsidRPr="00BD3351" w:rsidRDefault="00BD3351" w:rsidP="00BD3351">
            <w:pPr>
              <w:spacing w:after="0" w:line="240" w:lineRule="auto"/>
              <w:rPr>
                <w:rFonts w:ascii="Calibri" w:eastAsia="Times New Roman" w:hAnsi="Calibri" w:cs="Calibri"/>
                <w:color w:val="000000"/>
              </w:rPr>
            </w:pPr>
            <w:proofErr w:type="spellStart"/>
            <w:r w:rsidRPr="00BD3351">
              <w:rPr>
                <w:rFonts w:ascii="Calibri" w:eastAsia="Times New Roman" w:hAnsi="Calibri" w:cs="Calibri"/>
                <w:color w:val="000000"/>
              </w:rPr>
              <w:t>dm_psc</w:t>
            </w:r>
            <w:proofErr w:type="spellEnd"/>
          </w:p>
        </w:tc>
        <w:tc>
          <w:tcPr>
            <w:tcW w:w="5242" w:type="dxa"/>
            <w:tcBorders>
              <w:top w:val="nil"/>
              <w:left w:val="nil"/>
              <w:bottom w:val="nil"/>
              <w:right w:val="nil"/>
            </w:tcBorders>
            <w:shd w:val="clear" w:color="auto" w:fill="auto"/>
            <w:noWrap/>
            <w:vAlign w:val="bottom"/>
            <w:hideMark/>
          </w:tcPr>
          <w:p w14:paraId="351A50BF"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635C87B2" w14:textId="77777777" w:rsidTr="00BD3351">
        <w:trPr>
          <w:trHeight w:val="288"/>
        </w:trPr>
        <w:tc>
          <w:tcPr>
            <w:tcW w:w="960" w:type="dxa"/>
            <w:tcBorders>
              <w:top w:val="nil"/>
              <w:left w:val="nil"/>
              <w:bottom w:val="nil"/>
              <w:right w:val="nil"/>
            </w:tcBorders>
            <w:shd w:val="clear" w:color="auto" w:fill="auto"/>
            <w:noWrap/>
            <w:vAlign w:val="bottom"/>
            <w:hideMark/>
          </w:tcPr>
          <w:p w14:paraId="6C826E05"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46</w:t>
            </w:r>
          </w:p>
        </w:tc>
        <w:tc>
          <w:tcPr>
            <w:tcW w:w="1538" w:type="dxa"/>
            <w:tcBorders>
              <w:top w:val="nil"/>
              <w:left w:val="nil"/>
              <w:bottom w:val="nil"/>
              <w:right w:val="nil"/>
            </w:tcBorders>
            <w:shd w:val="clear" w:color="auto" w:fill="auto"/>
            <w:noWrap/>
            <w:vAlign w:val="bottom"/>
            <w:hideMark/>
          </w:tcPr>
          <w:p w14:paraId="62C3ADC6"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dm_psck_5</w:t>
            </w:r>
          </w:p>
        </w:tc>
        <w:tc>
          <w:tcPr>
            <w:tcW w:w="5242" w:type="dxa"/>
            <w:tcBorders>
              <w:top w:val="nil"/>
              <w:left w:val="nil"/>
              <w:bottom w:val="nil"/>
              <w:right w:val="nil"/>
            </w:tcBorders>
            <w:shd w:val="clear" w:color="auto" w:fill="auto"/>
            <w:noWrap/>
            <w:vAlign w:val="bottom"/>
            <w:hideMark/>
          </w:tcPr>
          <w:p w14:paraId="07EE7DCB"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46EE5064" w14:textId="77777777" w:rsidTr="00BD3351">
        <w:trPr>
          <w:trHeight w:val="288"/>
        </w:trPr>
        <w:tc>
          <w:tcPr>
            <w:tcW w:w="960" w:type="dxa"/>
            <w:tcBorders>
              <w:top w:val="nil"/>
              <w:left w:val="nil"/>
              <w:bottom w:val="nil"/>
              <w:right w:val="nil"/>
            </w:tcBorders>
            <w:shd w:val="clear" w:color="auto" w:fill="auto"/>
            <w:noWrap/>
            <w:vAlign w:val="bottom"/>
            <w:hideMark/>
          </w:tcPr>
          <w:p w14:paraId="6FCEA548"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47</w:t>
            </w:r>
          </w:p>
        </w:tc>
        <w:tc>
          <w:tcPr>
            <w:tcW w:w="1538" w:type="dxa"/>
            <w:tcBorders>
              <w:top w:val="nil"/>
              <w:left w:val="nil"/>
              <w:bottom w:val="nil"/>
              <w:right w:val="nil"/>
            </w:tcBorders>
            <w:shd w:val="clear" w:color="auto" w:fill="auto"/>
            <w:noWrap/>
            <w:vAlign w:val="bottom"/>
            <w:hideMark/>
          </w:tcPr>
          <w:p w14:paraId="65A7B16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dm_psc6_8</w:t>
            </w:r>
          </w:p>
        </w:tc>
        <w:tc>
          <w:tcPr>
            <w:tcW w:w="5242" w:type="dxa"/>
            <w:tcBorders>
              <w:top w:val="nil"/>
              <w:left w:val="nil"/>
              <w:bottom w:val="nil"/>
              <w:right w:val="nil"/>
            </w:tcBorders>
            <w:shd w:val="clear" w:color="auto" w:fill="auto"/>
            <w:noWrap/>
            <w:vAlign w:val="bottom"/>
            <w:hideMark/>
          </w:tcPr>
          <w:p w14:paraId="6D4D3B71"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r w:rsidR="00BD3351" w:rsidRPr="00BD3351" w14:paraId="2DD865E8" w14:textId="77777777" w:rsidTr="00BD3351">
        <w:trPr>
          <w:trHeight w:val="288"/>
        </w:trPr>
        <w:tc>
          <w:tcPr>
            <w:tcW w:w="960" w:type="dxa"/>
            <w:tcBorders>
              <w:top w:val="nil"/>
              <w:left w:val="nil"/>
              <w:bottom w:val="nil"/>
              <w:right w:val="nil"/>
            </w:tcBorders>
            <w:shd w:val="clear" w:color="auto" w:fill="auto"/>
            <w:noWrap/>
            <w:vAlign w:val="bottom"/>
            <w:hideMark/>
          </w:tcPr>
          <w:p w14:paraId="3F8EED5C" w14:textId="77777777" w:rsidR="00BD3351" w:rsidRPr="00BD3351" w:rsidRDefault="00BD3351" w:rsidP="00BD3351">
            <w:pPr>
              <w:spacing w:after="0" w:line="240" w:lineRule="auto"/>
              <w:jc w:val="right"/>
              <w:rPr>
                <w:rFonts w:ascii="Calibri" w:eastAsia="Times New Roman" w:hAnsi="Calibri" w:cs="Calibri"/>
                <w:color w:val="000000"/>
              </w:rPr>
            </w:pPr>
            <w:r w:rsidRPr="00BD3351">
              <w:rPr>
                <w:rFonts w:ascii="Calibri" w:eastAsia="Times New Roman" w:hAnsi="Calibri" w:cs="Calibri"/>
                <w:color w:val="000000"/>
              </w:rPr>
              <w:t>48</w:t>
            </w:r>
          </w:p>
        </w:tc>
        <w:tc>
          <w:tcPr>
            <w:tcW w:w="1538" w:type="dxa"/>
            <w:tcBorders>
              <w:top w:val="nil"/>
              <w:left w:val="nil"/>
              <w:bottom w:val="nil"/>
              <w:right w:val="nil"/>
            </w:tcBorders>
            <w:shd w:val="clear" w:color="auto" w:fill="auto"/>
            <w:noWrap/>
            <w:vAlign w:val="bottom"/>
            <w:hideMark/>
          </w:tcPr>
          <w:p w14:paraId="6934C4E0"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dm_psc9_12</w:t>
            </w:r>
          </w:p>
        </w:tc>
        <w:tc>
          <w:tcPr>
            <w:tcW w:w="5242" w:type="dxa"/>
            <w:tcBorders>
              <w:top w:val="nil"/>
              <w:left w:val="nil"/>
              <w:bottom w:val="nil"/>
              <w:right w:val="nil"/>
            </w:tcBorders>
            <w:shd w:val="clear" w:color="auto" w:fill="auto"/>
            <w:noWrap/>
            <w:vAlign w:val="bottom"/>
            <w:hideMark/>
          </w:tcPr>
          <w:p w14:paraId="2871B924" w14:textId="77777777" w:rsidR="00BD3351" w:rsidRPr="00BD3351" w:rsidRDefault="00BD3351" w:rsidP="00BD3351">
            <w:pPr>
              <w:spacing w:after="0" w:line="240" w:lineRule="auto"/>
              <w:rPr>
                <w:rFonts w:ascii="Calibri" w:eastAsia="Times New Roman" w:hAnsi="Calibri" w:cs="Calibri"/>
                <w:color w:val="000000"/>
              </w:rPr>
            </w:pPr>
            <w:r w:rsidRPr="00BD3351">
              <w:rPr>
                <w:rFonts w:ascii="Calibri" w:eastAsia="Times New Roman" w:hAnsi="Calibri" w:cs="Calibri"/>
                <w:color w:val="000000"/>
              </w:rPr>
              <w:t>demographic multipliers</w:t>
            </w:r>
          </w:p>
        </w:tc>
      </w:tr>
    </w:tbl>
    <w:p w14:paraId="61CA483A" w14:textId="77777777" w:rsidR="00BD3351" w:rsidRPr="00BD3351" w:rsidRDefault="00BD3351" w:rsidP="00BD3351">
      <w:pPr>
        <w:spacing w:after="0" w:line="240" w:lineRule="auto"/>
        <w:rPr>
          <w:rFonts w:ascii="Calibri" w:eastAsia="Times New Roman" w:hAnsi="Calibri" w:cs="Calibri"/>
        </w:rPr>
      </w:pPr>
    </w:p>
    <w:p w14:paraId="2841B5D5" w14:textId="77777777" w:rsidR="00BD3351" w:rsidRDefault="00BD3351"/>
    <w:p w14:paraId="7BE98145" w14:textId="77777777" w:rsidR="00BD3351" w:rsidRDefault="00BD3351"/>
    <w:p w14:paraId="48112C8D"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55E6FA0F" w14:textId="77777777" w:rsidR="00BD3351" w:rsidRPr="00BD3351" w:rsidRDefault="00C70827" w:rsidP="00BD3351">
      <w:pPr>
        <w:spacing w:after="0" w:line="240" w:lineRule="auto"/>
        <w:rPr>
          <w:rFonts w:ascii="Calibri" w:eastAsia="Times New Roman" w:hAnsi="Calibri" w:cs="Calibri"/>
        </w:rPr>
      </w:pPr>
      <w:r>
        <w:rPr>
          <w:rFonts w:ascii="Calibri" w:eastAsia="Times New Roman" w:hAnsi="Calibri" w:cs="Calibri"/>
        </w:rPr>
        <w:t xml:space="preserve">I constructed two key </w:t>
      </w:r>
      <w:r w:rsidR="00BD3351" w:rsidRPr="00BD3351">
        <w:rPr>
          <w:rFonts w:ascii="Calibri" w:eastAsia="Times New Roman" w:hAnsi="Calibri" w:cs="Calibri"/>
        </w:rPr>
        <w:t xml:space="preserve">variables </w:t>
      </w:r>
      <w:r>
        <w:rPr>
          <w:rFonts w:ascii="Calibri" w:eastAsia="Times New Roman" w:hAnsi="Calibri" w:cs="Calibri"/>
        </w:rPr>
        <w:t>with the following structure</w:t>
      </w:r>
      <w:r w:rsidR="00BD3351" w:rsidRPr="00BD3351">
        <w:rPr>
          <w:rFonts w:ascii="Calibri" w:eastAsia="Times New Roman" w:hAnsi="Calibri" w:cs="Calibri"/>
        </w:rPr>
        <w:t xml:space="preserve">. The first key variable (for example, in database </w:t>
      </w:r>
      <w:proofErr w:type="spellStart"/>
      <w:r w:rsidR="00BD3351" w:rsidRPr="00BD3351">
        <w:rPr>
          <w:rFonts w:ascii="Calibri" w:eastAsia="Times New Roman" w:hAnsi="Calibri" w:cs="Calibri"/>
        </w:rPr>
        <w:t>sel_typ</w:t>
      </w:r>
      <w:proofErr w:type="spellEnd"/>
      <w:r w:rsidR="00BD3351" w:rsidRPr="00BD3351">
        <w:rPr>
          <w:rFonts w:ascii="Calibri" w:eastAsia="Times New Roman" w:hAnsi="Calibri" w:cs="Calibri"/>
        </w:rPr>
        <w:t xml:space="preserve">, the first key variable is </w:t>
      </w:r>
      <w:proofErr w:type="spellStart"/>
      <w:r w:rsidR="00BD3351" w:rsidRPr="00BD3351">
        <w:rPr>
          <w:rFonts w:ascii="Calibri" w:eastAsia="Times New Roman" w:hAnsi="Calibri" w:cs="Calibri"/>
        </w:rPr>
        <w:t>sel_typ_FIN</w:t>
      </w:r>
      <w:proofErr w:type="spellEnd"/>
      <w:r w:rsidR="00BD3351" w:rsidRPr="00BD3351">
        <w:rPr>
          <w:rFonts w:ascii="Calibri" w:eastAsia="Times New Roman" w:hAnsi="Calibri" w:cs="Calibri"/>
        </w:rPr>
        <w:t>) has 5 digits:</w:t>
      </w:r>
    </w:p>
    <w:p w14:paraId="1913ED50" w14:textId="77777777" w:rsidR="00BD3351" w:rsidRPr="00BD3351" w:rsidRDefault="00BD3351" w:rsidP="00BD3351">
      <w:pPr>
        <w:numPr>
          <w:ilvl w:val="0"/>
          <w:numId w:val="2"/>
        </w:numPr>
        <w:spacing w:after="0" w:line="240" w:lineRule="auto"/>
        <w:textAlignment w:val="center"/>
        <w:rPr>
          <w:rFonts w:ascii="Calibri" w:eastAsia="Times New Roman" w:hAnsi="Calibri" w:cs="Calibri"/>
        </w:rPr>
      </w:pPr>
      <w:r w:rsidRPr="00BD3351">
        <w:rPr>
          <w:rFonts w:ascii="Calibri" w:eastAsia="Times New Roman" w:hAnsi="Calibri" w:cs="Calibri"/>
        </w:rPr>
        <w:t>Unit type takes values 1-6 and 9. Values 1-</w:t>
      </w:r>
      <w:proofErr w:type="gramStart"/>
      <w:r w:rsidRPr="00BD3351">
        <w:rPr>
          <w:rFonts w:ascii="Calibri" w:eastAsia="Times New Roman" w:hAnsi="Calibri" w:cs="Calibri"/>
        </w:rPr>
        <w:t>6  correspond</w:t>
      </w:r>
      <w:proofErr w:type="gramEnd"/>
      <w:r w:rsidRPr="00BD3351">
        <w:rPr>
          <w:rFonts w:ascii="Calibri" w:eastAsia="Times New Roman" w:hAnsi="Calibri" w:cs="Calibri"/>
        </w:rPr>
        <w:t xml:space="preserve"> to the 6 types of units used, 9 indicates all units.</w:t>
      </w:r>
    </w:p>
    <w:p w14:paraId="2C83E410" w14:textId="77777777" w:rsidR="00BD3351" w:rsidRPr="00BD3351" w:rsidRDefault="00BD3351" w:rsidP="00BD3351">
      <w:pPr>
        <w:numPr>
          <w:ilvl w:val="0"/>
          <w:numId w:val="2"/>
        </w:numPr>
        <w:spacing w:after="0" w:line="240" w:lineRule="auto"/>
        <w:textAlignment w:val="center"/>
        <w:rPr>
          <w:rFonts w:ascii="Calibri" w:eastAsia="Times New Roman" w:hAnsi="Calibri" w:cs="Calibri"/>
        </w:rPr>
      </w:pPr>
      <w:r w:rsidRPr="00BD3351">
        <w:rPr>
          <w:rFonts w:ascii="Calibri" w:eastAsia="Times New Roman" w:hAnsi="Calibri" w:cs="Calibri"/>
        </w:rPr>
        <w:t>Tenure takes values 0-2. 0 - own/rent, 1 own, 2 rent</w:t>
      </w:r>
    </w:p>
    <w:p w14:paraId="5AD11706" w14:textId="77777777" w:rsidR="00BD3351" w:rsidRPr="00BD3351" w:rsidRDefault="00BD3351" w:rsidP="00BD3351">
      <w:pPr>
        <w:numPr>
          <w:ilvl w:val="0"/>
          <w:numId w:val="2"/>
        </w:numPr>
        <w:spacing w:after="0" w:line="240" w:lineRule="auto"/>
        <w:textAlignment w:val="center"/>
        <w:rPr>
          <w:rFonts w:ascii="Calibri" w:eastAsia="Times New Roman" w:hAnsi="Calibri" w:cs="Calibri"/>
        </w:rPr>
      </w:pPr>
      <w:r w:rsidRPr="00BD3351">
        <w:rPr>
          <w:rFonts w:ascii="Calibri" w:eastAsia="Times New Roman" w:hAnsi="Calibri" w:cs="Calibri"/>
        </w:rPr>
        <w:t>Number of bedrooms takes vales 1-5 (0-1, 2, 3, 4-5, 6+)</w:t>
      </w:r>
    </w:p>
    <w:p w14:paraId="226D1986" w14:textId="77777777" w:rsidR="00BD3351" w:rsidRPr="00BD3351" w:rsidRDefault="00BD3351" w:rsidP="00BD3351">
      <w:pPr>
        <w:numPr>
          <w:ilvl w:val="0"/>
          <w:numId w:val="2"/>
        </w:numPr>
        <w:spacing w:after="0" w:line="240" w:lineRule="auto"/>
        <w:textAlignment w:val="center"/>
        <w:rPr>
          <w:rFonts w:ascii="Calibri" w:eastAsia="Times New Roman" w:hAnsi="Calibri" w:cs="Calibri"/>
        </w:rPr>
      </w:pPr>
      <w:r w:rsidRPr="00BD3351">
        <w:rPr>
          <w:rFonts w:ascii="Calibri" w:eastAsia="Times New Roman" w:hAnsi="Calibri" w:cs="Calibri"/>
        </w:rPr>
        <w:t>Year built takes values 0-2. 0 -all 1, old, 2 new</w:t>
      </w:r>
    </w:p>
    <w:p w14:paraId="4E78E313" w14:textId="77777777" w:rsidR="00BD3351" w:rsidRPr="00BD3351" w:rsidRDefault="00BD3351" w:rsidP="00BD3351">
      <w:pPr>
        <w:numPr>
          <w:ilvl w:val="0"/>
          <w:numId w:val="2"/>
        </w:numPr>
        <w:spacing w:after="0" w:line="240" w:lineRule="auto"/>
        <w:textAlignment w:val="center"/>
        <w:rPr>
          <w:rFonts w:ascii="Calibri" w:eastAsia="Times New Roman" w:hAnsi="Calibri" w:cs="Calibri"/>
        </w:rPr>
      </w:pPr>
      <w:r w:rsidRPr="00BD3351">
        <w:rPr>
          <w:rFonts w:ascii="Calibri" w:eastAsia="Times New Roman" w:hAnsi="Calibri" w:cs="Calibri"/>
        </w:rPr>
        <w:t>Position relative to median, respectively, terciles. Takes values 0-2, 3, 6, 9. 0 all values, 1 below median, 2 above median, 3 first tercile, 6 second tercile, 9 3rd tercile.</w:t>
      </w:r>
    </w:p>
    <w:p w14:paraId="0EAC2EFD"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7E9366A4"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The label variables in each file indicate clearly and separately each one of these categories.</w:t>
      </w:r>
    </w:p>
    <w:p w14:paraId="77D58D66" w14:textId="77777777" w:rsidR="00BD3351" w:rsidRP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t> </w:t>
      </w:r>
    </w:p>
    <w:p w14:paraId="569E6A94" w14:textId="77777777" w:rsidR="00BD3351" w:rsidRDefault="00BD3351" w:rsidP="00BD3351">
      <w:pPr>
        <w:spacing w:after="0" w:line="240" w:lineRule="auto"/>
        <w:rPr>
          <w:rFonts w:ascii="Calibri" w:eastAsia="Times New Roman" w:hAnsi="Calibri" w:cs="Calibri"/>
        </w:rPr>
      </w:pPr>
      <w:r w:rsidRPr="00BD3351">
        <w:rPr>
          <w:rFonts w:ascii="Calibri" w:eastAsia="Times New Roman" w:hAnsi="Calibri" w:cs="Calibri"/>
        </w:rPr>
        <w:lastRenderedPageBreak/>
        <w:t>The second key variable has 7 digits and it is constructing prefixing the state number so its structure is state-</w:t>
      </w:r>
      <w:proofErr w:type="spellStart"/>
      <w:r w:rsidRPr="00BD3351">
        <w:rPr>
          <w:rFonts w:ascii="Calibri" w:eastAsia="Times New Roman" w:hAnsi="Calibri" w:cs="Calibri"/>
        </w:rPr>
        <w:t>type_tenure_nobdrm_yrblt_relvalue</w:t>
      </w:r>
      <w:proofErr w:type="spellEnd"/>
    </w:p>
    <w:p w14:paraId="166B9898" w14:textId="77777777" w:rsidR="00C70827" w:rsidRDefault="00C70827" w:rsidP="00BD3351">
      <w:pPr>
        <w:spacing w:after="0" w:line="240" w:lineRule="auto"/>
        <w:rPr>
          <w:rFonts w:ascii="Calibri" w:eastAsia="Times New Roman" w:hAnsi="Calibri" w:cs="Calibri"/>
        </w:rPr>
      </w:pPr>
    </w:p>
    <w:p w14:paraId="38C9B71E" w14:textId="77777777" w:rsidR="00C70827" w:rsidRDefault="00C70827" w:rsidP="00BD3351">
      <w:pPr>
        <w:spacing w:after="0" w:line="240" w:lineRule="auto"/>
        <w:rPr>
          <w:rFonts w:ascii="Calibri" w:eastAsia="Times New Roman" w:hAnsi="Calibri" w:cs="Calibri"/>
        </w:rPr>
      </w:pPr>
    </w:p>
    <w:p w14:paraId="2D82C0B5" w14:textId="77777777" w:rsidR="00C70827" w:rsidRDefault="00C70827" w:rsidP="00BD3351">
      <w:pPr>
        <w:spacing w:after="0" w:line="240" w:lineRule="auto"/>
        <w:rPr>
          <w:rFonts w:ascii="Calibri" w:eastAsia="Times New Roman" w:hAnsi="Calibri" w:cs="Calibri"/>
        </w:rPr>
      </w:pPr>
      <w:r>
        <w:rPr>
          <w:rFonts w:ascii="Calibri" w:eastAsia="Times New Roman" w:hAnsi="Calibri" w:cs="Calibri"/>
        </w:rPr>
        <w:t>Each file includes information on the number of units weighted and unweighted, by state and category of unit, information on the main ingredients of the demographic multipliers, total number of people and number of people by age category, SAC, PSC, as well as the demographic multipliers (variable with prefix dm_)</w:t>
      </w:r>
      <w:r w:rsidR="00BD02F3">
        <w:rPr>
          <w:rFonts w:ascii="Calibri" w:eastAsia="Times New Roman" w:hAnsi="Calibri" w:cs="Calibri"/>
        </w:rPr>
        <w:t xml:space="preserve"> </w:t>
      </w:r>
    </w:p>
    <w:p w14:paraId="0C27AC2F" w14:textId="77777777" w:rsidR="00355E91" w:rsidRDefault="00355E91" w:rsidP="00BD3351">
      <w:pPr>
        <w:spacing w:after="0" w:line="240" w:lineRule="auto"/>
        <w:rPr>
          <w:rFonts w:ascii="Calibri" w:eastAsia="Times New Roman" w:hAnsi="Calibri" w:cs="Calibri"/>
        </w:rPr>
      </w:pPr>
    </w:p>
    <w:p w14:paraId="6905450A" w14:textId="77777777" w:rsidR="00355E91" w:rsidRDefault="00355E91" w:rsidP="00BD3351">
      <w:pPr>
        <w:spacing w:after="0" w:line="240" w:lineRule="auto"/>
        <w:rPr>
          <w:rFonts w:ascii="Calibri" w:eastAsia="Times New Roman" w:hAnsi="Calibri" w:cs="Calibri"/>
        </w:rPr>
      </w:pPr>
      <w:r>
        <w:rPr>
          <w:rFonts w:ascii="Calibri" w:eastAsia="Times New Roman" w:hAnsi="Calibri" w:cs="Calibri"/>
        </w:rPr>
        <w:t xml:space="preserve">Median house values – the relevant values used in the tables can be found in the database </w:t>
      </w:r>
      <w:proofErr w:type="spellStart"/>
      <w:r>
        <w:rPr>
          <w:rFonts w:ascii="Calibri" w:eastAsia="Times New Roman" w:hAnsi="Calibri" w:cs="Calibri"/>
        </w:rPr>
        <w:t>sel_typ_yr</w:t>
      </w:r>
      <w:proofErr w:type="spellEnd"/>
      <w:r>
        <w:rPr>
          <w:rFonts w:ascii="Calibri" w:eastAsia="Times New Roman" w:hAnsi="Calibri" w:cs="Calibri"/>
        </w:rPr>
        <w:t xml:space="preserve"> and database </w:t>
      </w:r>
      <w:proofErr w:type="spellStart"/>
      <w:r>
        <w:rPr>
          <w:rFonts w:ascii="Calibri" w:eastAsia="Times New Roman" w:hAnsi="Calibri" w:cs="Calibri"/>
        </w:rPr>
        <w:t>sel_ALLtyp_yr</w:t>
      </w:r>
      <w:proofErr w:type="spellEnd"/>
    </w:p>
    <w:p w14:paraId="0A3672CB" w14:textId="77777777" w:rsidR="00355E91" w:rsidRDefault="00355E91" w:rsidP="00BD3351">
      <w:pPr>
        <w:spacing w:after="0" w:line="240" w:lineRule="auto"/>
        <w:rPr>
          <w:rFonts w:ascii="Calibri" w:eastAsia="Times New Roman" w:hAnsi="Calibri" w:cs="Calibri"/>
        </w:rPr>
      </w:pPr>
    </w:p>
    <w:p w14:paraId="65DE8746" w14:textId="77777777" w:rsidR="00355E91" w:rsidRDefault="00355E91" w:rsidP="00355E91">
      <w:pPr>
        <w:spacing w:after="0" w:line="240" w:lineRule="auto"/>
        <w:rPr>
          <w:rFonts w:ascii="Calibri" w:eastAsia="Times New Roman" w:hAnsi="Calibri" w:cs="Calibri"/>
        </w:rPr>
      </w:pPr>
      <w:r>
        <w:rPr>
          <w:rFonts w:ascii="Calibri" w:eastAsia="Times New Roman" w:hAnsi="Calibri" w:cs="Calibri"/>
        </w:rPr>
        <w:t xml:space="preserve">Terciles of the house value </w:t>
      </w:r>
      <w:proofErr w:type="spellStart"/>
      <w:r>
        <w:rPr>
          <w:rFonts w:ascii="Calibri" w:eastAsia="Times New Roman" w:hAnsi="Calibri" w:cs="Calibri"/>
        </w:rPr>
        <w:t>disitribution</w:t>
      </w:r>
      <w:proofErr w:type="spellEnd"/>
      <w:r>
        <w:rPr>
          <w:rFonts w:ascii="Calibri" w:eastAsia="Times New Roman" w:hAnsi="Calibri" w:cs="Calibri"/>
        </w:rPr>
        <w:t xml:space="preserve"> – the relevant values used in the tables can be found in the database </w:t>
      </w:r>
      <w:proofErr w:type="spellStart"/>
      <w:r>
        <w:rPr>
          <w:rFonts w:ascii="Calibri" w:eastAsia="Times New Roman" w:hAnsi="Calibri" w:cs="Calibri"/>
        </w:rPr>
        <w:t>sel_typ</w:t>
      </w:r>
      <w:proofErr w:type="spellEnd"/>
      <w:r>
        <w:rPr>
          <w:rFonts w:ascii="Calibri" w:eastAsia="Times New Roman" w:hAnsi="Calibri" w:cs="Calibri"/>
        </w:rPr>
        <w:t xml:space="preserve"> and database </w:t>
      </w:r>
      <w:proofErr w:type="spellStart"/>
      <w:r>
        <w:rPr>
          <w:rFonts w:ascii="Calibri" w:eastAsia="Times New Roman" w:hAnsi="Calibri" w:cs="Calibri"/>
        </w:rPr>
        <w:t>sel_ALLtyp</w:t>
      </w:r>
      <w:proofErr w:type="spellEnd"/>
    </w:p>
    <w:p w14:paraId="24F864BE" w14:textId="77777777" w:rsidR="00355E91" w:rsidRDefault="00355E91" w:rsidP="00BD3351">
      <w:pPr>
        <w:spacing w:after="0" w:line="240" w:lineRule="auto"/>
        <w:rPr>
          <w:rFonts w:ascii="Calibri" w:eastAsia="Times New Roman" w:hAnsi="Calibri" w:cs="Calibri"/>
        </w:rPr>
      </w:pPr>
    </w:p>
    <w:p w14:paraId="011E805E" w14:textId="77777777" w:rsidR="00F67E01" w:rsidRDefault="00F67E01" w:rsidP="00BD3351">
      <w:pPr>
        <w:spacing w:after="0" w:line="240" w:lineRule="auto"/>
        <w:rPr>
          <w:rFonts w:ascii="Calibri" w:eastAsia="Times New Roman" w:hAnsi="Calibri" w:cs="Calibri"/>
        </w:rPr>
      </w:pPr>
    </w:p>
    <w:p w14:paraId="51D7FFEE" w14:textId="77777777" w:rsidR="00F67E01" w:rsidRDefault="00F67E01" w:rsidP="00BD3351">
      <w:pPr>
        <w:spacing w:after="0" w:line="240" w:lineRule="auto"/>
        <w:rPr>
          <w:rFonts w:ascii="Calibri" w:eastAsia="Times New Roman" w:hAnsi="Calibri" w:cs="Calibri"/>
        </w:rPr>
      </w:pPr>
    </w:p>
    <w:p w14:paraId="2957401D" w14:textId="27FAB681" w:rsidR="00F67E01" w:rsidRDefault="00F67E01" w:rsidP="00BD3351">
      <w:pPr>
        <w:spacing w:after="0" w:line="240" w:lineRule="auto"/>
        <w:rPr>
          <w:rFonts w:ascii="Calibri" w:eastAsia="Times New Roman" w:hAnsi="Calibri" w:cs="Calibri"/>
        </w:rPr>
      </w:pPr>
      <w:r>
        <w:rPr>
          <w:rFonts w:ascii="Calibri" w:eastAsia="Times New Roman" w:hAnsi="Calibri" w:cs="Calibri"/>
        </w:rPr>
        <w:t>For database:</w:t>
      </w:r>
    </w:p>
    <w:p w14:paraId="007962DF" w14:textId="77777777" w:rsidR="00F67E01" w:rsidRDefault="00F67E01" w:rsidP="00BD3351">
      <w:pPr>
        <w:spacing w:after="0" w:line="240" w:lineRule="auto"/>
        <w:rPr>
          <w:rFonts w:ascii="Calibri" w:eastAsia="Times New Roman" w:hAnsi="Calibri" w:cs="Calibri"/>
        </w:rPr>
      </w:pPr>
    </w:p>
    <w:p w14:paraId="6E77FF85" w14:textId="0D98CD9D" w:rsidR="00F67E01" w:rsidRDefault="00F67E01" w:rsidP="00BD3351">
      <w:pPr>
        <w:spacing w:after="0" w:line="240" w:lineRule="auto"/>
        <w:rPr>
          <w:rFonts w:ascii="Calibri" w:eastAsia="Times New Roman" w:hAnsi="Calibri" w:cs="Calibri"/>
        </w:rPr>
      </w:pPr>
      <w:r>
        <w:rPr>
          <w:rFonts w:ascii="Calibri" w:eastAsia="Times New Roman" w:hAnsi="Calibri" w:cs="Calibri"/>
        </w:rPr>
        <w:t xml:space="preserve">These are tables are extracted to consider the data for the database. There are 6 sheets/tables for each sheet means it will lead into 6 extracted sheets for each State. For examples results as well as statistical confidence results for each category i.e. </w:t>
      </w:r>
      <w:r>
        <w:rPr>
          <w:rFonts w:ascii="Calibri" w:eastAsia="Times New Roman" w:hAnsi="Calibri" w:cs="Calibri"/>
        </w:rPr>
        <w:t>people by age category, SAC</w:t>
      </w:r>
      <w:r>
        <w:rPr>
          <w:rFonts w:ascii="Calibri" w:eastAsia="Times New Roman" w:hAnsi="Calibri" w:cs="Calibri"/>
        </w:rPr>
        <w:t xml:space="preserve"> (School age children)</w:t>
      </w:r>
      <w:r>
        <w:rPr>
          <w:rFonts w:ascii="Calibri" w:eastAsia="Times New Roman" w:hAnsi="Calibri" w:cs="Calibri"/>
        </w:rPr>
        <w:t>, PSC</w:t>
      </w:r>
      <w:r>
        <w:rPr>
          <w:rFonts w:ascii="Calibri" w:eastAsia="Times New Roman" w:hAnsi="Calibri" w:cs="Calibri"/>
        </w:rPr>
        <w:t xml:space="preserve"> (Public School Children). </w:t>
      </w:r>
    </w:p>
    <w:p w14:paraId="683D9E78" w14:textId="77777777" w:rsidR="00BD02F3" w:rsidRDefault="00BD02F3" w:rsidP="00BD3351">
      <w:pPr>
        <w:spacing w:after="0" w:line="240" w:lineRule="auto"/>
        <w:rPr>
          <w:rFonts w:ascii="Calibri" w:eastAsia="Times New Roman" w:hAnsi="Calibri" w:cs="Calibri"/>
        </w:rPr>
      </w:pPr>
    </w:p>
    <w:p w14:paraId="1EF54C72" w14:textId="77777777" w:rsidR="00BD02F3" w:rsidRPr="00BD3351" w:rsidRDefault="00BD02F3" w:rsidP="00BD3351">
      <w:pPr>
        <w:spacing w:after="0" w:line="240" w:lineRule="auto"/>
        <w:rPr>
          <w:rFonts w:ascii="Calibri" w:eastAsia="Times New Roman" w:hAnsi="Calibri" w:cs="Calibri"/>
        </w:rPr>
      </w:pPr>
    </w:p>
    <w:p w14:paraId="438265A4" w14:textId="77777777" w:rsidR="00BD3351" w:rsidRPr="00BD3351" w:rsidRDefault="00BD3351" w:rsidP="00BD3351">
      <w:pPr>
        <w:spacing w:after="0" w:line="240" w:lineRule="auto"/>
        <w:ind w:left="540"/>
        <w:rPr>
          <w:rFonts w:ascii="Calibri" w:eastAsia="Times New Roman" w:hAnsi="Calibri" w:cs="Calibri"/>
        </w:rPr>
      </w:pPr>
      <w:r w:rsidRPr="00BD3351">
        <w:rPr>
          <w:rFonts w:ascii="Calibri" w:eastAsia="Times New Roman" w:hAnsi="Calibri" w:cs="Calibri"/>
        </w:rPr>
        <w:t> </w:t>
      </w:r>
    </w:p>
    <w:p w14:paraId="7C820F34" w14:textId="77777777" w:rsidR="00BD3351" w:rsidRDefault="00BD3351"/>
    <w:sectPr w:rsidR="00BD3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35940"/>
    <w:multiLevelType w:val="multilevel"/>
    <w:tmpl w:val="8ADA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C1650"/>
    <w:multiLevelType w:val="multilevel"/>
    <w:tmpl w:val="51AA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533446">
    <w:abstractNumId w:val="0"/>
    <w:lvlOverride w:ilvl="0">
      <w:startOverride w:val="1"/>
    </w:lvlOverride>
  </w:num>
  <w:num w:numId="2" w16cid:durableId="2060934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51"/>
    <w:rsid w:val="00355E91"/>
    <w:rsid w:val="00A50CEF"/>
    <w:rsid w:val="00BD02F3"/>
    <w:rsid w:val="00BD3351"/>
    <w:rsid w:val="00C36013"/>
    <w:rsid w:val="00C70827"/>
    <w:rsid w:val="00F6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B266"/>
  <w15:chartTrackingRefBased/>
  <w15:docId w15:val="{62F18AFB-8319-489C-83F3-B16B4CCF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33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08151">
      <w:bodyDiv w:val="1"/>
      <w:marLeft w:val="0"/>
      <w:marRight w:val="0"/>
      <w:marTop w:val="0"/>
      <w:marBottom w:val="0"/>
      <w:divBdr>
        <w:top w:val="none" w:sz="0" w:space="0" w:color="auto"/>
        <w:left w:val="none" w:sz="0" w:space="0" w:color="auto"/>
        <w:bottom w:val="none" w:sz="0" w:space="0" w:color="auto"/>
        <w:right w:val="none" w:sz="0" w:space="0" w:color="auto"/>
      </w:divBdr>
    </w:div>
    <w:div w:id="1711681846">
      <w:bodyDiv w:val="1"/>
      <w:marLeft w:val="0"/>
      <w:marRight w:val="0"/>
      <w:marTop w:val="0"/>
      <w:marBottom w:val="0"/>
      <w:divBdr>
        <w:top w:val="none" w:sz="0" w:space="0" w:color="auto"/>
        <w:left w:val="none" w:sz="0" w:space="0" w:color="auto"/>
        <w:bottom w:val="none" w:sz="0" w:space="0" w:color="auto"/>
        <w:right w:val="none" w:sz="0" w:space="0" w:color="auto"/>
      </w:divBdr>
    </w:div>
    <w:div w:id="181347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Voicu</dc:creator>
  <cp:keywords/>
  <dc:description/>
  <cp:lastModifiedBy>Umer Farooq</cp:lastModifiedBy>
  <cp:revision>2</cp:revision>
  <dcterms:created xsi:type="dcterms:W3CDTF">2024-11-13T04:23:00Z</dcterms:created>
  <dcterms:modified xsi:type="dcterms:W3CDTF">2024-11-13T04:23:00Z</dcterms:modified>
</cp:coreProperties>
</file>