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FA97" w14:textId="77777777" w:rsidR="008A1760" w:rsidRDefault="008A1760" w:rsidP="00722826">
      <w:pPr>
        <w:pStyle w:val="Title"/>
        <w:jc w:val="center"/>
        <w:rPr>
          <w:rStyle w:val="IntenseReference"/>
          <w:sz w:val="72"/>
          <w:szCs w:val="72"/>
        </w:rPr>
      </w:pPr>
      <w:r>
        <w:rPr>
          <w:rStyle w:val="IntenseReference"/>
          <w:noProof/>
          <w:sz w:val="72"/>
          <w:szCs w:val="72"/>
        </w:rPr>
        <w:drawing>
          <wp:inline distT="0" distB="0" distL="0" distR="0" wp14:anchorId="2486631B" wp14:editId="5AA87CC3">
            <wp:extent cx="2533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3424" w14:textId="77777777" w:rsidR="008A1760" w:rsidRDefault="008A1760" w:rsidP="00722826">
      <w:pPr>
        <w:pStyle w:val="Title"/>
        <w:jc w:val="center"/>
        <w:rPr>
          <w:rStyle w:val="IntenseReference"/>
          <w:sz w:val="72"/>
          <w:szCs w:val="72"/>
        </w:rPr>
      </w:pPr>
    </w:p>
    <w:p w14:paraId="163CC098" w14:textId="045D9DB3" w:rsidR="008A1760" w:rsidRPr="008A1760" w:rsidRDefault="00093166" w:rsidP="00722826">
      <w:pPr>
        <w:pStyle w:val="Title"/>
        <w:jc w:val="center"/>
        <w:rPr>
          <w:rStyle w:val="IntenseReference"/>
          <w:rFonts w:ascii="Arial Black" w:hAnsi="Arial Black"/>
          <w:sz w:val="72"/>
          <w:szCs w:val="72"/>
        </w:rPr>
      </w:pPr>
      <w:r>
        <w:rPr>
          <w:rStyle w:val="IntenseReference"/>
          <w:rFonts w:ascii="Arial Black" w:hAnsi="Arial Black"/>
          <w:sz w:val="72"/>
          <w:szCs w:val="72"/>
        </w:rPr>
        <w:t>Programming</w:t>
      </w:r>
    </w:p>
    <w:p w14:paraId="6C57B4FE" w14:textId="343BC0ED" w:rsidR="00F856FA" w:rsidRDefault="00AC765D" w:rsidP="004B796E">
      <w:pPr>
        <w:jc w:val="center"/>
        <w:rPr>
          <w:rFonts w:ascii="Arial Black" w:hAnsi="Arial Black"/>
          <w:color w:val="8EAADB" w:themeColor="accent1" w:themeTint="99"/>
          <w:sz w:val="44"/>
          <w:szCs w:val="44"/>
        </w:rPr>
      </w:pPr>
      <w:r>
        <w:rPr>
          <w:rFonts w:ascii="Arial Black" w:hAnsi="Arial Black"/>
          <w:color w:val="8EAADB" w:themeColor="accent1" w:themeTint="99"/>
          <w:sz w:val="44"/>
          <w:szCs w:val="44"/>
        </w:rPr>
        <w:t>Project</w:t>
      </w:r>
      <w:r w:rsidR="00093166">
        <w:rPr>
          <w:rFonts w:ascii="Arial Black" w:hAnsi="Arial Black"/>
          <w:color w:val="8EAADB" w:themeColor="accent1" w:themeTint="99"/>
          <w:sz w:val="44"/>
          <w:szCs w:val="44"/>
        </w:rPr>
        <w:t xml:space="preserve"> Matrix Calculator</w:t>
      </w:r>
    </w:p>
    <w:p w14:paraId="3391B480" w14:textId="77C6575B" w:rsidR="004B796E" w:rsidRDefault="004B796E" w:rsidP="004B796E">
      <w:pPr>
        <w:jc w:val="center"/>
        <w:rPr>
          <w:rFonts w:ascii="Arial Black" w:hAnsi="Arial Black"/>
          <w:color w:val="8EAADB" w:themeColor="accent1" w:themeTint="99"/>
          <w:sz w:val="44"/>
          <w:szCs w:val="44"/>
        </w:rPr>
      </w:pPr>
    </w:p>
    <w:p w14:paraId="0F123B7E" w14:textId="498106F2" w:rsidR="004B796E" w:rsidRDefault="004B796E" w:rsidP="004B796E">
      <w:pPr>
        <w:jc w:val="center"/>
        <w:rPr>
          <w:rFonts w:ascii="Arial Black" w:hAnsi="Arial Black"/>
          <w:color w:val="8EAADB" w:themeColor="accent1" w:themeTint="99"/>
          <w:sz w:val="44"/>
          <w:szCs w:val="44"/>
        </w:rPr>
      </w:pPr>
    </w:p>
    <w:p w14:paraId="087F983A" w14:textId="77777777" w:rsidR="004B796E" w:rsidRDefault="004B796E" w:rsidP="004B796E">
      <w:pPr>
        <w:pStyle w:val="Heading2"/>
      </w:pPr>
    </w:p>
    <w:p w14:paraId="7312D0DC" w14:textId="77777777" w:rsidR="004B796E" w:rsidRDefault="004B796E" w:rsidP="004B796E">
      <w:pPr>
        <w:pStyle w:val="Heading2"/>
      </w:pPr>
    </w:p>
    <w:p w14:paraId="23149FB8" w14:textId="32F3EA14" w:rsidR="008A1760" w:rsidRPr="008A1760" w:rsidRDefault="00496A52" w:rsidP="00377B23">
      <w:pPr>
        <w:pStyle w:val="NoSpacing"/>
        <w:jc w:val="center"/>
        <w:rPr>
          <w:rFonts w:ascii="Arial Black" w:hAnsi="Arial Black"/>
          <w:color w:val="2F5496" w:themeColor="accent1" w:themeShade="BF"/>
          <w:spacing w:val="3"/>
          <w:sz w:val="32"/>
          <w:szCs w:val="32"/>
        </w:rPr>
      </w:pPr>
      <w:r w:rsidRPr="008A1760">
        <w:rPr>
          <w:rFonts w:ascii="Arial Black" w:hAnsi="Arial Black"/>
          <w:color w:val="2F5496" w:themeColor="accent1" w:themeShade="BF"/>
          <w:sz w:val="32"/>
          <w:szCs w:val="32"/>
        </w:rPr>
        <w:t>Instructor:</w:t>
      </w:r>
      <w:r>
        <w:rPr>
          <w:rFonts w:ascii="Arial Black" w:hAnsi="Arial Black"/>
          <w:color w:val="2F5496" w:themeColor="accent1" w:themeShade="BF"/>
          <w:sz w:val="32"/>
          <w:szCs w:val="32"/>
        </w:rPr>
        <w:t xml:space="preserve"> </w:t>
      </w:r>
      <w:r w:rsidR="008A1760" w:rsidRPr="008A1760">
        <w:rPr>
          <w:rFonts w:ascii="Arial Black" w:hAnsi="Arial Black"/>
          <w:color w:val="2F5496" w:themeColor="accent1" w:themeShade="BF"/>
          <w:spacing w:val="3"/>
          <w:sz w:val="32"/>
          <w:szCs w:val="32"/>
        </w:rPr>
        <w:t xml:space="preserve"> </w:t>
      </w:r>
      <w:r w:rsidR="001A450B"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Sir Shehzad Ahmad</w:t>
      </w:r>
    </w:p>
    <w:p w14:paraId="3069BF12" w14:textId="63D3DCDE" w:rsidR="00377B23" w:rsidRDefault="008A1760" w:rsidP="00377B23">
      <w:pPr>
        <w:pStyle w:val="NoSpacing"/>
        <w:jc w:val="center"/>
        <w:rPr>
          <w:rFonts w:ascii="Arial Black" w:hAnsi="Arial Black"/>
          <w:color w:val="2F5496" w:themeColor="accent1" w:themeShade="BF"/>
          <w:spacing w:val="3"/>
          <w:sz w:val="32"/>
          <w:szCs w:val="32"/>
        </w:rPr>
      </w:pPr>
      <w:r w:rsidRPr="008A1760">
        <w:rPr>
          <w:rFonts w:ascii="Arial Black" w:hAnsi="Arial Black"/>
          <w:color w:val="2F5496" w:themeColor="accent1" w:themeShade="BF"/>
          <w:spacing w:val="3"/>
          <w:sz w:val="32"/>
          <w:szCs w:val="32"/>
        </w:rPr>
        <w:t>Submitted by</w:t>
      </w:r>
    </w:p>
    <w:p w14:paraId="0BC4A434" w14:textId="49878C1B" w:rsidR="008A1760" w:rsidRDefault="008A1760" w:rsidP="00377B23">
      <w:pPr>
        <w:pStyle w:val="NoSpacing"/>
        <w:jc w:val="center"/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</w:pPr>
      <w:r w:rsidRPr="008A1760">
        <w:rPr>
          <w:rFonts w:ascii="Arial Black" w:hAnsi="Arial Black"/>
          <w:color w:val="2F5496" w:themeColor="accent1" w:themeShade="BF"/>
          <w:spacing w:val="3"/>
          <w:sz w:val="32"/>
          <w:szCs w:val="32"/>
        </w:rPr>
        <w:t xml:space="preserve"> </w:t>
      </w:r>
      <w:r w:rsidRPr="00496A52"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Umer Ghafoor</w:t>
      </w:r>
      <w:r w:rsidR="002E3A4C"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_22I-2328</w:t>
      </w:r>
    </w:p>
    <w:p w14:paraId="3F95F1D7" w14:textId="5C28FEAD" w:rsidR="00176F8F" w:rsidRPr="001A450B" w:rsidRDefault="00176F8F" w:rsidP="001A450B">
      <w:pPr>
        <w:pStyle w:val="NoSpacing"/>
        <w:jc w:val="center"/>
        <w:rPr>
          <w:rStyle w:val="IntenseReference"/>
          <w:rFonts w:asciiTheme="minorBidi" w:hAnsiTheme="minorBidi"/>
          <w:b w:val="0"/>
          <w:bCs w:val="0"/>
          <w:smallCaps w:val="0"/>
          <w:color w:val="0D0D0D" w:themeColor="text1" w:themeTint="F2"/>
          <w:spacing w:val="3"/>
          <w:sz w:val="32"/>
          <w:szCs w:val="32"/>
        </w:rPr>
      </w:pPr>
      <w:r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Umair Idre</w:t>
      </w:r>
      <w:r w:rsidR="002E3A4C"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e</w:t>
      </w:r>
      <w:r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s</w:t>
      </w:r>
      <w:r w:rsidR="002E3A4C">
        <w:rPr>
          <w:rFonts w:asciiTheme="minorBidi" w:hAnsiTheme="minorBidi"/>
          <w:color w:val="0D0D0D" w:themeColor="text1" w:themeTint="F2"/>
          <w:spacing w:val="3"/>
          <w:sz w:val="32"/>
          <w:szCs w:val="32"/>
        </w:rPr>
        <w:t>_22I-2319</w:t>
      </w:r>
    </w:p>
    <w:p w14:paraId="3DCD4932" w14:textId="3467238E" w:rsidR="00F856FA" w:rsidRDefault="00D96CCF" w:rsidP="00F856FA">
      <w:pPr>
        <w:spacing w:line="259" w:lineRule="auto"/>
        <w:rPr>
          <w:rStyle w:val="IntenseReference"/>
          <w:rFonts w:asciiTheme="majorHAnsi" w:eastAsiaTheme="majorEastAsia" w:hAnsiTheme="majorHAnsi" w:cstheme="majorBidi"/>
          <w:kern w:val="28"/>
          <w:sz w:val="56"/>
          <w:szCs w:val="56"/>
        </w:rPr>
      </w:pPr>
      <w:r>
        <w:rPr>
          <w:rStyle w:val="IntenseReference"/>
          <w:b w:val="0"/>
          <w:kern w:val="28"/>
          <w:sz w:val="56"/>
          <w:szCs w:val="56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89068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E5989" w14:textId="0C619FD6" w:rsidR="00D15CD3" w:rsidRDefault="00D15CD3">
          <w:pPr>
            <w:pStyle w:val="TOCHeading"/>
          </w:pPr>
          <w:r>
            <w:t>Table of Contents</w:t>
          </w:r>
        </w:p>
        <w:p w14:paraId="13C53B2C" w14:textId="34A28085" w:rsidR="00093166" w:rsidRDefault="00D15C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32122" w:history="1">
            <w:r w:rsidR="00093166" w:rsidRPr="00935985">
              <w:rPr>
                <w:rStyle w:val="Hyperlink"/>
                <w:noProof/>
              </w:rPr>
              <w:t>Group Members</w:t>
            </w:r>
            <w:r w:rsidR="00093166">
              <w:rPr>
                <w:noProof/>
                <w:webHidden/>
              </w:rPr>
              <w:tab/>
            </w:r>
            <w:r w:rsidR="00093166">
              <w:rPr>
                <w:noProof/>
                <w:webHidden/>
              </w:rPr>
              <w:fldChar w:fldCharType="begin"/>
            </w:r>
            <w:r w:rsidR="00093166">
              <w:rPr>
                <w:noProof/>
                <w:webHidden/>
              </w:rPr>
              <w:instrText xml:space="preserve"> PAGEREF _Toc122432122 \h </w:instrText>
            </w:r>
            <w:r w:rsidR="00093166">
              <w:rPr>
                <w:noProof/>
                <w:webHidden/>
              </w:rPr>
            </w:r>
            <w:r w:rsidR="00093166">
              <w:rPr>
                <w:noProof/>
                <w:webHidden/>
              </w:rPr>
              <w:fldChar w:fldCharType="separate"/>
            </w:r>
            <w:r w:rsidR="00093166">
              <w:rPr>
                <w:noProof/>
                <w:webHidden/>
              </w:rPr>
              <w:t>3</w:t>
            </w:r>
            <w:r w:rsidR="00093166">
              <w:rPr>
                <w:noProof/>
                <w:webHidden/>
              </w:rPr>
              <w:fldChar w:fldCharType="end"/>
            </w:r>
          </w:hyperlink>
        </w:p>
        <w:p w14:paraId="107BB212" w14:textId="4E6B05A9" w:rsidR="00093166" w:rsidRDefault="0009316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3" w:history="1">
            <w:r w:rsidRPr="0093598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2105" w14:textId="421C1FE3" w:rsidR="00093166" w:rsidRDefault="0009316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4" w:history="1">
            <w:r w:rsidRPr="0093598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BDC4" w14:textId="61EBAF7E" w:rsidR="00093166" w:rsidRDefault="0009316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5" w:history="1">
            <w:r w:rsidRPr="00935985">
              <w:rPr>
                <w:rStyle w:val="Hyperlink"/>
                <w:noProof/>
              </w:rPr>
              <w:t>Break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F946" w14:textId="261B11FC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6" w:history="1">
            <w:r w:rsidRPr="00935985">
              <w:rPr>
                <w:rStyle w:val="Hyperlink"/>
                <w:noProof/>
              </w:rPr>
              <w:t>Step 1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995" w14:textId="3C4684B0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7" w:history="1">
            <w:r w:rsidRPr="00935985">
              <w:rPr>
                <w:rStyle w:val="Hyperlink"/>
                <w:noProof/>
              </w:rPr>
              <w:t>Step 2 (Coding)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609D" w14:textId="2449819F" w:rsidR="00093166" w:rsidRDefault="000931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8" w:history="1">
            <w:r w:rsidRPr="00935985">
              <w:rPr>
                <w:rStyle w:val="Hyperlink"/>
                <w:noProof/>
              </w:rPr>
              <w:t>By Umair Idrees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5CAC" w14:textId="4D2B1EAA" w:rsidR="00093166" w:rsidRDefault="000931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29" w:history="1">
            <w:r w:rsidRPr="00935985">
              <w:rPr>
                <w:rStyle w:val="Hyperlink"/>
                <w:noProof/>
              </w:rPr>
              <w:t>By Umer Ghafoor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1338" w14:textId="1809FE6C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0" w:history="1">
            <w:r w:rsidRPr="00935985">
              <w:rPr>
                <w:rStyle w:val="Hyperlink"/>
                <w:noProof/>
              </w:rPr>
              <w:t>Step 3 (Beta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11EC" w14:textId="2D1FEFA9" w:rsidR="00093166" w:rsidRDefault="000931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1" w:history="1">
            <w:r w:rsidRPr="00935985">
              <w:rPr>
                <w:rStyle w:val="Hyperlink"/>
                <w:noProof/>
              </w:rPr>
              <w:t>By Umair Idrees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8EFB" w14:textId="2546D84F" w:rsidR="00093166" w:rsidRDefault="000931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2" w:history="1">
            <w:r w:rsidRPr="00935985">
              <w:rPr>
                <w:rStyle w:val="Hyperlink"/>
                <w:noProof/>
              </w:rPr>
              <w:t>By Umer Ghafoor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23F3" w14:textId="593AD396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3" w:history="1">
            <w:r w:rsidRPr="00935985">
              <w:rPr>
                <w:rStyle w:val="Hyperlink"/>
                <w:noProof/>
              </w:rPr>
              <w:t>Step 4 (Enhancing the program)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095B" w14:textId="51D67875" w:rsidR="00093166" w:rsidRDefault="000931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4" w:history="1">
            <w:r w:rsidRPr="00935985">
              <w:rPr>
                <w:rStyle w:val="Hyperlink"/>
                <w:noProof/>
              </w:rPr>
              <w:t>By Umer Ghafoor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A700" w14:textId="43EDFF0E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5" w:history="1">
            <w:r w:rsidRPr="00935985">
              <w:rPr>
                <w:rStyle w:val="Hyperlink"/>
                <w:noProof/>
              </w:rPr>
              <w:t>Step 5 (Documentation)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74A8" w14:textId="08D74763" w:rsidR="00093166" w:rsidRDefault="0009316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6" w:history="1">
            <w:r w:rsidRPr="00935985">
              <w:rPr>
                <w:rStyle w:val="Hyperlink"/>
                <w:noProof/>
              </w:rPr>
              <w:t>Improving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30B8" w14:textId="4A9D95AB" w:rsidR="00093166" w:rsidRDefault="000931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432137" w:history="1">
            <w:r w:rsidRPr="00935985">
              <w:rPr>
                <w:rStyle w:val="Hyperlink"/>
                <w:noProof/>
              </w:rPr>
              <w:t>Removing (using namespace std;)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3D31" w14:textId="4555B499" w:rsidR="00E93974" w:rsidRDefault="00D15CD3" w:rsidP="00E93974">
          <w:r>
            <w:rPr>
              <w:b/>
              <w:bCs/>
              <w:noProof/>
            </w:rPr>
            <w:fldChar w:fldCharType="end"/>
          </w:r>
        </w:p>
        <w:p w14:paraId="767169A9" w14:textId="6F8FA4D5" w:rsidR="00377B23" w:rsidRPr="001F1821" w:rsidRDefault="00000000" w:rsidP="001F1821"/>
      </w:sdtContent>
    </w:sdt>
    <w:p w14:paraId="3CBDC710" w14:textId="77777777" w:rsidR="001F1821" w:rsidRDefault="001F1821">
      <w:pPr>
        <w:spacing w:line="259" w:lineRule="auto"/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color w:val="2F5496" w:themeColor="accent1" w:themeShade="BF"/>
          <w:sz w:val="72"/>
          <w:szCs w:val="72"/>
        </w:rPr>
        <w:br w:type="page"/>
      </w:r>
    </w:p>
    <w:p w14:paraId="3C3527F9" w14:textId="60734F5E" w:rsidR="002B650A" w:rsidRDefault="001A450B" w:rsidP="007C310F">
      <w:pPr>
        <w:jc w:val="center"/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color w:val="2F5496" w:themeColor="accent1" w:themeShade="BF"/>
          <w:sz w:val="72"/>
          <w:szCs w:val="72"/>
        </w:rPr>
        <w:lastRenderedPageBreak/>
        <w:t>Matrix Calculator</w:t>
      </w:r>
    </w:p>
    <w:p w14:paraId="42B8C00F" w14:textId="6E120358" w:rsidR="001A450B" w:rsidRDefault="001A450B" w:rsidP="001A450B">
      <w:pPr>
        <w:pStyle w:val="Heading1"/>
      </w:pPr>
      <w:bookmarkStart w:id="0" w:name="_Toc122432122"/>
      <w:r>
        <w:t>Group Members</w:t>
      </w:r>
      <w:bookmarkEnd w:id="0"/>
    </w:p>
    <w:p w14:paraId="36072083" w14:textId="52910859" w:rsidR="0059249B" w:rsidRDefault="001A450B" w:rsidP="001A450B">
      <w:r>
        <w:t>Umer Ghafoor ------------------------------------------------------------------------------------- 22I-2328</w:t>
      </w:r>
    </w:p>
    <w:p w14:paraId="5BC382D5" w14:textId="590896AE" w:rsidR="001A450B" w:rsidRPr="001A450B" w:rsidRDefault="001A450B" w:rsidP="001A450B">
      <w:pPr>
        <w:rPr>
          <w:rStyle w:val="IntenseReference"/>
          <w:rFonts w:asciiTheme="minorBidi" w:hAnsiTheme="minorBidi"/>
          <w:b w:val="0"/>
          <w:bCs w:val="0"/>
          <w:smallCaps w:val="0"/>
          <w:color w:val="0D0D0D" w:themeColor="text1" w:themeTint="F2"/>
          <w:spacing w:val="3"/>
          <w:sz w:val="32"/>
          <w:szCs w:val="32"/>
        </w:rPr>
      </w:pPr>
      <w:r>
        <w:t>Umair Idrees-----------------------------------------------------------------------------------------22I-2319</w:t>
      </w:r>
    </w:p>
    <w:p w14:paraId="7A102CCA" w14:textId="77777777" w:rsidR="001A450B" w:rsidRDefault="001A450B" w:rsidP="001A450B">
      <w:pPr>
        <w:pStyle w:val="Heading1"/>
      </w:pPr>
      <w:bookmarkStart w:id="1" w:name="_Toc122432123"/>
      <w:r>
        <w:t>Project Description</w:t>
      </w:r>
      <w:bookmarkEnd w:id="1"/>
    </w:p>
    <w:p w14:paraId="22493FD0" w14:textId="24F12295" w:rsidR="001A450B" w:rsidRDefault="001A450B" w:rsidP="001A450B">
      <w:r>
        <w:t xml:space="preserve">In this project, we have to implement </w:t>
      </w:r>
      <w:r w:rsidR="00093166">
        <w:t>a matrix</w:t>
      </w:r>
      <w:r>
        <w:t xml:space="preserve"> system based on its order. The matrix must be </w:t>
      </w:r>
      <w:r w:rsidR="00093166">
        <w:t>square</w:t>
      </w:r>
      <w:r>
        <w:t xml:space="preserve"> (i.e. rows and columns must be </w:t>
      </w:r>
      <w:r w:rsidR="00093166">
        <w:t xml:space="preserve">the </w:t>
      </w:r>
      <w:r>
        <w:t xml:space="preserve">same). </w:t>
      </w:r>
      <w:r w:rsidR="00093166">
        <w:t>The program initially</w:t>
      </w:r>
      <w:r>
        <w:t xml:space="preserve"> </w:t>
      </w:r>
      <w:r w:rsidR="00093166">
        <w:t>asks</w:t>
      </w:r>
      <w:r>
        <w:t xml:space="preserve"> the user to enter </w:t>
      </w:r>
      <w:r w:rsidR="00093166">
        <w:t xml:space="preserve">the </w:t>
      </w:r>
      <w:r>
        <w:t xml:space="preserve">order (N) of matrix A and its elements. </w:t>
      </w:r>
      <w:r w:rsidR="00093166">
        <w:t>The</w:t>
      </w:r>
      <w:r>
        <w:t xml:space="preserve"> program</w:t>
      </w:r>
      <w:r w:rsidR="00093166">
        <w:t xml:space="preserve"> presents</w:t>
      </w:r>
      <w:r>
        <w:t xml:space="preserve"> the user </w:t>
      </w:r>
      <w:r w:rsidR="00093166">
        <w:t xml:space="preserve">with </w:t>
      </w:r>
      <w:r>
        <w:t>a choice (1- 7) to perform specific tasks given below.</w:t>
      </w:r>
    </w:p>
    <w:p w14:paraId="1DA6A946" w14:textId="10F15B0E" w:rsidR="001A450B" w:rsidRDefault="001A450B" w:rsidP="002D7568">
      <w:pPr>
        <w:pStyle w:val="ListParagraph"/>
        <w:numPr>
          <w:ilvl w:val="0"/>
          <w:numId w:val="11"/>
        </w:numPr>
      </w:pPr>
      <w:r>
        <w:t>To display a matrix</w:t>
      </w:r>
    </w:p>
    <w:p w14:paraId="1A9B1D62" w14:textId="35B19CD6" w:rsidR="001A450B" w:rsidRDefault="001A450B" w:rsidP="002D7568">
      <w:pPr>
        <w:pStyle w:val="ListParagraph"/>
        <w:numPr>
          <w:ilvl w:val="0"/>
          <w:numId w:val="11"/>
        </w:numPr>
      </w:pPr>
      <w:r>
        <w:t xml:space="preserve">To check whether the entered matrix is </w:t>
      </w:r>
      <w:r w:rsidR="00093166">
        <w:t>symmetric</w:t>
      </w:r>
      <w:r>
        <w:t xml:space="preserve"> or not</w:t>
      </w:r>
    </w:p>
    <w:p w14:paraId="03D1E592" w14:textId="17F62F9D" w:rsidR="001A450B" w:rsidRDefault="001A450B" w:rsidP="002D7568">
      <w:pPr>
        <w:pStyle w:val="ListParagraph"/>
        <w:numPr>
          <w:ilvl w:val="0"/>
          <w:numId w:val="11"/>
        </w:numPr>
      </w:pPr>
      <w:r>
        <w:t xml:space="preserve">To check whether the entered matrix is </w:t>
      </w:r>
      <w:r w:rsidR="00093166">
        <w:t xml:space="preserve">an </w:t>
      </w:r>
      <w:r>
        <w:t>identity matrix or not.</w:t>
      </w:r>
    </w:p>
    <w:p w14:paraId="57504D63" w14:textId="40459F20" w:rsidR="001A450B" w:rsidRDefault="001A450B" w:rsidP="002D7568">
      <w:pPr>
        <w:pStyle w:val="ListParagraph"/>
        <w:numPr>
          <w:ilvl w:val="0"/>
          <w:numId w:val="11"/>
        </w:numPr>
      </w:pPr>
      <w:r>
        <w:t xml:space="preserve">To determine the determinant of </w:t>
      </w:r>
      <w:r w:rsidR="00093166">
        <w:t xml:space="preserve">the </w:t>
      </w:r>
      <w:r>
        <w:t>entered matrix.</w:t>
      </w:r>
    </w:p>
    <w:p w14:paraId="5CF4EEF1" w14:textId="4B2C417B" w:rsidR="001A450B" w:rsidRDefault="001A450B" w:rsidP="002D7568">
      <w:pPr>
        <w:pStyle w:val="ListParagraph"/>
        <w:numPr>
          <w:ilvl w:val="0"/>
          <w:numId w:val="11"/>
        </w:numPr>
      </w:pPr>
      <w:r>
        <w:t xml:space="preserve">To determine the adjoint of </w:t>
      </w:r>
      <w:r w:rsidR="00093166">
        <w:t xml:space="preserve">an </w:t>
      </w:r>
      <w:r>
        <w:t>entered matrix.</w:t>
      </w:r>
    </w:p>
    <w:p w14:paraId="11BF918A" w14:textId="03E11D65" w:rsidR="001A450B" w:rsidRDefault="001A450B" w:rsidP="002D7568">
      <w:pPr>
        <w:pStyle w:val="ListParagraph"/>
        <w:numPr>
          <w:ilvl w:val="0"/>
          <w:numId w:val="11"/>
        </w:numPr>
      </w:pPr>
      <w:r>
        <w:t xml:space="preserve">To determine the inverse of </w:t>
      </w:r>
      <w:r w:rsidR="00093166">
        <w:t xml:space="preserve">an </w:t>
      </w:r>
      <w:r>
        <w:t>entered matrix.</w:t>
      </w:r>
    </w:p>
    <w:p w14:paraId="70683FD6" w14:textId="13781B42" w:rsidR="002D7568" w:rsidRDefault="001A450B" w:rsidP="00093166">
      <w:pPr>
        <w:pStyle w:val="ListParagraph"/>
        <w:numPr>
          <w:ilvl w:val="0"/>
          <w:numId w:val="11"/>
        </w:numPr>
      </w:pPr>
      <w:r>
        <w:t xml:space="preserve">To determine the solution of </w:t>
      </w:r>
      <w:r w:rsidR="00093166">
        <w:t xml:space="preserve">the </w:t>
      </w:r>
      <w:r>
        <w:t>entered matrix (</w:t>
      </w:r>
      <w:r w:rsidR="00093166">
        <w:t>i.e.,</w:t>
      </w:r>
      <w:r>
        <w:t xml:space="preserve"> solving multiple linear equations simultaneously)</w:t>
      </w:r>
    </w:p>
    <w:p w14:paraId="456C8615" w14:textId="353913B9" w:rsidR="00093166" w:rsidRDefault="00093166" w:rsidP="00093166">
      <w:pPr>
        <w:pStyle w:val="ListParagraph"/>
        <w:numPr>
          <w:ilvl w:val="0"/>
          <w:numId w:val="11"/>
        </w:numPr>
      </w:pPr>
      <w:r>
        <w:t>To Arithmetic</w:t>
      </w:r>
    </w:p>
    <w:p w14:paraId="66445724" w14:textId="37853E92" w:rsidR="002D7568" w:rsidRDefault="002D7568" w:rsidP="002D7568">
      <w:pPr>
        <w:pStyle w:val="Heading1"/>
      </w:pPr>
      <w:bookmarkStart w:id="2" w:name="_Toc122432124"/>
      <w:r>
        <w:t>Results</w:t>
      </w:r>
      <w:bookmarkEnd w:id="2"/>
    </w:p>
    <w:p w14:paraId="0DBE278E" w14:textId="0F5E9EEF" w:rsidR="002D0082" w:rsidRPr="002D0082" w:rsidRDefault="002D0082" w:rsidP="002D0082">
      <w:r>
        <w:t>Input</w:t>
      </w:r>
    </w:p>
    <w:p w14:paraId="5D01430F" w14:textId="3C9CEAAC" w:rsidR="002D7568" w:rsidRDefault="002D7568" w:rsidP="002D7568">
      <w:r w:rsidRPr="002D7568">
        <w:rPr>
          <w:noProof/>
        </w:rPr>
        <w:lastRenderedPageBreak/>
        <w:drawing>
          <wp:inline distT="0" distB="0" distL="0" distR="0" wp14:anchorId="351FD745" wp14:editId="3ADBAA3E">
            <wp:extent cx="5988050" cy="31725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548" cy="3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C07" w14:textId="3382F41E" w:rsidR="002D0082" w:rsidRDefault="002D0082" w:rsidP="002D7568">
      <w:r>
        <w:t>Task 1</w:t>
      </w:r>
    </w:p>
    <w:p w14:paraId="513E3EF5" w14:textId="77777777" w:rsidR="002D0082" w:rsidRDefault="002D7568" w:rsidP="002D0082">
      <w:r w:rsidRPr="002D7568">
        <w:rPr>
          <w:noProof/>
        </w:rPr>
        <w:drawing>
          <wp:inline distT="0" distB="0" distL="0" distR="0" wp14:anchorId="2FA40129" wp14:editId="0990EFAF">
            <wp:extent cx="5976397" cy="2082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546" cy="2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4512" w14:textId="2998F13E" w:rsidR="002D0082" w:rsidRDefault="00E71FBA" w:rsidP="002D0082">
      <w:r>
        <w:lastRenderedPageBreak/>
        <w:t>Task 2</w:t>
      </w:r>
      <w:r w:rsidR="002D7568" w:rsidRPr="002D7568">
        <w:rPr>
          <w:noProof/>
        </w:rPr>
        <w:drawing>
          <wp:inline distT="0" distB="0" distL="0" distR="0" wp14:anchorId="4151FFA6" wp14:editId="7241193A">
            <wp:extent cx="5943600" cy="2319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ED8" w14:textId="0354AEC1" w:rsidR="002D0082" w:rsidRDefault="002D0082" w:rsidP="002D0082">
      <w:r>
        <w:t>Task 3</w:t>
      </w:r>
    </w:p>
    <w:p w14:paraId="1B3D7E8E" w14:textId="77777777" w:rsidR="002D0082" w:rsidRDefault="002D7568" w:rsidP="002D0082">
      <w:r w:rsidRPr="002D7568">
        <w:rPr>
          <w:noProof/>
        </w:rPr>
        <w:drawing>
          <wp:inline distT="0" distB="0" distL="0" distR="0" wp14:anchorId="5FB8E1BF" wp14:editId="1A508A97">
            <wp:extent cx="5943600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CC93" w14:textId="77777777" w:rsidR="002D0082" w:rsidRDefault="002D0082" w:rsidP="002D0082">
      <w:r>
        <w:t>Task 4</w:t>
      </w:r>
      <w:r w:rsidR="002D7568" w:rsidRPr="002D7568">
        <w:rPr>
          <w:noProof/>
        </w:rPr>
        <w:drawing>
          <wp:inline distT="0" distB="0" distL="0" distR="0" wp14:anchorId="7E6C8B1D" wp14:editId="1E4B3FDD">
            <wp:extent cx="5943600" cy="2214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1AC3" w14:textId="77777777" w:rsidR="002D0082" w:rsidRDefault="002D0082" w:rsidP="002D0082">
      <w:r>
        <w:lastRenderedPageBreak/>
        <w:t>Task 5</w:t>
      </w:r>
      <w:r w:rsidR="002D7568" w:rsidRPr="002D7568">
        <w:rPr>
          <w:noProof/>
        </w:rPr>
        <w:drawing>
          <wp:inline distT="0" distB="0" distL="0" distR="0" wp14:anchorId="7A4A28B5" wp14:editId="4480077D">
            <wp:extent cx="5943600" cy="2319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174" w14:textId="2AC16773" w:rsidR="002D0082" w:rsidRDefault="002D0082" w:rsidP="002D0082">
      <w:r>
        <w:t>Task 6 (Note: Matrix is changed)</w:t>
      </w:r>
      <w:r w:rsidR="002D7568" w:rsidRPr="002D7568">
        <w:rPr>
          <w:noProof/>
        </w:rPr>
        <w:drawing>
          <wp:inline distT="0" distB="0" distL="0" distR="0" wp14:anchorId="276CD6C2" wp14:editId="487A0D6E">
            <wp:extent cx="5943600" cy="2270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3225" w14:textId="0FB47A2B" w:rsidR="002D7568" w:rsidRDefault="002D0082" w:rsidP="002D0082">
      <w:r>
        <w:t>Task 7</w:t>
      </w:r>
      <w:r w:rsidRPr="002D0082">
        <w:rPr>
          <w:noProof/>
        </w:rPr>
        <w:drawing>
          <wp:inline distT="0" distB="0" distL="0" distR="0" wp14:anchorId="68C5ADFB" wp14:editId="63045030">
            <wp:extent cx="5943600" cy="265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D5C" w14:textId="126A4ED7" w:rsidR="002D0082" w:rsidRDefault="002D0082" w:rsidP="002D0082">
      <w:pPr>
        <w:pStyle w:val="Heading1"/>
      </w:pPr>
      <w:bookmarkStart w:id="3" w:name="_Toc122432125"/>
      <w:r>
        <w:lastRenderedPageBreak/>
        <w:t>Break down</w:t>
      </w:r>
      <w:bookmarkEnd w:id="3"/>
    </w:p>
    <w:p w14:paraId="135F3BF7" w14:textId="6ED5277E" w:rsidR="002D0082" w:rsidRDefault="002D0082" w:rsidP="002D0082">
      <w:pPr>
        <w:pStyle w:val="Heading2"/>
      </w:pPr>
      <w:bookmarkStart w:id="4" w:name="_Toc122432126"/>
      <w:r>
        <w:t>Step 1</w:t>
      </w:r>
      <w:r w:rsidR="00DE09B9">
        <w:t xml:space="preserve"> (Planning)</w:t>
      </w:r>
      <w:bookmarkEnd w:id="4"/>
    </w:p>
    <w:p w14:paraId="3F2CC769" w14:textId="73752C20" w:rsidR="002D0082" w:rsidRDefault="002D0082" w:rsidP="002D0082">
      <w:r>
        <w:tab/>
        <w:t>Project Planning (Flow chart &amp; ruff work) by Umer Ghafoor.</w:t>
      </w:r>
    </w:p>
    <w:p w14:paraId="28E074E1" w14:textId="7C5C3FAE" w:rsidR="002D0082" w:rsidRDefault="002D0082" w:rsidP="002D0082">
      <w:pPr>
        <w:pStyle w:val="Heading2"/>
      </w:pPr>
      <w:bookmarkStart w:id="5" w:name="_Toc122432127"/>
      <w:r>
        <w:t>Step 2</w:t>
      </w:r>
      <w:r w:rsidR="00DE09B9">
        <w:t xml:space="preserve"> (Coding)</w:t>
      </w:r>
      <w:bookmarkEnd w:id="5"/>
    </w:p>
    <w:p w14:paraId="33326E6A" w14:textId="7132ED3A" w:rsidR="002D0082" w:rsidRPr="002D0082" w:rsidRDefault="002D0082" w:rsidP="002D0082">
      <w:pPr>
        <w:pStyle w:val="Heading3"/>
      </w:pPr>
      <w:bookmarkStart w:id="6" w:name="_Toc121580800"/>
      <w:bookmarkStart w:id="7" w:name="_Toc122432128"/>
      <w:r>
        <w:t>By Umair Idrees</w:t>
      </w:r>
      <w:bookmarkEnd w:id="6"/>
      <w:bookmarkEnd w:id="7"/>
    </w:p>
    <w:p w14:paraId="39BF03A3" w14:textId="705753C3" w:rsidR="002D0082" w:rsidRDefault="002D0082" w:rsidP="002D0082">
      <w:pPr>
        <w:pStyle w:val="ListParagraph"/>
        <w:numPr>
          <w:ilvl w:val="0"/>
          <w:numId w:val="14"/>
        </w:numPr>
      </w:pPr>
      <w:r>
        <w:t>Taking Inputs.</w:t>
      </w:r>
    </w:p>
    <w:p w14:paraId="6260F348" w14:textId="2478D549" w:rsidR="002D0082" w:rsidRDefault="002D0082" w:rsidP="002D0082">
      <w:pPr>
        <w:pStyle w:val="ListParagraph"/>
        <w:numPr>
          <w:ilvl w:val="0"/>
          <w:numId w:val="14"/>
        </w:numPr>
      </w:pPr>
      <w:r>
        <w:t>Code to display the matrix.</w:t>
      </w:r>
    </w:p>
    <w:p w14:paraId="4A9B1FBF" w14:textId="7DDB7823" w:rsidR="002D0082" w:rsidRDefault="002D0082" w:rsidP="002D0082">
      <w:pPr>
        <w:pStyle w:val="ListParagraph"/>
        <w:numPr>
          <w:ilvl w:val="0"/>
          <w:numId w:val="14"/>
        </w:numPr>
      </w:pPr>
      <w:r>
        <w:t>Check the symmetry.</w:t>
      </w:r>
    </w:p>
    <w:p w14:paraId="679CC515" w14:textId="773458BA" w:rsidR="002D0082" w:rsidRDefault="002D0082" w:rsidP="002D0082">
      <w:pPr>
        <w:pStyle w:val="ListParagraph"/>
        <w:numPr>
          <w:ilvl w:val="0"/>
          <w:numId w:val="14"/>
        </w:numPr>
      </w:pPr>
      <w:r>
        <w:t>Check for Identity Matrix.</w:t>
      </w:r>
    </w:p>
    <w:p w14:paraId="3460C89E" w14:textId="503B39BE" w:rsidR="002D0082" w:rsidRDefault="002D0082" w:rsidP="00A36F18">
      <w:pPr>
        <w:pStyle w:val="Heading3"/>
      </w:pPr>
      <w:bookmarkStart w:id="8" w:name="_Toc121580801"/>
      <w:bookmarkStart w:id="9" w:name="_Toc122432129"/>
      <w:r>
        <w:t>By Umer Ghafoor</w:t>
      </w:r>
      <w:bookmarkEnd w:id="8"/>
      <w:bookmarkEnd w:id="9"/>
    </w:p>
    <w:p w14:paraId="68D99293" w14:textId="48FCCF85" w:rsidR="00A36F18" w:rsidRDefault="00A36F18" w:rsidP="002D0082">
      <w:pPr>
        <w:pStyle w:val="ListParagraph"/>
        <w:numPr>
          <w:ilvl w:val="0"/>
          <w:numId w:val="15"/>
        </w:numPr>
      </w:pPr>
      <w:r>
        <w:t xml:space="preserve">Determine the determinant of </w:t>
      </w:r>
      <w:r w:rsidR="00093166">
        <w:t xml:space="preserve">an </w:t>
      </w:r>
      <w:r>
        <w:t>entered matrix.</w:t>
      </w:r>
    </w:p>
    <w:p w14:paraId="47BDBFD3" w14:textId="3C7BD050" w:rsidR="00A36F18" w:rsidRDefault="00A36F18" w:rsidP="002D0082">
      <w:pPr>
        <w:pStyle w:val="ListParagraph"/>
        <w:numPr>
          <w:ilvl w:val="0"/>
          <w:numId w:val="15"/>
        </w:numPr>
      </w:pPr>
      <w:r>
        <w:t xml:space="preserve">Determined the inverse of </w:t>
      </w:r>
      <w:r w:rsidR="005C14DE">
        <w:t xml:space="preserve">an </w:t>
      </w:r>
      <w:r>
        <w:t>entered matrix.</w:t>
      </w:r>
    </w:p>
    <w:p w14:paraId="6BCB2CEF" w14:textId="05E256D4" w:rsidR="00A36F18" w:rsidRPr="002D0082" w:rsidRDefault="00A36F18" w:rsidP="002D0082">
      <w:pPr>
        <w:pStyle w:val="ListParagraph"/>
        <w:numPr>
          <w:ilvl w:val="0"/>
          <w:numId w:val="15"/>
        </w:numPr>
      </w:pPr>
      <w:r>
        <w:t>Solving multiple linear equations simultaneously.</w:t>
      </w:r>
    </w:p>
    <w:p w14:paraId="32C7EA85" w14:textId="1F6E1A06" w:rsidR="00A36F18" w:rsidRDefault="00A36F18" w:rsidP="00A36F18">
      <w:pPr>
        <w:pStyle w:val="ListParagraph"/>
        <w:numPr>
          <w:ilvl w:val="0"/>
          <w:numId w:val="15"/>
        </w:numPr>
      </w:pPr>
      <w:r>
        <w:t xml:space="preserve">Determined the adjoint of </w:t>
      </w:r>
      <w:r w:rsidR="005C14DE">
        <w:t xml:space="preserve">an </w:t>
      </w:r>
      <w:r>
        <w:t>entered matrix.</w:t>
      </w:r>
    </w:p>
    <w:p w14:paraId="2B9BD0D1" w14:textId="1421C361" w:rsidR="00A36F18" w:rsidRDefault="00A36F18" w:rsidP="00A36F18">
      <w:pPr>
        <w:pStyle w:val="Heading2"/>
      </w:pPr>
      <w:bookmarkStart w:id="10" w:name="_Toc122432130"/>
      <w:r>
        <w:t>Step 3</w:t>
      </w:r>
      <w:r w:rsidR="00DE09B9">
        <w:t xml:space="preserve"> (Beta testing)</w:t>
      </w:r>
      <w:bookmarkEnd w:id="10"/>
    </w:p>
    <w:p w14:paraId="0F7A9D28" w14:textId="11D5E7C5" w:rsidR="00A36F18" w:rsidRDefault="00A36F18" w:rsidP="00A36F18">
      <w:pPr>
        <w:pStyle w:val="Heading3"/>
      </w:pPr>
      <w:bookmarkStart w:id="11" w:name="_Toc121580803"/>
      <w:bookmarkStart w:id="12" w:name="_Toc122432131"/>
      <w:r>
        <w:t>By Umair Idrees</w:t>
      </w:r>
      <w:bookmarkEnd w:id="11"/>
      <w:bookmarkEnd w:id="12"/>
    </w:p>
    <w:p w14:paraId="6D5E190A" w14:textId="34A9E024" w:rsidR="00A36F18" w:rsidRDefault="00A36F18" w:rsidP="00A36F18">
      <w:r>
        <w:tab/>
        <w:t xml:space="preserve">Run the code and </w:t>
      </w:r>
      <w:r w:rsidR="005C14DE">
        <w:t>determine</w:t>
      </w:r>
      <w:r>
        <w:t xml:space="preserve"> </w:t>
      </w:r>
      <w:r w:rsidR="005C14DE">
        <w:t>whether</w:t>
      </w:r>
      <w:r>
        <w:t xml:space="preserve"> the code is working properly or not calculator is used in this regard &amp; reported the issues to Umer Ghafoor</w:t>
      </w:r>
    </w:p>
    <w:p w14:paraId="62001EA0" w14:textId="1795E654" w:rsidR="00A36F18" w:rsidRDefault="00A36F18" w:rsidP="00A36F18">
      <w:pPr>
        <w:pStyle w:val="Heading3"/>
      </w:pPr>
      <w:bookmarkStart w:id="13" w:name="_Toc121580804"/>
      <w:bookmarkStart w:id="14" w:name="_Toc122432132"/>
      <w:r>
        <w:t>By Umer Ghafoor</w:t>
      </w:r>
      <w:bookmarkEnd w:id="13"/>
      <w:bookmarkEnd w:id="14"/>
    </w:p>
    <w:p w14:paraId="6CB1DDFC" w14:textId="1898B85F" w:rsidR="00A36F18" w:rsidRDefault="00A36F18" w:rsidP="00A36F18">
      <w:r>
        <w:tab/>
        <w:t>Fixed the issues reported by Umair Idrees.</w:t>
      </w:r>
    </w:p>
    <w:p w14:paraId="35E5D52D" w14:textId="076F7793" w:rsidR="00A36F18" w:rsidRDefault="00A36F18" w:rsidP="00A36F18">
      <w:pPr>
        <w:pStyle w:val="Heading2"/>
      </w:pPr>
      <w:bookmarkStart w:id="15" w:name="_Toc122432133"/>
      <w:r>
        <w:t>Step 4</w:t>
      </w:r>
      <w:r w:rsidR="00DE09B9">
        <w:t xml:space="preserve"> (Enhancing the program)</w:t>
      </w:r>
      <w:bookmarkEnd w:id="15"/>
    </w:p>
    <w:p w14:paraId="2BCAB06C" w14:textId="05618615" w:rsidR="00A36F18" w:rsidRDefault="00A36F18" w:rsidP="00A36F18">
      <w:pPr>
        <w:pStyle w:val="Heading3"/>
      </w:pPr>
      <w:bookmarkStart w:id="16" w:name="_Toc121580806"/>
      <w:bookmarkStart w:id="17" w:name="_Toc122432134"/>
      <w:r>
        <w:t>By Umer Ghafoor</w:t>
      </w:r>
      <w:bookmarkEnd w:id="16"/>
      <w:bookmarkEnd w:id="17"/>
    </w:p>
    <w:p w14:paraId="1796B18C" w14:textId="607EB6BD" w:rsidR="00DE09B9" w:rsidRDefault="00A36F18" w:rsidP="00DE09B9">
      <w:r>
        <w:tab/>
        <w:t xml:space="preserve">After Fixing the issues I Transformed the Raw Code </w:t>
      </w:r>
      <w:r w:rsidR="00DE09B9">
        <w:t xml:space="preserve">&amp; make it </w:t>
      </w:r>
      <w:r w:rsidR="00C52ADD">
        <w:t>understandable</w:t>
      </w:r>
      <w:r w:rsidR="00DE09B9">
        <w:t xml:space="preserve"> for everyone. So that anyone can operate our program. Instructions are Given. Colors and other formatting techniques are used in this regard.</w:t>
      </w:r>
    </w:p>
    <w:p w14:paraId="1D78D831" w14:textId="6C04918D" w:rsidR="00DE09B9" w:rsidRDefault="00DE09B9" w:rsidP="00675AEC">
      <w:pPr>
        <w:ind w:firstLine="720"/>
      </w:pPr>
      <w:r>
        <w:t>i.e.,</w:t>
      </w:r>
      <w:r w:rsidRPr="00DE09B9">
        <w:t xml:space="preserve"> </w:t>
      </w:r>
      <w:r>
        <w:t xml:space="preserve">#include&lt;iomanip&gt;                                     //set precision and set width                                       </w:t>
      </w:r>
    </w:p>
    <w:p w14:paraId="08D1C1A6" w14:textId="5F596E34" w:rsidR="00DE09B9" w:rsidRDefault="00093166" w:rsidP="00DE09B9">
      <w:pPr>
        <w:ind w:firstLine="720"/>
      </w:pPr>
      <w:r>
        <w:t xml:space="preserve"> </w:t>
      </w:r>
      <w:r w:rsidR="00DE09B9">
        <w:t xml:space="preserve">     #include&lt;windows.h&gt;                                 //To clear the console</w:t>
      </w:r>
      <w:r w:rsidR="00675AEC">
        <w:t xml:space="preserve"> &amp; </w:t>
      </w:r>
      <w:r w:rsidR="00D867A1">
        <w:t>to</w:t>
      </w:r>
      <w:r w:rsidR="00675AEC">
        <w:t xml:space="preserve"> change color</w:t>
      </w:r>
    </w:p>
    <w:p w14:paraId="60CD6E3A" w14:textId="77777777" w:rsidR="00675AEC" w:rsidRDefault="00675AEC" w:rsidP="00DE09B9">
      <w:pPr>
        <w:ind w:firstLine="720"/>
      </w:pPr>
    </w:p>
    <w:p w14:paraId="07241250" w14:textId="22729C21" w:rsidR="00DE09B9" w:rsidRDefault="00DE09B9" w:rsidP="00DE09B9">
      <w:pPr>
        <w:pStyle w:val="Heading2"/>
      </w:pPr>
      <w:bookmarkStart w:id="18" w:name="_Toc122432135"/>
      <w:r>
        <w:t>Step 5 (Documentation)</w:t>
      </w:r>
      <w:bookmarkEnd w:id="18"/>
    </w:p>
    <w:p w14:paraId="2D6D8A80" w14:textId="2079FB1D" w:rsidR="00DE09B9" w:rsidRPr="00DE09B9" w:rsidRDefault="00DE09B9" w:rsidP="00DE09B9">
      <w:r>
        <w:tab/>
        <w:t>Documentation is done by Umair Idrees.</w:t>
      </w:r>
    </w:p>
    <w:p w14:paraId="67EF62FA" w14:textId="77777777" w:rsidR="00DE09B9" w:rsidRPr="00A36F18" w:rsidRDefault="00DE09B9" w:rsidP="00A36F18"/>
    <w:p w14:paraId="7EB4B997" w14:textId="3BD865F9" w:rsidR="00A36F18" w:rsidRPr="00A36F18" w:rsidRDefault="00A36F18" w:rsidP="00A36F18">
      <w:r>
        <w:tab/>
      </w:r>
    </w:p>
    <w:p w14:paraId="67A88EE6" w14:textId="38E726D4" w:rsidR="002D0082" w:rsidRDefault="004176B9" w:rsidP="004176B9">
      <w:pPr>
        <w:pStyle w:val="Heading1"/>
      </w:pPr>
      <w:bookmarkStart w:id="19" w:name="_Toc122432136"/>
      <w:r>
        <w:lastRenderedPageBreak/>
        <w:t>Improving efficiency</w:t>
      </w:r>
      <w:bookmarkEnd w:id="19"/>
    </w:p>
    <w:p w14:paraId="65279123" w14:textId="08FD3DEA" w:rsidR="004176B9" w:rsidRDefault="004176B9" w:rsidP="004176B9">
      <w:pPr>
        <w:pStyle w:val="Heading2"/>
      </w:pPr>
      <w:bookmarkStart w:id="20" w:name="_Toc122432137"/>
      <w:r>
        <w:t>Removing (using namespace std;)</w:t>
      </w:r>
      <w:bookmarkEnd w:id="20"/>
    </w:p>
    <w:p w14:paraId="763CFEB7" w14:textId="4A8572DF" w:rsidR="004176B9" w:rsidRPr="004176B9" w:rsidRDefault="004176B9" w:rsidP="004176B9">
      <w:r>
        <w:t xml:space="preserve">                   </w:t>
      </w:r>
      <w:r w:rsidR="00241FEF">
        <w:t xml:space="preserve">        </w:t>
      </w:r>
      <w:r>
        <w:t xml:space="preserve">    Before</w:t>
      </w:r>
      <w:r w:rsidR="00241FEF">
        <w:t xml:space="preserve">                                                                 After</w:t>
      </w:r>
    </w:p>
    <w:p w14:paraId="166F56EB" w14:textId="7C94BF1B" w:rsidR="004176B9" w:rsidRDefault="004176B9" w:rsidP="00241FEF">
      <w:pPr>
        <w:jc w:val="center"/>
        <w:rPr>
          <w:b/>
          <w:bCs/>
        </w:rPr>
      </w:pPr>
      <w:r w:rsidRPr="004176B9">
        <w:drawing>
          <wp:inline distT="0" distB="0" distL="0" distR="0" wp14:anchorId="2C10FA91" wp14:editId="5ADE0E82">
            <wp:extent cx="2592926" cy="36140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682" cy="36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FEF" w:rsidRPr="00241FEF">
        <w:rPr>
          <w:b/>
          <w:bCs/>
        </w:rPr>
        <w:drawing>
          <wp:inline distT="0" distB="0" distL="0" distR="0" wp14:anchorId="3DE0E2FC" wp14:editId="1B2EDE00">
            <wp:extent cx="2578100" cy="360827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674" cy="36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76CD" w14:textId="6C427C27" w:rsidR="00241FEF" w:rsidRPr="00241FEF" w:rsidRDefault="00093166" w:rsidP="00241FEF">
      <w:pPr>
        <w:jc w:val="center"/>
      </w:pPr>
      <w:r>
        <w:t>The size</w:t>
      </w:r>
      <w:r w:rsidR="00241FEF">
        <w:t xml:space="preserve"> of the code </w:t>
      </w:r>
      <w:r>
        <w:t xml:space="preserve">was </w:t>
      </w:r>
      <w:r w:rsidR="00241FEF">
        <w:t>reduced by 97.61%.</w:t>
      </w:r>
    </w:p>
    <w:sectPr w:rsidR="00241FEF" w:rsidRPr="00241FEF" w:rsidSect="0023321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2992" w14:textId="77777777" w:rsidR="00A86C37" w:rsidRDefault="00A86C37" w:rsidP="00F23CA5">
      <w:pPr>
        <w:spacing w:after="0"/>
      </w:pPr>
      <w:r>
        <w:separator/>
      </w:r>
    </w:p>
  </w:endnote>
  <w:endnote w:type="continuationSeparator" w:id="0">
    <w:p w14:paraId="30BBC9D3" w14:textId="77777777" w:rsidR="00A86C37" w:rsidRDefault="00A86C37" w:rsidP="00F23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671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E5D6A3" w14:textId="471D7EA9" w:rsidR="00F23CA5" w:rsidRDefault="00F23C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5413FC" w14:textId="77777777" w:rsidR="00F23CA5" w:rsidRDefault="00F23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47B1" w14:textId="77777777" w:rsidR="00A86C37" w:rsidRDefault="00A86C37" w:rsidP="00F23CA5">
      <w:pPr>
        <w:spacing w:after="0"/>
      </w:pPr>
      <w:r>
        <w:separator/>
      </w:r>
    </w:p>
  </w:footnote>
  <w:footnote w:type="continuationSeparator" w:id="0">
    <w:p w14:paraId="1AD7DBF6" w14:textId="77777777" w:rsidR="00A86C37" w:rsidRDefault="00A86C37" w:rsidP="00F23C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8D8"/>
    <w:multiLevelType w:val="hybridMultilevel"/>
    <w:tmpl w:val="82E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3732"/>
    <w:multiLevelType w:val="hybridMultilevel"/>
    <w:tmpl w:val="89308E28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26067D12"/>
    <w:multiLevelType w:val="hybridMultilevel"/>
    <w:tmpl w:val="ED4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77EE"/>
    <w:multiLevelType w:val="multilevel"/>
    <w:tmpl w:val="8CFC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51DE7"/>
    <w:multiLevelType w:val="hybridMultilevel"/>
    <w:tmpl w:val="A9DABE44"/>
    <w:lvl w:ilvl="0" w:tplc="19226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05412"/>
    <w:multiLevelType w:val="hybridMultilevel"/>
    <w:tmpl w:val="51C2FCE0"/>
    <w:lvl w:ilvl="0" w:tplc="F738E08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9465258"/>
    <w:multiLevelType w:val="hybridMultilevel"/>
    <w:tmpl w:val="7A1870C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D0914D0"/>
    <w:multiLevelType w:val="hybridMultilevel"/>
    <w:tmpl w:val="614E8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E6CAA"/>
    <w:multiLevelType w:val="hybridMultilevel"/>
    <w:tmpl w:val="1CF8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0BD1"/>
    <w:multiLevelType w:val="hybridMultilevel"/>
    <w:tmpl w:val="001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5B10"/>
    <w:multiLevelType w:val="hybridMultilevel"/>
    <w:tmpl w:val="A196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71B9F"/>
    <w:multiLevelType w:val="hybridMultilevel"/>
    <w:tmpl w:val="C502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87FBA"/>
    <w:multiLevelType w:val="hybridMultilevel"/>
    <w:tmpl w:val="98A6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979CE"/>
    <w:multiLevelType w:val="hybridMultilevel"/>
    <w:tmpl w:val="82F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86EFE"/>
    <w:multiLevelType w:val="hybridMultilevel"/>
    <w:tmpl w:val="1B22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5739">
    <w:abstractNumId w:val="2"/>
  </w:num>
  <w:num w:numId="2" w16cid:durableId="365258178">
    <w:abstractNumId w:val="4"/>
  </w:num>
  <w:num w:numId="3" w16cid:durableId="1905025402">
    <w:abstractNumId w:val="0"/>
  </w:num>
  <w:num w:numId="4" w16cid:durableId="811405950">
    <w:abstractNumId w:val="1"/>
  </w:num>
  <w:num w:numId="5" w16cid:durableId="52317617">
    <w:abstractNumId w:val="6"/>
  </w:num>
  <w:num w:numId="6" w16cid:durableId="944732713">
    <w:abstractNumId w:val="11"/>
  </w:num>
  <w:num w:numId="7" w16cid:durableId="874738445">
    <w:abstractNumId w:val="5"/>
  </w:num>
  <w:num w:numId="8" w16cid:durableId="561791633">
    <w:abstractNumId w:val="13"/>
  </w:num>
  <w:num w:numId="9" w16cid:durableId="1356535470">
    <w:abstractNumId w:val="3"/>
  </w:num>
  <w:num w:numId="10" w16cid:durableId="1158955744">
    <w:abstractNumId w:val="9"/>
  </w:num>
  <w:num w:numId="11" w16cid:durableId="1559320548">
    <w:abstractNumId w:val="14"/>
  </w:num>
  <w:num w:numId="12" w16cid:durableId="1296254014">
    <w:abstractNumId w:val="8"/>
  </w:num>
  <w:num w:numId="13" w16cid:durableId="805778059">
    <w:abstractNumId w:val="7"/>
  </w:num>
  <w:num w:numId="14" w16cid:durableId="2046787128">
    <w:abstractNumId w:val="12"/>
  </w:num>
  <w:num w:numId="15" w16cid:durableId="1512573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50"/>
    <w:rsid w:val="00021CB7"/>
    <w:rsid w:val="00024901"/>
    <w:rsid w:val="0005617E"/>
    <w:rsid w:val="00093166"/>
    <w:rsid w:val="00102487"/>
    <w:rsid w:val="00170C32"/>
    <w:rsid w:val="001710AF"/>
    <w:rsid w:val="00176F8F"/>
    <w:rsid w:val="001816F8"/>
    <w:rsid w:val="001A450B"/>
    <w:rsid w:val="001C1F00"/>
    <w:rsid w:val="001C7C68"/>
    <w:rsid w:val="001D1067"/>
    <w:rsid w:val="001E78C8"/>
    <w:rsid w:val="001F1821"/>
    <w:rsid w:val="0023321E"/>
    <w:rsid w:val="00241FEF"/>
    <w:rsid w:val="00245758"/>
    <w:rsid w:val="00246066"/>
    <w:rsid w:val="00261783"/>
    <w:rsid w:val="002776DF"/>
    <w:rsid w:val="002B4215"/>
    <w:rsid w:val="002B650A"/>
    <w:rsid w:val="002C6F47"/>
    <w:rsid w:val="002D0082"/>
    <w:rsid w:val="002D5C72"/>
    <w:rsid w:val="002D7568"/>
    <w:rsid w:val="002E3A4C"/>
    <w:rsid w:val="002F2B83"/>
    <w:rsid w:val="003054BD"/>
    <w:rsid w:val="00337F32"/>
    <w:rsid w:val="003449C0"/>
    <w:rsid w:val="00352170"/>
    <w:rsid w:val="00355C29"/>
    <w:rsid w:val="00377B23"/>
    <w:rsid w:val="00391050"/>
    <w:rsid w:val="00392D23"/>
    <w:rsid w:val="003B7400"/>
    <w:rsid w:val="003D13E0"/>
    <w:rsid w:val="003D2C93"/>
    <w:rsid w:val="0041732A"/>
    <w:rsid w:val="004176B9"/>
    <w:rsid w:val="00473295"/>
    <w:rsid w:val="00475AFC"/>
    <w:rsid w:val="0047662D"/>
    <w:rsid w:val="00496A52"/>
    <w:rsid w:val="004A5201"/>
    <w:rsid w:val="004A5349"/>
    <w:rsid w:val="004B796E"/>
    <w:rsid w:val="004D6FF7"/>
    <w:rsid w:val="004F3E37"/>
    <w:rsid w:val="00533F20"/>
    <w:rsid w:val="00536805"/>
    <w:rsid w:val="00562293"/>
    <w:rsid w:val="0059249B"/>
    <w:rsid w:val="005C14DE"/>
    <w:rsid w:val="005D7EEA"/>
    <w:rsid w:val="00606A91"/>
    <w:rsid w:val="00675AEC"/>
    <w:rsid w:val="0068717F"/>
    <w:rsid w:val="006A05A7"/>
    <w:rsid w:val="006B203B"/>
    <w:rsid w:val="00713122"/>
    <w:rsid w:val="00722826"/>
    <w:rsid w:val="007C310F"/>
    <w:rsid w:val="007E4826"/>
    <w:rsid w:val="008310F6"/>
    <w:rsid w:val="008507A8"/>
    <w:rsid w:val="0086410C"/>
    <w:rsid w:val="00864816"/>
    <w:rsid w:val="00880FCA"/>
    <w:rsid w:val="008824B3"/>
    <w:rsid w:val="008A1760"/>
    <w:rsid w:val="008D6053"/>
    <w:rsid w:val="008E35CD"/>
    <w:rsid w:val="008E5496"/>
    <w:rsid w:val="008F0D78"/>
    <w:rsid w:val="00904DD4"/>
    <w:rsid w:val="00913881"/>
    <w:rsid w:val="00932338"/>
    <w:rsid w:val="00932395"/>
    <w:rsid w:val="00940343"/>
    <w:rsid w:val="009479CF"/>
    <w:rsid w:val="009C5651"/>
    <w:rsid w:val="009D5B94"/>
    <w:rsid w:val="00A36F18"/>
    <w:rsid w:val="00A5713D"/>
    <w:rsid w:val="00A86C37"/>
    <w:rsid w:val="00AB6170"/>
    <w:rsid w:val="00AC765D"/>
    <w:rsid w:val="00AD3E61"/>
    <w:rsid w:val="00AD6C19"/>
    <w:rsid w:val="00AF5CEF"/>
    <w:rsid w:val="00B001C2"/>
    <w:rsid w:val="00B31BA0"/>
    <w:rsid w:val="00BA6F3F"/>
    <w:rsid w:val="00BB29C0"/>
    <w:rsid w:val="00BC55AF"/>
    <w:rsid w:val="00BD18BD"/>
    <w:rsid w:val="00BD4CEA"/>
    <w:rsid w:val="00BE679E"/>
    <w:rsid w:val="00C14225"/>
    <w:rsid w:val="00C52ADD"/>
    <w:rsid w:val="00C67587"/>
    <w:rsid w:val="00C74FF1"/>
    <w:rsid w:val="00CE52CA"/>
    <w:rsid w:val="00D15CD3"/>
    <w:rsid w:val="00D439BA"/>
    <w:rsid w:val="00D516D3"/>
    <w:rsid w:val="00D867A1"/>
    <w:rsid w:val="00D91530"/>
    <w:rsid w:val="00D96CCF"/>
    <w:rsid w:val="00DA38E5"/>
    <w:rsid w:val="00DC11BA"/>
    <w:rsid w:val="00DE09B9"/>
    <w:rsid w:val="00DE50CD"/>
    <w:rsid w:val="00E71FBA"/>
    <w:rsid w:val="00E72957"/>
    <w:rsid w:val="00E93974"/>
    <w:rsid w:val="00EA43FD"/>
    <w:rsid w:val="00ED4041"/>
    <w:rsid w:val="00F1615F"/>
    <w:rsid w:val="00F23CA5"/>
    <w:rsid w:val="00F449E7"/>
    <w:rsid w:val="00F54E29"/>
    <w:rsid w:val="00F61A98"/>
    <w:rsid w:val="00F64ACE"/>
    <w:rsid w:val="00F813F6"/>
    <w:rsid w:val="00F856FA"/>
    <w:rsid w:val="00FD6FD4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0564"/>
  <w15:chartTrackingRefBased/>
  <w15:docId w15:val="{8BE03BA3-7B74-498B-BA68-C7BCFF59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82"/>
    <w:pPr>
      <w:spacing w:line="24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96E"/>
    <w:pPr>
      <w:keepNext/>
      <w:keepLines/>
      <w:spacing w:before="360" w:after="120" w:line="48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96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05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91050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9105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50"/>
    <w:rPr>
      <w:i/>
      <w:i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796E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styleId="IntenseEmphasis">
    <w:name w:val="Intense Emphasis"/>
    <w:basedOn w:val="DefaultParagraphFont"/>
    <w:uiPriority w:val="21"/>
    <w:qFormat/>
    <w:rsid w:val="00AD3E6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796E"/>
    <w:rPr>
      <w:rFonts w:asciiTheme="majorBidi" w:eastAsiaTheme="majorEastAsia" w:hAnsiTheme="majorBidi" w:cstheme="majorBidi"/>
      <w:color w:val="2F5496" w:themeColor="accent1" w:themeShade="BF"/>
      <w:sz w:val="28"/>
      <w:szCs w:val="26"/>
    </w:rPr>
  </w:style>
  <w:style w:type="character" w:styleId="Emphasis">
    <w:name w:val="Emphasis"/>
    <w:basedOn w:val="DefaultParagraphFont"/>
    <w:uiPriority w:val="20"/>
    <w:qFormat/>
    <w:rsid w:val="006871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3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3CA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F23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3CA5"/>
    <w:rPr>
      <w:rFonts w:asciiTheme="majorBidi" w:hAnsiTheme="majorBidi"/>
      <w:sz w:val="24"/>
    </w:rPr>
  </w:style>
  <w:style w:type="character" w:styleId="Strong">
    <w:name w:val="Strong"/>
    <w:basedOn w:val="DefaultParagraphFont"/>
    <w:uiPriority w:val="22"/>
    <w:qFormat/>
    <w:rsid w:val="001D10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A1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A1760"/>
    <w:pPr>
      <w:spacing w:after="0" w:line="240" w:lineRule="auto"/>
    </w:pPr>
    <w:rPr>
      <w:rFonts w:asciiTheme="majorBidi" w:hAnsiTheme="majorBidi"/>
      <w:sz w:val="24"/>
    </w:rPr>
  </w:style>
  <w:style w:type="character" w:customStyle="1" w:styleId="fontstyle01">
    <w:name w:val="fontstyle01"/>
    <w:basedOn w:val="DefaultParagraphFont"/>
    <w:rsid w:val="00F449E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449E7"/>
    <w:rPr>
      <w:rFonts w:ascii="TimesNewRomanPS-ItalicMT" w:hAnsi="TimesNewRomanPS-ItalicMT" w:hint="default"/>
      <w:b w:val="0"/>
      <w:bCs w:val="0"/>
      <w:i/>
      <w:iCs/>
      <w:color w:val="4040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2D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392D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56FA"/>
    <w:pPr>
      <w:spacing w:line="259" w:lineRule="auto"/>
      <w:outlineLvl w:val="9"/>
    </w:pPr>
    <w:rPr>
      <w:b w:val="0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856F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856FA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856F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F856FA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AC765D"/>
  </w:style>
  <w:style w:type="paragraph" w:styleId="ListParagraph">
    <w:name w:val="List Paragraph"/>
    <w:basedOn w:val="Normal"/>
    <w:uiPriority w:val="34"/>
    <w:qFormat/>
    <w:rsid w:val="008E35C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AF"/>
    <w:rPr>
      <w:rFonts w:asciiTheme="majorBidi" w:hAnsiTheme="majorBidi"/>
      <w:i/>
      <w:iCs/>
      <w:color w:val="4472C4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1821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1821"/>
    <w:pPr>
      <w:spacing w:after="0"/>
    </w:pPr>
  </w:style>
  <w:style w:type="table" w:styleId="TableGrid">
    <w:name w:val="Table Grid"/>
    <w:basedOn w:val="TableNormal"/>
    <w:uiPriority w:val="39"/>
    <w:rsid w:val="002D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24183-8181-4008-A855-7BDF6DBD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Ghafoor</dc:creator>
  <cp:keywords/>
  <dc:description/>
  <cp:lastModifiedBy>Umer Ghafoor</cp:lastModifiedBy>
  <cp:revision>32</cp:revision>
  <cp:lastPrinted>2022-12-06T20:54:00Z</cp:lastPrinted>
  <dcterms:created xsi:type="dcterms:W3CDTF">2022-09-12T16:55:00Z</dcterms:created>
  <dcterms:modified xsi:type="dcterms:W3CDTF">2022-12-20T07:38:00Z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8079dc004440545b731271fe45ceb6a0aa2a18c1b423dc51c45943b82d34bf87</vt:lpwstr>
  </property>
</Properties>
</file>