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7F2" w:rsidRDefault="001277F2" w:rsidP="001D25A9">
      <w:pPr>
        <w:pStyle w:val="Title"/>
        <w:jc w:val="center"/>
        <w:rPr>
          <w:rFonts w:ascii="Calibri" w:hAnsi="Calibri" w:cs="Calibri"/>
          <w:b/>
          <w:bCs/>
          <w:color w:val="002060"/>
        </w:rPr>
      </w:pPr>
      <w:r w:rsidRPr="00E7556B">
        <w:rPr>
          <w:rFonts w:ascii="Calibri" w:hAnsi="Calibri" w:cs="Calibri"/>
          <w:b/>
          <w:bCs/>
          <w:color w:val="002060"/>
        </w:rPr>
        <w:t>Eric Um</w:t>
      </w:r>
    </w:p>
    <w:p w:rsidR="00360BF2" w:rsidRPr="00360BF2" w:rsidRDefault="00360BF2" w:rsidP="001D25A9">
      <w:pPr>
        <w:jc w:val="center"/>
      </w:pPr>
    </w:p>
    <w:p w:rsidR="00B97693" w:rsidRPr="002D34AA" w:rsidRDefault="007C3AF2" w:rsidP="00957CF5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>
            <wp:extent cx="212007" cy="212007"/>
            <wp:effectExtent l="0" t="0" r="4445" b="4445"/>
            <wp:docPr id="1123134101" name="Graphic 2" descr="Person with ide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4101" name="Graphic 2" descr="Person with idea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754" cy="2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B97693" w:rsidRPr="00CB4869">
          <w:rPr>
            <w:rStyle w:val="Hyperlink"/>
            <w:rFonts w:asciiTheme="majorHAnsi" w:hAnsiTheme="majorHAnsi" w:cstheme="majorHAnsi"/>
            <w:b/>
            <w:bCs/>
          </w:rPr>
          <w:t>LinkedIn</w:t>
        </w:r>
        <w:r w:rsidR="0063449B" w:rsidRPr="00CB4869">
          <w:rPr>
            <w:rStyle w:val="Hyperlink"/>
            <w:rFonts w:asciiTheme="majorHAnsi" w:hAnsiTheme="majorHAnsi" w:cstheme="majorHAnsi"/>
            <w:b/>
            <w:bCs/>
          </w:rPr>
          <w:t xml:space="preserve">  </w:t>
        </w:r>
      </w:hyperlink>
      <w:r w:rsidR="0063449B" w:rsidRPr="002D34AA">
        <w:rPr>
          <w:rFonts w:asciiTheme="majorHAnsi" w:hAnsiTheme="majorHAnsi" w:cstheme="majorHAnsi"/>
          <w:b/>
          <w:bCs/>
        </w:rPr>
        <w:t xml:space="preserve">     </w:t>
      </w:r>
      <w:r w:rsidR="00AC1EBA">
        <w:rPr>
          <w:rFonts w:asciiTheme="majorHAnsi" w:hAnsiTheme="majorHAnsi" w:cstheme="majorHAnsi"/>
          <w:b/>
          <w:bCs/>
        </w:rPr>
        <w:t>|</w:t>
      </w:r>
      <w:r w:rsidR="0063449B" w:rsidRPr="002D34AA">
        <w:rPr>
          <w:rFonts w:asciiTheme="majorHAnsi" w:hAnsiTheme="majorHAnsi" w:cstheme="majorHAnsi"/>
          <w:b/>
          <w:bCs/>
        </w:rPr>
        <w:t xml:space="preserve">   </w:t>
      </w:r>
      <w:r w:rsidR="00B97693" w:rsidRPr="002D34AA">
        <w:rPr>
          <w:rFonts w:asciiTheme="majorHAnsi" w:hAnsiTheme="majorHAnsi" w:cstheme="majorHAnsi"/>
          <w:b/>
          <w:bCs/>
        </w:rPr>
        <w:t xml:space="preserve"> </w:t>
      </w:r>
      <w:r w:rsidR="002D34AA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>
            <wp:extent cx="211455" cy="211455"/>
            <wp:effectExtent l="0" t="0" r="0" b="4445"/>
            <wp:docPr id="1725744074" name="Graphic 3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44074" name="Graphic 1725744074" descr="Smart Pho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5050" cy="2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93" w:rsidRPr="002D34AA">
        <w:rPr>
          <w:rFonts w:asciiTheme="majorHAnsi" w:hAnsiTheme="majorHAnsi" w:cstheme="majorHAnsi"/>
          <w:b/>
          <w:bCs/>
        </w:rPr>
        <w:t>615-580-9641</w:t>
      </w:r>
      <w:r w:rsidR="0063449B" w:rsidRPr="002D34AA">
        <w:rPr>
          <w:rFonts w:asciiTheme="majorHAnsi" w:hAnsiTheme="majorHAnsi" w:cstheme="majorHAnsi"/>
          <w:b/>
          <w:bCs/>
        </w:rPr>
        <w:t xml:space="preserve">     </w:t>
      </w:r>
      <w:r w:rsidR="00AC1EBA">
        <w:rPr>
          <w:rFonts w:asciiTheme="majorHAnsi" w:hAnsiTheme="majorHAnsi" w:cstheme="majorHAnsi"/>
          <w:b/>
          <w:bCs/>
        </w:rPr>
        <w:t>|</w:t>
      </w:r>
      <w:r w:rsidR="0063449B" w:rsidRPr="002D34AA">
        <w:rPr>
          <w:rFonts w:asciiTheme="majorHAnsi" w:hAnsiTheme="majorHAnsi" w:cstheme="majorHAnsi"/>
          <w:b/>
          <w:bCs/>
        </w:rPr>
        <w:t xml:space="preserve"> </w:t>
      </w:r>
      <w:r w:rsidR="002D34AA">
        <w:rPr>
          <w:rFonts w:asciiTheme="majorHAnsi" w:hAnsiTheme="majorHAnsi" w:cstheme="majorHAnsi"/>
          <w:b/>
          <w:bCs/>
        </w:rPr>
        <w:t xml:space="preserve"> </w:t>
      </w:r>
      <w:r w:rsidR="0063449B" w:rsidRPr="002D34AA">
        <w:rPr>
          <w:rFonts w:asciiTheme="majorHAnsi" w:hAnsiTheme="majorHAnsi" w:cstheme="majorHAnsi"/>
          <w:b/>
          <w:bCs/>
        </w:rPr>
        <w:t xml:space="preserve">     </w:t>
      </w:r>
      <w:r>
        <w:rPr>
          <w:rFonts w:asciiTheme="majorHAnsi" w:hAnsiTheme="majorHAnsi" w:cstheme="majorHAnsi"/>
          <w:b/>
          <w:bCs/>
          <w:noProof/>
          <w:color w:val="000000" w:themeColor="text1"/>
        </w:rPr>
        <w:drawing>
          <wp:inline distT="0" distB="0" distL="0" distR="0">
            <wp:extent cx="212035" cy="212035"/>
            <wp:effectExtent l="0" t="0" r="4445" b="0"/>
            <wp:docPr id="2119146007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46007" name="Graphic 2119146007" descr="Envelop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76" cy="2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FF0C33" w:rsidRPr="002D34AA">
          <w:rPr>
            <w:rStyle w:val="Hyperlink"/>
            <w:rFonts w:asciiTheme="majorHAnsi" w:hAnsiTheme="majorHAnsi" w:cstheme="majorHAnsi"/>
            <w:b/>
            <w:bCs/>
            <w:color w:val="000000" w:themeColor="text1"/>
            <w:u w:val="none"/>
          </w:rPr>
          <w:t>umeric@yahoo.com</w:t>
        </w:r>
      </w:hyperlink>
      <w:r w:rsidR="0063449B" w:rsidRPr="002D34AA">
        <w:rPr>
          <w:rFonts w:asciiTheme="majorHAnsi" w:hAnsiTheme="majorHAnsi" w:cstheme="majorHAnsi"/>
          <w:b/>
          <w:bCs/>
          <w:color w:val="000000" w:themeColor="text1"/>
        </w:rPr>
        <w:t xml:space="preserve">    </w:t>
      </w:r>
      <w:r w:rsidR="002D34AA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63449B" w:rsidRPr="002D34AA">
        <w:rPr>
          <w:rFonts w:asciiTheme="majorHAnsi" w:hAnsiTheme="majorHAnsi" w:cstheme="majorHAnsi"/>
          <w:b/>
          <w:bCs/>
          <w:color w:val="000000" w:themeColor="text1"/>
        </w:rPr>
        <w:t xml:space="preserve">  </w:t>
      </w:r>
      <w:r w:rsidR="00AC1EBA">
        <w:rPr>
          <w:rFonts w:asciiTheme="majorHAnsi" w:hAnsiTheme="majorHAnsi" w:cstheme="majorHAnsi"/>
          <w:b/>
          <w:bCs/>
          <w:color w:val="000000" w:themeColor="text1"/>
        </w:rPr>
        <w:t>|</w:t>
      </w:r>
      <w:r w:rsidR="0063449B" w:rsidRPr="002D34AA">
        <w:rPr>
          <w:rFonts w:asciiTheme="majorHAnsi" w:hAnsiTheme="majorHAnsi" w:cstheme="majorHAnsi"/>
          <w:b/>
          <w:bCs/>
          <w:color w:val="000000" w:themeColor="text1"/>
        </w:rPr>
        <w:t xml:space="preserve">     </w:t>
      </w: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>
            <wp:extent cx="212035" cy="212035"/>
            <wp:effectExtent l="0" t="0" r="4445" b="4445"/>
            <wp:docPr id="1259009221" name="Graphic 5" descr="Programm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09221" name="Graphic 5" descr="Programmer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7" cy="2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 w:history="1">
        <w:proofErr w:type="spellStart"/>
        <w:r w:rsidR="00B97693" w:rsidRPr="00CB4869">
          <w:rPr>
            <w:rStyle w:val="Hyperlink"/>
            <w:rFonts w:asciiTheme="majorHAnsi" w:hAnsiTheme="majorHAnsi" w:cstheme="majorHAnsi"/>
            <w:b/>
            <w:bCs/>
          </w:rPr>
          <w:t>Github</w:t>
        </w:r>
        <w:proofErr w:type="spellEnd"/>
      </w:hyperlink>
    </w:p>
    <w:p w:rsidR="00360BF2" w:rsidRDefault="00360BF2" w:rsidP="001277F2">
      <w:pPr>
        <w:rPr>
          <w:b/>
          <w:bCs/>
        </w:rPr>
      </w:pPr>
    </w:p>
    <w:p w:rsidR="00B65237" w:rsidRPr="00B65237" w:rsidRDefault="00792BD5" w:rsidP="00B652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21590</wp:posOffset>
                </wp:positionV>
                <wp:extent cx="6309360" cy="0"/>
                <wp:effectExtent l="0" t="0" r="15240" b="12700"/>
                <wp:wrapNone/>
                <wp:docPr id="73950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32C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.7pt" to="497.7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284FE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32937</wp:posOffset>
                </wp:positionV>
                <wp:extent cx="6851015" cy="0"/>
                <wp:effectExtent l="0" t="0" r="6985" b="12700"/>
                <wp:wrapNone/>
                <wp:docPr id="2108120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D9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6pt" to="539.95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957A7B" w:rsidRPr="00343D7F" w:rsidRDefault="00957A7B" w:rsidP="00311970">
      <w:pPr>
        <w:spacing w:after="3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Career Summary</w:t>
      </w:r>
    </w:p>
    <w:p w:rsidR="005F6240" w:rsidRDefault="005F6240" w:rsidP="00311970">
      <w:pPr>
        <w:spacing w:after="30"/>
      </w:pPr>
      <w:r w:rsidRPr="005F6240">
        <w:t xml:space="preserve">Salesforce professional with 3 years </w:t>
      </w:r>
      <w:r>
        <w:t xml:space="preserve">of healthcare and IT experience </w:t>
      </w:r>
      <w:r w:rsidRPr="005F6240">
        <w:t>at Acadia Healthcare, a national leader in behavioral healthcare. My engagement with Salesforce has cultivated a keen interest in data. Eager to advance my skills in th</w:t>
      </w:r>
      <w:r w:rsidR="004E5FBA">
        <w:t xml:space="preserve">e </w:t>
      </w:r>
      <w:r w:rsidRPr="005F6240">
        <w:t>direction</w:t>
      </w:r>
      <w:r w:rsidR="004E5FBA">
        <w:t xml:space="preserve"> of data</w:t>
      </w:r>
      <w:r w:rsidRPr="005F6240">
        <w:t xml:space="preserve"> and contribute positively as I continue to evolve.</w:t>
      </w:r>
    </w:p>
    <w:p w:rsidR="00B65237" w:rsidRDefault="00B65237" w:rsidP="00311970">
      <w:pPr>
        <w:spacing w:after="30"/>
      </w:pPr>
    </w:p>
    <w:p w:rsidR="00746365" w:rsidRPr="00DF748C" w:rsidRDefault="00746365" w:rsidP="00311970">
      <w:pPr>
        <w:spacing w:after="30"/>
        <w:rPr>
          <w:b/>
          <w:bCs/>
          <w:color w:val="002060"/>
          <w:sz w:val="32"/>
          <w:szCs w:val="32"/>
        </w:rPr>
      </w:pPr>
      <w:r w:rsidRPr="00DF748C">
        <w:rPr>
          <w:b/>
          <w:bCs/>
          <w:color w:val="002060"/>
          <w:sz w:val="32"/>
          <w:szCs w:val="32"/>
        </w:rPr>
        <w:t xml:space="preserve">Technical </w:t>
      </w:r>
      <w:r w:rsidR="00E54B16">
        <w:rPr>
          <w:b/>
          <w:bCs/>
          <w:color w:val="002060"/>
          <w:sz w:val="32"/>
          <w:szCs w:val="32"/>
        </w:rPr>
        <w:t>Skills</w:t>
      </w:r>
    </w:p>
    <w:p w:rsidR="00746365" w:rsidRDefault="00746365" w:rsidP="00311970">
      <w:pPr>
        <w:spacing w:after="30"/>
      </w:pPr>
      <w:r w:rsidRPr="00631B26">
        <w:rPr>
          <w:b/>
          <w:bCs/>
        </w:rPr>
        <w:t>Data Engineering</w:t>
      </w:r>
      <w:r w:rsidR="006E44AF">
        <w:t xml:space="preserve"> |</w:t>
      </w:r>
      <w:r>
        <w:t xml:space="preserve"> ETL</w:t>
      </w:r>
      <w:r w:rsidR="00B40146">
        <w:t>/ELT</w:t>
      </w:r>
      <w:r>
        <w:t xml:space="preserve">, </w:t>
      </w:r>
      <w:r w:rsidR="00272137">
        <w:t>API</w:t>
      </w:r>
      <w:r w:rsidR="00EB2163">
        <w:t xml:space="preserve"> Integration</w:t>
      </w:r>
      <w:r>
        <w:t>, Data Analysis</w:t>
      </w:r>
    </w:p>
    <w:p w:rsidR="00746365" w:rsidRDefault="00746365" w:rsidP="00311970">
      <w:pPr>
        <w:tabs>
          <w:tab w:val="left" w:pos="4487"/>
        </w:tabs>
        <w:spacing w:after="30"/>
      </w:pPr>
      <w:r w:rsidRPr="00631B26">
        <w:rPr>
          <w:b/>
          <w:bCs/>
        </w:rPr>
        <w:t>Programming</w:t>
      </w:r>
      <w:r w:rsidR="006E44AF">
        <w:t xml:space="preserve"> </w:t>
      </w:r>
      <w:r w:rsidR="006E44AF" w:rsidRPr="00161EBC">
        <w:t>|</w:t>
      </w:r>
      <w:r w:rsidR="006E44AF" w:rsidRPr="00161EBC">
        <w:rPr>
          <w:b/>
          <w:bCs/>
        </w:rPr>
        <w:t xml:space="preserve"> </w:t>
      </w:r>
      <w:r>
        <w:t>Python,</w:t>
      </w:r>
      <w:r w:rsidR="00293503">
        <w:t xml:space="preserve"> SQL,</w:t>
      </w:r>
      <w:r>
        <w:t xml:space="preserve"> JavaScript</w:t>
      </w:r>
      <w:r w:rsidR="00293503">
        <w:t>, HTML, CSS</w:t>
      </w:r>
      <w:r w:rsidR="00FA29AF">
        <w:tab/>
      </w:r>
    </w:p>
    <w:p w:rsidR="00746365" w:rsidRDefault="00746365" w:rsidP="00311970">
      <w:pPr>
        <w:spacing w:after="30"/>
      </w:pPr>
      <w:r w:rsidRPr="00631B26">
        <w:rPr>
          <w:b/>
          <w:bCs/>
        </w:rPr>
        <w:t>Database Management</w:t>
      </w:r>
      <w:r w:rsidR="006E44AF">
        <w:t xml:space="preserve"> </w:t>
      </w:r>
      <w:r w:rsidR="006E44AF" w:rsidRPr="00161EBC">
        <w:t xml:space="preserve">| </w:t>
      </w:r>
      <w:r w:rsidR="009B7E18">
        <w:t>PostgreSQL</w:t>
      </w:r>
      <w:r w:rsidR="006E44AF">
        <w:t>, pgAdmin4</w:t>
      </w:r>
      <w:r w:rsidR="006E0EA2">
        <w:t xml:space="preserve">, </w:t>
      </w:r>
      <w:r w:rsidR="006E0EA2" w:rsidRPr="006E0EA2">
        <w:t>Azure SQL Database</w:t>
      </w:r>
    </w:p>
    <w:p w:rsidR="00235478" w:rsidRDefault="00235478" w:rsidP="00311970">
      <w:pPr>
        <w:spacing w:after="30"/>
      </w:pPr>
      <w:r w:rsidRPr="00235478">
        <w:rPr>
          <w:b/>
          <w:bCs/>
        </w:rPr>
        <w:t>Cloud Platforms</w:t>
      </w:r>
      <w:r>
        <w:rPr>
          <w:b/>
          <w:bCs/>
        </w:rPr>
        <w:t xml:space="preserve"> </w:t>
      </w:r>
      <w:r w:rsidRPr="00161EBC">
        <w:t xml:space="preserve">| </w:t>
      </w:r>
      <w:r w:rsidRPr="00235478">
        <w:t>Microsoft Azure, Azure Synapse Analytics, Azure Data Factory</w:t>
      </w:r>
    </w:p>
    <w:p w:rsidR="00B65237" w:rsidRDefault="00B65237" w:rsidP="00311970">
      <w:pPr>
        <w:spacing w:after="30"/>
      </w:pPr>
    </w:p>
    <w:p w:rsidR="00957A7B" w:rsidRPr="001277F2" w:rsidRDefault="00957A7B" w:rsidP="00311970">
      <w:pPr>
        <w:spacing w:after="30"/>
        <w:rPr>
          <w:b/>
          <w:bCs/>
        </w:rPr>
      </w:pPr>
      <w:r w:rsidRPr="00934C61">
        <w:rPr>
          <w:b/>
          <w:bCs/>
          <w:color w:val="002060"/>
          <w:sz w:val="32"/>
          <w:szCs w:val="32"/>
        </w:rPr>
        <w:t>Work Experience</w:t>
      </w:r>
    </w:p>
    <w:p w:rsidR="00957A7B" w:rsidRPr="00306D29" w:rsidRDefault="00957A7B" w:rsidP="00311970">
      <w:pPr>
        <w:spacing w:after="30"/>
        <w:rPr>
          <w:b/>
          <w:bCs/>
          <w:sz w:val="28"/>
          <w:szCs w:val="28"/>
        </w:rPr>
      </w:pPr>
      <w:r w:rsidRPr="00DC6A07">
        <w:rPr>
          <w:b/>
          <w:bCs/>
        </w:rPr>
        <w:t>Salesforce</w:t>
      </w:r>
      <w:r w:rsidRPr="00306D29">
        <w:rPr>
          <w:b/>
          <w:bCs/>
          <w:sz w:val="28"/>
          <w:szCs w:val="28"/>
        </w:rPr>
        <w:t xml:space="preserve"> </w:t>
      </w:r>
      <w:r w:rsidRPr="00306D29">
        <w:rPr>
          <w:b/>
          <w:bCs/>
        </w:rPr>
        <w:t xml:space="preserve">Application </w:t>
      </w:r>
      <w:r w:rsidR="001B5826">
        <w:rPr>
          <w:b/>
          <w:bCs/>
        </w:rPr>
        <w:t>A</w:t>
      </w:r>
      <w:r w:rsidRPr="00306D29">
        <w:rPr>
          <w:b/>
          <w:bCs/>
        </w:rPr>
        <w:t>nalyst</w:t>
      </w:r>
      <w:r w:rsidRPr="00306D29">
        <w:rPr>
          <w:b/>
          <w:bCs/>
          <w:sz w:val="28"/>
          <w:szCs w:val="28"/>
        </w:rPr>
        <w:t xml:space="preserve"> </w:t>
      </w:r>
      <w:r w:rsidRPr="00306D29">
        <w:t>Acadia Healthcare - Franklin, TN | 05/2</w:t>
      </w:r>
      <w:r w:rsidR="00B65D4C">
        <w:t>02</w:t>
      </w:r>
      <w:r w:rsidRPr="00306D29">
        <w:t>1 - Current</w:t>
      </w:r>
    </w:p>
    <w:p w:rsidR="00D423E6" w:rsidRPr="00D423E6" w:rsidRDefault="00957A7B" w:rsidP="00311970">
      <w:pPr>
        <w:pStyle w:val="ListParagraph"/>
        <w:numPr>
          <w:ilvl w:val="0"/>
          <w:numId w:val="2"/>
        </w:numPr>
        <w:spacing w:after="30" w:line="240" w:lineRule="auto"/>
        <w:rPr>
          <w:sz w:val="24"/>
          <w:szCs w:val="24"/>
        </w:rPr>
      </w:pPr>
      <w:r w:rsidRPr="00D423E6">
        <w:rPr>
          <w:sz w:val="24"/>
          <w:szCs w:val="24"/>
        </w:rPr>
        <w:t>Implemented data flow to optimize provisioning of inactive users, reducing admin support by 20%.</w:t>
      </w:r>
    </w:p>
    <w:p w:rsidR="00D423E6" w:rsidRPr="00D423E6" w:rsidRDefault="00957A7B" w:rsidP="00311970">
      <w:pPr>
        <w:pStyle w:val="ListParagraph"/>
        <w:numPr>
          <w:ilvl w:val="0"/>
          <w:numId w:val="2"/>
        </w:numPr>
        <w:spacing w:before="240" w:after="30" w:line="240" w:lineRule="auto"/>
        <w:rPr>
          <w:sz w:val="24"/>
          <w:szCs w:val="24"/>
        </w:rPr>
      </w:pPr>
      <w:r w:rsidRPr="00D423E6">
        <w:rPr>
          <w:sz w:val="24"/>
          <w:szCs w:val="24"/>
        </w:rPr>
        <w:t>Formulated a comprehensive Excel-based user setup system to ensure accurate onboarding of intake and business users when granting appropriate access to the applications.</w:t>
      </w:r>
    </w:p>
    <w:p w:rsidR="00D423E6" w:rsidRPr="00D423E6" w:rsidRDefault="002C3967" w:rsidP="00311970">
      <w:pPr>
        <w:pStyle w:val="ListParagraph"/>
        <w:numPr>
          <w:ilvl w:val="0"/>
          <w:numId w:val="2"/>
        </w:numPr>
        <w:spacing w:after="30" w:line="240" w:lineRule="auto"/>
        <w:rPr>
          <w:sz w:val="24"/>
          <w:szCs w:val="24"/>
        </w:rPr>
      </w:pPr>
      <w:r w:rsidRPr="00D423E6">
        <w:rPr>
          <w:sz w:val="24"/>
          <w:szCs w:val="24"/>
        </w:rPr>
        <w:t>Provided data support to over 1000 users in the areas of Business Development and Admissions/Intake, enhancing user engagement in Salesforce.</w:t>
      </w:r>
    </w:p>
    <w:p w:rsidR="00311970" w:rsidRPr="00311970" w:rsidRDefault="00371567" w:rsidP="00311970">
      <w:pPr>
        <w:pStyle w:val="ListParagraph"/>
        <w:numPr>
          <w:ilvl w:val="0"/>
          <w:numId w:val="2"/>
        </w:numPr>
        <w:spacing w:after="30" w:line="240" w:lineRule="auto"/>
        <w:rPr>
          <w:sz w:val="24"/>
          <w:szCs w:val="24"/>
        </w:rPr>
      </w:pPr>
      <w:r w:rsidRPr="00D423E6">
        <w:rPr>
          <w:sz w:val="24"/>
          <w:szCs w:val="24"/>
        </w:rPr>
        <w:t>Collaborate on test scripts with development and configuration teams using Azure DevOps. Ensure</w:t>
      </w:r>
      <w:r w:rsidR="00FE2C92">
        <w:rPr>
          <w:sz w:val="24"/>
          <w:szCs w:val="24"/>
        </w:rPr>
        <w:t xml:space="preserve"> </w:t>
      </w:r>
      <w:r w:rsidRPr="00D423E6">
        <w:rPr>
          <w:sz w:val="24"/>
          <w:szCs w:val="24"/>
        </w:rPr>
        <w:t>comprehensive testing of new features, enhancements, and changes</w:t>
      </w:r>
      <w:r w:rsidR="00D423E6">
        <w:rPr>
          <w:sz w:val="24"/>
          <w:szCs w:val="24"/>
        </w:rPr>
        <w:t xml:space="preserve"> in application.</w:t>
      </w:r>
    </w:p>
    <w:p w:rsidR="00957A7B" w:rsidRPr="00371567" w:rsidRDefault="00957A7B" w:rsidP="00311970">
      <w:pPr>
        <w:spacing w:after="30"/>
      </w:pPr>
      <w:r w:rsidRPr="00371567">
        <w:rPr>
          <w:b/>
          <w:bCs/>
        </w:rPr>
        <w:t xml:space="preserve">Service Desk Analyst </w:t>
      </w:r>
      <w:r w:rsidRPr="00306D29">
        <w:t>Acadia Healthcare - Nashville, TN | 09/2020 - 05/2</w:t>
      </w:r>
      <w:r w:rsidR="00B65D4C">
        <w:t>02</w:t>
      </w:r>
      <w:r w:rsidRPr="00306D29">
        <w:t>1</w:t>
      </w:r>
    </w:p>
    <w:p w:rsidR="00134DCD" w:rsidRDefault="00134DCD" w:rsidP="00311970">
      <w:pPr>
        <w:pStyle w:val="ListParagraph"/>
        <w:numPr>
          <w:ilvl w:val="0"/>
          <w:numId w:val="3"/>
        </w:numPr>
        <w:spacing w:after="30" w:line="240" w:lineRule="auto"/>
        <w:rPr>
          <w:sz w:val="24"/>
          <w:szCs w:val="24"/>
        </w:rPr>
      </w:pPr>
      <w:r w:rsidRPr="00134DCD">
        <w:rPr>
          <w:sz w:val="24"/>
          <w:szCs w:val="24"/>
        </w:rPr>
        <w:t>Developed comprehensive training documentation and guides for the onboarding process, ensuring the successful preparation and development of new employees.</w:t>
      </w:r>
    </w:p>
    <w:p w:rsidR="00957A7B" w:rsidRPr="00306D29" w:rsidRDefault="00957A7B" w:rsidP="00311970">
      <w:pPr>
        <w:pStyle w:val="ListParagraph"/>
        <w:numPr>
          <w:ilvl w:val="0"/>
          <w:numId w:val="3"/>
        </w:numPr>
        <w:spacing w:after="3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094FF8">
        <w:rPr>
          <w:sz w:val="24"/>
          <w:szCs w:val="24"/>
        </w:rPr>
        <w:t>ddressed and resolved more than 1000 tickets, offering detailed information and effective solutions to various user issues.</w:t>
      </w:r>
    </w:p>
    <w:p w:rsidR="00957A7B" w:rsidRPr="00306D29" w:rsidRDefault="00957A7B" w:rsidP="00311970">
      <w:pPr>
        <w:spacing w:after="30"/>
        <w:rPr>
          <w:b/>
          <w:bCs/>
        </w:rPr>
      </w:pPr>
      <w:r w:rsidRPr="00DC6A07">
        <w:rPr>
          <w:b/>
          <w:bCs/>
        </w:rPr>
        <w:t xml:space="preserve">Maintenance Assistant/Assembler </w:t>
      </w:r>
      <w:r w:rsidRPr="00306D29">
        <w:t>Johnson Controls - Murfreesboro, TN | 03/2014 – 07/2016</w:t>
      </w:r>
    </w:p>
    <w:p w:rsidR="00957A7B" w:rsidRPr="00306D29" w:rsidRDefault="00957A7B" w:rsidP="00311970">
      <w:pPr>
        <w:pStyle w:val="ListParagraph"/>
        <w:numPr>
          <w:ilvl w:val="0"/>
          <w:numId w:val="4"/>
        </w:numPr>
        <w:spacing w:after="30" w:line="240" w:lineRule="auto"/>
        <w:rPr>
          <w:sz w:val="24"/>
          <w:szCs w:val="24"/>
        </w:rPr>
      </w:pPr>
      <w:r w:rsidRPr="00306D29">
        <w:rPr>
          <w:sz w:val="24"/>
          <w:szCs w:val="24"/>
        </w:rPr>
        <w:t>Developed mitigation strategies to meet OSHA standards, ensuring a safe work environment.</w:t>
      </w:r>
    </w:p>
    <w:p w:rsidR="00E11DD5" w:rsidRDefault="00957A7B" w:rsidP="00311970">
      <w:pPr>
        <w:pStyle w:val="ListParagraph"/>
        <w:numPr>
          <w:ilvl w:val="0"/>
          <w:numId w:val="4"/>
        </w:numPr>
        <w:spacing w:after="30" w:line="240" w:lineRule="auto"/>
        <w:rPr>
          <w:sz w:val="24"/>
          <w:szCs w:val="24"/>
        </w:rPr>
      </w:pPr>
      <w:r w:rsidRPr="00306D29">
        <w:rPr>
          <w:sz w:val="24"/>
          <w:szCs w:val="24"/>
        </w:rPr>
        <w:t>Designed innovative tools to increase production efficiency and employee safety.</w:t>
      </w:r>
    </w:p>
    <w:p w:rsidR="00B65237" w:rsidRPr="00B65237" w:rsidRDefault="00B65237" w:rsidP="00B65237">
      <w:pPr>
        <w:spacing w:after="30"/>
      </w:pPr>
    </w:p>
    <w:p w:rsidR="00E11DD5" w:rsidRPr="00957A7B" w:rsidRDefault="00E11DD5" w:rsidP="00311970">
      <w:pPr>
        <w:spacing w:after="30"/>
        <w:rPr>
          <w:b/>
          <w:bCs/>
          <w:color w:val="002060"/>
          <w:sz w:val="36"/>
          <w:szCs w:val="36"/>
        </w:rPr>
      </w:pPr>
      <w:r w:rsidRPr="00DF748C">
        <w:rPr>
          <w:b/>
          <w:bCs/>
          <w:color w:val="002060"/>
          <w:sz w:val="32"/>
          <w:szCs w:val="32"/>
        </w:rPr>
        <w:t>Education</w:t>
      </w:r>
      <w:r>
        <w:rPr>
          <w:b/>
          <w:bCs/>
          <w:color w:val="002060"/>
          <w:sz w:val="32"/>
          <w:szCs w:val="32"/>
        </w:rPr>
        <w:t xml:space="preserve"> &amp; </w:t>
      </w:r>
      <w:r w:rsidRPr="00AB7208">
        <w:rPr>
          <w:b/>
          <w:bCs/>
          <w:color w:val="002060"/>
          <w:sz w:val="32"/>
          <w:szCs w:val="32"/>
        </w:rPr>
        <w:t xml:space="preserve">Certifications </w:t>
      </w:r>
    </w:p>
    <w:p w:rsidR="00E11DD5" w:rsidRDefault="00E11DD5" w:rsidP="00311970">
      <w:pPr>
        <w:spacing w:after="30"/>
        <w:rPr>
          <w:bCs/>
        </w:rPr>
      </w:pPr>
      <w:r w:rsidRPr="006561B1">
        <w:rPr>
          <w:b/>
        </w:rPr>
        <w:t>Motlow Community College</w:t>
      </w:r>
      <w:r w:rsidRPr="006561B1">
        <w:rPr>
          <w:b/>
          <w:sz w:val="21"/>
          <w:szCs w:val="21"/>
        </w:rPr>
        <w:t xml:space="preserve"> </w:t>
      </w:r>
      <w:r w:rsidRPr="00053C9F">
        <w:rPr>
          <w:color w:val="002060"/>
        </w:rPr>
        <w:t>|</w:t>
      </w:r>
      <w:r w:rsidRPr="00053C9F">
        <w:rPr>
          <w:b/>
          <w:bCs/>
          <w:color w:val="002060"/>
        </w:rPr>
        <w:t xml:space="preserve"> </w:t>
      </w:r>
      <w:r>
        <w:rPr>
          <w:bCs/>
        </w:rPr>
        <w:t>A</w:t>
      </w:r>
      <w:r w:rsidRPr="00E35F4B">
        <w:rPr>
          <w:bCs/>
        </w:rPr>
        <w:t xml:space="preserve">ssociate of Information Technology Major Cyber </w:t>
      </w:r>
      <w:r>
        <w:rPr>
          <w:bCs/>
        </w:rPr>
        <w:t xml:space="preserve">Security </w:t>
      </w:r>
    </w:p>
    <w:p w:rsidR="00E11DD5" w:rsidRDefault="00E11DD5" w:rsidP="00311970">
      <w:pPr>
        <w:spacing w:after="30"/>
        <w:rPr>
          <w:bCs/>
        </w:rPr>
      </w:pPr>
      <w:r w:rsidRPr="006561B1">
        <w:rPr>
          <w:b/>
        </w:rPr>
        <w:t>DP - 900</w:t>
      </w:r>
      <w:r w:rsidRPr="00C45F6C">
        <w:rPr>
          <w:bCs/>
        </w:rPr>
        <w:t xml:space="preserve"> | Microsoft Certified: Azure Data Fundamentals</w:t>
      </w:r>
    </w:p>
    <w:p w:rsidR="004D6B01" w:rsidRPr="004D6B01" w:rsidRDefault="00E11DD5" w:rsidP="004D6B01">
      <w:pPr>
        <w:spacing w:after="30"/>
        <w:rPr>
          <w:bCs/>
        </w:rPr>
      </w:pPr>
      <w:r w:rsidRPr="006561B1">
        <w:rPr>
          <w:b/>
        </w:rPr>
        <w:t>DP - 203</w:t>
      </w:r>
      <w:r w:rsidRPr="00C45F6C">
        <w:rPr>
          <w:bCs/>
        </w:rPr>
        <w:t xml:space="preserve"> | Microsoft Certified: Azure Data Engineer Associate</w:t>
      </w:r>
      <w:r w:rsidR="004D6B01">
        <w:rPr>
          <w:b/>
          <w:bCs/>
          <w:color w:val="002060"/>
          <w:sz w:val="32"/>
          <w:szCs w:val="32"/>
        </w:rPr>
        <w:br w:type="page"/>
      </w:r>
    </w:p>
    <w:p w:rsidR="00D87EAF" w:rsidRPr="00DF748C" w:rsidRDefault="005B5431" w:rsidP="006252F5">
      <w:pPr>
        <w:spacing w:after="30" w:line="480" w:lineRule="auto"/>
        <w:rPr>
          <w:b/>
          <w:bCs/>
          <w:color w:val="002060"/>
          <w:sz w:val="32"/>
          <w:szCs w:val="32"/>
        </w:rPr>
      </w:pPr>
      <w:r w:rsidRPr="00DF748C">
        <w:rPr>
          <w:b/>
          <w:bCs/>
          <w:color w:val="002060"/>
          <w:sz w:val="32"/>
          <w:szCs w:val="32"/>
        </w:rPr>
        <w:lastRenderedPageBreak/>
        <w:t>Technical Projects</w:t>
      </w:r>
    </w:p>
    <w:p w:rsidR="00D92801" w:rsidRPr="00DB1857" w:rsidRDefault="00D92801" w:rsidP="006252F5">
      <w:pPr>
        <w:pStyle w:val="ListParagraph"/>
        <w:numPr>
          <w:ilvl w:val="0"/>
          <w:numId w:val="11"/>
        </w:numPr>
        <w:spacing w:after="30" w:line="240" w:lineRule="auto"/>
        <w:rPr>
          <w:b/>
          <w:bCs/>
          <w:sz w:val="24"/>
          <w:szCs w:val="24"/>
        </w:rPr>
      </w:pPr>
      <w:r w:rsidRPr="00DB1857">
        <w:rPr>
          <w:b/>
          <w:bCs/>
          <w:sz w:val="24"/>
          <w:szCs w:val="24"/>
        </w:rPr>
        <w:t xml:space="preserve">ETL </w:t>
      </w:r>
      <w:r w:rsidR="00352C4D" w:rsidRPr="00DB1857">
        <w:rPr>
          <w:b/>
          <w:bCs/>
          <w:sz w:val="24"/>
          <w:szCs w:val="24"/>
        </w:rPr>
        <w:t xml:space="preserve">Anxiety &amp; </w:t>
      </w:r>
      <w:r w:rsidRPr="00DB1857">
        <w:rPr>
          <w:b/>
          <w:bCs/>
          <w:sz w:val="24"/>
          <w:szCs w:val="24"/>
        </w:rPr>
        <w:t xml:space="preserve">Depression </w:t>
      </w:r>
      <w:r w:rsidR="00352C4D" w:rsidRPr="00DB1857">
        <w:rPr>
          <w:b/>
          <w:bCs/>
          <w:sz w:val="24"/>
          <w:szCs w:val="24"/>
        </w:rPr>
        <w:t xml:space="preserve">Symptoms Data </w:t>
      </w:r>
    </w:p>
    <w:p w:rsidR="006404E2" w:rsidRDefault="00741426" w:rsidP="006252F5">
      <w:pPr>
        <w:spacing w:after="30"/>
      </w:pPr>
      <w:r>
        <w:t xml:space="preserve">Use </w:t>
      </w:r>
      <w:r w:rsidR="00967E10">
        <w:t>ETL process</w:t>
      </w:r>
      <w:r w:rsidR="00D92801" w:rsidRPr="00D92801">
        <w:t xml:space="preserve"> on depression data to explore race-related differences in anxiety and depression symptoms</w:t>
      </w:r>
      <w:r>
        <w:t xml:space="preserve"> to</w:t>
      </w:r>
      <w:r w:rsidR="00D92801" w:rsidRPr="00D92801">
        <w:t xml:space="preserve"> analyze trends over the years</w:t>
      </w:r>
      <w:r>
        <w:t xml:space="preserve"> related</w:t>
      </w:r>
      <w:r w:rsidR="00D92801" w:rsidRPr="00D92801">
        <w:t>, and identify regions with a higher prevalence of symptoms.</w:t>
      </w:r>
    </w:p>
    <w:p w:rsidR="006404E2" w:rsidRDefault="006404E2" w:rsidP="00311970">
      <w:pPr>
        <w:spacing w:after="30"/>
      </w:pPr>
    </w:p>
    <w:p w:rsidR="006404E2" w:rsidRPr="006404E2" w:rsidRDefault="006404E2" w:rsidP="00D87EAF">
      <w:pPr>
        <w:spacing w:after="30"/>
      </w:pPr>
      <w:r w:rsidRPr="006404E2">
        <w:rPr>
          <w:b/>
          <w:bCs/>
        </w:rPr>
        <w:t>Resources Used:</w:t>
      </w:r>
    </w:p>
    <w:p w:rsidR="006404E2" w:rsidRPr="006404E2" w:rsidRDefault="006404E2" w:rsidP="006404E2">
      <w:pPr>
        <w:numPr>
          <w:ilvl w:val="0"/>
          <w:numId w:val="7"/>
        </w:numPr>
        <w:spacing w:after="30"/>
      </w:pPr>
      <w:r w:rsidRPr="006404E2">
        <w:t>CDC API: Gathered authoritative data on anxiety and depression symptoms.</w:t>
      </w:r>
    </w:p>
    <w:p w:rsidR="006404E2" w:rsidRPr="006404E2" w:rsidRDefault="006404E2" w:rsidP="006404E2">
      <w:pPr>
        <w:numPr>
          <w:ilvl w:val="0"/>
          <w:numId w:val="7"/>
        </w:numPr>
        <w:spacing w:after="30"/>
      </w:pPr>
      <w:r w:rsidRPr="006404E2">
        <w:t>Visual Studio with Python: Leveraged for efficient data extraction, transformation, and loading.</w:t>
      </w:r>
    </w:p>
    <w:p w:rsidR="006404E2" w:rsidRPr="006404E2" w:rsidRDefault="006404E2" w:rsidP="006404E2">
      <w:pPr>
        <w:numPr>
          <w:ilvl w:val="0"/>
          <w:numId w:val="7"/>
        </w:numPr>
        <w:spacing w:after="30"/>
      </w:pPr>
      <w:r w:rsidRPr="006404E2">
        <w:t>PostgreSQL: Chosen as the reliable data storage solution.</w:t>
      </w:r>
    </w:p>
    <w:p w:rsidR="006404E2" w:rsidRPr="006404E2" w:rsidRDefault="006404E2" w:rsidP="006404E2">
      <w:pPr>
        <w:numPr>
          <w:ilvl w:val="0"/>
          <w:numId w:val="7"/>
        </w:numPr>
        <w:spacing w:after="30"/>
      </w:pPr>
      <w:r w:rsidRPr="006404E2">
        <w:t>pgAdmin4: Utilized for seamless data querying and management.</w:t>
      </w:r>
    </w:p>
    <w:p w:rsidR="006404E2" w:rsidRDefault="006404E2" w:rsidP="00311970">
      <w:pPr>
        <w:numPr>
          <w:ilvl w:val="0"/>
          <w:numId w:val="7"/>
        </w:numPr>
        <w:spacing w:after="30"/>
      </w:pPr>
      <w:r w:rsidRPr="006404E2">
        <w:t>Flourish: Applied to create engaging visual graphs for data representation.</w:t>
      </w:r>
    </w:p>
    <w:p w:rsidR="006404E2" w:rsidRPr="00D92801" w:rsidRDefault="006404E2" w:rsidP="00311970">
      <w:pPr>
        <w:spacing w:after="30"/>
      </w:pPr>
    </w:p>
    <w:p w:rsidR="00D92801" w:rsidRPr="00DB1857" w:rsidRDefault="00D92801" w:rsidP="00DB1857">
      <w:pPr>
        <w:pStyle w:val="ListParagraph"/>
        <w:numPr>
          <w:ilvl w:val="0"/>
          <w:numId w:val="11"/>
        </w:numPr>
        <w:spacing w:after="30"/>
        <w:rPr>
          <w:b/>
          <w:bCs/>
          <w:sz w:val="24"/>
          <w:szCs w:val="24"/>
        </w:rPr>
      </w:pPr>
      <w:r w:rsidRPr="00DB1857">
        <w:rPr>
          <w:b/>
          <w:bCs/>
          <w:sz w:val="24"/>
          <w:szCs w:val="24"/>
        </w:rPr>
        <w:t>Google API Integration for Houston Restaurants</w:t>
      </w:r>
    </w:p>
    <w:p w:rsidR="00D92801" w:rsidRDefault="00D92801" w:rsidP="00311970">
      <w:pPr>
        <w:spacing w:after="30"/>
      </w:pPr>
      <w:r w:rsidRPr="00D92801">
        <w:t xml:space="preserve">Integrating Google API to retrieve data on Houston restaurants. Utilizing Azure data tools to move the API data to Azure Data Warehouse, </w:t>
      </w:r>
      <w:r w:rsidR="00BB36AE">
        <w:t xml:space="preserve">gaining </w:t>
      </w:r>
      <w:r w:rsidRPr="00D92801">
        <w:t>insights into top-rated restaurants, focusing on highly rated and budget-friendly options.</w:t>
      </w:r>
    </w:p>
    <w:p w:rsidR="006404E2" w:rsidRDefault="006404E2" w:rsidP="00311970">
      <w:pPr>
        <w:spacing w:after="30"/>
      </w:pPr>
    </w:p>
    <w:p w:rsidR="00D55F8F" w:rsidRPr="00D55F8F" w:rsidRDefault="00D55F8F" w:rsidP="00311970">
      <w:pPr>
        <w:spacing w:after="30"/>
        <w:rPr>
          <w:b/>
          <w:bCs/>
        </w:rPr>
      </w:pPr>
      <w:r w:rsidRPr="00D55F8F">
        <w:rPr>
          <w:b/>
          <w:bCs/>
        </w:rPr>
        <w:t>Resources Used:</w:t>
      </w:r>
    </w:p>
    <w:p w:rsidR="00D55F8F" w:rsidRPr="00D55F8F" w:rsidRDefault="00D55F8F" w:rsidP="00D55F8F">
      <w:pPr>
        <w:numPr>
          <w:ilvl w:val="0"/>
          <w:numId w:val="12"/>
        </w:numPr>
        <w:spacing w:after="30"/>
      </w:pPr>
      <w:r w:rsidRPr="00D55F8F">
        <w:t>Google Places API: Obtained comprehensive data on Houston restaurants.</w:t>
      </w:r>
    </w:p>
    <w:p w:rsidR="00D55F8F" w:rsidRPr="00D55F8F" w:rsidRDefault="00D55F8F" w:rsidP="00D55F8F">
      <w:pPr>
        <w:numPr>
          <w:ilvl w:val="0"/>
          <w:numId w:val="12"/>
        </w:numPr>
        <w:spacing w:after="30"/>
      </w:pPr>
      <w:r w:rsidRPr="00D55F8F">
        <w:t>Visual Studio: Applied for effective data extraction and preparation for database storage.</w:t>
      </w:r>
    </w:p>
    <w:p w:rsidR="00D55F8F" w:rsidRPr="00D55F8F" w:rsidRDefault="00D55F8F" w:rsidP="00D55F8F">
      <w:pPr>
        <w:numPr>
          <w:ilvl w:val="0"/>
          <w:numId w:val="12"/>
        </w:numPr>
        <w:spacing w:after="30"/>
      </w:pPr>
      <w:r w:rsidRPr="00D55F8F">
        <w:t>Azure Pipelines: Facilitated data transformation and loading into the data lake.</w:t>
      </w:r>
    </w:p>
    <w:p w:rsidR="00D55F8F" w:rsidRPr="00D55F8F" w:rsidRDefault="00D55F8F" w:rsidP="00D55F8F">
      <w:pPr>
        <w:numPr>
          <w:ilvl w:val="0"/>
          <w:numId w:val="12"/>
        </w:numPr>
        <w:spacing w:after="30"/>
      </w:pPr>
      <w:r w:rsidRPr="00D55F8F">
        <w:t>Azure Synapse Studio: Utilized for creating SQL scripts to refine and analyze data.</w:t>
      </w:r>
    </w:p>
    <w:p w:rsidR="00D55F8F" w:rsidRPr="00D55F8F" w:rsidRDefault="00D55F8F" w:rsidP="00D55F8F">
      <w:pPr>
        <w:numPr>
          <w:ilvl w:val="0"/>
          <w:numId w:val="12"/>
        </w:numPr>
        <w:spacing w:after="30"/>
      </w:pPr>
      <w:r w:rsidRPr="00D55F8F">
        <w:t>Flourish: Employed to create a visual chart for clear data representation.</w:t>
      </w:r>
    </w:p>
    <w:p w:rsidR="006404E2" w:rsidRPr="00DB1857" w:rsidRDefault="006404E2" w:rsidP="00311970">
      <w:pPr>
        <w:spacing w:after="30"/>
        <w:rPr>
          <w:sz w:val="28"/>
          <w:szCs w:val="28"/>
        </w:rPr>
      </w:pPr>
    </w:p>
    <w:p w:rsidR="00D92801" w:rsidRPr="00DB1857" w:rsidRDefault="00D92801" w:rsidP="00DB1857">
      <w:pPr>
        <w:pStyle w:val="ListParagraph"/>
        <w:numPr>
          <w:ilvl w:val="0"/>
          <w:numId w:val="11"/>
        </w:numPr>
        <w:spacing w:after="30"/>
        <w:rPr>
          <w:b/>
          <w:bCs/>
          <w:sz w:val="24"/>
          <w:szCs w:val="24"/>
        </w:rPr>
      </w:pPr>
      <w:r w:rsidRPr="00DB1857">
        <w:rPr>
          <w:b/>
          <w:bCs/>
          <w:sz w:val="24"/>
          <w:szCs w:val="24"/>
        </w:rPr>
        <w:t>Web Portfolio with Data Engineering Projects</w:t>
      </w:r>
      <w:r w:rsidR="00AF7D30" w:rsidRPr="00DB1857">
        <w:rPr>
          <w:b/>
          <w:bCs/>
          <w:sz w:val="24"/>
          <w:szCs w:val="24"/>
        </w:rPr>
        <w:t xml:space="preserve"> </w:t>
      </w:r>
    </w:p>
    <w:p w:rsidR="00957A7B" w:rsidRDefault="00C129AB" w:rsidP="00311970">
      <w:pPr>
        <w:spacing w:after="30"/>
        <w:rPr>
          <w:rStyle w:val="Hyperlink"/>
        </w:rPr>
      </w:pPr>
      <w:r>
        <w:t>Web</w:t>
      </w:r>
      <w:r w:rsidR="00D92801" w:rsidRPr="00D92801">
        <w:t xml:space="preserve"> portfolio showcasing various data engineering projects. Highlighting front-end skills while presenting data-driven </w:t>
      </w:r>
      <w:r w:rsidR="009A443A">
        <w:t>projects.</w:t>
      </w:r>
      <w:r w:rsidR="00AF7D30">
        <w:t xml:space="preserve"> </w:t>
      </w:r>
      <w:hyperlink r:id="rId21" w:history="1">
        <w:r w:rsidR="00AF7D30" w:rsidRPr="00AF7D30">
          <w:rPr>
            <w:rStyle w:val="Hyperlink"/>
          </w:rPr>
          <w:t>https://umericdev.z19.web.core.windows.net/</w:t>
        </w:r>
      </w:hyperlink>
    </w:p>
    <w:p w:rsidR="00D55E96" w:rsidRDefault="00D55E96" w:rsidP="00311970">
      <w:pPr>
        <w:spacing w:after="30"/>
        <w:rPr>
          <w:rStyle w:val="Hyperlink"/>
        </w:rPr>
      </w:pPr>
    </w:p>
    <w:p w:rsidR="00D55E96" w:rsidRPr="00D55E96" w:rsidRDefault="00D55E96" w:rsidP="00D55E96">
      <w:pPr>
        <w:spacing w:after="30"/>
      </w:pPr>
      <w:r w:rsidRPr="00D55E96">
        <w:rPr>
          <w:b/>
          <w:bCs/>
        </w:rPr>
        <w:t>Resources Used:</w:t>
      </w:r>
    </w:p>
    <w:p w:rsidR="00D55E96" w:rsidRPr="00D55E96" w:rsidRDefault="00D55E96" w:rsidP="00D55E96">
      <w:pPr>
        <w:numPr>
          <w:ilvl w:val="0"/>
          <w:numId w:val="13"/>
        </w:numPr>
        <w:spacing w:after="30"/>
      </w:pPr>
      <w:r w:rsidRPr="00D55E96">
        <w:t>Visual Studio: Employed to create a front-end website using HTML, CSS, and JavaScript.</w:t>
      </w:r>
    </w:p>
    <w:p w:rsidR="00D55E96" w:rsidRPr="00D55E96" w:rsidRDefault="00D55E96" w:rsidP="00D55E96">
      <w:pPr>
        <w:numPr>
          <w:ilvl w:val="0"/>
          <w:numId w:val="13"/>
        </w:numPr>
        <w:spacing w:after="30"/>
      </w:pPr>
      <w:r w:rsidRPr="00D55E96">
        <w:t>Azure Storage Account: Utilized for data management and hosting of the static website.</w:t>
      </w:r>
    </w:p>
    <w:p w:rsidR="00D55E96" w:rsidRPr="00D55E96" w:rsidRDefault="00D55E96" w:rsidP="00D55E96">
      <w:pPr>
        <w:numPr>
          <w:ilvl w:val="0"/>
          <w:numId w:val="13"/>
        </w:numPr>
        <w:spacing w:after="30"/>
      </w:pPr>
      <w:r w:rsidRPr="00D55E96">
        <w:t>Azure Static Website: Used to deploy and serve the static web content.</w:t>
      </w:r>
    </w:p>
    <w:p w:rsidR="00D55E96" w:rsidRPr="00E11DD5" w:rsidRDefault="00D55E96" w:rsidP="00311970">
      <w:pPr>
        <w:spacing w:after="30"/>
      </w:pPr>
    </w:p>
    <w:sectPr w:rsidR="00D55E96" w:rsidRPr="00E11DD5" w:rsidSect="006561B1">
      <w:footerReference w:type="even" r:id="rId22"/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72AC" w:rsidRDefault="00C672AC" w:rsidP="00E14166">
      <w:r>
        <w:separator/>
      </w:r>
    </w:p>
  </w:endnote>
  <w:endnote w:type="continuationSeparator" w:id="0">
    <w:p w:rsidR="00C672AC" w:rsidRDefault="00C672AC" w:rsidP="00E1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8691905"/>
      <w:docPartObj>
        <w:docPartGallery w:val="Page Numbers (Bottom of Page)"/>
        <w:docPartUnique/>
      </w:docPartObj>
    </w:sdtPr>
    <w:sdtContent>
      <w:p w:rsidR="00E14166" w:rsidRDefault="00E14166" w:rsidP="00E14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14166" w:rsidRDefault="00E14166" w:rsidP="00E141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258812"/>
      <w:docPartObj>
        <w:docPartGallery w:val="Page Numbers (Bottom of Page)"/>
        <w:docPartUnique/>
      </w:docPartObj>
    </w:sdtPr>
    <w:sdtContent>
      <w:p w:rsidR="00E14166" w:rsidRDefault="00E14166" w:rsidP="00E14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14166" w:rsidRDefault="00E14166" w:rsidP="00E141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72AC" w:rsidRDefault="00C672AC" w:rsidP="00E14166">
      <w:r>
        <w:separator/>
      </w:r>
    </w:p>
  </w:footnote>
  <w:footnote w:type="continuationSeparator" w:id="0">
    <w:p w:rsidR="00C672AC" w:rsidRDefault="00C672AC" w:rsidP="00E14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192"/>
    <w:multiLevelType w:val="hybridMultilevel"/>
    <w:tmpl w:val="5582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0A7A"/>
    <w:multiLevelType w:val="hybridMultilevel"/>
    <w:tmpl w:val="3EF8FF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9760C"/>
    <w:multiLevelType w:val="multilevel"/>
    <w:tmpl w:val="9556A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51354"/>
    <w:multiLevelType w:val="hybridMultilevel"/>
    <w:tmpl w:val="AD4A7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A14F2"/>
    <w:multiLevelType w:val="multilevel"/>
    <w:tmpl w:val="5A8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25E49"/>
    <w:multiLevelType w:val="hybridMultilevel"/>
    <w:tmpl w:val="81C4E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53FC3"/>
    <w:multiLevelType w:val="multilevel"/>
    <w:tmpl w:val="956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364EB0"/>
    <w:multiLevelType w:val="hybridMultilevel"/>
    <w:tmpl w:val="A0F8B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EB6094"/>
    <w:multiLevelType w:val="multilevel"/>
    <w:tmpl w:val="9CE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574440"/>
    <w:multiLevelType w:val="multilevel"/>
    <w:tmpl w:val="344E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13AC8"/>
    <w:multiLevelType w:val="hybridMultilevel"/>
    <w:tmpl w:val="A424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B25F0"/>
    <w:multiLevelType w:val="hybridMultilevel"/>
    <w:tmpl w:val="EC564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E26305"/>
    <w:multiLevelType w:val="hybridMultilevel"/>
    <w:tmpl w:val="0866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93043">
    <w:abstractNumId w:val="12"/>
  </w:num>
  <w:num w:numId="2" w16cid:durableId="857425524">
    <w:abstractNumId w:val="7"/>
  </w:num>
  <w:num w:numId="3" w16cid:durableId="1337999070">
    <w:abstractNumId w:val="3"/>
  </w:num>
  <w:num w:numId="4" w16cid:durableId="477455272">
    <w:abstractNumId w:val="11"/>
  </w:num>
  <w:num w:numId="5" w16cid:durableId="313216056">
    <w:abstractNumId w:val="9"/>
  </w:num>
  <w:num w:numId="6" w16cid:durableId="745225103">
    <w:abstractNumId w:val="4"/>
  </w:num>
  <w:num w:numId="7" w16cid:durableId="1869220172">
    <w:abstractNumId w:val="2"/>
  </w:num>
  <w:num w:numId="8" w16cid:durableId="570426295">
    <w:abstractNumId w:val="0"/>
  </w:num>
  <w:num w:numId="9" w16cid:durableId="1552420397">
    <w:abstractNumId w:val="1"/>
  </w:num>
  <w:num w:numId="10" w16cid:durableId="884953475">
    <w:abstractNumId w:val="10"/>
  </w:num>
  <w:num w:numId="11" w16cid:durableId="81269458">
    <w:abstractNumId w:val="5"/>
  </w:num>
  <w:num w:numId="12" w16cid:durableId="784537878">
    <w:abstractNumId w:val="6"/>
  </w:num>
  <w:num w:numId="13" w16cid:durableId="1941520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F2"/>
    <w:rsid w:val="00005ECA"/>
    <w:rsid w:val="00033DA5"/>
    <w:rsid w:val="00053C9F"/>
    <w:rsid w:val="00094FF8"/>
    <w:rsid w:val="000A1173"/>
    <w:rsid w:val="000D4E73"/>
    <w:rsid w:val="000F3961"/>
    <w:rsid w:val="001277F2"/>
    <w:rsid w:val="00134DCD"/>
    <w:rsid w:val="00161EBC"/>
    <w:rsid w:val="00182AB4"/>
    <w:rsid w:val="001962C7"/>
    <w:rsid w:val="001B5826"/>
    <w:rsid w:val="001B71F9"/>
    <w:rsid w:val="001D25A9"/>
    <w:rsid w:val="00201CEB"/>
    <w:rsid w:val="00224007"/>
    <w:rsid w:val="0023050C"/>
    <w:rsid w:val="0023184C"/>
    <w:rsid w:val="00235478"/>
    <w:rsid w:val="00237FD3"/>
    <w:rsid w:val="00272137"/>
    <w:rsid w:val="00284FEF"/>
    <w:rsid w:val="00293503"/>
    <w:rsid w:val="002C3967"/>
    <w:rsid w:val="002D34AA"/>
    <w:rsid w:val="002E0EA8"/>
    <w:rsid w:val="00306D29"/>
    <w:rsid w:val="00311970"/>
    <w:rsid w:val="0033017F"/>
    <w:rsid w:val="00343D7F"/>
    <w:rsid w:val="00352C4D"/>
    <w:rsid w:val="00360BF2"/>
    <w:rsid w:val="00371567"/>
    <w:rsid w:val="003F5521"/>
    <w:rsid w:val="00415962"/>
    <w:rsid w:val="00423920"/>
    <w:rsid w:val="00447894"/>
    <w:rsid w:val="004523B1"/>
    <w:rsid w:val="004D6B01"/>
    <w:rsid w:val="004E5FBA"/>
    <w:rsid w:val="005156D8"/>
    <w:rsid w:val="00550380"/>
    <w:rsid w:val="005A4C96"/>
    <w:rsid w:val="005B5431"/>
    <w:rsid w:val="005B5CFA"/>
    <w:rsid w:val="005C5A64"/>
    <w:rsid w:val="005F4896"/>
    <w:rsid w:val="005F6240"/>
    <w:rsid w:val="005F7666"/>
    <w:rsid w:val="006252F5"/>
    <w:rsid w:val="00631B26"/>
    <w:rsid w:val="006321D7"/>
    <w:rsid w:val="0063449B"/>
    <w:rsid w:val="006404E2"/>
    <w:rsid w:val="00642B2F"/>
    <w:rsid w:val="00642CB6"/>
    <w:rsid w:val="006561B1"/>
    <w:rsid w:val="00687706"/>
    <w:rsid w:val="0069572C"/>
    <w:rsid w:val="006B1E78"/>
    <w:rsid w:val="006C68F7"/>
    <w:rsid w:val="006D0131"/>
    <w:rsid w:val="006E0EA2"/>
    <w:rsid w:val="006E44AF"/>
    <w:rsid w:val="00741426"/>
    <w:rsid w:val="00746365"/>
    <w:rsid w:val="00761EEF"/>
    <w:rsid w:val="00780F58"/>
    <w:rsid w:val="007821FB"/>
    <w:rsid w:val="00792BD5"/>
    <w:rsid w:val="007C3AF2"/>
    <w:rsid w:val="00870D96"/>
    <w:rsid w:val="008828A8"/>
    <w:rsid w:val="008A0762"/>
    <w:rsid w:val="008A10B6"/>
    <w:rsid w:val="00907D46"/>
    <w:rsid w:val="00934C61"/>
    <w:rsid w:val="00935C59"/>
    <w:rsid w:val="00942C6D"/>
    <w:rsid w:val="0095415C"/>
    <w:rsid w:val="00957A7B"/>
    <w:rsid w:val="00957CF5"/>
    <w:rsid w:val="00961EE0"/>
    <w:rsid w:val="00967E10"/>
    <w:rsid w:val="009935AD"/>
    <w:rsid w:val="009A443A"/>
    <w:rsid w:val="009B7E18"/>
    <w:rsid w:val="009E401F"/>
    <w:rsid w:val="00A3779B"/>
    <w:rsid w:val="00A37B49"/>
    <w:rsid w:val="00A73678"/>
    <w:rsid w:val="00AB103D"/>
    <w:rsid w:val="00AB7208"/>
    <w:rsid w:val="00AC1EBA"/>
    <w:rsid w:val="00AF7D30"/>
    <w:rsid w:val="00B05BAD"/>
    <w:rsid w:val="00B144C2"/>
    <w:rsid w:val="00B15A5E"/>
    <w:rsid w:val="00B1613C"/>
    <w:rsid w:val="00B31608"/>
    <w:rsid w:val="00B345BA"/>
    <w:rsid w:val="00B40146"/>
    <w:rsid w:val="00B65237"/>
    <w:rsid w:val="00B65D4C"/>
    <w:rsid w:val="00B75B31"/>
    <w:rsid w:val="00B97693"/>
    <w:rsid w:val="00BB36AE"/>
    <w:rsid w:val="00BC10B9"/>
    <w:rsid w:val="00BF69B0"/>
    <w:rsid w:val="00C073C5"/>
    <w:rsid w:val="00C129AB"/>
    <w:rsid w:val="00C16C6A"/>
    <w:rsid w:val="00C45F6C"/>
    <w:rsid w:val="00C66E9D"/>
    <w:rsid w:val="00C672AC"/>
    <w:rsid w:val="00C971E9"/>
    <w:rsid w:val="00CB36AC"/>
    <w:rsid w:val="00CB4869"/>
    <w:rsid w:val="00CE7BD7"/>
    <w:rsid w:val="00D04C8E"/>
    <w:rsid w:val="00D36D9B"/>
    <w:rsid w:val="00D423E6"/>
    <w:rsid w:val="00D518F0"/>
    <w:rsid w:val="00D55E96"/>
    <w:rsid w:val="00D55F8F"/>
    <w:rsid w:val="00D87EAF"/>
    <w:rsid w:val="00D92801"/>
    <w:rsid w:val="00DA2548"/>
    <w:rsid w:val="00DB1857"/>
    <w:rsid w:val="00DC0B1D"/>
    <w:rsid w:val="00DC6A07"/>
    <w:rsid w:val="00DE7F59"/>
    <w:rsid w:val="00DF748C"/>
    <w:rsid w:val="00E11DD5"/>
    <w:rsid w:val="00E1249F"/>
    <w:rsid w:val="00E14166"/>
    <w:rsid w:val="00E30A55"/>
    <w:rsid w:val="00E43B3C"/>
    <w:rsid w:val="00E54B16"/>
    <w:rsid w:val="00E72D2C"/>
    <w:rsid w:val="00E7556B"/>
    <w:rsid w:val="00EB2163"/>
    <w:rsid w:val="00EE0B5F"/>
    <w:rsid w:val="00F31A22"/>
    <w:rsid w:val="00F44BD6"/>
    <w:rsid w:val="00F50F71"/>
    <w:rsid w:val="00F77284"/>
    <w:rsid w:val="00F9344F"/>
    <w:rsid w:val="00FA29AF"/>
    <w:rsid w:val="00FA3C87"/>
    <w:rsid w:val="00FE1D38"/>
    <w:rsid w:val="00FE2C92"/>
    <w:rsid w:val="00FE3C80"/>
    <w:rsid w:val="00FF0C33"/>
    <w:rsid w:val="00FF0CD1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4BAA"/>
  <w15:chartTrackingRefBased/>
  <w15:docId w15:val="{96962DF3-ED37-004C-B5D7-82FEAE38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F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69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478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14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166"/>
  </w:style>
  <w:style w:type="character" w:styleId="PageNumber">
    <w:name w:val="page number"/>
    <w:basedOn w:val="DefaultParagraphFont"/>
    <w:uiPriority w:val="99"/>
    <w:semiHidden/>
    <w:unhideWhenUsed/>
    <w:rsid w:val="00E1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um-048398166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umericdev.z19.web.core.windows.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umeri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umeric94@gmail.com" TargetMode="External"/><Relationship Id="rId20" Type="http://schemas.openxmlformats.org/officeDocument/2006/relationships/hyperlink" Target="https://github.com/umer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ric-um-04839816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footer" Target="footer2.xml"/><Relationship Id="rId10" Type="http://schemas.openxmlformats.org/officeDocument/2006/relationships/image" Target="media/image2.sv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20B9A-914F-AB4B-8D95-13C550BF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Um</dc:creator>
  <cp:keywords/>
  <dc:description/>
  <cp:lastModifiedBy>Eric Um</cp:lastModifiedBy>
  <cp:revision>3</cp:revision>
  <dcterms:created xsi:type="dcterms:W3CDTF">2023-08-21T18:24:00Z</dcterms:created>
  <dcterms:modified xsi:type="dcterms:W3CDTF">2023-08-22T16:35:00Z</dcterms:modified>
</cp:coreProperties>
</file>