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633" w:rsidRPr="00197633" w:rsidRDefault="00197633" w:rsidP="00197633">
      <w:pPr>
        <w:spacing w:line="480" w:lineRule="auto"/>
        <w:jc w:val="center"/>
        <w:rPr>
          <w:b/>
          <w:bCs/>
          <w:sz w:val="28"/>
          <w:szCs w:val="28"/>
        </w:rPr>
      </w:pPr>
      <w:r w:rsidRPr="00197633">
        <w:rPr>
          <w:b/>
          <w:bCs/>
          <w:sz w:val="28"/>
          <w:szCs w:val="28"/>
        </w:rPr>
        <w:t xml:space="preserve">Data Mining and Warehousing </w:t>
      </w:r>
    </w:p>
    <w:p w:rsidR="00197633" w:rsidRDefault="00197633" w:rsidP="00197633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Association Rule Mining</w:t>
      </w:r>
    </w:p>
    <w:p w:rsidR="00197633" w:rsidRDefault="00197633" w:rsidP="00197633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Practice Assignment 4-May-2021</w:t>
      </w:r>
    </w:p>
    <w:p w:rsidR="00197633" w:rsidRDefault="00197633" w:rsidP="00197633">
      <w:pPr>
        <w:spacing w:line="480" w:lineRule="auto"/>
        <w:jc w:val="both"/>
        <w:rPr>
          <w:sz w:val="28"/>
          <w:szCs w:val="28"/>
        </w:rPr>
      </w:pPr>
      <w:r w:rsidRPr="00197633">
        <w:rPr>
          <w:sz w:val="28"/>
          <w:szCs w:val="28"/>
        </w:rPr>
        <w:t xml:space="preserve">Consider an example with the following set of transactions of a stitching accessories store. We wish to find associations with at least </w:t>
      </w:r>
      <w:r w:rsidRPr="00197633">
        <w:rPr>
          <w:b/>
          <w:bCs/>
          <w:sz w:val="28"/>
          <w:szCs w:val="28"/>
        </w:rPr>
        <w:t>30% support and 60% confidence</w:t>
      </w:r>
      <w:r w:rsidRPr="00197633">
        <w:rPr>
          <w:sz w:val="28"/>
          <w:szCs w:val="28"/>
        </w:rPr>
        <w:t xml:space="preserve">. Find the </w:t>
      </w:r>
      <w:r w:rsidRPr="00197633">
        <w:rPr>
          <w:b/>
          <w:bCs/>
          <w:sz w:val="28"/>
          <w:szCs w:val="28"/>
        </w:rPr>
        <w:t>frequent item sets</w:t>
      </w:r>
      <w:r w:rsidRPr="00197633">
        <w:rPr>
          <w:sz w:val="28"/>
          <w:szCs w:val="28"/>
        </w:rPr>
        <w:t xml:space="preserve"> and </w:t>
      </w:r>
      <w:r w:rsidRPr="00197633">
        <w:rPr>
          <w:b/>
          <w:bCs/>
          <w:sz w:val="28"/>
          <w:szCs w:val="28"/>
        </w:rPr>
        <w:t>list all possible rules</w:t>
      </w:r>
      <w:r w:rsidRPr="00197633">
        <w:rPr>
          <w:sz w:val="28"/>
          <w:szCs w:val="28"/>
        </w:rPr>
        <w:t xml:space="preserve"> that can be generated from the frequent item set. Write the </w:t>
      </w:r>
      <w:r w:rsidRPr="00197633">
        <w:rPr>
          <w:b/>
          <w:bCs/>
          <w:sz w:val="28"/>
          <w:szCs w:val="28"/>
        </w:rPr>
        <w:t>interpretation of rules</w:t>
      </w:r>
      <w:r w:rsidRPr="00197633">
        <w:rPr>
          <w:sz w:val="28"/>
          <w:szCs w:val="28"/>
        </w:rPr>
        <w:t xml:space="preserve"> that fulfill the minimum confidence criteria. </w:t>
      </w:r>
    </w:p>
    <w:p w:rsidR="00197633" w:rsidRPr="00197633" w:rsidRDefault="00197633" w:rsidP="00197633">
      <w:pPr>
        <w:spacing w:line="480" w:lineRule="auto"/>
        <w:jc w:val="both"/>
        <w:rPr>
          <w:sz w:val="28"/>
          <w:szCs w:val="28"/>
        </w:rPr>
      </w:pPr>
      <w:r w:rsidRPr="00197633">
        <w:rPr>
          <w:sz w:val="28"/>
          <w:szCs w:val="28"/>
        </w:rPr>
        <w:t>You can use the abbreviations in the process of finding associations, however, when the computation is complete, interpret the rules with the original item names.</w:t>
      </w:r>
    </w:p>
    <w:p w:rsidR="00197633" w:rsidRDefault="0019763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83"/>
        <w:gridCol w:w="6548"/>
      </w:tblGrid>
      <w:tr w:rsidR="00197633" w:rsidRPr="00CF4DF7" w:rsidTr="00AA5442">
        <w:trPr>
          <w:jc w:val="center"/>
        </w:trPr>
        <w:tc>
          <w:tcPr>
            <w:tcW w:w="1783" w:type="dxa"/>
          </w:tcPr>
          <w:p w:rsidR="00197633" w:rsidRPr="00CF4DF7" w:rsidRDefault="00197633" w:rsidP="00AA5442">
            <w:pPr>
              <w:tabs>
                <w:tab w:val="left" w:pos="6480"/>
              </w:tabs>
              <w:spacing w:line="360" w:lineRule="auto"/>
              <w:jc w:val="both"/>
              <w:rPr>
                <w:b/>
              </w:rPr>
            </w:pPr>
            <w:r w:rsidRPr="00CF4DF7">
              <w:rPr>
                <w:b/>
              </w:rPr>
              <w:t>Transaction ID</w:t>
            </w:r>
          </w:p>
        </w:tc>
        <w:tc>
          <w:tcPr>
            <w:tcW w:w="6548" w:type="dxa"/>
          </w:tcPr>
          <w:p w:rsidR="00197633" w:rsidRPr="00CF4DF7" w:rsidRDefault="00197633" w:rsidP="00197633">
            <w:pPr>
              <w:tabs>
                <w:tab w:val="left" w:pos="6480"/>
              </w:tabs>
              <w:spacing w:line="360" w:lineRule="auto"/>
              <w:jc w:val="center"/>
              <w:rPr>
                <w:b/>
              </w:rPr>
            </w:pPr>
            <w:r w:rsidRPr="00CF4DF7">
              <w:rPr>
                <w:b/>
              </w:rPr>
              <w:t>Product(s)</w:t>
            </w:r>
          </w:p>
        </w:tc>
      </w:tr>
      <w:tr w:rsidR="00197633" w:rsidRPr="00CF4DF7" w:rsidTr="00AA5442">
        <w:trPr>
          <w:jc w:val="center"/>
        </w:trPr>
        <w:tc>
          <w:tcPr>
            <w:tcW w:w="1783" w:type="dxa"/>
          </w:tcPr>
          <w:p w:rsidR="00197633" w:rsidRPr="00CF4DF7" w:rsidRDefault="00197633" w:rsidP="00AA5442">
            <w:pPr>
              <w:tabs>
                <w:tab w:val="left" w:pos="6480"/>
              </w:tabs>
              <w:spacing w:line="360" w:lineRule="auto"/>
              <w:jc w:val="center"/>
            </w:pPr>
            <w:r w:rsidRPr="00CF4DF7">
              <w:t>1</w:t>
            </w:r>
          </w:p>
        </w:tc>
        <w:tc>
          <w:tcPr>
            <w:tcW w:w="6548" w:type="dxa"/>
          </w:tcPr>
          <w:p w:rsidR="00197633" w:rsidRPr="00CF4DF7" w:rsidRDefault="00197633" w:rsidP="00AA5442">
            <w:pPr>
              <w:tabs>
                <w:tab w:val="left" w:pos="6480"/>
              </w:tabs>
              <w:spacing w:line="360" w:lineRule="auto"/>
              <w:jc w:val="center"/>
            </w:pPr>
            <w:r w:rsidRPr="00CF4DF7">
              <w:t>Cloth, Scissors, Chalk, Thread</w:t>
            </w:r>
          </w:p>
        </w:tc>
      </w:tr>
      <w:tr w:rsidR="00197633" w:rsidRPr="00CF4DF7" w:rsidTr="00AA5442">
        <w:trPr>
          <w:jc w:val="center"/>
        </w:trPr>
        <w:tc>
          <w:tcPr>
            <w:tcW w:w="1783" w:type="dxa"/>
          </w:tcPr>
          <w:p w:rsidR="00197633" w:rsidRPr="00CF4DF7" w:rsidRDefault="00197633" w:rsidP="00AA5442">
            <w:pPr>
              <w:tabs>
                <w:tab w:val="left" w:pos="6480"/>
              </w:tabs>
              <w:spacing w:line="360" w:lineRule="auto"/>
              <w:jc w:val="center"/>
            </w:pPr>
            <w:r w:rsidRPr="00CF4DF7">
              <w:t>2</w:t>
            </w:r>
          </w:p>
        </w:tc>
        <w:tc>
          <w:tcPr>
            <w:tcW w:w="6548" w:type="dxa"/>
          </w:tcPr>
          <w:p w:rsidR="00197633" w:rsidRPr="00CF4DF7" w:rsidRDefault="00197633" w:rsidP="00AA5442">
            <w:pPr>
              <w:tabs>
                <w:tab w:val="left" w:pos="6480"/>
              </w:tabs>
              <w:spacing w:line="360" w:lineRule="auto"/>
              <w:jc w:val="center"/>
            </w:pPr>
            <w:bookmarkStart w:id="0" w:name="_GoBack"/>
            <w:bookmarkEnd w:id="0"/>
            <w:r w:rsidRPr="00CF4DF7">
              <w:t>Needle, Button, Lace, Cloth</w:t>
            </w:r>
          </w:p>
        </w:tc>
      </w:tr>
      <w:tr w:rsidR="00197633" w:rsidRPr="00CF4DF7" w:rsidTr="00AA5442">
        <w:trPr>
          <w:jc w:val="center"/>
        </w:trPr>
        <w:tc>
          <w:tcPr>
            <w:tcW w:w="1783" w:type="dxa"/>
          </w:tcPr>
          <w:p w:rsidR="00197633" w:rsidRPr="00CF4DF7" w:rsidRDefault="00197633" w:rsidP="00AA5442">
            <w:pPr>
              <w:tabs>
                <w:tab w:val="left" w:pos="6480"/>
              </w:tabs>
              <w:spacing w:line="360" w:lineRule="auto"/>
              <w:jc w:val="center"/>
            </w:pPr>
            <w:r w:rsidRPr="00CF4DF7">
              <w:t>3</w:t>
            </w:r>
          </w:p>
        </w:tc>
        <w:tc>
          <w:tcPr>
            <w:tcW w:w="6548" w:type="dxa"/>
          </w:tcPr>
          <w:p w:rsidR="00197633" w:rsidRPr="00CF4DF7" w:rsidRDefault="00197633" w:rsidP="00AA5442">
            <w:pPr>
              <w:jc w:val="center"/>
            </w:pPr>
            <w:r w:rsidRPr="00CF4DF7">
              <w:t>Scissors, Chalk, Thread</w:t>
            </w:r>
          </w:p>
        </w:tc>
      </w:tr>
      <w:tr w:rsidR="00197633" w:rsidRPr="00CF4DF7" w:rsidTr="00AA5442">
        <w:trPr>
          <w:jc w:val="center"/>
        </w:trPr>
        <w:tc>
          <w:tcPr>
            <w:tcW w:w="1783" w:type="dxa"/>
          </w:tcPr>
          <w:p w:rsidR="00197633" w:rsidRPr="00CF4DF7" w:rsidRDefault="00197633" w:rsidP="00AA5442">
            <w:pPr>
              <w:tabs>
                <w:tab w:val="left" w:pos="6480"/>
              </w:tabs>
              <w:spacing w:line="360" w:lineRule="auto"/>
              <w:jc w:val="center"/>
            </w:pPr>
            <w:r w:rsidRPr="00CF4DF7">
              <w:t>4</w:t>
            </w:r>
          </w:p>
        </w:tc>
        <w:tc>
          <w:tcPr>
            <w:tcW w:w="6548" w:type="dxa"/>
          </w:tcPr>
          <w:p w:rsidR="00197633" w:rsidRPr="00CF4DF7" w:rsidRDefault="00197633" w:rsidP="00AA5442">
            <w:pPr>
              <w:jc w:val="center"/>
            </w:pPr>
            <w:r w:rsidRPr="00CF4DF7">
              <w:t>Needle, Button, Lace</w:t>
            </w:r>
          </w:p>
        </w:tc>
      </w:tr>
      <w:tr w:rsidR="00197633" w:rsidRPr="00CF4DF7" w:rsidTr="00AA5442">
        <w:trPr>
          <w:jc w:val="center"/>
        </w:trPr>
        <w:tc>
          <w:tcPr>
            <w:tcW w:w="1783" w:type="dxa"/>
          </w:tcPr>
          <w:p w:rsidR="00197633" w:rsidRPr="00CF4DF7" w:rsidRDefault="00197633" w:rsidP="00AA5442">
            <w:pPr>
              <w:tabs>
                <w:tab w:val="left" w:pos="6480"/>
              </w:tabs>
              <w:spacing w:line="360" w:lineRule="auto"/>
              <w:jc w:val="center"/>
            </w:pPr>
            <w:r w:rsidRPr="00CF4DF7">
              <w:t>5</w:t>
            </w:r>
          </w:p>
        </w:tc>
        <w:tc>
          <w:tcPr>
            <w:tcW w:w="6548" w:type="dxa"/>
          </w:tcPr>
          <w:p w:rsidR="00197633" w:rsidRPr="00CF4DF7" w:rsidRDefault="00197633" w:rsidP="00AA5442">
            <w:pPr>
              <w:jc w:val="center"/>
            </w:pPr>
            <w:r w:rsidRPr="00CF4DF7">
              <w:t>Lace, Cloth, Thread</w:t>
            </w:r>
          </w:p>
        </w:tc>
      </w:tr>
      <w:tr w:rsidR="00197633" w:rsidRPr="00CF4DF7" w:rsidTr="00AA5442">
        <w:trPr>
          <w:jc w:val="center"/>
        </w:trPr>
        <w:tc>
          <w:tcPr>
            <w:tcW w:w="1783" w:type="dxa"/>
          </w:tcPr>
          <w:p w:rsidR="00197633" w:rsidRPr="00CF4DF7" w:rsidRDefault="00197633" w:rsidP="00AA5442">
            <w:pPr>
              <w:tabs>
                <w:tab w:val="left" w:pos="6480"/>
              </w:tabs>
              <w:spacing w:line="360" w:lineRule="auto"/>
              <w:jc w:val="center"/>
            </w:pPr>
            <w:r w:rsidRPr="00CF4DF7">
              <w:t>6</w:t>
            </w:r>
          </w:p>
        </w:tc>
        <w:tc>
          <w:tcPr>
            <w:tcW w:w="6548" w:type="dxa"/>
          </w:tcPr>
          <w:p w:rsidR="00197633" w:rsidRPr="00CF4DF7" w:rsidRDefault="00197633" w:rsidP="00AA5442">
            <w:pPr>
              <w:jc w:val="center"/>
            </w:pPr>
            <w:r w:rsidRPr="00CF4DF7">
              <w:t>Button, Chalk, Thread</w:t>
            </w:r>
          </w:p>
        </w:tc>
      </w:tr>
      <w:tr w:rsidR="00197633" w:rsidRPr="00CF4DF7" w:rsidTr="00AA5442">
        <w:trPr>
          <w:jc w:val="center"/>
        </w:trPr>
        <w:tc>
          <w:tcPr>
            <w:tcW w:w="1783" w:type="dxa"/>
          </w:tcPr>
          <w:p w:rsidR="00197633" w:rsidRPr="00CF4DF7" w:rsidRDefault="00197633" w:rsidP="00AA5442">
            <w:pPr>
              <w:tabs>
                <w:tab w:val="left" w:pos="6480"/>
              </w:tabs>
              <w:spacing w:line="360" w:lineRule="auto"/>
              <w:jc w:val="center"/>
            </w:pPr>
            <w:r w:rsidRPr="00CF4DF7">
              <w:t>7</w:t>
            </w:r>
          </w:p>
        </w:tc>
        <w:tc>
          <w:tcPr>
            <w:tcW w:w="6548" w:type="dxa"/>
          </w:tcPr>
          <w:p w:rsidR="00197633" w:rsidRPr="00CF4DF7" w:rsidRDefault="00197633" w:rsidP="00AA5442">
            <w:pPr>
              <w:jc w:val="center"/>
            </w:pPr>
            <w:r w:rsidRPr="00CF4DF7">
              <w:t>Button, Cloth, Chalk</w:t>
            </w:r>
          </w:p>
        </w:tc>
      </w:tr>
      <w:tr w:rsidR="00197633" w:rsidRPr="00CF4DF7" w:rsidTr="00AA5442">
        <w:trPr>
          <w:jc w:val="center"/>
        </w:trPr>
        <w:tc>
          <w:tcPr>
            <w:tcW w:w="1783" w:type="dxa"/>
          </w:tcPr>
          <w:p w:rsidR="00197633" w:rsidRPr="00CF4DF7" w:rsidRDefault="00197633" w:rsidP="00AA5442">
            <w:pPr>
              <w:tabs>
                <w:tab w:val="left" w:pos="6480"/>
              </w:tabs>
              <w:spacing w:line="360" w:lineRule="auto"/>
              <w:jc w:val="center"/>
            </w:pPr>
            <w:r w:rsidRPr="00CF4DF7">
              <w:t>8</w:t>
            </w:r>
          </w:p>
        </w:tc>
        <w:tc>
          <w:tcPr>
            <w:tcW w:w="6548" w:type="dxa"/>
          </w:tcPr>
          <w:p w:rsidR="00197633" w:rsidRPr="00CF4DF7" w:rsidRDefault="00197633" w:rsidP="00AA5442">
            <w:pPr>
              <w:jc w:val="center"/>
            </w:pPr>
            <w:r w:rsidRPr="00CF4DF7">
              <w:t>Lace, Cloth, Scissors</w:t>
            </w:r>
          </w:p>
        </w:tc>
      </w:tr>
      <w:tr w:rsidR="00197633" w:rsidRPr="00CF4DF7" w:rsidTr="00AA5442">
        <w:trPr>
          <w:jc w:val="center"/>
        </w:trPr>
        <w:tc>
          <w:tcPr>
            <w:tcW w:w="1783" w:type="dxa"/>
          </w:tcPr>
          <w:p w:rsidR="00197633" w:rsidRPr="00CF4DF7" w:rsidRDefault="00197633" w:rsidP="00AA5442">
            <w:pPr>
              <w:tabs>
                <w:tab w:val="left" w:pos="6480"/>
              </w:tabs>
              <w:spacing w:line="360" w:lineRule="auto"/>
              <w:jc w:val="center"/>
            </w:pPr>
            <w:r w:rsidRPr="00CF4DF7">
              <w:t>9</w:t>
            </w:r>
          </w:p>
        </w:tc>
        <w:tc>
          <w:tcPr>
            <w:tcW w:w="6548" w:type="dxa"/>
          </w:tcPr>
          <w:p w:rsidR="00197633" w:rsidRPr="00CF4DF7" w:rsidRDefault="00197633" w:rsidP="00AA5442">
            <w:pPr>
              <w:jc w:val="center"/>
            </w:pPr>
            <w:r w:rsidRPr="00CF4DF7">
              <w:t>Cloth, Scissors, Thread</w:t>
            </w:r>
          </w:p>
        </w:tc>
      </w:tr>
      <w:tr w:rsidR="00197633" w:rsidRPr="00CF4DF7" w:rsidTr="00AA5442">
        <w:trPr>
          <w:jc w:val="center"/>
        </w:trPr>
        <w:tc>
          <w:tcPr>
            <w:tcW w:w="1783" w:type="dxa"/>
          </w:tcPr>
          <w:p w:rsidR="00197633" w:rsidRPr="00CF4DF7" w:rsidRDefault="00197633" w:rsidP="00AA5442">
            <w:pPr>
              <w:tabs>
                <w:tab w:val="left" w:pos="6480"/>
              </w:tabs>
              <w:spacing w:line="360" w:lineRule="auto"/>
              <w:jc w:val="center"/>
            </w:pPr>
            <w:r w:rsidRPr="00CF4DF7">
              <w:t>10</w:t>
            </w:r>
          </w:p>
        </w:tc>
        <w:tc>
          <w:tcPr>
            <w:tcW w:w="6548" w:type="dxa"/>
          </w:tcPr>
          <w:p w:rsidR="00197633" w:rsidRPr="00CF4DF7" w:rsidRDefault="00197633" w:rsidP="00AA5442">
            <w:pPr>
              <w:jc w:val="center"/>
            </w:pPr>
            <w:r w:rsidRPr="00CF4DF7">
              <w:t>Needle, Button, Lace, Cloth, Scissors, Chalk, Thread</w:t>
            </w:r>
          </w:p>
        </w:tc>
      </w:tr>
    </w:tbl>
    <w:p w:rsidR="00631AB6" w:rsidRDefault="00631AB6"/>
    <w:sectPr w:rsidR="00631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633"/>
    <w:rsid w:val="00197633"/>
    <w:rsid w:val="0063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448AC"/>
  <w15:chartTrackingRefBased/>
  <w15:docId w15:val="{394E2498-C612-4089-8C77-BE655B76E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76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7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 Ali</dc:creator>
  <cp:keywords/>
  <dc:description/>
  <cp:lastModifiedBy>Natash Ali</cp:lastModifiedBy>
  <cp:revision>1</cp:revision>
  <dcterms:created xsi:type="dcterms:W3CDTF">2021-05-04T06:40:00Z</dcterms:created>
  <dcterms:modified xsi:type="dcterms:W3CDTF">2021-05-04T06:51:00Z</dcterms:modified>
</cp:coreProperties>
</file>