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7B6E" w:rsidRDefault="00E97B6E" w:rsidP="00E97B6E">
      <w:pPr>
        <w:jc w:val="center"/>
        <w:rPr>
          <w:sz w:val="32"/>
          <w:szCs w:val="32"/>
        </w:rPr>
      </w:pPr>
    </w:p>
    <w:p w:rsidR="00E97B6E" w:rsidRPr="000C323F" w:rsidRDefault="00E97B6E" w:rsidP="00E97B6E">
      <w:pPr>
        <w:jc w:val="center"/>
        <w:rPr>
          <w:sz w:val="32"/>
          <w:szCs w:val="32"/>
        </w:rPr>
      </w:pPr>
      <w:r w:rsidRPr="000C323F">
        <w:rPr>
          <w:noProof/>
        </w:rPr>
        <w:drawing>
          <wp:inline distT="0" distB="0" distL="0" distR="0">
            <wp:extent cx="1469036" cy="1469036"/>
            <wp:effectExtent l="19050" t="0" r="0" b="0"/>
            <wp:docPr id="5" name="Picture 4" descr="http://www.seecs.nust.edu.pk/cvform/control/nu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eecs.nust.edu.pk/cvform/control/nust.jpg"/>
                    <pic:cNvPicPr>
                      <a:picLocks noChangeAspect="1" noChangeArrowheads="1"/>
                    </pic:cNvPicPr>
                  </pic:nvPicPr>
                  <pic:blipFill>
                    <a:blip r:embed="rId5" cstate="print"/>
                    <a:srcRect/>
                    <a:stretch>
                      <a:fillRect/>
                    </a:stretch>
                  </pic:blipFill>
                  <pic:spPr bwMode="auto">
                    <a:xfrm>
                      <a:off x="0" y="0"/>
                      <a:ext cx="1464713" cy="1464713"/>
                    </a:xfrm>
                    <a:prstGeom prst="rect">
                      <a:avLst/>
                    </a:prstGeom>
                    <a:noFill/>
                    <a:ln w="9525">
                      <a:noFill/>
                      <a:miter lim="800000"/>
                      <a:headEnd/>
                      <a:tailEnd/>
                    </a:ln>
                  </pic:spPr>
                </pic:pic>
              </a:graphicData>
            </a:graphic>
          </wp:inline>
        </w:drawing>
      </w:r>
      <w:r w:rsidRPr="000C323F">
        <w:rPr>
          <w:sz w:val="32"/>
          <w:szCs w:val="32"/>
        </w:rPr>
        <w:t xml:space="preserve">    </w:t>
      </w:r>
      <w:r>
        <w:rPr>
          <w:sz w:val="32"/>
          <w:szCs w:val="32"/>
        </w:rPr>
        <w:t xml:space="preserve">                          </w:t>
      </w:r>
      <w:r w:rsidRPr="000C323F">
        <w:rPr>
          <w:sz w:val="32"/>
          <w:szCs w:val="32"/>
        </w:rPr>
        <w:t xml:space="preserve">   </w:t>
      </w:r>
      <w:r w:rsidRPr="000C323F">
        <w:rPr>
          <w:noProof/>
        </w:rPr>
        <w:drawing>
          <wp:inline distT="0" distB="0" distL="0" distR="0">
            <wp:extent cx="1629868" cy="1665558"/>
            <wp:effectExtent l="19050" t="0" r="8432" b="0"/>
            <wp:docPr id="6" name="Picture 1" descr="http://upload.wikimedia.org/wikipedia/en/2/2f/CEM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en/2/2f/CEME-Logo.png"/>
                    <pic:cNvPicPr>
                      <a:picLocks noChangeAspect="1" noChangeArrowheads="1"/>
                    </pic:cNvPicPr>
                  </pic:nvPicPr>
                  <pic:blipFill>
                    <a:blip r:embed="rId6" cstate="print"/>
                    <a:srcRect/>
                    <a:stretch>
                      <a:fillRect/>
                    </a:stretch>
                  </pic:blipFill>
                  <pic:spPr bwMode="auto">
                    <a:xfrm>
                      <a:off x="0" y="0"/>
                      <a:ext cx="1629104" cy="1664778"/>
                    </a:xfrm>
                    <a:prstGeom prst="rect">
                      <a:avLst/>
                    </a:prstGeom>
                    <a:noFill/>
                    <a:ln w="9525">
                      <a:noFill/>
                      <a:miter lim="800000"/>
                      <a:headEnd/>
                      <a:tailEnd/>
                    </a:ln>
                  </pic:spPr>
                </pic:pic>
              </a:graphicData>
            </a:graphic>
          </wp:inline>
        </w:drawing>
      </w:r>
    </w:p>
    <w:p w:rsidR="00E97B6E" w:rsidRDefault="00E97B6E" w:rsidP="00E97B6E">
      <w:pPr>
        <w:jc w:val="center"/>
        <w:rPr>
          <w:b/>
          <w:sz w:val="32"/>
          <w:szCs w:val="32"/>
          <w:u w:val="single"/>
        </w:rPr>
      </w:pPr>
    </w:p>
    <w:p w:rsidR="00E97B6E" w:rsidRDefault="00E97B6E" w:rsidP="00E97B6E">
      <w:pPr>
        <w:jc w:val="center"/>
        <w:rPr>
          <w:b/>
          <w:sz w:val="32"/>
          <w:szCs w:val="32"/>
          <w:u w:val="single"/>
        </w:rPr>
      </w:pPr>
    </w:p>
    <w:p w:rsidR="00E97B6E" w:rsidRPr="000C323F" w:rsidRDefault="00F25B17" w:rsidP="00E97B6E">
      <w:pPr>
        <w:jc w:val="center"/>
        <w:rPr>
          <w:b/>
          <w:sz w:val="56"/>
          <w:szCs w:val="56"/>
          <w:u w:val="single"/>
        </w:rPr>
      </w:pPr>
      <w:r>
        <w:rPr>
          <w:b/>
          <w:sz w:val="56"/>
          <w:szCs w:val="56"/>
          <w:u w:val="single"/>
        </w:rPr>
        <w:t>INTRODUCTION TO ROBOTICS</w:t>
      </w:r>
    </w:p>
    <w:p w:rsidR="00E97B6E" w:rsidRDefault="00E97B6E" w:rsidP="00E97B6E">
      <w:pPr>
        <w:jc w:val="center"/>
        <w:rPr>
          <w:b/>
          <w:sz w:val="32"/>
          <w:szCs w:val="32"/>
          <w:u w:val="single"/>
        </w:rPr>
      </w:pPr>
    </w:p>
    <w:p w:rsidR="00E97B6E" w:rsidRPr="000C323F" w:rsidRDefault="00F25B17" w:rsidP="00E97B6E">
      <w:pPr>
        <w:jc w:val="center"/>
        <w:rPr>
          <w:b/>
          <w:sz w:val="32"/>
          <w:szCs w:val="32"/>
        </w:rPr>
      </w:pPr>
      <w:r>
        <w:rPr>
          <w:b/>
          <w:sz w:val="32"/>
          <w:szCs w:val="32"/>
        </w:rPr>
        <w:t>PROJECT</w:t>
      </w:r>
      <w:r w:rsidR="00E97B6E" w:rsidRPr="000C323F">
        <w:rPr>
          <w:b/>
          <w:sz w:val="32"/>
          <w:szCs w:val="32"/>
        </w:rPr>
        <w:t xml:space="preserve"> </w:t>
      </w:r>
      <w:r>
        <w:rPr>
          <w:b/>
          <w:sz w:val="32"/>
          <w:szCs w:val="32"/>
        </w:rPr>
        <w:t xml:space="preserve">2 </w:t>
      </w:r>
      <w:proofErr w:type="gramStart"/>
      <w:r w:rsidR="00E97B6E" w:rsidRPr="000C323F">
        <w:rPr>
          <w:b/>
          <w:sz w:val="32"/>
          <w:szCs w:val="32"/>
        </w:rPr>
        <w:t>REPORT</w:t>
      </w:r>
      <w:proofErr w:type="gramEnd"/>
    </w:p>
    <w:p w:rsidR="00E97B6E" w:rsidRDefault="00E97B6E" w:rsidP="00E97B6E">
      <w:pPr>
        <w:jc w:val="center"/>
        <w:rPr>
          <w:b/>
          <w:sz w:val="32"/>
          <w:szCs w:val="32"/>
          <w:u w:val="single"/>
        </w:rPr>
      </w:pPr>
    </w:p>
    <w:p w:rsidR="00E97B6E" w:rsidRDefault="00E97B6E" w:rsidP="00E97B6E">
      <w:pPr>
        <w:jc w:val="center"/>
        <w:rPr>
          <w:b/>
          <w:sz w:val="32"/>
          <w:szCs w:val="32"/>
          <w:u w:val="single"/>
        </w:rPr>
      </w:pPr>
    </w:p>
    <w:p w:rsidR="000245A7" w:rsidRDefault="000245A7" w:rsidP="00F142F1">
      <w:pPr>
        <w:rPr>
          <w:b/>
          <w:szCs w:val="24"/>
        </w:rPr>
        <w:sectPr w:rsidR="000245A7" w:rsidSect="005732F0">
          <w:type w:val="continuous"/>
          <w:pgSz w:w="12240" w:h="15840"/>
          <w:pgMar w:top="1440" w:right="1440" w:bottom="1440" w:left="1440" w:header="720" w:footer="720" w:gutter="0"/>
          <w:cols w:space="720"/>
          <w:docGrid w:linePitch="360"/>
        </w:sectPr>
      </w:pPr>
    </w:p>
    <w:p w:rsidR="00F142F1" w:rsidRPr="00232482" w:rsidRDefault="00F142F1" w:rsidP="00F142F1">
      <w:pPr>
        <w:rPr>
          <w:b/>
          <w:szCs w:val="24"/>
        </w:rPr>
      </w:pPr>
      <w:r w:rsidRPr="00232482">
        <w:rPr>
          <w:b/>
          <w:szCs w:val="24"/>
        </w:rPr>
        <w:lastRenderedPageBreak/>
        <w:t xml:space="preserve">NS </w:t>
      </w:r>
      <w:proofErr w:type="spellStart"/>
      <w:r w:rsidRPr="00232482">
        <w:rPr>
          <w:b/>
          <w:szCs w:val="24"/>
        </w:rPr>
        <w:t>Raabid</w:t>
      </w:r>
      <w:proofErr w:type="spellEnd"/>
      <w:r w:rsidRPr="00232482">
        <w:rPr>
          <w:b/>
          <w:szCs w:val="24"/>
        </w:rPr>
        <w:t xml:space="preserve"> </w:t>
      </w:r>
      <w:proofErr w:type="spellStart"/>
      <w:r w:rsidRPr="00232482">
        <w:rPr>
          <w:b/>
          <w:szCs w:val="24"/>
        </w:rPr>
        <w:t>Hussain</w:t>
      </w:r>
      <w:proofErr w:type="spellEnd"/>
    </w:p>
    <w:p w:rsidR="00F142F1" w:rsidRPr="00232482" w:rsidRDefault="00F142F1" w:rsidP="00F142F1">
      <w:pPr>
        <w:rPr>
          <w:b/>
          <w:szCs w:val="24"/>
        </w:rPr>
      </w:pPr>
      <w:proofErr w:type="spellStart"/>
      <w:r w:rsidRPr="00232482">
        <w:rPr>
          <w:b/>
          <w:szCs w:val="24"/>
        </w:rPr>
        <w:t>Reg</w:t>
      </w:r>
      <w:proofErr w:type="spellEnd"/>
      <w:r w:rsidRPr="00232482">
        <w:rPr>
          <w:b/>
          <w:szCs w:val="24"/>
        </w:rPr>
        <w:t xml:space="preserve"> # 2011-NUST-CEME-BE-Mts-361</w:t>
      </w:r>
    </w:p>
    <w:p w:rsidR="000245A7" w:rsidRPr="00232482" w:rsidRDefault="000245A7" w:rsidP="000245A7">
      <w:pPr>
        <w:rPr>
          <w:b/>
          <w:szCs w:val="24"/>
        </w:rPr>
      </w:pPr>
      <w:r w:rsidRPr="00232482">
        <w:rPr>
          <w:b/>
          <w:szCs w:val="24"/>
        </w:rPr>
        <w:lastRenderedPageBreak/>
        <w:t xml:space="preserve">NS </w:t>
      </w:r>
      <w:proofErr w:type="spellStart"/>
      <w:r w:rsidR="00F25B17">
        <w:rPr>
          <w:b/>
          <w:szCs w:val="24"/>
        </w:rPr>
        <w:t>Raafay</w:t>
      </w:r>
      <w:proofErr w:type="spellEnd"/>
      <w:r w:rsidR="00F25B17">
        <w:rPr>
          <w:b/>
          <w:szCs w:val="24"/>
        </w:rPr>
        <w:t xml:space="preserve"> </w:t>
      </w:r>
      <w:proofErr w:type="spellStart"/>
      <w:r w:rsidR="00F25B17">
        <w:rPr>
          <w:b/>
          <w:szCs w:val="24"/>
        </w:rPr>
        <w:t>Ijaz</w:t>
      </w:r>
      <w:proofErr w:type="spellEnd"/>
    </w:p>
    <w:p w:rsidR="000245A7" w:rsidRPr="00232482" w:rsidRDefault="00F25B17" w:rsidP="000245A7">
      <w:pPr>
        <w:rPr>
          <w:b/>
          <w:szCs w:val="24"/>
        </w:rPr>
      </w:pPr>
      <w:proofErr w:type="spellStart"/>
      <w:r>
        <w:rPr>
          <w:b/>
          <w:szCs w:val="24"/>
        </w:rPr>
        <w:t>Reg</w:t>
      </w:r>
      <w:proofErr w:type="spellEnd"/>
      <w:r>
        <w:rPr>
          <w:b/>
          <w:szCs w:val="24"/>
        </w:rPr>
        <w:t xml:space="preserve"> # 2011-NUST-CEME-BE-Mts-409</w:t>
      </w:r>
    </w:p>
    <w:p w:rsidR="000245A7" w:rsidRDefault="000245A7" w:rsidP="00E97B6E">
      <w:pPr>
        <w:rPr>
          <w:szCs w:val="24"/>
        </w:rPr>
        <w:sectPr w:rsidR="000245A7" w:rsidSect="000245A7">
          <w:type w:val="continuous"/>
          <w:pgSz w:w="12240" w:h="15840"/>
          <w:pgMar w:top="1440" w:right="1440" w:bottom="1440" w:left="1440" w:header="720" w:footer="720" w:gutter="0"/>
          <w:cols w:num="2" w:space="720"/>
          <w:docGrid w:linePitch="360"/>
        </w:sectPr>
      </w:pPr>
    </w:p>
    <w:p w:rsidR="00E97B6E" w:rsidRPr="000C323F" w:rsidRDefault="00E97B6E" w:rsidP="000245A7">
      <w:pPr>
        <w:jc w:val="center"/>
        <w:rPr>
          <w:szCs w:val="24"/>
        </w:rPr>
      </w:pPr>
      <w:r w:rsidRPr="000C323F">
        <w:rPr>
          <w:szCs w:val="24"/>
        </w:rPr>
        <w:lastRenderedPageBreak/>
        <w:t>Syndicate A</w:t>
      </w:r>
    </w:p>
    <w:p w:rsidR="00E97B6E" w:rsidRPr="000C323F" w:rsidRDefault="00E97B6E" w:rsidP="000245A7">
      <w:pPr>
        <w:jc w:val="center"/>
        <w:rPr>
          <w:szCs w:val="24"/>
        </w:rPr>
      </w:pPr>
      <w:r w:rsidRPr="000C323F">
        <w:rPr>
          <w:szCs w:val="24"/>
        </w:rPr>
        <w:t>Department of MECHATRONICS Engineering</w:t>
      </w:r>
    </w:p>
    <w:p w:rsidR="00E97B6E" w:rsidRPr="000C323F" w:rsidRDefault="00F25B17" w:rsidP="000245A7">
      <w:pPr>
        <w:jc w:val="center"/>
        <w:rPr>
          <w:szCs w:val="24"/>
        </w:rPr>
      </w:pPr>
      <w:r>
        <w:rPr>
          <w:szCs w:val="24"/>
        </w:rPr>
        <w:t xml:space="preserve">Submitted To: Col K </w:t>
      </w:r>
      <w:proofErr w:type="spellStart"/>
      <w:r>
        <w:rPr>
          <w:szCs w:val="24"/>
        </w:rPr>
        <w:t>Faraz</w:t>
      </w:r>
      <w:proofErr w:type="spellEnd"/>
      <w:r>
        <w:rPr>
          <w:szCs w:val="24"/>
        </w:rPr>
        <w:t xml:space="preserve"> / LE </w:t>
      </w:r>
      <w:proofErr w:type="spellStart"/>
      <w:r>
        <w:rPr>
          <w:szCs w:val="24"/>
        </w:rPr>
        <w:t>Adnan</w:t>
      </w:r>
      <w:proofErr w:type="spellEnd"/>
      <w:r>
        <w:rPr>
          <w:szCs w:val="24"/>
        </w:rPr>
        <w:t xml:space="preserve"> </w:t>
      </w:r>
      <w:proofErr w:type="spellStart"/>
      <w:r>
        <w:rPr>
          <w:szCs w:val="24"/>
        </w:rPr>
        <w:t>Shuja</w:t>
      </w:r>
      <w:proofErr w:type="spellEnd"/>
    </w:p>
    <w:p w:rsidR="00E97B6E" w:rsidRPr="000C323F" w:rsidRDefault="00E97B6E" w:rsidP="000245A7">
      <w:pPr>
        <w:jc w:val="center"/>
        <w:rPr>
          <w:szCs w:val="24"/>
        </w:rPr>
      </w:pPr>
      <w:r w:rsidRPr="000C323F">
        <w:rPr>
          <w:szCs w:val="24"/>
        </w:rPr>
        <w:t xml:space="preserve">Date: </w:t>
      </w:r>
      <w:r w:rsidR="00F25B17">
        <w:rPr>
          <w:szCs w:val="24"/>
        </w:rPr>
        <w:t>15/12/2014</w:t>
      </w:r>
    </w:p>
    <w:p w:rsidR="00E97B6E" w:rsidRDefault="00E97B6E" w:rsidP="00E97B6E">
      <w:pPr>
        <w:jc w:val="center"/>
        <w:rPr>
          <w:b/>
          <w:sz w:val="32"/>
          <w:szCs w:val="32"/>
          <w:u w:val="single"/>
        </w:rPr>
      </w:pPr>
    </w:p>
    <w:p w:rsidR="00E97B6E" w:rsidRDefault="00E97B6E" w:rsidP="00E97B6E">
      <w:pPr>
        <w:jc w:val="center"/>
        <w:rPr>
          <w:b/>
          <w:sz w:val="32"/>
          <w:szCs w:val="32"/>
          <w:u w:val="single"/>
        </w:rPr>
      </w:pPr>
    </w:p>
    <w:p w:rsidR="007F188B" w:rsidRDefault="007F188B" w:rsidP="005732F0">
      <w:pPr>
        <w:spacing w:after="0"/>
        <w:rPr>
          <w:rFonts w:cstheme="minorHAnsi"/>
          <w:b/>
          <w:sz w:val="28"/>
          <w:szCs w:val="28"/>
          <w:u w:val="single"/>
        </w:rPr>
      </w:pPr>
    </w:p>
    <w:p w:rsidR="0038593F" w:rsidRPr="00E97B6E" w:rsidRDefault="00E97B6E" w:rsidP="005732F0">
      <w:pPr>
        <w:spacing w:after="0"/>
        <w:rPr>
          <w:rFonts w:cstheme="minorHAnsi"/>
          <w:b/>
          <w:sz w:val="28"/>
          <w:szCs w:val="28"/>
          <w:u w:val="single"/>
        </w:rPr>
      </w:pPr>
      <w:r w:rsidRPr="00E97B6E">
        <w:rPr>
          <w:rFonts w:cstheme="minorHAnsi"/>
          <w:b/>
          <w:sz w:val="28"/>
          <w:szCs w:val="28"/>
          <w:u w:val="single"/>
        </w:rPr>
        <w:t>INTRODUCTION:-</w:t>
      </w:r>
    </w:p>
    <w:p w:rsidR="00D7596B" w:rsidRDefault="00D7596B" w:rsidP="00D7596B">
      <w:pPr>
        <w:autoSpaceDE w:val="0"/>
        <w:autoSpaceDN w:val="0"/>
        <w:adjustRightInd w:val="0"/>
        <w:spacing w:after="0" w:line="240" w:lineRule="auto"/>
        <w:rPr>
          <w:rFonts w:cstheme="minorHAnsi"/>
          <w:sz w:val="24"/>
          <w:szCs w:val="2"/>
        </w:rPr>
      </w:pPr>
    </w:p>
    <w:p w:rsidR="00274CE6" w:rsidRDefault="00D7596B" w:rsidP="00D7596B">
      <w:pPr>
        <w:autoSpaceDE w:val="0"/>
        <w:autoSpaceDN w:val="0"/>
        <w:adjustRightInd w:val="0"/>
        <w:spacing w:after="0" w:line="240" w:lineRule="auto"/>
        <w:rPr>
          <w:rFonts w:cstheme="minorHAnsi"/>
          <w:sz w:val="24"/>
          <w:szCs w:val="2"/>
        </w:rPr>
      </w:pPr>
      <w:r w:rsidRPr="00D7596B">
        <w:rPr>
          <w:rFonts w:cstheme="minorHAnsi"/>
          <w:b/>
          <w:sz w:val="24"/>
          <w:szCs w:val="2"/>
        </w:rPr>
        <w:t>MATLAB</w:t>
      </w:r>
      <w:r w:rsidRPr="00D7596B">
        <w:rPr>
          <w:rFonts w:cstheme="minorHAnsi"/>
          <w:sz w:val="24"/>
          <w:szCs w:val="2"/>
        </w:rPr>
        <w:t xml:space="preserve"> is a powerful environment for linear algebra and graphical presentation that</w:t>
      </w:r>
      <w:r>
        <w:rPr>
          <w:rFonts w:cstheme="minorHAnsi"/>
          <w:sz w:val="24"/>
          <w:szCs w:val="2"/>
        </w:rPr>
        <w:t xml:space="preserve"> </w:t>
      </w:r>
      <w:r w:rsidRPr="00D7596B">
        <w:rPr>
          <w:rFonts w:cstheme="minorHAnsi"/>
          <w:sz w:val="24"/>
          <w:szCs w:val="2"/>
        </w:rPr>
        <w:t>is available on a very wide range of computer platforms. The core functionality can</w:t>
      </w:r>
      <w:r>
        <w:rPr>
          <w:rFonts w:cstheme="minorHAnsi"/>
          <w:sz w:val="24"/>
          <w:szCs w:val="2"/>
        </w:rPr>
        <w:t xml:space="preserve"> </w:t>
      </w:r>
      <w:r w:rsidRPr="00D7596B">
        <w:rPr>
          <w:rFonts w:cstheme="minorHAnsi"/>
          <w:sz w:val="24"/>
          <w:szCs w:val="2"/>
        </w:rPr>
        <w:t>be extended by application speci</w:t>
      </w:r>
      <w:r>
        <w:rPr>
          <w:rFonts w:cstheme="minorHAnsi"/>
          <w:sz w:val="24"/>
          <w:szCs w:val="2"/>
        </w:rPr>
        <w:t>fi</w:t>
      </w:r>
      <w:r w:rsidRPr="00D7596B">
        <w:rPr>
          <w:rFonts w:cstheme="minorHAnsi"/>
          <w:sz w:val="24"/>
          <w:szCs w:val="2"/>
        </w:rPr>
        <w:t>c toolboxes. The Robotics Toolbox provides many</w:t>
      </w:r>
      <w:r>
        <w:rPr>
          <w:rFonts w:cstheme="minorHAnsi"/>
          <w:sz w:val="24"/>
          <w:szCs w:val="2"/>
        </w:rPr>
        <w:t xml:space="preserve"> </w:t>
      </w:r>
      <w:r w:rsidRPr="00D7596B">
        <w:rPr>
          <w:rFonts w:cstheme="minorHAnsi"/>
          <w:sz w:val="24"/>
          <w:szCs w:val="2"/>
        </w:rPr>
        <w:t>functions that are required in robotics and addresses areas such as kinematics, dynamics,</w:t>
      </w:r>
      <w:r>
        <w:rPr>
          <w:rFonts w:cstheme="minorHAnsi"/>
          <w:sz w:val="24"/>
          <w:szCs w:val="2"/>
        </w:rPr>
        <w:t xml:space="preserve"> </w:t>
      </w:r>
      <w:r w:rsidRPr="00D7596B">
        <w:rPr>
          <w:rFonts w:cstheme="minorHAnsi"/>
          <w:sz w:val="24"/>
          <w:szCs w:val="2"/>
        </w:rPr>
        <w:t>and trajectory generation. The Toolbox is useful for simulation as well as analyzing results</w:t>
      </w:r>
      <w:r>
        <w:rPr>
          <w:rFonts w:cstheme="minorHAnsi"/>
          <w:sz w:val="24"/>
          <w:szCs w:val="2"/>
        </w:rPr>
        <w:t xml:space="preserve"> </w:t>
      </w:r>
      <w:r w:rsidRPr="00D7596B">
        <w:rPr>
          <w:rFonts w:cstheme="minorHAnsi"/>
          <w:sz w:val="24"/>
          <w:szCs w:val="2"/>
        </w:rPr>
        <w:t>from experiments with real robots, and can be a powerful tool for education.</w:t>
      </w:r>
    </w:p>
    <w:p w:rsidR="00274CE6" w:rsidRPr="00274CE6" w:rsidRDefault="00274CE6" w:rsidP="00D7596B">
      <w:pPr>
        <w:autoSpaceDE w:val="0"/>
        <w:autoSpaceDN w:val="0"/>
        <w:adjustRightInd w:val="0"/>
        <w:spacing w:after="0" w:line="240" w:lineRule="auto"/>
        <w:rPr>
          <w:rFonts w:cstheme="minorHAnsi"/>
          <w:sz w:val="24"/>
          <w:szCs w:val="24"/>
        </w:rPr>
      </w:pPr>
    </w:p>
    <w:p w:rsidR="007F188B" w:rsidRDefault="00274CE6" w:rsidP="00274CE6">
      <w:pPr>
        <w:autoSpaceDE w:val="0"/>
        <w:autoSpaceDN w:val="0"/>
        <w:adjustRightInd w:val="0"/>
        <w:spacing w:after="0" w:line="240" w:lineRule="auto"/>
        <w:rPr>
          <w:rFonts w:cstheme="minorHAnsi"/>
          <w:sz w:val="24"/>
          <w:szCs w:val="24"/>
        </w:rPr>
      </w:pPr>
      <w:r w:rsidRPr="00274CE6">
        <w:rPr>
          <w:rFonts w:cstheme="minorHAnsi"/>
          <w:sz w:val="24"/>
          <w:szCs w:val="24"/>
        </w:rPr>
        <w:t xml:space="preserve">The </w:t>
      </w:r>
      <w:r w:rsidRPr="00274CE6">
        <w:rPr>
          <w:rFonts w:cstheme="minorHAnsi"/>
          <w:b/>
          <w:sz w:val="24"/>
          <w:szCs w:val="24"/>
        </w:rPr>
        <w:t>Toolbox</w:t>
      </w:r>
      <w:r w:rsidRPr="00274CE6">
        <w:rPr>
          <w:rFonts w:cstheme="minorHAnsi"/>
          <w:sz w:val="24"/>
          <w:szCs w:val="24"/>
        </w:rPr>
        <w:t xml:space="preserve"> is based on a very general method of representing the kinematics and</w:t>
      </w:r>
      <w:r>
        <w:rPr>
          <w:rFonts w:cstheme="minorHAnsi"/>
          <w:sz w:val="24"/>
          <w:szCs w:val="24"/>
        </w:rPr>
        <w:t xml:space="preserve"> </w:t>
      </w:r>
      <w:r w:rsidRPr="00274CE6">
        <w:rPr>
          <w:rFonts w:cstheme="minorHAnsi"/>
          <w:sz w:val="24"/>
          <w:szCs w:val="24"/>
        </w:rPr>
        <w:t>dynamics of serial-link manipulators by description matrices. These comprise, in the</w:t>
      </w:r>
      <w:r>
        <w:rPr>
          <w:rFonts w:cstheme="minorHAnsi"/>
          <w:sz w:val="24"/>
          <w:szCs w:val="24"/>
        </w:rPr>
        <w:t xml:space="preserve"> </w:t>
      </w:r>
      <w:r w:rsidRPr="00274CE6">
        <w:rPr>
          <w:rFonts w:cstheme="minorHAnsi"/>
          <w:sz w:val="24"/>
          <w:szCs w:val="24"/>
        </w:rPr>
        <w:t xml:space="preserve">simplest case, the </w:t>
      </w:r>
      <w:proofErr w:type="spellStart"/>
      <w:r w:rsidRPr="00274CE6">
        <w:rPr>
          <w:rFonts w:cstheme="minorHAnsi"/>
          <w:sz w:val="24"/>
          <w:szCs w:val="24"/>
        </w:rPr>
        <w:t>Denavit</w:t>
      </w:r>
      <w:proofErr w:type="spellEnd"/>
      <w:r w:rsidRPr="00274CE6">
        <w:rPr>
          <w:rFonts w:cstheme="minorHAnsi"/>
          <w:sz w:val="24"/>
          <w:szCs w:val="24"/>
        </w:rPr>
        <w:t xml:space="preserve"> and </w:t>
      </w:r>
      <w:proofErr w:type="spellStart"/>
      <w:r w:rsidRPr="00274CE6">
        <w:rPr>
          <w:rFonts w:cstheme="minorHAnsi"/>
          <w:sz w:val="24"/>
          <w:szCs w:val="24"/>
        </w:rPr>
        <w:t>Hartenberg</w:t>
      </w:r>
      <w:proofErr w:type="spellEnd"/>
      <w:r w:rsidRPr="00274CE6">
        <w:rPr>
          <w:rFonts w:cstheme="minorHAnsi"/>
          <w:sz w:val="24"/>
          <w:szCs w:val="24"/>
        </w:rPr>
        <w:t xml:space="preserve"> parameters of the robot and can be created</w:t>
      </w:r>
      <w:r>
        <w:rPr>
          <w:rFonts w:cstheme="minorHAnsi"/>
          <w:sz w:val="24"/>
          <w:szCs w:val="24"/>
        </w:rPr>
        <w:t xml:space="preserve"> </w:t>
      </w:r>
      <w:r w:rsidRPr="00274CE6">
        <w:rPr>
          <w:rFonts w:cstheme="minorHAnsi"/>
          <w:sz w:val="24"/>
          <w:szCs w:val="24"/>
        </w:rPr>
        <w:t>by the user f</w:t>
      </w:r>
      <w:r w:rsidR="007F188B">
        <w:rPr>
          <w:rFonts w:cstheme="minorHAnsi"/>
          <w:sz w:val="24"/>
          <w:szCs w:val="24"/>
        </w:rPr>
        <w:t>or any serial-link manipulator.</w:t>
      </w:r>
    </w:p>
    <w:p w:rsidR="007F188B" w:rsidRDefault="007F188B" w:rsidP="00274CE6">
      <w:pPr>
        <w:autoSpaceDE w:val="0"/>
        <w:autoSpaceDN w:val="0"/>
        <w:adjustRightInd w:val="0"/>
        <w:spacing w:after="0" w:line="240" w:lineRule="auto"/>
        <w:rPr>
          <w:rFonts w:cstheme="minorHAnsi"/>
          <w:sz w:val="24"/>
          <w:szCs w:val="24"/>
        </w:rPr>
      </w:pPr>
    </w:p>
    <w:p w:rsidR="007F188B" w:rsidRDefault="00274CE6" w:rsidP="00274CE6">
      <w:pPr>
        <w:autoSpaceDE w:val="0"/>
        <w:autoSpaceDN w:val="0"/>
        <w:adjustRightInd w:val="0"/>
        <w:spacing w:after="0" w:line="240" w:lineRule="auto"/>
        <w:rPr>
          <w:rFonts w:cstheme="minorHAnsi"/>
          <w:sz w:val="24"/>
          <w:szCs w:val="24"/>
        </w:rPr>
      </w:pPr>
      <w:r w:rsidRPr="00274CE6">
        <w:rPr>
          <w:rFonts w:cstheme="minorHAnsi"/>
          <w:sz w:val="24"/>
          <w:szCs w:val="24"/>
        </w:rPr>
        <w:t>The manipulator description</w:t>
      </w:r>
      <w:r>
        <w:rPr>
          <w:rFonts w:cstheme="minorHAnsi"/>
          <w:sz w:val="24"/>
          <w:szCs w:val="24"/>
        </w:rPr>
        <w:t xml:space="preserve"> </w:t>
      </w:r>
      <w:r w:rsidRPr="00274CE6">
        <w:rPr>
          <w:rFonts w:cstheme="minorHAnsi"/>
          <w:sz w:val="24"/>
          <w:szCs w:val="24"/>
        </w:rPr>
        <w:t>can be elaborated, by augmenting the matrix, to include link inertial, and motor inertial</w:t>
      </w:r>
      <w:r>
        <w:rPr>
          <w:rFonts w:cstheme="minorHAnsi"/>
          <w:sz w:val="24"/>
          <w:szCs w:val="24"/>
        </w:rPr>
        <w:t xml:space="preserve"> </w:t>
      </w:r>
      <w:r w:rsidRPr="00274CE6">
        <w:rPr>
          <w:rFonts w:cstheme="minorHAnsi"/>
          <w:sz w:val="24"/>
          <w:szCs w:val="24"/>
        </w:rPr>
        <w:t>and frictional parameters. Such matrices provide a concise means of describing a robot</w:t>
      </w:r>
      <w:r>
        <w:rPr>
          <w:rFonts w:cstheme="minorHAnsi"/>
          <w:sz w:val="24"/>
          <w:szCs w:val="24"/>
        </w:rPr>
        <w:t xml:space="preserve"> </w:t>
      </w:r>
      <w:r w:rsidRPr="00274CE6">
        <w:rPr>
          <w:rFonts w:cstheme="minorHAnsi"/>
          <w:sz w:val="24"/>
          <w:szCs w:val="24"/>
        </w:rPr>
        <w:t>model and may facilitate the sharing of robot models across the research community. This</w:t>
      </w:r>
      <w:r>
        <w:rPr>
          <w:rFonts w:cstheme="minorHAnsi"/>
          <w:sz w:val="24"/>
          <w:szCs w:val="24"/>
        </w:rPr>
        <w:t xml:space="preserve"> </w:t>
      </w:r>
      <w:r w:rsidRPr="00274CE6">
        <w:rPr>
          <w:rFonts w:cstheme="minorHAnsi"/>
          <w:sz w:val="24"/>
          <w:szCs w:val="24"/>
        </w:rPr>
        <w:t>would allow simulation results to be compared in a much more meaningful way than is</w:t>
      </w:r>
      <w:r>
        <w:rPr>
          <w:rFonts w:cstheme="minorHAnsi"/>
          <w:sz w:val="24"/>
          <w:szCs w:val="24"/>
        </w:rPr>
        <w:t xml:space="preserve"> </w:t>
      </w:r>
      <w:r w:rsidRPr="00274CE6">
        <w:rPr>
          <w:rFonts w:cstheme="minorHAnsi"/>
          <w:sz w:val="24"/>
          <w:szCs w:val="24"/>
        </w:rPr>
        <w:t xml:space="preserve">currently </w:t>
      </w:r>
      <w:r w:rsidR="007F188B">
        <w:rPr>
          <w:rFonts w:cstheme="minorHAnsi"/>
          <w:sz w:val="24"/>
          <w:szCs w:val="24"/>
        </w:rPr>
        <w:t>done in the literature.</w:t>
      </w:r>
    </w:p>
    <w:p w:rsidR="007F188B" w:rsidRDefault="007F188B" w:rsidP="00274CE6">
      <w:pPr>
        <w:autoSpaceDE w:val="0"/>
        <w:autoSpaceDN w:val="0"/>
        <w:adjustRightInd w:val="0"/>
        <w:spacing w:after="0" w:line="240" w:lineRule="auto"/>
        <w:rPr>
          <w:rFonts w:cstheme="minorHAnsi"/>
          <w:sz w:val="24"/>
          <w:szCs w:val="24"/>
        </w:rPr>
      </w:pPr>
    </w:p>
    <w:p w:rsidR="00274CE6" w:rsidRDefault="00274CE6" w:rsidP="00274CE6">
      <w:pPr>
        <w:autoSpaceDE w:val="0"/>
        <w:autoSpaceDN w:val="0"/>
        <w:adjustRightInd w:val="0"/>
        <w:spacing w:after="0" w:line="240" w:lineRule="auto"/>
        <w:rPr>
          <w:rFonts w:cstheme="minorHAnsi"/>
          <w:sz w:val="24"/>
          <w:szCs w:val="24"/>
        </w:rPr>
      </w:pPr>
      <w:r w:rsidRPr="00274CE6">
        <w:rPr>
          <w:rFonts w:cstheme="minorHAnsi"/>
          <w:sz w:val="24"/>
          <w:szCs w:val="24"/>
        </w:rPr>
        <w:t>The Toolbox also provides</w:t>
      </w:r>
      <w:r>
        <w:rPr>
          <w:rFonts w:cstheme="minorHAnsi"/>
          <w:sz w:val="24"/>
          <w:szCs w:val="24"/>
        </w:rPr>
        <w:t xml:space="preserve"> </w:t>
      </w:r>
      <w:r w:rsidRPr="00274CE6">
        <w:rPr>
          <w:rFonts w:cstheme="minorHAnsi"/>
          <w:sz w:val="24"/>
          <w:szCs w:val="24"/>
        </w:rPr>
        <w:t>functions for manipulating</w:t>
      </w:r>
      <w:r>
        <w:rPr>
          <w:rFonts w:cstheme="minorHAnsi"/>
          <w:sz w:val="24"/>
          <w:szCs w:val="24"/>
        </w:rPr>
        <w:t xml:space="preserve"> </w:t>
      </w:r>
      <w:proofErr w:type="spellStart"/>
      <w:r w:rsidRPr="00274CE6">
        <w:rPr>
          <w:rFonts w:cstheme="minorHAnsi"/>
          <w:sz w:val="24"/>
          <w:szCs w:val="24"/>
        </w:rPr>
        <w:t>datatypes</w:t>
      </w:r>
      <w:proofErr w:type="spellEnd"/>
      <w:r w:rsidRPr="00274CE6">
        <w:rPr>
          <w:rFonts w:cstheme="minorHAnsi"/>
          <w:sz w:val="24"/>
          <w:szCs w:val="24"/>
        </w:rPr>
        <w:t xml:space="preserve"> such as vectors, homogeneous transformations and unit-</w:t>
      </w:r>
      <w:proofErr w:type="spellStart"/>
      <w:r w:rsidRPr="00274CE6">
        <w:rPr>
          <w:rFonts w:cstheme="minorHAnsi"/>
          <w:sz w:val="24"/>
          <w:szCs w:val="24"/>
        </w:rPr>
        <w:t>quaternions</w:t>
      </w:r>
      <w:proofErr w:type="spellEnd"/>
      <w:r w:rsidRPr="00274CE6">
        <w:rPr>
          <w:rFonts w:cstheme="minorHAnsi"/>
          <w:sz w:val="24"/>
          <w:szCs w:val="24"/>
        </w:rPr>
        <w:t xml:space="preserve"> which are</w:t>
      </w:r>
      <w:r>
        <w:rPr>
          <w:rFonts w:cstheme="minorHAnsi"/>
          <w:sz w:val="24"/>
          <w:szCs w:val="24"/>
        </w:rPr>
        <w:t xml:space="preserve"> </w:t>
      </w:r>
      <w:r w:rsidRPr="00274CE6">
        <w:rPr>
          <w:rFonts w:cstheme="minorHAnsi"/>
          <w:sz w:val="24"/>
          <w:szCs w:val="24"/>
        </w:rPr>
        <w:t>necessary to represent 3-dimensional position and orientation. The routines are generally</w:t>
      </w:r>
      <w:r>
        <w:rPr>
          <w:rFonts w:cstheme="minorHAnsi"/>
          <w:sz w:val="24"/>
          <w:szCs w:val="24"/>
        </w:rPr>
        <w:t xml:space="preserve"> </w:t>
      </w:r>
      <w:r w:rsidRPr="00274CE6">
        <w:rPr>
          <w:rFonts w:cstheme="minorHAnsi"/>
          <w:sz w:val="24"/>
          <w:szCs w:val="24"/>
        </w:rPr>
        <w:t>written in a straightforward, or textbook, manner for pedagogical reasons rather than for</w:t>
      </w:r>
      <w:r>
        <w:rPr>
          <w:rFonts w:cstheme="minorHAnsi"/>
          <w:sz w:val="24"/>
          <w:szCs w:val="24"/>
        </w:rPr>
        <w:t xml:space="preserve"> maximum computational effi</w:t>
      </w:r>
      <w:r w:rsidRPr="00274CE6">
        <w:rPr>
          <w:rFonts w:cstheme="minorHAnsi"/>
          <w:sz w:val="24"/>
          <w:szCs w:val="24"/>
        </w:rPr>
        <w:t>ciency.</w:t>
      </w:r>
    </w:p>
    <w:p w:rsidR="00E979BC" w:rsidRDefault="00E979BC" w:rsidP="00274CE6">
      <w:pPr>
        <w:autoSpaceDE w:val="0"/>
        <w:autoSpaceDN w:val="0"/>
        <w:adjustRightInd w:val="0"/>
        <w:spacing w:after="0" w:line="240" w:lineRule="auto"/>
        <w:rPr>
          <w:rFonts w:cstheme="minorHAnsi"/>
          <w:sz w:val="24"/>
          <w:szCs w:val="24"/>
        </w:rPr>
      </w:pPr>
    </w:p>
    <w:p w:rsidR="00E979BC" w:rsidRDefault="00E979BC" w:rsidP="00274CE6">
      <w:pPr>
        <w:autoSpaceDE w:val="0"/>
        <w:autoSpaceDN w:val="0"/>
        <w:adjustRightInd w:val="0"/>
        <w:spacing w:after="0" w:line="240" w:lineRule="auto"/>
        <w:rPr>
          <w:rFonts w:cstheme="minorHAnsi"/>
          <w:sz w:val="24"/>
          <w:szCs w:val="24"/>
        </w:rPr>
      </w:pPr>
    </w:p>
    <w:p w:rsidR="00E979BC" w:rsidRPr="00E979BC" w:rsidRDefault="00E979BC" w:rsidP="00274CE6">
      <w:pPr>
        <w:autoSpaceDE w:val="0"/>
        <w:autoSpaceDN w:val="0"/>
        <w:adjustRightInd w:val="0"/>
        <w:spacing w:after="0" w:line="240" w:lineRule="auto"/>
        <w:rPr>
          <w:rFonts w:cstheme="minorHAnsi"/>
          <w:b/>
          <w:sz w:val="28"/>
          <w:szCs w:val="24"/>
          <w:u w:val="single"/>
        </w:rPr>
      </w:pPr>
      <w:r w:rsidRPr="00E979BC">
        <w:rPr>
          <w:rFonts w:cstheme="minorHAnsi"/>
          <w:b/>
          <w:sz w:val="28"/>
          <w:szCs w:val="24"/>
          <w:u w:val="single"/>
        </w:rPr>
        <w:t>Robot Selection:-</w:t>
      </w:r>
    </w:p>
    <w:p w:rsidR="00E979BC" w:rsidRDefault="00E979BC" w:rsidP="00274CE6">
      <w:pPr>
        <w:autoSpaceDE w:val="0"/>
        <w:autoSpaceDN w:val="0"/>
        <w:adjustRightInd w:val="0"/>
        <w:spacing w:after="0" w:line="240" w:lineRule="auto"/>
        <w:rPr>
          <w:rFonts w:cstheme="minorHAnsi"/>
          <w:sz w:val="24"/>
          <w:szCs w:val="24"/>
        </w:rPr>
      </w:pPr>
    </w:p>
    <w:p w:rsidR="00F75357" w:rsidRDefault="00F75357" w:rsidP="00F75357">
      <w:r>
        <w:t xml:space="preserve">The robot selected for this project is </w:t>
      </w:r>
      <w:r w:rsidRPr="007678E3">
        <w:t xml:space="preserve">Lab </w:t>
      </w:r>
      <w:proofErr w:type="spellStart"/>
      <w:r>
        <w:t>WheelBarrow</w:t>
      </w:r>
      <w:proofErr w:type="spellEnd"/>
      <w:r>
        <w:t xml:space="preserve"> MK9 </w:t>
      </w:r>
      <w:r w:rsidR="003C7D9A">
        <w:t xml:space="preserve">by </w:t>
      </w:r>
      <w:proofErr w:type="spellStart"/>
      <w:r w:rsidR="003C7D9A">
        <w:t>Northrup</w:t>
      </w:r>
      <w:proofErr w:type="spellEnd"/>
      <w:r w:rsidR="003C7D9A">
        <w:t xml:space="preserve"> </w:t>
      </w:r>
      <w:proofErr w:type="spellStart"/>
      <w:r w:rsidR="003C7D9A">
        <w:t>Grunmun</w:t>
      </w:r>
      <w:proofErr w:type="spellEnd"/>
      <w:r w:rsidR="003C7D9A">
        <w:t xml:space="preserve"> </w:t>
      </w:r>
      <w:r>
        <w:t>which is a 5DOF robot with 4 revolute and 1 prismatic joint.</w:t>
      </w:r>
    </w:p>
    <w:p w:rsidR="00F75357" w:rsidRPr="00F75357" w:rsidRDefault="00F75357" w:rsidP="00F75357">
      <w:pPr>
        <w:rPr>
          <w:rFonts w:cstheme="minorHAnsi"/>
          <w:color w:val="333333"/>
          <w:sz w:val="24"/>
          <w:szCs w:val="24"/>
          <w:shd w:val="clear" w:color="auto" w:fill="FFFFFF"/>
        </w:rPr>
      </w:pPr>
      <w:r w:rsidRPr="00F75357">
        <w:rPr>
          <w:rFonts w:cstheme="minorHAnsi"/>
          <w:color w:val="333333"/>
          <w:sz w:val="24"/>
          <w:szCs w:val="24"/>
          <w:shd w:val="clear" w:color="auto" w:fill="FFFFFF"/>
        </w:rPr>
        <w:t xml:space="preserve">The Wheelbarrow was developed in the 1970s as part of the UK Government's intent to deploy remote control vehicles in the battlefield. It has been used by bomb disposal squads in Northern Ireland and Iraq. The UGV's development involved a consortium of companies, including </w:t>
      </w:r>
      <w:proofErr w:type="spellStart"/>
      <w:r w:rsidRPr="00F75357">
        <w:rPr>
          <w:rFonts w:cstheme="minorHAnsi"/>
          <w:color w:val="333333"/>
          <w:sz w:val="24"/>
          <w:szCs w:val="24"/>
          <w:shd w:val="clear" w:color="auto" w:fill="FFFFFF"/>
        </w:rPr>
        <w:t>Alvis</w:t>
      </w:r>
      <w:proofErr w:type="spellEnd"/>
      <w:r w:rsidRPr="00F75357">
        <w:rPr>
          <w:rFonts w:cstheme="minorHAnsi"/>
          <w:color w:val="333333"/>
          <w:sz w:val="24"/>
          <w:szCs w:val="24"/>
          <w:shd w:val="clear" w:color="auto" w:fill="FFFFFF"/>
        </w:rPr>
        <w:t xml:space="preserve"> Logistics, the predecessor of </w:t>
      </w:r>
      <w:proofErr w:type="spellStart"/>
      <w:r w:rsidRPr="00F75357">
        <w:rPr>
          <w:rFonts w:cstheme="minorHAnsi"/>
          <w:color w:val="333333"/>
          <w:sz w:val="24"/>
          <w:szCs w:val="24"/>
          <w:shd w:val="clear" w:color="auto" w:fill="FFFFFF"/>
        </w:rPr>
        <w:t>Remotec</w:t>
      </w:r>
      <w:proofErr w:type="spellEnd"/>
      <w:r w:rsidRPr="00F75357">
        <w:rPr>
          <w:rFonts w:cstheme="minorHAnsi"/>
          <w:color w:val="333333"/>
          <w:sz w:val="24"/>
          <w:szCs w:val="24"/>
          <w:shd w:val="clear" w:color="auto" w:fill="FFFFFF"/>
        </w:rPr>
        <w:t xml:space="preserve"> UK.</w:t>
      </w:r>
    </w:p>
    <w:p w:rsidR="00F75357" w:rsidRPr="00F75357" w:rsidRDefault="00F75357" w:rsidP="00F75357">
      <w:pPr>
        <w:pStyle w:val="NormalWeb"/>
        <w:shd w:val="clear" w:color="auto" w:fill="FFFFFF"/>
        <w:spacing w:before="0" w:beforeAutospacing="0" w:after="0" w:afterAutospacing="0"/>
        <w:textAlignment w:val="baseline"/>
        <w:rPr>
          <w:rFonts w:asciiTheme="minorHAnsi" w:hAnsiTheme="minorHAnsi" w:cstheme="minorHAnsi"/>
          <w:color w:val="333333"/>
        </w:rPr>
      </w:pPr>
      <w:r w:rsidRPr="00F75357">
        <w:rPr>
          <w:rFonts w:asciiTheme="minorHAnsi" w:hAnsiTheme="minorHAnsi" w:cstheme="minorHAnsi"/>
          <w:color w:val="333333"/>
        </w:rPr>
        <w:t>The Mk9 can remotely detonate IED and undertake several hazardous operations such as ground surveillance and chemical, biological, radiological and nuclear missions.</w:t>
      </w:r>
    </w:p>
    <w:p w:rsidR="007F188B" w:rsidRDefault="007F188B" w:rsidP="00F75357">
      <w:pPr>
        <w:pStyle w:val="NormalWeb"/>
        <w:shd w:val="clear" w:color="auto" w:fill="FFFFFF"/>
        <w:spacing w:before="0" w:beforeAutospacing="0" w:after="0" w:afterAutospacing="0"/>
        <w:textAlignment w:val="baseline"/>
        <w:rPr>
          <w:rFonts w:asciiTheme="minorHAnsi" w:hAnsiTheme="minorHAnsi" w:cstheme="minorHAnsi"/>
          <w:color w:val="333333"/>
        </w:rPr>
      </w:pPr>
    </w:p>
    <w:p w:rsidR="00F75357" w:rsidRDefault="00F75357" w:rsidP="00F75357">
      <w:pPr>
        <w:pStyle w:val="NormalWeb"/>
        <w:shd w:val="clear" w:color="auto" w:fill="FFFFFF"/>
        <w:spacing w:before="0" w:beforeAutospacing="0" w:after="0" w:afterAutospacing="0"/>
        <w:textAlignment w:val="baseline"/>
        <w:rPr>
          <w:rFonts w:asciiTheme="minorHAnsi" w:hAnsiTheme="minorHAnsi" w:cstheme="minorHAnsi"/>
          <w:color w:val="333333"/>
        </w:rPr>
      </w:pPr>
      <w:r w:rsidRPr="00F75357">
        <w:rPr>
          <w:rFonts w:asciiTheme="minorHAnsi" w:hAnsiTheme="minorHAnsi" w:cstheme="minorHAnsi"/>
          <w:color w:val="333333"/>
        </w:rPr>
        <w:t xml:space="preserve">The uncluttered superstructure of the UGV has a wash-down capability with an improvised under-vehicle reach. The Mk9 has a modular telescopic arm with a maximum reach of about 6m. It can cross any terrain and climb stairways of 45° to </w:t>
      </w:r>
      <w:proofErr w:type="spellStart"/>
      <w:r w:rsidRPr="00F75357">
        <w:rPr>
          <w:rFonts w:asciiTheme="minorHAnsi" w:hAnsiTheme="minorHAnsi" w:cstheme="minorHAnsi"/>
          <w:color w:val="333333"/>
        </w:rPr>
        <w:t>reconnoitre</w:t>
      </w:r>
      <w:proofErr w:type="spellEnd"/>
      <w:r w:rsidRPr="00F75357">
        <w:rPr>
          <w:rFonts w:asciiTheme="minorHAnsi" w:hAnsiTheme="minorHAnsi" w:cstheme="minorHAnsi"/>
          <w:color w:val="333333"/>
        </w:rPr>
        <w:t xml:space="preserve"> suspect devices. The </w:t>
      </w:r>
      <w:r w:rsidRPr="00F75357">
        <w:rPr>
          <w:rFonts w:asciiTheme="minorHAnsi" w:hAnsiTheme="minorHAnsi" w:cstheme="minorHAnsi"/>
          <w:color w:val="333333"/>
        </w:rPr>
        <w:lastRenderedPageBreak/>
        <w:t>maximum speed of the Mk9 is 5km/hr. It has a unique design with a low profile three-fingered gripper. It can lift a payload of 150kg.</w:t>
      </w:r>
    </w:p>
    <w:p w:rsidR="00F75357" w:rsidRPr="00D06D2D" w:rsidRDefault="00F75357" w:rsidP="00F75357">
      <w:pPr>
        <w:jc w:val="center"/>
      </w:pPr>
      <w:r>
        <w:rPr>
          <w:noProof/>
        </w:rPr>
        <w:drawing>
          <wp:inline distT="0" distB="0" distL="0" distR="0">
            <wp:extent cx="2938334" cy="1953584"/>
            <wp:effectExtent l="19050" t="0" r="0" b="0"/>
            <wp:docPr id="1" name="Picture 1" descr="http://www.army-technology.com/projects/wheelbarrowmk9/images/1-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rmy-technology.com/projects/wheelbarrowmk9/images/1-image-1.jpg"/>
                    <pic:cNvPicPr>
                      <a:picLocks noChangeAspect="1" noChangeArrowheads="1"/>
                    </pic:cNvPicPr>
                  </pic:nvPicPr>
                  <pic:blipFill>
                    <a:blip r:embed="rId7" cstate="print"/>
                    <a:srcRect/>
                    <a:stretch>
                      <a:fillRect/>
                    </a:stretch>
                  </pic:blipFill>
                  <pic:spPr bwMode="auto">
                    <a:xfrm>
                      <a:off x="0" y="0"/>
                      <a:ext cx="2939989" cy="1954684"/>
                    </a:xfrm>
                    <a:prstGeom prst="rect">
                      <a:avLst/>
                    </a:prstGeom>
                    <a:noFill/>
                    <a:ln w="9525">
                      <a:noFill/>
                      <a:miter lim="800000"/>
                      <a:headEnd/>
                      <a:tailEnd/>
                    </a:ln>
                  </pic:spPr>
                </pic:pic>
              </a:graphicData>
            </a:graphic>
          </wp:inline>
        </w:drawing>
      </w:r>
    </w:p>
    <w:p w:rsidR="00274CE6" w:rsidRDefault="00274CE6" w:rsidP="00274CE6">
      <w:pPr>
        <w:autoSpaceDE w:val="0"/>
        <w:autoSpaceDN w:val="0"/>
        <w:adjustRightInd w:val="0"/>
        <w:spacing w:after="0" w:line="240" w:lineRule="auto"/>
        <w:rPr>
          <w:rFonts w:cstheme="minorHAnsi"/>
          <w:sz w:val="24"/>
          <w:szCs w:val="24"/>
        </w:rPr>
      </w:pPr>
    </w:p>
    <w:p w:rsidR="00F75357" w:rsidRPr="000160C7" w:rsidRDefault="00CC70AD" w:rsidP="00274CE6">
      <w:pPr>
        <w:autoSpaceDE w:val="0"/>
        <w:autoSpaceDN w:val="0"/>
        <w:adjustRightInd w:val="0"/>
        <w:spacing w:after="0" w:line="240" w:lineRule="auto"/>
        <w:rPr>
          <w:rFonts w:cstheme="minorHAnsi"/>
          <w:b/>
          <w:sz w:val="28"/>
          <w:szCs w:val="24"/>
          <w:u w:val="single"/>
        </w:rPr>
      </w:pPr>
      <w:r w:rsidRPr="000160C7">
        <w:rPr>
          <w:rFonts w:cstheme="minorHAnsi"/>
          <w:b/>
          <w:sz w:val="28"/>
          <w:szCs w:val="24"/>
          <w:u w:val="single"/>
        </w:rPr>
        <w:t>DH Parameters:-</w:t>
      </w:r>
    </w:p>
    <w:p w:rsidR="00CC70AD" w:rsidRDefault="00CC70AD" w:rsidP="00274CE6">
      <w:pPr>
        <w:autoSpaceDE w:val="0"/>
        <w:autoSpaceDN w:val="0"/>
        <w:adjustRightInd w:val="0"/>
        <w:spacing w:after="0" w:line="240" w:lineRule="auto"/>
        <w:rPr>
          <w:rFonts w:cstheme="minorHAnsi"/>
          <w:sz w:val="24"/>
          <w:szCs w:val="24"/>
        </w:rPr>
      </w:pPr>
    </w:p>
    <w:p w:rsidR="00CC70AD" w:rsidRDefault="00CC70AD" w:rsidP="00274CE6">
      <w:pPr>
        <w:autoSpaceDE w:val="0"/>
        <w:autoSpaceDN w:val="0"/>
        <w:adjustRightInd w:val="0"/>
        <w:spacing w:after="0" w:line="240" w:lineRule="auto"/>
        <w:rPr>
          <w:rFonts w:cstheme="minorHAnsi"/>
          <w:sz w:val="24"/>
          <w:szCs w:val="24"/>
        </w:rPr>
      </w:pPr>
      <w:r>
        <w:rPr>
          <w:rFonts w:cstheme="minorHAnsi"/>
          <w:sz w:val="24"/>
          <w:szCs w:val="24"/>
        </w:rPr>
        <w:t xml:space="preserve">The </w:t>
      </w:r>
      <w:proofErr w:type="gramStart"/>
      <w:r>
        <w:rPr>
          <w:rFonts w:cstheme="minorHAnsi"/>
          <w:sz w:val="24"/>
          <w:szCs w:val="24"/>
        </w:rPr>
        <w:t>dh</w:t>
      </w:r>
      <w:proofErr w:type="gramEnd"/>
      <w:r>
        <w:rPr>
          <w:rFonts w:cstheme="minorHAnsi"/>
          <w:sz w:val="24"/>
          <w:szCs w:val="24"/>
        </w:rPr>
        <w:t xml:space="preserve"> parameters calculated were as follows:</w:t>
      </w:r>
    </w:p>
    <w:tbl>
      <w:tblPr>
        <w:tblStyle w:val="TableGrid"/>
        <w:tblW w:w="0" w:type="auto"/>
        <w:tblLook w:val="04A0"/>
      </w:tblPr>
      <w:tblGrid>
        <w:gridCol w:w="1915"/>
        <w:gridCol w:w="1915"/>
        <w:gridCol w:w="1915"/>
        <w:gridCol w:w="1915"/>
        <w:gridCol w:w="1916"/>
      </w:tblGrid>
      <w:tr w:rsidR="00CC70AD" w:rsidRPr="00CC70AD" w:rsidTr="00CC70AD">
        <w:tc>
          <w:tcPr>
            <w:tcW w:w="1915" w:type="dxa"/>
            <w:shd w:val="clear" w:color="auto" w:fill="E5B8B7" w:themeFill="accent2" w:themeFillTint="66"/>
          </w:tcPr>
          <w:p w:rsidR="00CC70AD" w:rsidRPr="00CC70AD" w:rsidRDefault="00CC70AD" w:rsidP="00CC70AD">
            <w:pPr>
              <w:autoSpaceDE w:val="0"/>
              <w:autoSpaceDN w:val="0"/>
              <w:adjustRightInd w:val="0"/>
              <w:jc w:val="center"/>
              <w:rPr>
                <w:rFonts w:cstheme="minorHAnsi"/>
                <w:b/>
                <w:sz w:val="28"/>
                <w:szCs w:val="24"/>
              </w:rPr>
            </w:pPr>
            <w:proofErr w:type="spellStart"/>
            <w:r w:rsidRPr="00CC70AD">
              <w:rPr>
                <w:rFonts w:cstheme="minorHAnsi"/>
                <w:b/>
                <w:sz w:val="28"/>
                <w:szCs w:val="24"/>
              </w:rPr>
              <w:t>i</w:t>
            </w:r>
            <w:proofErr w:type="spellEnd"/>
          </w:p>
        </w:tc>
        <w:tc>
          <w:tcPr>
            <w:tcW w:w="1915" w:type="dxa"/>
            <w:shd w:val="clear" w:color="auto" w:fill="E5B8B7" w:themeFill="accent2" w:themeFillTint="66"/>
          </w:tcPr>
          <w:p w:rsidR="00CC70AD" w:rsidRPr="00CC70AD" w:rsidRDefault="00CC70AD" w:rsidP="00CC70AD">
            <w:pPr>
              <w:autoSpaceDE w:val="0"/>
              <w:autoSpaceDN w:val="0"/>
              <w:adjustRightInd w:val="0"/>
              <w:jc w:val="center"/>
              <w:rPr>
                <w:rFonts w:cstheme="minorHAnsi"/>
                <w:b/>
                <w:sz w:val="28"/>
                <w:szCs w:val="24"/>
              </w:rPr>
            </w:pPr>
            <w:r>
              <w:rPr>
                <w:rFonts w:cstheme="minorHAnsi"/>
                <w:b/>
                <w:sz w:val="28"/>
                <w:szCs w:val="24"/>
              </w:rPr>
              <w:t>α</w:t>
            </w:r>
            <w:r w:rsidRPr="00CC70AD">
              <w:rPr>
                <w:rFonts w:cstheme="minorHAnsi"/>
                <w:b/>
                <w:sz w:val="28"/>
                <w:szCs w:val="24"/>
                <w:vertAlign w:val="subscript"/>
              </w:rPr>
              <w:t>i-1</w:t>
            </w:r>
          </w:p>
        </w:tc>
        <w:tc>
          <w:tcPr>
            <w:tcW w:w="1915" w:type="dxa"/>
            <w:shd w:val="clear" w:color="auto" w:fill="E5B8B7" w:themeFill="accent2" w:themeFillTint="66"/>
          </w:tcPr>
          <w:p w:rsidR="00CC70AD" w:rsidRPr="00CC70AD" w:rsidRDefault="00CC70AD" w:rsidP="00CC70AD">
            <w:pPr>
              <w:autoSpaceDE w:val="0"/>
              <w:autoSpaceDN w:val="0"/>
              <w:adjustRightInd w:val="0"/>
              <w:jc w:val="center"/>
              <w:rPr>
                <w:rFonts w:cstheme="minorHAnsi"/>
                <w:b/>
                <w:sz w:val="28"/>
                <w:szCs w:val="24"/>
              </w:rPr>
            </w:pPr>
            <w:r w:rsidRPr="00CC70AD">
              <w:rPr>
                <w:rFonts w:cstheme="minorHAnsi"/>
                <w:b/>
                <w:sz w:val="28"/>
                <w:szCs w:val="24"/>
              </w:rPr>
              <w:t>Α</w:t>
            </w:r>
            <w:r w:rsidRPr="00CC70AD">
              <w:rPr>
                <w:rFonts w:cstheme="minorHAnsi"/>
                <w:b/>
                <w:sz w:val="28"/>
                <w:szCs w:val="24"/>
                <w:vertAlign w:val="subscript"/>
              </w:rPr>
              <w:t>i-1</w:t>
            </w:r>
          </w:p>
        </w:tc>
        <w:tc>
          <w:tcPr>
            <w:tcW w:w="1915" w:type="dxa"/>
            <w:shd w:val="clear" w:color="auto" w:fill="E5B8B7" w:themeFill="accent2" w:themeFillTint="66"/>
          </w:tcPr>
          <w:p w:rsidR="00CC70AD" w:rsidRPr="00CC70AD" w:rsidRDefault="00CC70AD" w:rsidP="00CC70AD">
            <w:pPr>
              <w:autoSpaceDE w:val="0"/>
              <w:autoSpaceDN w:val="0"/>
              <w:adjustRightInd w:val="0"/>
              <w:jc w:val="center"/>
              <w:rPr>
                <w:rFonts w:cstheme="minorHAnsi"/>
                <w:b/>
                <w:sz w:val="28"/>
                <w:szCs w:val="24"/>
              </w:rPr>
            </w:pPr>
            <w:proofErr w:type="spellStart"/>
            <w:r w:rsidRPr="00CC70AD">
              <w:rPr>
                <w:rFonts w:cstheme="minorHAnsi"/>
                <w:b/>
                <w:sz w:val="28"/>
                <w:szCs w:val="24"/>
              </w:rPr>
              <w:t>d</w:t>
            </w:r>
            <w:r w:rsidRPr="00CC70AD">
              <w:rPr>
                <w:rFonts w:cstheme="minorHAnsi"/>
                <w:b/>
                <w:sz w:val="28"/>
                <w:szCs w:val="24"/>
                <w:vertAlign w:val="subscript"/>
              </w:rPr>
              <w:t>i</w:t>
            </w:r>
            <w:proofErr w:type="spellEnd"/>
          </w:p>
        </w:tc>
        <w:tc>
          <w:tcPr>
            <w:tcW w:w="1916" w:type="dxa"/>
            <w:shd w:val="clear" w:color="auto" w:fill="E5B8B7" w:themeFill="accent2" w:themeFillTint="66"/>
          </w:tcPr>
          <w:p w:rsidR="00CC70AD" w:rsidRPr="00CC70AD" w:rsidRDefault="00CC70AD" w:rsidP="00CC70AD">
            <w:pPr>
              <w:autoSpaceDE w:val="0"/>
              <w:autoSpaceDN w:val="0"/>
              <w:adjustRightInd w:val="0"/>
              <w:jc w:val="center"/>
              <w:rPr>
                <w:rFonts w:cstheme="minorHAnsi"/>
                <w:b/>
                <w:sz w:val="28"/>
                <w:szCs w:val="24"/>
              </w:rPr>
            </w:pPr>
            <w:proofErr w:type="spellStart"/>
            <w:r w:rsidRPr="00CC70AD">
              <w:rPr>
                <w:rFonts w:cstheme="minorHAnsi"/>
                <w:b/>
                <w:sz w:val="28"/>
                <w:szCs w:val="24"/>
              </w:rPr>
              <w:t>ϑ</w:t>
            </w:r>
            <w:r w:rsidRPr="00CC70AD">
              <w:rPr>
                <w:rFonts w:cstheme="minorHAnsi"/>
                <w:b/>
                <w:sz w:val="28"/>
                <w:szCs w:val="24"/>
                <w:vertAlign w:val="subscript"/>
              </w:rPr>
              <w:t>i</w:t>
            </w:r>
            <w:proofErr w:type="spellEnd"/>
          </w:p>
        </w:tc>
      </w:tr>
      <w:tr w:rsidR="00CC70AD" w:rsidTr="00CC70AD">
        <w:tc>
          <w:tcPr>
            <w:tcW w:w="1915" w:type="dxa"/>
          </w:tcPr>
          <w:p w:rsidR="00CC70AD" w:rsidRDefault="00CC70AD" w:rsidP="00CC70AD">
            <w:pPr>
              <w:autoSpaceDE w:val="0"/>
              <w:autoSpaceDN w:val="0"/>
              <w:adjustRightInd w:val="0"/>
              <w:jc w:val="center"/>
              <w:rPr>
                <w:rFonts w:cstheme="minorHAnsi"/>
                <w:sz w:val="24"/>
                <w:szCs w:val="24"/>
              </w:rPr>
            </w:pPr>
            <w:r>
              <w:rPr>
                <w:rFonts w:cstheme="minorHAnsi"/>
                <w:sz w:val="24"/>
                <w:szCs w:val="24"/>
              </w:rPr>
              <w:t>1</w:t>
            </w:r>
          </w:p>
        </w:tc>
        <w:tc>
          <w:tcPr>
            <w:tcW w:w="1915" w:type="dxa"/>
          </w:tcPr>
          <w:p w:rsidR="00CC70AD" w:rsidRDefault="00CC70AD" w:rsidP="00CC70AD">
            <w:pPr>
              <w:autoSpaceDE w:val="0"/>
              <w:autoSpaceDN w:val="0"/>
              <w:adjustRightInd w:val="0"/>
              <w:jc w:val="center"/>
              <w:rPr>
                <w:rFonts w:cstheme="minorHAnsi"/>
                <w:sz w:val="24"/>
                <w:szCs w:val="24"/>
              </w:rPr>
            </w:pPr>
            <w:r>
              <w:rPr>
                <w:rFonts w:cstheme="minorHAnsi"/>
                <w:sz w:val="24"/>
                <w:szCs w:val="24"/>
              </w:rPr>
              <w:t>0</w:t>
            </w:r>
          </w:p>
        </w:tc>
        <w:tc>
          <w:tcPr>
            <w:tcW w:w="1915" w:type="dxa"/>
          </w:tcPr>
          <w:p w:rsidR="00CC70AD" w:rsidRDefault="00CC70AD" w:rsidP="00CC70AD">
            <w:pPr>
              <w:autoSpaceDE w:val="0"/>
              <w:autoSpaceDN w:val="0"/>
              <w:adjustRightInd w:val="0"/>
              <w:jc w:val="center"/>
              <w:rPr>
                <w:rFonts w:cstheme="minorHAnsi"/>
                <w:sz w:val="24"/>
                <w:szCs w:val="24"/>
              </w:rPr>
            </w:pPr>
            <w:r>
              <w:rPr>
                <w:rFonts w:cstheme="minorHAnsi"/>
                <w:sz w:val="24"/>
                <w:szCs w:val="24"/>
              </w:rPr>
              <w:t>0</w:t>
            </w:r>
          </w:p>
        </w:tc>
        <w:tc>
          <w:tcPr>
            <w:tcW w:w="1915" w:type="dxa"/>
          </w:tcPr>
          <w:p w:rsidR="00CC70AD" w:rsidRDefault="00CC70AD" w:rsidP="00CC70AD">
            <w:pPr>
              <w:autoSpaceDE w:val="0"/>
              <w:autoSpaceDN w:val="0"/>
              <w:adjustRightInd w:val="0"/>
              <w:jc w:val="center"/>
              <w:rPr>
                <w:rFonts w:cstheme="minorHAnsi"/>
                <w:sz w:val="24"/>
                <w:szCs w:val="24"/>
              </w:rPr>
            </w:pPr>
            <w:r>
              <w:rPr>
                <w:rFonts w:cstheme="minorHAnsi"/>
                <w:sz w:val="24"/>
                <w:szCs w:val="24"/>
              </w:rPr>
              <w:t>0</w:t>
            </w:r>
          </w:p>
        </w:tc>
        <w:tc>
          <w:tcPr>
            <w:tcW w:w="1916" w:type="dxa"/>
          </w:tcPr>
          <w:p w:rsidR="00CC70AD" w:rsidRDefault="00CC70AD" w:rsidP="00CC70AD">
            <w:pPr>
              <w:autoSpaceDE w:val="0"/>
              <w:autoSpaceDN w:val="0"/>
              <w:adjustRightInd w:val="0"/>
              <w:jc w:val="center"/>
              <w:rPr>
                <w:rFonts w:cstheme="minorHAnsi"/>
                <w:sz w:val="24"/>
                <w:szCs w:val="24"/>
              </w:rPr>
            </w:pPr>
            <w:r>
              <w:rPr>
                <w:rFonts w:cstheme="minorHAnsi"/>
                <w:sz w:val="24"/>
                <w:szCs w:val="24"/>
              </w:rPr>
              <w:t>Θ</w:t>
            </w:r>
            <w:r w:rsidRPr="00CC70AD">
              <w:rPr>
                <w:rFonts w:cstheme="minorHAnsi"/>
                <w:sz w:val="24"/>
                <w:szCs w:val="24"/>
                <w:vertAlign w:val="subscript"/>
              </w:rPr>
              <w:t>1</w:t>
            </w:r>
          </w:p>
        </w:tc>
      </w:tr>
      <w:tr w:rsidR="00CC70AD" w:rsidTr="00CC70AD">
        <w:tc>
          <w:tcPr>
            <w:tcW w:w="1915" w:type="dxa"/>
          </w:tcPr>
          <w:p w:rsidR="00CC70AD" w:rsidRDefault="00CC70AD" w:rsidP="00CC70AD">
            <w:pPr>
              <w:autoSpaceDE w:val="0"/>
              <w:autoSpaceDN w:val="0"/>
              <w:adjustRightInd w:val="0"/>
              <w:jc w:val="center"/>
              <w:rPr>
                <w:rFonts w:cstheme="minorHAnsi"/>
                <w:sz w:val="24"/>
                <w:szCs w:val="24"/>
              </w:rPr>
            </w:pPr>
            <w:r>
              <w:rPr>
                <w:rFonts w:cstheme="minorHAnsi"/>
                <w:sz w:val="24"/>
                <w:szCs w:val="24"/>
              </w:rPr>
              <w:t>2</w:t>
            </w:r>
          </w:p>
        </w:tc>
        <w:tc>
          <w:tcPr>
            <w:tcW w:w="1915" w:type="dxa"/>
          </w:tcPr>
          <w:p w:rsidR="00CC70AD" w:rsidRDefault="00CC70AD" w:rsidP="00CC70AD">
            <w:pPr>
              <w:autoSpaceDE w:val="0"/>
              <w:autoSpaceDN w:val="0"/>
              <w:adjustRightInd w:val="0"/>
              <w:jc w:val="center"/>
              <w:rPr>
                <w:rFonts w:cstheme="minorHAnsi"/>
                <w:sz w:val="24"/>
                <w:szCs w:val="24"/>
              </w:rPr>
            </w:pPr>
            <w:r>
              <w:rPr>
                <w:rFonts w:cstheme="minorHAnsi"/>
                <w:sz w:val="24"/>
                <w:szCs w:val="24"/>
              </w:rPr>
              <w:t>0</w:t>
            </w:r>
          </w:p>
        </w:tc>
        <w:tc>
          <w:tcPr>
            <w:tcW w:w="1915" w:type="dxa"/>
          </w:tcPr>
          <w:p w:rsidR="00CC70AD" w:rsidRPr="00AB794C" w:rsidRDefault="00CC70AD" w:rsidP="00CC70AD">
            <w:pPr>
              <w:autoSpaceDE w:val="0"/>
              <w:autoSpaceDN w:val="0"/>
              <w:adjustRightInd w:val="0"/>
              <w:jc w:val="center"/>
              <w:rPr>
                <w:rFonts w:cstheme="minorHAnsi"/>
                <w:sz w:val="24"/>
                <w:szCs w:val="24"/>
              </w:rPr>
            </w:pPr>
            <w:r>
              <w:rPr>
                <w:rFonts w:cstheme="minorHAnsi"/>
                <w:sz w:val="24"/>
                <w:szCs w:val="24"/>
              </w:rPr>
              <w:t>L</w:t>
            </w:r>
            <w:r w:rsidRPr="00CC70AD">
              <w:rPr>
                <w:rFonts w:cstheme="minorHAnsi"/>
                <w:sz w:val="24"/>
                <w:szCs w:val="24"/>
                <w:vertAlign w:val="subscript"/>
              </w:rPr>
              <w:t>2</w:t>
            </w:r>
            <w:r w:rsidR="00AB794C">
              <w:rPr>
                <w:rFonts w:cstheme="minorHAnsi"/>
                <w:sz w:val="24"/>
                <w:szCs w:val="24"/>
                <w:vertAlign w:val="subscript"/>
              </w:rPr>
              <w:t xml:space="preserve"> </w:t>
            </w:r>
            <w:r w:rsidR="00AB794C">
              <w:rPr>
                <w:rFonts w:cstheme="minorHAnsi"/>
                <w:sz w:val="24"/>
                <w:szCs w:val="24"/>
              </w:rPr>
              <w:t>= 0.508m</w:t>
            </w:r>
          </w:p>
        </w:tc>
        <w:tc>
          <w:tcPr>
            <w:tcW w:w="1915" w:type="dxa"/>
          </w:tcPr>
          <w:p w:rsidR="00CC70AD" w:rsidRDefault="00CC70AD" w:rsidP="00CC70AD">
            <w:pPr>
              <w:autoSpaceDE w:val="0"/>
              <w:autoSpaceDN w:val="0"/>
              <w:adjustRightInd w:val="0"/>
              <w:jc w:val="center"/>
              <w:rPr>
                <w:rFonts w:cstheme="minorHAnsi"/>
                <w:sz w:val="24"/>
                <w:szCs w:val="24"/>
              </w:rPr>
            </w:pPr>
            <w:r>
              <w:rPr>
                <w:rFonts w:cstheme="minorHAnsi"/>
                <w:sz w:val="24"/>
                <w:szCs w:val="24"/>
              </w:rPr>
              <w:t>0</w:t>
            </w:r>
          </w:p>
        </w:tc>
        <w:tc>
          <w:tcPr>
            <w:tcW w:w="1916" w:type="dxa"/>
          </w:tcPr>
          <w:p w:rsidR="00CC70AD" w:rsidRDefault="00CC70AD" w:rsidP="00CC70AD">
            <w:pPr>
              <w:autoSpaceDE w:val="0"/>
              <w:autoSpaceDN w:val="0"/>
              <w:adjustRightInd w:val="0"/>
              <w:jc w:val="center"/>
              <w:rPr>
                <w:rFonts w:cstheme="minorHAnsi"/>
                <w:sz w:val="24"/>
                <w:szCs w:val="24"/>
              </w:rPr>
            </w:pPr>
            <w:r>
              <w:rPr>
                <w:rFonts w:cstheme="minorHAnsi"/>
                <w:sz w:val="24"/>
                <w:szCs w:val="24"/>
              </w:rPr>
              <w:t>Θ</w:t>
            </w:r>
            <w:r w:rsidRPr="00CC70AD">
              <w:rPr>
                <w:rFonts w:cstheme="minorHAnsi"/>
                <w:sz w:val="24"/>
                <w:szCs w:val="24"/>
                <w:vertAlign w:val="subscript"/>
              </w:rPr>
              <w:t>2</w:t>
            </w:r>
          </w:p>
        </w:tc>
      </w:tr>
      <w:tr w:rsidR="00CC70AD" w:rsidTr="00CC70AD">
        <w:tc>
          <w:tcPr>
            <w:tcW w:w="1915" w:type="dxa"/>
          </w:tcPr>
          <w:p w:rsidR="00CC70AD" w:rsidRDefault="00CC70AD" w:rsidP="00CC70AD">
            <w:pPr>
              <w:autoSpaceDE w:val="0"/>
              <w:autoSpaceDN w:val="0"/>
              <w:adjustRightInd w:val="0"/>
              <w:jc w:val="center"/>
              <w:rPr>
                <w:rFonts w:cstheme="minorHAnsi"/>
                <w:sz w:val="24"/>
                <w:szCs w:val="24"/>
              </w:rPr>
            </w:pPr>
            <w:r>
              <w:rPr>
                <w:rFonts w:cstheme="minorHAnsi"/>
                <w:sz w:val="24"/>
                <w:szCs w:val="24"/>
              </w:rPr>
              <w:t>3</w:t>
            </w:r>
          </w:p>
        </w:tc>
        <w:tc>
          <w:tcPr>
            <w:tcW w:w="1915" w:type="dxa"/>
          </w:tcPr>
          <w:p w:rsidR="00CC70AD" w:rsidRDefault="00CC70AD" w:rsidP="00CC70AD">
            <w:pPr>
              <w:autoSpaceDE w:val="0"/>
              <w:autoSpaceDN w:val="0"/>
              <w:adjustRightInd w:val="0"/>
              <w:jc w:val="center"/>
              <w:rPr>
                <w:rFonts w:cstheme="minorHAnsi"/>
                <w:sz w:val="24"/>
                <w:szCs w:val="24"/>
              </w:rPr>
            </w:pPr>
            <w:r>
              <w:rPr>
                <w:rFonts w:cstheme="minorHAnsi"/>
                <w:sz w:val="24"/>
                <w:szCs w:val="24"/>
              </w:rPr>
              <w:t>-90</w:t>
            </w:r>
          </w:p>
        </w:tc>
        <w:tc>
          <w:tcPr>
            <w:tcW w:w="1915" w:type="dxa"/>
          </w:tcPr>
          <w:p w:rsidR="00CC70AD" w:rsidRDefault="00CC70AD" w:rsidP="00CC70AD">
            <w:pPr>
              <w:autoSpaceDE w:val="0"/>
              <w:autoSpaceDN w:val="0"/>
              <w:adjustRightInd w:val="0"/>
              <w:jc w:val="center"/>
              <w:rPr>
                <w:rFonts w:cstheme="minorHAnsi"/>
                <w:sz w:val="24"/>
                <w:szCs w:val="24"/>
              </w:rPr>
            </w:pPr>
            <w:r>
              <w:rPr>
                <w:rFonts w:cstheme="minorHAnsi"/>
                <w:sz w:val="24"/>
                <w:szCs w:val="24"/>
              </w:rPr>
              <w:t>0</w:t>
            </w:r>
          </w:p>
        </w:tc>
        <w:tc>
          <w:tcPr>
            <w:tcW w:w="1915" w:type="dxa"/>
          </w:tcPr>
          <w:p w:rsidR="00CC70AD" w:rsidRDefault="00CC70AD" w:rsidP="00CC70AD">
            <w:pPr>
              <w:autoSpaceDE w:val="0"/>
              <w:autoSpaceDN w:val="0"/>
              <w:adjustRightInd w:val="0"/>
              <w:jc w:val="center"/>
              <w:rPr>
                <w:rFonts w:cstheme="minorHAnsi"/>
                <w:sz w:val="24"/>
                <w:szCs w:val="24"/>
              </w:rPr>
            </w:pPr>
            <w:r>
              <w:rPr>
                <w:rFonts w:cstheme="minorHAnsi"/>
                <w:sz w:val="24"/>
                <w:szCs w:val="24"/>
              </w:rPr>
              <w:t>D</w:t>
            </w:r>
            <w:r w:rsidRPr="00CC70AD">
              <w:rPr>
                <w:rFonts w:cstheme="minorHAnsi"/>
                <w:sz w:val="24"/>
                <w:szCs w:val="24"/>
                <w:vertAlign w:val="subscript"/>
              </w:rPr>
              <w:t>3</w:t>
            </w:r>
          </w:p>
        </w:tc>
        <w:tc>
          <w:tcPr>
            <w:tcW w:w="1916" w:type="dxa"/>
          </w:tcPr>
          <w:p w:rsidR="00CC70AD" w:rsidRDefault="000160C7" w:rsidP="00CC70AD">
            <w:pPr>
              <w:autoSpaceDE w:val="0"/>
              <w:autoSpaceDN w:val="0"/>
              <w:adjustRightInd w:val="0"/>
              <w:jc w:val="center"/>
              <w:rPr>
                <w:rFonts w:cstheme="minorHAnsi"/>
                <w:sz w:val="24"/>
                <w:szCs w:val="24"/>
              </w:rPr>
            </w:pPr>
            <w:r>
              <w:rPr>
                <w:rFonts w:cstheme="minorHAnsi"/>
                <w:sz w:val="24"/>
                <w:szCs w:val="24"/>
              </w:rPr>
              <w:t>0</w:t>
            </w:r>
          </w:p>
        </w:tc>
      </w:tr>
      <w:tr w:rsidR="00CC70AD" w:rsidTr="00CC70AD">
        <w:tc>
          <w:tcPr>
            <w:tcW w:w="1915" w:type="dxa"/>
          </w:tcPr>
          <w:p w:rsidR="00CC70AD" w:rsidRDefault="00CC70AD" w:rsidP="00CC70AD">
            <w:pPr>
              <w:autoSpaceDE w:val="0"/>
              <w:autoSpaceDN w:val="0"/>
              <w:adjustRightInd w:val="0"/>
              <w:jc w:val="center"/>
              <w:rPr>
                <w:rFonts w:cstheme="minorHAnsi"/>
                <w:sz w:val="24"/>
                <w:szCs w:val="24"/>
              </w:rPr>
            </w:pPr>
            <w:r>
              <w:rPr>
                <w:rFonts w:cstheme="minorHAnsi"/>
                <w:sz w:val="24"/>
                <w:szCs w:val="24"/>
              </w:rPr>
              <w:t>4</w:t>
            </w:r>
          </w:p>
        </w:tc>
        <w:tc>
          <w:tcPr>
            <w:tcW w:w="1915" w:type="dxa"/>
          </w:tcPr>
          <w:p w:rsidR="00CC70AD" w:rsidRDefault="00CC70AD" w:rsidP="00CC70AD">
            <w:pPr>
              <w:autoSpaceDE w:val="0"/>
              <w:autoSpaceDN w:val="0"/>
              <w:adjustRightInd w:val="0"/>
              <w:jc w:val="center"/>
              <w:rPr>
                <w:rFonts w:cstheme="minorHAnsi"/>
                <w:sz w:val="24"/>
                <w:szCs w:val="24"/>
              </w:rPr>
            </w:pPr>
            <w:r>
              <w:rPr>
                <w:rFonts w:cstheme="minorHAnsi"/>
                <w:sz w:val="24"/>
                <w:szCs w:val="24"/>
              </w:rPr>
              <w:t>90</w:t>
            </w:r>
          </w:p>
        </w:tc>
        <w:tc>
          <w:tcPr>
            <w:tcW w:w="1915" w:type="dxa"/>
          </w:tcPr>
          <w:p w:rsidR="00CC70AD" w:rsidRDefault="00CC70AD" w:rsidP="00CC70AD">
            <w:pPr>
              <w:autoSpaceDE w:val="0"/>
              <w:autoSpaceDN w:val="0"/>
              <w:adjustRightInd w:val="0"/>
              <w:jc w:val="center"/>
              <w:rPr>
                <w:rFonts w:cstheme="minorHAnsi"/>
                <w:sz w:val="24"/>
                <w:szCs w:val="24"/>
              </w:rPr>
            </w:pPr>
            <w:r>
              <w:rPr>
                <w:rFonts w:cstheme="minorHAnsi"/>
                <w:sz w:val="24"/>
                <w:szCs w:val="24"/>
              </w:rPr>
              <w:t>0</w:t>
            </w:r>
          </w:p>
        </w:tc>
        <w:tc>
          <w:tcPr>
            <w:tcW w:w="1915" w:type="dxa"/>
          </w:tcPr>
          <w:p w:rsidR="00CC70AD" w:rsidRDefault="00CC70AD" w:rsidP="00CC70AD">
            <w:pPr>
              <w:autoSpaceDE w:val="0"/>
              <w:autoSpaceDN w:val="0"/>
              <w:adjustRightInd w:val="0"/>
              <w:jc w:val="center"/>
              <w:rPr>
                <w:rFonts w:cstheme="minorHAnsi"/>
                <w:sz w:val="24"/>
                <w:szCs w:val="24"/>
              </w:rPr>
            </w:pPr>
            <w:r>
              <w:rPr>
                <w:rFonts w:cstheme="minorHAnsi"/>
                <w:sz w:val="24"/>
                <w:szCs w:val="24"/>
              </w:rPr>
              <w:t>0k8</w:t>
            </w:r>
          </w:p>
        </w:tc>
        <w:tc>
          <w:tcPr>
            <w:tcW w:w="1916" w:type="dxa"/>
          </w:tcPr>
          <w:p w:rsidR="00CC70AD" w:rsidRDefault="00CC70AD" w:rsidP="00CC70AD">
            <w:pPr>
              <w:autoSpaceDE w:val="0"/>
              <w:autoSpaceDN w:val="0"/>
              <w:adjustRightInd w:val="0"/>
              <w:jc w:val="center"/>
              <w:rPr>
                <w:rFonts w:cstheme="minorHAnsi"/>
                <w:sz w:val="24"/>
                <w:szCs w:val="24"/>
              </w:rPr>
            </w:pPr>
            <w:r>
              <w:rPr>
                <w:rFonts w:cstheme="minorHAnsi"/>
                <w:sz w:val="24"/>
                <w:szCs w:val="24"/>
              </w:rPr>
              <w:t>Θ</w:t>
            </w:r>
            <w:r w:rsidRPr="00CC70AD">
              <w:rPr>
                <w:rFonts w:cstheme="minorHAnsi"/>
                <w:sz w:val="24"/>
                <w:szCs w:val="24"/>
                <w:vertAlign w:val="subscript"/>
              </w:rPr>
              <w:t>4</w:t>
            </w:r>
          </w:p>
        </w:tc>
      </w:tr>
      <w:tr w:rsidR="00CC70AD" w:rsidTr="00CC70AD">
        <w:tc>
          <w:tcPr>
            <w:tcW w:w="1915" w:type="dxa"/>
          </w:tcPr>
          <w:p w:rsidR="00CC70AD" w:rsidRDefault="00CC70AD" w:rsidP="00CC70AD">
            <w:pPr>
              <w:autoSpaceDE w:val="0"/>
              <w:autoSpaceDN w:val="0"/>
              <w:adjustRightInd w:val="0"/>
              <w:jc w:val="center"/>
              <w:rPr>
                <w:rFonts w:cstheme="minorHAnsi"/>
                <w:sz w:val="24"/>
                <w:szCs w:val="24"/>
              </w:rPr>
            </w:pPr>
            <w:r>
              <w:rPr>
                <w:rFonts w:cstheme="minorHAnsi"/>
                <w:sz w:val="24"/>
                <w:szCs w:val="24"/>
              </w:rPr>
              <w:t>5</w:t>
            </w:r>
          </w:p>
        </w:tc>
        <w:tc>
          <w:tcPr>
            <w:tcW w:w="1915" w:type="dxa"/>
          </w:tcPr>
          <w:p w:rsidR="00CC70AD" w:rsidRDefault="00CC70AD" w:rsidP="00CC70AD">
            <w:pPr>
              <w:autoSpaceDE w:val="0"/>
              <w:autoSpaceDN w:val="0"/>
              <w:adjustRightInd w:val="0"/>
              <w:jc w:val="center"/>
              <w:rPr>
                <w:rFonts w:cstheme="minorHAnsi"/>
                <w:sz w:val="24"/>
                <w:szCs w:val="24"/>
              </w:rPr>
            </w:pPr>
            <w:r>
              <w:rPr>
                <w:rFonts w:cstheme="minorHAnsi"/>
                <w:sz w:val="24"/>
                <w:szCs w:val="24"/>
              </w:rPr>
              <w:t>-90</w:t>
            </w:r>
          </w:p>
        </w:tc>
        <w:tc>
          <w:tcPr>
            <w:tcW w:w="1915" w:type="dxa"/>
          </w:tcPr>
          <w:p w:rsidR="00CC70AD" w:rsidRDefault="00CC70AD" w:rsidP="00CC70AD">
            <w:pPr>
              <w:autoSpaceDE w:val="0"/>
              <w:autoSpaceDN w:val="0"/>
              <w:adjustRightInd w:val="0"/>
              <w:jc w:val="center"/>
              <w:rPr>
                <w:rFonts w:cstheme="minorHAnsi"/>
                <w:sz w:val="24"/>
                <w:szCs w:val="24"/>
              </w:rPr>
            </w:pPr>
            <w:r>
              <w:rPr>
                <w:rFonts w:cstheme="minorHAnsi"/>
                <w:sz w:val="24"/>
                <w:szCs w:val="24"/>
              </w:rPr>
              <w:t>0</w:t>
            </w:r>
          </w:p>
        </w:tc>
        <w:tc>
          <w:tcPr>
            <w:tcW w:w="1915" w:type="dxa"/>
          </w:tcPr>
          <w:p w:rsidR="00CC70AD" w:rsidRDefault="00CC70AD" w:rsidP="00CC70AD">
            <w:pPr>
              <w:autoSpaceDE w:val="0"/>
              <w:autoSpaceDN w:val="0"/>
              <w:adjustRightInd w:val="0"/>
              <w:jc w:val="center"/>
              <w:rPr>
                <w:rFonts w:cstheme="minorHAnsi"/>
                <w:sz w:val="24"/>
                <w:szCs w:val="24"/>
              </w:rPr>
            </w:pPr>
            <w:r>
              <w:rPr>
                <w:rFonts w:cstheme="minorHAnsi"/>
                <w:sz w:val="24"/>
                <w:szCs w:val="24"/>
              </w:rPr>
              <w:t>L</w:t>
            </w:r>
            <w:r w:rsidRPr="00CC70AD">
              <w:rPr>
                <w:rFonts w:cstheme="minorHAnsi"/>
                <w:sz w:val="24"/>
                <w:szCs w:val="24"/>
                <w:vertAlign w:val="subscript"/>
              </w:rPr>
              <w:t>5</w:t>
            </w:r>
          </w:p>
        </w:tc>
        <w:tc>
          <w:tcPr>
            <w:tcW w:w="1916" w:type="dxa"/>
          </w:tcPr>
          <w:p w:rsidR="00CC70AD" w:rsidRDefault="00CC70AD" w:rsidP="00CC70AD">
            <w:pPr>
              <w:autoSpaceDE w:val="0"/>
              <w:autoSpaceDN w:val="0"/>
              <w:adjustRightInd w:val="0"/>
              <w:jc w:val="center"/>
              <w:rPr>
                <w:rFonts w:cstheme="minorHAnsi"/>
                <w:sz w:val="24"/>
                <w:szCs w:val="24"/>
              </w:rPr>
            </w:pPr>
            <w:r>
              <w:rPr>
                <w:rFonts w:cstheme="minorHAnsi"/>
                <w:sz w:val="24"/>
                <w:szCs w:val="24"/>
              </w:rPr>
              <w:t>Θ</w:t>
            </w:r>
            <w:r w:rsidRPr="00CC70AD">
              <w:rPr>
                <w:rFonts w:cstheme="minorHAnsi"/>
                <w:sz w:val="24"/>
                <w:szCs w:val="24"/>
                <w:vertAlign w:val="subscript"/>
              </w:rPr>
              <w:t>5</w:t>
            </w:r>
          </w:p>
        </w:tc>
      </w:tr>
    </w:tbl>
    <w:p w:rsidR="00CC70AD" w:rsidRDefault="00CC70AD" w:rsidP="00274CE6">
      <w:pPr>
        <w:autoSpaceDE w:val="0"/>
        <w:autoSpaceDN w:val="0"/>
        <w:adjustRightInd w:val="0"/>
        <w:spacing w:after="0" w:line="240" w:lineRule="auto"/>
        <w:rPr>
          <w:rFonts w:cstheme="minorHAnsi"/>
          <w:sz w:val="24"/>
          <w:szCs w:val="24"/>
        </w:rPr>
      </w:pPr>
    </w:p>
    <w:p w:rsidR="000160C7" w:rsidRDefault="000160C7" w:rsidP="000160C7">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extent cx="5120986" cy="3222465"/>
            <wp:effectExtent l="19050" t="0" r="3464"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121214" cy="3222608"/>
                    </a:xfrm>
                    <a:prstGeom prst="rect">
                      <a:avLst/>
                    </a:prstGeom>
                    <a:noFill/>
                    <a:ln w="9525">
                      <a:noFill/>
                      <a:miter lim="800000"/>
                      <a:headEnd/>
                      <a:tailEnd/>
                    </a:ln>
                  </pic:spPr>
                </pic:pic>
              </a:graphicData>
            </a:graphic>
          </wp:inline>
        </w:drawing>
      </w:r>
    </w:p>
    <w:p w:rsidR="000160C7" w:rsidRDefault="000160C7" w:rsidP="00274CE6">
      <w:pPr>
        <w:autoSpaceDE w:val="0"/>
        <w:autoSpaceDN w:val="0"/>
        <w:adjustRightInd w:val="0"/>
        <w:spacing w:after="0" w:line="240" w:lineRule="auto"/>
        <w:rPr>
          <w:rFonts w:cstheme="minorHAnsi"/>
          <w:sz w:val="24"/>
          <w:szCs w:val="24"/>
        </w:rPr>
      </w:pPr>
    </w:p>
    <w:p w:rsidR="000160C7" w:rsidRDefault="000160C7" w:rsidP="00274CE6">
      <w:pPr>
        <w:autoSpaceDE w:val="0"/>
        <w:autoSpaceDN w:val="0"/>
        <w:adjustRightInd w:val="0"/>
        <w:spacing w:after="0" w:line="240" w:lineRule="auto"/>
        <w:rPr>
          <w:rFonts w:cstheme="minorHAnsi"/>
          <w:b/>
          <w:sz w:val="28"/>
          <w:szCs w:val="24"/>
          <w:u w:val="single"/>
        </w:rPr>
      </w:pPr>
      <w:r w:rsidRPr="000160C7">
        <w:rPr>
          <w:rFonts w:cstheme="minorHAnsi"/>
          <w:b/>
          <w:sz w:val="28"/>
          <w:szCs w:val="24"/>
          <w:u w:val="single"/>
        </w:rPr>
        <w:lastRenderedPageBreak/>
        <w:t>Forward Kinematics:-</w:t>
      </w:r>
    </w:p>
    <w:p w:rsidR="000160C7" w:rsidRDefault="000160C7" w:rsidP="00274CE6">
      <w:pPr>
        <w:autoSpaceDE w:val="0"/>
        <w:autoSpaceDN w:val="0"/>
        <w:adjustRightInd w:val="0"/>
        <w:spacing w:after="0" w:line="240" w:lineRule="auto"/>
        <w:rPr>
          <w:rFonts w:cstheme="minorHAnsi"/>
          <w:sz w:val="24"/>
          <w:szCs w:val="24"/>
        </w:rPr>
      </w:pPr>
    </w:p>
    <w:p w:rsidR="000160C7" w:rsidRDefault="000160C7" w:rsidP="00274CE6">
      <w:pPr>
        <w:autoSpaceDE w:val="0"/>
        <w:autoSpaceDN w:val="0"/>
        <w:adjustRightInd w:val="0"/>
        <w:spacing w:after="0" w:line="240" w:lineRule="auto"/>
        <w:rPr>
          <w:rFonts w:cstheme="minorHAnsi"/>
          <w:sz w:val="24"/>
          <w:szCs w:val="24"/>
          <w:shd w:val="clear" w:color="auto" w:fill="FFFFFF"/>
        </w:rPr>
      </w:pPr>
      <w:r w:rsidRPr="000160C7">
        <w:rPr>
          <w:rFonts w:cstheme="minorHAnsi"/>
          <w:b/>
          <w:bCs/>
          <w:sz w:val="24"/>
          <w:szCs w:val="24"/>
          <w:shd w:val="clear" w:color="auto" w:fill="FFFFFF"/>
        </w:rPr>
        <w:t>Forward kinematics</w:t>
      </w:r>
      <w:r w:rsidRPr="000160C7">
        <w:rPr>
          <w:rStyle w:val="apple-converted-space"/>
          <w:rFonts w:cstheme="minorHAnsi"/>
          <w:sz w:val="24"/>
          <w:szCs w:val="24"/>
          <w:shd w:val="clear" w:color="auto" w:fill="FFFFFF"/>
        </w:rPr>
        <w:t> </w:t>
      </w:r>
      <w:r w:rsidRPr="000160C7">
        <w:rPr>
          <w:rFonts w:cstheme="minorHAnsi"/>
          <w:sz w:val="24"/>
          <w:szCs w:val="24"/>
          <w:shd w:val="clear" w:color="auto" w:fill="FFFFFF"/>
        </w:rPr>
        <w:t>refers to the use of the</w:t>
      </w:r>
      <w:r w:rsidRPr="000160C7">
        <w:rPr>
          <w:rStyle w:val="apple-converted-space"/>
          <w:rFonts w:cstheme="minorHAnsi"/>
          <w:sz w:val="24"/>
          <w:szCs w:val="24"/>
          <w:shd w:val="clear" w:color="auto" w:fill="FFFFFF"/>
        </w:rPr>
        <w:t> </w:t>
      </w:r>
      <w:hyperlink r:id="rId9" w:tooltip="Kinematic" w:history="1">
        <w:r w:rsidRPr="000160C7">
          <w:rPr>
            <w:rStyle w:val="Hyperlink"/>
            <w:rFonts w:cstheme="minorHAnsi"/>
            <w:color w:val="auto"/>
            <w:sz w:val="24"/>
            <w:szCs w:val="24"/>
            <w:u w:val="none"/>
            <w:shd w:val="clear" w:color="auto" w:fill="FFFFFF"/>
          </w:rPr>
          <w:t>kinematic</w:t>
        </w:r>
      </w:hyperlink>
      <w:r w:rsidRPr="000160C7">
        <w:rPr>
          <w:rStyle w:val="apple-converted-space"/>
          <w:rFonts w:cstheme="minorHAnsi"/>
          <w:sz w:val="24"/>
          <w:szCs w:val="24"/>
          <w:shd w:val="clear" w:color="auto" w:fill="FFFFFF"/>
        </w:rPr>
        <w:t> </w:t>
      </w:r>
      <w:r w:rsidRPr="000160C7">
        <w:rPr>
          <w:rFonts w:cstheme="minorHAnsi"/>
          <w:sz w:val="24"/>
          <w:szCs w:val="24"/>
          <w:shd w:val="clear" w:color="auto" w:fill="FFFFFF"/>
        </w:rPr>
        <w:t>equations of a</w:t>
      </w:r>
      <w:r w:rsidRPr="000160C7">
        <w:rPr>
          <w:rStyle w:val="apple-converted-space"/>
          <w:rFonts w:cstheme="minorHAnsi"/>
          <w:sz w:val="24"/>
          <w:szCs w:val="24"/>
          <w:shd w:val="clear" w:color="auto" w:fill="FFFFFF"/>
        </w:rPr>
        <w:t> </w:t>
      </w:r>
      <w:hyperlink r:id="rId10" w:tooltip="Robot" w:history="1">
        <w:r w:rsidRPr="000160C7">
          <w:rPr>
            <w:rStyle w:val="Hyperlink"/>
            <w:rFonts w:cstheme="minorHAnsi"/>
            <w:color w:val="auto"/>
            <w:sz w:val="24"/>
            <w:szCs w:val="24"/>
            <w:u w:val="none"/>
            <w:shd w:val="clear" w:color="auto" w:fill="FFFFFF"/>
          </w:rPr>
          <w:t>robot</w:t>
        </w:r>
      </w:hyperlink>
      <w:r w:rsidRPr="000160C7">
        <w:rPr>
          <w:rStyle w:val="apple-converted-space"/>
          <w:rFonts w:cstheme="minorHAnsi"/>
          <w:sz w:val="24"/>
          <w:szCs w:val="24"/>
          <w:shd w:val="clear" w:color="auto" w:fill="FFFFFF"/>
        </w:rPr>
        <w:t> </w:t>
      </w:r>
      <w:r w:rsidRPr="000160C7">
        <w:rPr>
          <w:rFonts w:cstheme="minorHAnsi"/>
          <w:sz w:val="24"/>
          <w:szCs w:val="24"/>
          <w:shd w:val="clear" w:color="auto" w:fill="FFFFFF"/>
        </w:rPr>
        <w:t>to compute the position of the</w:t>
      </w:r>
      <w:r w:rsidRPr="000160C7">
        <w:rPr>
          <w:rStyle w:val="apple-converted-space"/>
          <w:rFonts w:cstheme="minorHAnsi"/>
          <w:sz w:val="24"/>
          <w:szCs w:val="24"/>
          <w:shd w:val="clear" w:color="auto" w:fill="FFFFFF"/>
        </w:rPr>
        <w:t> </w:t>
      </w:r>
      <w:hyperlink r:id="rId11" w:tooltip="Robot end effector" w:history="1">
        <w:r w:rsidRPr="000160C7">
          <w:rPr>
            <w:rStyle w:val="Hyperlink"/>
            <w:rFonts w:cstheme="minorHAnsi"/>
            <w:color w:val="auto"/>
            <w:sz w:val="24"/>
            <w:szCs w:val="24"/>
            <w:u w:val="none"/>
            <w:shd w:val="clear" w:color="auto" w:fill="FFFFFF"/>
          </w:rPr>
          <w:t>end-</w:t>
        </w:r>
        <w:proofErr w:type="spellStart"/>
        <w:r w:rsidRPr="000160C7">
          <w:rPr>
            <w:rStyle w:val="Hyperlink"/>
            <w:rFonts w:cstheme="minorHAnsi"/>
            <w:color w:val="auto"/>
            <w:sz w:val="24"/>
            <w:szCs w:val="24"/>
            <w:u w:val="none"/>
            <w:shd w:val="clear" w:color="auto" w:fill="FFFFFF"/>
          </w:rPr>
          <w:t>effector</w:t>
        </w:r>
        <w:proofErr w:type="spellEnd"/>
      </w:hyperlink>
      <w:r w:rsidRPr="000160C7">
        <w:rPr>
          <w:rStyle w:val="apple-converted-space"/>
          <w:rFonts w:cstheme="minorHAnsi"/>
          <w:sz w:val="24"/>
          <w:szCs w:val="24"/>
          <w:shd w:val="clear" w:color="auto" w:fill="FFFFFF"/>
        </w:rPr>
        <w:t> </w:t>
      </w:r>
      <w:r w:rsidRPr="000160C7">
        <w:rPr>
          <w:rFonts w:cstheme="minorHAnsi"/>
          <w:sz w:val="24"/>
          <w:szCs w:val="24"/>
          <w:shd w:val="clear" w:color="auto" w:fill="FFFFFF"/>
        </w:rPr>
        <w:t>from specified values for the joint parameters.</w:t>
      </w:r>
    </w:p>
    <w:p w:rsidR="000160C7" w:rsidRDefault="000160C7" w:rsidP="000160C7">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extent cx="4094480" cy="862865"/>
            <wp:effectExtent l="1905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098159" cy="863640"/>
                    </a:xfrm>
                    <a:prstGeom prst="rect">
                      <a:avLst/>
                    </a:prstGeom>
                    <a:noFill/>
                    <a:ln w="9525">
                      <a:noFill/>
                      <a:miter lim="800000"/>
                      <a:headEnd/>
                      <a:tailEnd/>
                    </a:ln>
                  </pic:spPr>
                </pic:pic>
              </a:graphicData>
            </a:graphic>
          </wp:inline>
        </w:drawing>
      </w:r>
    </w:p>
    <w:p w:rsidR="000160C7" w:rsidRDefault="000160C7" w:rsidP="00274CE6">
      <w:pPr>
        <w:autoSpaceDE w:val="0"/>
        <w:autoSpaceDN w:val="0"/>
        <w:adjustRightInd w:val="0"/>
        <w:spacing w:after="0" w:line="240" w:lineRule="auto"/>
        <w:rPr>
          <w:rFonts w:cstheme="minorHAnsi"/>
          <w:sz w:val="24"/>
          <w:szCs w:val="24"/>
        </w:rPr>
      </w:pPr>
    </w:p>
    <w:p w:rsidR="000160C7" w:rsidRDefault="000160C7" w:rsidP="00274CE6">
      <w:pPr>
        <w:autoSpaceDE w:val="0"/>
        <w:autoSpaceDN w:val="0"/>
        <w:adjustRightInd w:val="0"/>
        <w:spacing w:after="0" w:line="240" w:lineRule="auto"/>
        <w:rPr>
          <w:rFonts w:cstheme="minorHAnsi"/>
          <w:sz w:val="24"/>
          <w:szCs w:val="24"/>
        </w:rPr>
      </w:pPr>
      <w:r>
        <w:rPr>
          <w:rFonts w:cstheme="minorHAnsi"/>
          <w:sz w:val="24"/>
          <w:szCs w:val="24"/>
        </w:rPr>
        <w:t>The forward kinematics can be found out by multiplying the transformation matrices for all the link / joints.</w:t>
      </w:r>
    </w:p>
    <w:p w:rsidR="000160C7" w:rsidRDefault="000160C7" w:rsidP="000160C7">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extent cx="4444919" cy="210589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443477" cy="2105208"/>
                    </a:xfrm>
                    <a:prstGeom prst="rect">
                      <a:avLst/>
                    </a:prstGeom>
                    <a:noFill/>
                    <a:ln w="9525">
                      <a:noFill/>
                      <a:miter lim="800000"/>
                      <a:headEnd/>
                      <a:tailEnd/>
                    </a:ln>
                  </pic:spPr>
                </pic:pic>
              </a:graphicData>
            </a:graphic>
          </wp:inline>
        </w:drawing>
      </w:r>
    </w:p>
    <w:p w:rsidR="000160C7" w:rsidRDefault="000160C7" w:rsidP="00274CE6">
      <w:pPr>
        <w:autoSpaceDE w:val="0"/>
        <w:autoSpaceDN w:val="0"/>
        <w:adjustRightInd w:val="0"/>
        <w:spacing w:after="0" w:line="240" w:lineRule="auto"/>
        <w:rPr>
          <w:rFonts w:cstheme="minorHAnsi"/>
          <w:sz w:val="24"/>
          <w:szCs w:val="24"/>
        </w:rPr>
      </w:pPr>
    </w:p>
    <w:p w:rsidR="007F188B" w:rsidRDefault="007F188B" w:rsidP="00274CE6">
      <w:pPr>
        <w:autoSpaceDE w:val="0"/>
        <w:autoSpaceDN w:val="0"/>
        <w:adjustRightInd w:val="0"/>
        <w:spacing w:after="0" w:line="240" w:lineRule="auto"/>
        <w:rPr>
          <w:rFonts w:cstheme="minorHAnsi"/>
          <w:b/>
          <w:sz w:val="28"/>
          <w:szCs w:val="24"/>
          <w:u w:val="single"/>
        </w:rPr>
      </w:pPr>
    </w:p>
    <w:p w:rsidR="009D6B2D" w:rsidRDefault="009D6B2D" w:rsidP="00274CE6">
      <w:pPr>
        <w:autoSpaceDE w:val="0"/>
        <w:autoSpaceDN w:val="0"/>
        <w:adjustRightInd w:val="0"/>
        <w:spacing w:after="0" w:line="240" w:lineRule="auto"/>
        <w:rPr>
          <w:rFonts w:cstheme="minorHAnsi"/>
          <w:b/>
          <w:sz w:val="28"/>
          <w:szCs w:val="24"/>
          <w:u w:val="single"/>
        </w:rPr>
      </w:pPr>
      <w:r w:rsidRPr="009D6B2D">
        <w:rPr>
          <w:rFonts w:cstheme="minorHAnsi"/>
          <w:b/>
          <w:sz w:val="28"/>
          <w:szCs w:val="24"/>
          <w:u w:val="single"/>
        </w:rPr>
        <w:t>Inverse Kinematics:-</w:t>
      </w:r>
    </w:p>
    <w:p w:rsidR="00C86889" w:rsidRPr="009D6B2D" w:rsidRDefault="00C86889" w:rsidP="00274CE6">
      <w:pPr>
        <w:autoSpaceDE w:val="0"/>
        <w:autoSpaceDN w:val="0"/>
        <w:adjustRightInd w:val="0"/>
        <w:spacing w:after="0" w:line="240" w:lineRule="auto"/>
        <w:rPr>
          <w:rFonts w:cstheme="minorHAnsi"/>
          <w:b/>
          <w:sz w:val="28"/>
          <w:szCs w:val="24"/>
          <w:u w:val="single"/>
        </w:rPr>
      </w:pPr>
    </w:p>
    <w:p w:rsidR="009D6B2D" w:rsidRDefault="00C86889" w:rsidP="00274CE6">
      <w:pPr>
        <w:autoSpaceDE w:val="0"/>
        <w:autoSpaceDN w:val="0"/>
        <w:adjustRightInd w:val="0"/>
        <w:spacing w:after="0" w:line="240" w:lineRule="auto"/>
        <w:rPr>
          <w:rFonts w:cstheme="minorHAnsi"/>
          <w:sz w:val="24"/>
          <w:szCs w:val="24"/>
          <w:shd w:val="clear" w:color="auto" w:fill="FFFFFF"/>
        </w:rPr>
      </w:pPr>
      <w:r w:rsidRPr="00C86889">
        <w:rPr>
          <w:rFonts w:cstheme="minorHAnsi"/>
          <w:b/>
          <w:bCs/>
          <w:sz w:val="24"/>
          <w:szCs w:val="24"/>
          <w:shd w:val="clear" w:color="auto" w:fill="FFFFFF"/>
        </w:rPr>
        <w:t>Inverse kinematics</w:t>
      </w:r>
      <w:r w:rsidRPr="00C86889">
        <w:rPr>
          <w:rStyle w:val="apple-converted-space"/>
          <w:rFonts w:cstheme="minorHAnsi"/>
          <w:sz w:val="24"/>
          <w:szCs w:val="24"/>
          <w:shd w:val="clear" w:color="auto" w:fill="FFFFFF"/>
        </w:rPr>
        <w:t> </w:t>
      </w:r>
      <w:r w:rsidRPr="00C86889">
        <w:rPr>
          <w:rFonts w:cstheme="minorHAnsi"/>
          <w:sz w:val="24"/>
          <w:szCs w:val="24"/>
          <w:shd w:val="clear" w:color="auto" w:fill="FFFFFF"/>
        </w:rPr>
        <w:t>refers to the use of the</w:t>
      </w:r>
      <w:r w:rsidRPr="00C86889">
        <w:rPr>
          <w:rStyle w:val="apple-converted-space"/>
          <w:rFonts w:cstheme="minorHAnsi"/>
          <w:sz w:val="24"/>
          <w:szCs w:val="24"/>
          <w:shd w:val="clear" w:color="auto" w:fill="FFFFFF"/>
        </w:rPr>
        <w:t> </w:t>
      </w:r>
      <w:hyperlink r:id="rId14" w:tooltip="Kinematics" w:history="1">
        <w:r w:rsidRPr="00C86889">
          <w:rPr>
            <w:rStyle w:val="Hyperlink"/>
            <w:rFonts w:cstheme="minorHAnsi"/>
            <w:color w:val="auto"/>
            <w:sz w:val="24"/>
            <w:szCs w:val="24"/>
            <w:u w:val="none"/>
            <w:shd w:val="clear" w:color="auto" w:fill="FFFFFF"/>
          </w:rPr>
          <w:t>kinematics</w:t>
        </w:r>
      </w:hyperlink>
      <w:r w:rsidRPr="00C86889">
        <w:rPr>
          <w:rStyle w:val="apple-converted-space"/>
          <w:rFonts w:cstheme="minorHAnsi"/>
          <w:sz w:val="24"/>
          <w:szCs w:val="24"/>
          <w:shd w:val="clear" w:color="auto" w:fill="FFFFFF"/>
        </w:rPr>
        <w:t> </w:t>
      </w:r>
      <w:r w:rsidRPr="00C86889">
        <w:rPr>
          <w:rFonts w:cstheme="minorHAnsi"/>
          <w:sz w:val="24"/>
          <w:szCs w:val="24"/>
          <w:shd w:val="clear" w:color="auto" w:fill="FFFFFF"/>
        </w:rPr>
        <w:t>equations of a robot to determine the joint parameters that provide a desired position of the</w:t>
      </w:r>
      <w:r w:rsidRPr="00C86889">
        <w:rPr>
          <w:rStyle w:val="apple-converted-space"/>
          <w:rFonts w:cstheme="minorHAnsi"/>
          <w:sz w:val="24"/>
          <w:szCs w:val="24"/>
          <w:shd w:val="clear" w:color="auto" w:fill="FFFFFF"/>
        </w:rPr>
        <w:t> </w:t>
      </w:r>
      <w:hyperlink r:id="rId15" w:tooltip="Robot end effector" w:history="1">
        <w:r w:rsidRPr="00C86889">
          <w:rPr>
            <w:rStyle w:val="Hyperlink"/>
            <w:rFonts w:cstheme="minorHAnsi"/>
            <w:color w:val="auto"/>
            <w:sz w:val="24"/>
            <w:szCs w:val="24"/>
            <w:u w:val="none"/>
            <w:shd w:val="clear" w:color="auto" w:fill="FFFFFF"/>
          </w:rPr>
          <w:t>end-</w:t>
        </w:r>
        <w:proofErr w:type="spellStart"/>
        <w:r w:rsidRPr="00C86889">
          <w:rPr>
            <w:rStyle w:val="Hyperlink"/>
            <w:rFonts w:cstheme="minorHAnsi"/>
            <w:color w:val="auto"/>
            <w:sz w:val="24"/>
            <w:szCs w:val="24"/>
            <w:u w:val="none"/>
            <w:shd w:val="clear" w:color="auto" w:fill="FFFFFF"/>
          </w:rPr>
          <w:t>effector</w:t>
        </w:r>
        <w:proofErr w:type="spellEnd"/>
      </w:hyperlink>
      <w:r w:rsidRPr="00C86889">
        <w:rPr>
          <w:rFonts w:cstheme="minorHAnsi"/>
          <w:sz w:val="24"/>
          <w:szCs w:val="24"/>
          <w:shd w:val="clear" w:color="auto" w:fill="FFFFFF"/>
        </w:rPr>
        <w:t>.</w:t>
      </w:r>
      <w:hyperlink r:id="rId16" w:anchor="cite_note-1" w:history="1">
        <w:r w:rsidRPr="00C86889">
          <w:rPr>
            <w:rStyle w:val="Hyperlink"/>
            <w:rFonts w:cstheme="minorHAnsi"/>
            <w:color w:val="auto"/>
            <w:sz w:val="24"/>
            <w:szCs w:val="24"/>
            <w:u w:val="none"/>
            <w:shd w:val="clear" w:color="auto" w:fill="FFFFFF"/>
            <w:vertAlign w:val="superscript"/>
          </w:rPr>
          <w:t>[1]</w:t>
        </w:r>
      </w:hyperlink>
      <w:r w:rsidRPr="00C86889">
        <w:rPr>
          <w:rStyle w:val="apple-converted-space"/>
          <w:rFonts w:cstheme="minorHAnsi"/>
          <w:sz w:val="24"/>
          <w:szCs w:val="24"/>
          <w:shd w:val="clear" w:color="auto" w:fill="FFFFFF"/>
        </w:rPr>
        <w:t> </w:t>
      </w:r>
      <w:r w:rsidRPr="00C86889">
        <w:rPr>
          <w:rFonts w:cstheme="minorHAnsi"/>
          <w:sz w:val="24"/>
          <w:szCs w:val="24"/>
          <w:shd w:val="clear" w:color="auto" w:fill="FFFFFF"/>
        </w:rPr>
        <w:t>Specification of the movement of a robot so that its end-</w:t>
      </w:r>
      <w:proofErr w:type="spellStart"/>
      <w:r w:rsidRPr="00C86889">
        <w:rPr>
          <w:rFonts w:cstheme="minorHAnsi"/>
          <w:sz w:val="24"/>
          <w:szCs w:val="24"/>
          <w:shd w:val="clear" w:color="auto" w:fill="FFFFFF"/>
        </w:rPr>
        <w:t>effector</w:t>
      </w:r>
      <w:proofErr w:type="spellEnd"/>
      <w:r w:rsidRPr="00C86889">
        <w:rPr>
          <w:rFonts w:cstheme="minorHAnsi"/>
          <w:sz w:val="24"/>
          <w:szCs w:val="24"/>
          <w:shd w:val="clear" w:color="auto" w:fill="FFFFFF"/>
        </w:rPr>
        <w:t xml:space="preserve"> achieves a desired task is known as</w:t>
      </w:r>
      <w:r w:rsidRPr="00C86889">
        <w:rPr>
          <w:rStyle w:val="apple-converted-space"/>
          <w:rFonts w:cstheme="minorHAnsi"/>
          <w:sz w:val="24"/>
          <w:szCs w:val="24"/>
          <w:shd w:val="clear" w:color="auto" w:fill="FFFFFF"/>
        </w:rPr>
        <w:t> </w:t>
      </w:r>
      <w:hyperlink r:id="rId17" w:tooltip="Motion planning" w:history="1">
        <w:r w:rsidRPr="00C86889">
          <w:rPr>
            <w:rStyle w:val="Hyperlink"/>
            <w:rFonts w:cstheme="minorHAnsi"/>
            <w:color w:val="auto"/>
            <w:sz w:val="24"/>
            <w:szCs w:val="24"/>
            <w:u w:val="none"/>
            <w:shd w:val="clear" w:color="auto" w:fill="FFFFFF"/>
          </w:rPr>
          <w:t>motion planning</w:t>
        </w:r>
      </w:hyperlink>
      <w:r w:rsidRPr="00C86889">
        <w:rPr>
          <w:rFonts w:cstheme="minorHAnsi"/>
          <w:sz w:val="24"/>
          <w:szCs w:val="24"/>
          <w:shd w:val="clear" w:color="auto" w:fill="FFFFFF"/>
        </w:rPr>
        <w:t>. Inverse kinematics transforms the motion plan into joint</w:t>
      </w:r>
      <w:r w:rsidRPr="00C86889">
        <w:rPr>
          <w:rStyle w:val="apple-converted-space"/>
          <w:rFonts w:cstheme="minorHAnsi"/>
          <w:sz w:val="24"/>
          <w:szCs w:val="24"/>
          <w:shd w:val="clear" w:color="auto" w:fill="FFFFFF"/>
        </w:rPr>
        <w:t> </w:t>
      </w:r>
      <w:hyperlink r:id="rId18" w:tooltip="Actuator" w:history="1">
        <w:r w:rsidRPr="00C86889">
          <w:rPr>
            <w:rStyle w:val="Hyperlink"/>
            <w:rFonts w:cstheme="minorHAnsi"/>
            <w:color w:val="auto"/>
            <w:sz w:val="24"/>
            <w:szCs w:val="24"/>
            <w:u w:val="none"/>
            <w:shd w:val="clear" w:color="auto" w:fill="FFFFFF"/>
          </w:rPr>
          <w:t>actuator</w:t>
        </w:r>
      </w:hyperlink>
      <w:r w:rsidRPr="00C86889">
        <w:rPr>
          <w:rStyle w:val="apple-converted-space"/>
          <w:rFonts w:cstheme="minorHAnsi"/>
          <w:sz w:val="24"/>
          <w:szCs w:val="24"/>
          <w:shd w:val="clear" w:color="auto" w:fill="FFFFFF"/>
        </w:rPr>
        <w:t> </w:t>
      </w:r>
      <w:r w:rsidRPr="00C86889">
        <w:rPr>
          <w:rFonts w:cstheme="minorHAnsi"/>
          <w:sz w:val="24"/>
          <w:szCs w:val="24"/>
          <w:shd w:val="clear" w:color="auto" w:fill="FFFFFF"/>
        </w:rPr>
        <w:t>trajectories for the robot.</w:t>
      </w:r>
    </w:p>
    <w:p w:rsidR="00C86889" w:rsidRDefault="00C86889" w:rsidP="00274CE6">
      <w:pPr>
        <w:autoSpaceDE w:val="0"/>
        <w:autoSpaceDN w:val="0"/>
        <w:adjustRightInd w:val="0"/>
        <w:spacing w:after="0" w:line="240" w:lineRule="auto"/>
        <w:rPr>
          <w:rFonts w:cstheme="minorHAnsi"/>
          <w:sz w:val="24"/>
          <w:szCs w:val="24"/>
          <w:shd w:val="clear" w:color="auto" w:fill="FFFFFF"/>
        </w:rPr>
      </w:pPr>
    </w:p>
    <w:p w:rsidR="00C86889" w:rsidRDefault="00491395" w:rsidP="00491395">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extent cx="3306041" cy="1646447"/>
            <wp:effectExtent l="19050" t="0" r="8659"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3311219" cy="1649026"/>
                    </a:xfrm>
                    <a:prstGeom prst="rect">
                      <a:avLst/>
                    </a:prstGeom>
                    <a:noFill/>
                    <a:ln w="9525">
                      <a:noFill/>
                      <a:miter lim="800000"/>
                      <a:headEnd/>
                      <a:tailEnd/>
                    </a:ln>
                  </pic:spPr>
                </pic:pic>
              </a:graphicData>
            </a:graphic>
          </wp:inline>
        </w:drawing>
      </w:r>
    </w:p>
    <w:p w:rsidR="00491395" w:rsidRDefault="00491395" w:rsidP="00491395">
      <w:pPr>
        <w:autoSpaceDE w:val="0"/>
        <w:autoSpaceDN w:val="0"/>
        <w:adjustRightInd w:val="0"/>
        <w:spacing w:after="0" w:line="240" w:lineRule="auto"/>
        <w:jc w:val="center"/>
        <w:rPr>
          <w:rFonts w:cstheme="minorHAnsi"/>
          <w:sz w:val="24"/>
          <w:szCs w:val="24"/>
        </w:rPr>
      </w:pPr>
    </w:p>
    <w:p w:rsidR="00491395" w:rsidRDefault="00491395" w:rsidP="00491395">
      <w:pPr>
        <w:autoSpaceDE w:val="0"/>
        <w:autoSpaceDN w:val="0"/>
        <w:adjustRightInd w:val="0"/>
        <w:spacing w:after="0" w:line="240" w:lineRule="auto"/>
        <w:jc w:val="center"/>
        <w:rPr>
          <w:rFonts w:cstheme="minorHAnsi"/>
          <w:sz w:val="24"/>
          <w:szCs w:val="24"/>
        </w:rPr>
      </w:pPr>
    </w:p>
    <w:p w:rsidR="00491395" w:rsidRDefault="00491395" w:rsidP="00491395">
      <w:pPr>
        <w:autoSpaceDE w:val="0"/>
        <w:autoSpaceDN w:val="0"/>
        <w:adjustRightInd w:val="0"/>
        <w:spacing w:after="0" w:line="240" w:lineRule="auto"/>
        <w:rPr>
          <w:rFonts w:cstheme="minorHAnsi"/>
          <w:b/>
          <w:sz w:val="28"/>
          <w:szCs w:val="24"/>
          <w:u w:val="single"/>
        </w:rPr>
      </w:pPr>
      <w:r w:rsidRPr="00B36AA5">
        <w:rPr>
          <w:rFonts w:cstheme="minorHAnsi"/>
          <w:b/>
          <w:sz w:val="28"/>
          <w:szCs w:val="24"/>
          <w:u w:val="single"/>
        </w:rPr>
        <w:t>Code:-</w:t>
      </w:r>
    </w:p>
    <w:p w:rsidR="007F188B" w:rsidRPr="00B36AA5" w:rsidRDefault="007F188B" w:rsidP="00491395">
      <w:pPr>
        <w:autoSpaceDE w:val="0"/>
        <w:autoSpaceDN w:val="0"/>
        <w:adjustRightInd w:val="0"/>
        <w:spacing w:after="0" w:line="240" w:lineRule="auto"/>
        <w:rPr>
          <w:rFonts w:cstheme="minorHAnsi"/>
          <w:b/>
          <w:sz w:val="28"/>
          <w:szCs w:val="24"/>
          <w:u w:val="single"/>
        </w:rPr>
      </w:pPr>
    </w:p>
    <w:p w:rsidR="00491395" w:rsidRDefault="00491395" w:rsidP="004913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UGV Forward kinematics</w:t>
      </w:r>
    </w:p>
    <w:p w:rsidR="00491395" w:rsidRDefault="00491395" w:rsidP="0049139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491395" w:rsidRDefault="00491395" w:rsidP="0049139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r>
        <w:rPr>
          <w:rFonts w:ascii="Courier New" w:hAnsi="Courier New" w:cs="Courier New"/>
          <w:color w:val="000000"/>
          <w:sz w:val="20"/>
          <w:szCs w:val="20"/>
        </w:rPr>
        <w:t>;</w:t>
      </w:r>
    </w:p>
    <w:p w:rsidR="00491395" w:rsidRDefault="00491395" w:rsidP="0049139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w:t>
      </w:r>
    </w:p>
    <w:p w:rsidR="00491395" w:rsidRDefault="00491395" w:rsidP="0049139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syms</w:t>
      </w:r>
      <w:proofErr w:type="spellEnd"/>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v1</w:t>
      </w:r>
      <w:r>
        <w:rPr>
          <w:rFonts w:ascii="Courier New" w:hAnsi="Courier New" w:cs="Courier New"/>
          <w:color w:val="000000"/>
          <w:sz w:val="20"/>
          <w:szCs w:val="20"/>
        </w:rPr>
        <w:t xml:space="preserve"> </w:t>
      </w:r>
      <w:r>
        <w:rPr>
          <w:rFonts w:ascii="Courier New" w:hAnsi="Courier New" w:cs="Courier New"/>
          <w:color w:val="A020F0"/>
          <w:sz w:val="20"/>
          <w:szCs w:val="20"/>
        </w:rPr>
        <w:t>v2</w:t>
      </w:r>
      <w:r>
        <w:rPr>
          <w:rFonts w:ascii="Courier New" w:hAnsi="Courier New" w:cs="Courier New"/>
          <w:color w:val="000000"/>
          <w:sz w:val="20"/>
          <w:szCs w:val="20"/>
        </w:rPr>
        <w:t xml:space="preserve"> </w:t>
      </w:r>
      <w:r>
        <w:rPr>
          <w:rFonts w:ascii="Courier New" w:hAnsi="Courier New" w:cs="Courier New"/>
          <w:color w:val="A020F0"/>
          <w:sz w:val="20"/>
          <w:szCs w:val="20"/>
        </w:rPr>
        <w:t>v3</w:t>
      </w:r>
      <w:r>
        <w:rPr>
          <w:rFonts w:ascii="Courier New" w:hAnsi="Courier New" w:cs="Courier New"/>
          <w:color w:val="000000"/>
          <w:sz w:val="20"/>
          <w:szCs w:val="20"/>
        </w:rPr>
        <w:t xml:space="preserve"> </w:t>
      </w:r>
      <w:r>
        <w:rPr>
          <w:rFonts w:ascii="Courier New" w:hAnsi="Courier New" w:cs="Courier New"/>
          <w:color w:val="A020F0"/>
          <w:sz w:val="20"/>
          <w:szCs w:val="20"/>
        </w:rPr>
        <w:t>v4</w:t>
      </w:r>
      <w:r>
        <w:rPr>
          <w:rFonts w:ascii="Courier New" w:hAnsi="Courier New" w:cs="Courier New"/>
          <w:color w:val="000000"/>
          <w:sz w:val="20"/>
          <w:szCs w:val="20"/>
        </w:rPr>
        <w:t xml:space="preserve"> </w:t>
      </w:r>
      <w:r>
        <w:rPr>
          <w:rFonts w:ascii="Courier New" w:hAnsi="Courier New" w:cs="Courier New"/>
          <w:color w:val="A020F0"/>
          <w:sz w:val="20"/>
          <w:szCs w:val="20"/>
        </w:rPr>
        <w:t>v5</w:t>
      </w:r>
      <w:r>
        <w:rPr>
          <w:rFonts w:ascii="Courier New" w:hAnsi="Courier New" w:cs="Courier New"/>
          <w:color w:val="000000"/>
          <w:sz w:val="20"/>
          <w:szCs w:val="20"/>
        </w:rPr>
        <w:t xml:space="preserve"> </w:t>
      </w:r>
      <w:r>
        <w:rPr>
          <w:rFonts w:ascii="Courier New" w:hAnsi="Courier New" w:cs="Courier New"/>
          <w:color w:val="A020F0"/>
          <w:sz w:val="20"/>
          <w:szCs w:val="20"/>
        </w:rPr>
        <w:t>v6</w:t>
      </w:r>
      <w:r>
        <w:rPr>
          <w:rFonts w:ascii="Courier New" w:hAnsi="Courier New" w:cs="Courier New"/>
          <w:color w:val="000000"/>
          <w:sz w:val="20"/>
          <w:szCs w:val="20"/>
        </w:rPr>
        <w:t>;</w:t>
      </w:r>
    </w:p>
    <w:p w:rsidR="00491395" w:rsidRDefault="00491395" w:rsidP="004913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l2 = 0.508;</w:t>
      </w:r>
    </w:p>
    <w:p w:rsidR="00491395" w:rsidRDefault="00491395" w:rsidP="004913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l5 = 0.2;</w:t>
      </w:r>
    </w:p>
    <w:p w:rsidR="00491395" w:rsidRDefault="00491395" w:rsidP="004913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 = [-0.5 2 -0.5 2 -0.5 2];</w:t>
      </w:r>
    </w:p>
    <w:p w:rsidR="00491395" w:rsidRDefault="00491395" w:rsidP="004913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491395" w:rsidRDefault="00491395" w:rsidP="004913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dh</w:t>
      </w:r>
      <w:proofErr w:type="gram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parammeters</w:t>
      </w:r>
      <w:proofErr w:type="spellEnd"/>
    </w:p>
    <w:p w:rsidR="00491395" w:rsidRDefault="00491395" w:rsidP="004913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 = Link (</w:t>
      </w:r>
      <w:r>
        <w:rPr>
          <w:rFonts w:ascii="Courier New" w:hAnsi="Courier New" w:cs="Courier New"/>
          <w:color w:val="A020F0"/>
          <w:sz w:val="20"/>
          <w:szCs w:val="20"/>
        </w:rPr>
        <w:t>'d'</w:t>
      </w:r>
      <w:r>
        <w:rPr>
          <w:rFonts w:ascii="Courier New" w:hAnsi="Courier New" w:cs="Courier New"/>
          <w:color w:val="000000"/>
          <w:sz w:val="20"/>
          <w:szCs w:val="20"/>
        </w:rPr>
        <w:t xml:space="preserve">, 0, </w:t>
      </w:r>
      <w:r>
        <w:rPr>
          <w:rFonts w:ascii="Courier New" w:hAnsi="Courier New" w:cs="Courier New"/>
          <w:color w:val="A020F0"/>
          <w:sz w:val="20"/>
          <w:szCs w:val="20"/>
        </w:rPr>
        <w:t>'a'</w:t>
      </w:r>
      <w:r>
        <w:rPr>
          <w:rFonts w:ascii="Courier New" w:hAnsi="Courier New" w:cs="Courier New"/>
          <w:color w:val="000000"/>
          <w:sz w:val="20"/>
          <w:szCs w:val="20"/>
        </w:rPr>
        <w:t xml:space="preserve">, 0.508, </w:t>
      </w:r>
      <w:r>
        <w:rPr>
          <w:rFonts w:ascii="Courier New" w:hAnsi="Courier New" w:cs="Courier New"/>
          <w:color w:val="A020F0"/>
          <w:sz w:val="20"/>
          <w:szCs w:val="20"/>
        </w:rPr>
        <w:t>'alpha'</w:t>
      </w:r>
      <w:r>
        <w:rPr>
          <w:rFonts w:ascii="Courier New" w:hAnsi="Courier New" w:cs="Courier New"/>
          <w:color w:val="000000"/>
          <w:sz w:val="20"/>
          <w:szCs w:val="20"/>
        </w:rPr>
        <w:t>, 0);</w:t>
      </w:r>
    </w:p>
    <w:p w:rsidR="00491395" w:rsidRDefault="00491395" w:rsidP="004913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i2 = Link (</w:t>
      </w:r>
      <w:r>
        <w:rPr>
          <w:rFonts w:ascii="Courier New" w:hAnsi="Courier New" w:cs="Courier New"/>
          <w:color w:val="A020F0"/>
          <w:sz w:val="20"/>
          <w:szCs w:val="20"/>
        </w:rPr>
        <w:t>'d'</w:t>
      </w:r>
      <w:r>
        <w:rPr>
          <w:rFonts w:ascii="Courier New" w:hAnsi="Courier New" w:cs="Courier New"/>
          <w:color w:val="000000"/>
          <w:sz w:val="20"/>
          <w:szCs w:val="20"/>
        </w:rPr>
        <w:t xml:space="preserve">, 0, </w:t>
      </w:r>
      <w:r>
        <w:rPr>
          <w:rFonts w:ascii="Courier New" w:hAnsi="Courier New" w:cs="Courier New"/>
          <w:color w:val="A020F0"/>
          <w:sz w:val="20"/>
          <w:szCs w:val="20"/>
        </w:rPr>
        <w:t>'a'</w:t>
      </w:r>
      <w:r>
        <w:rPr>
          <w:rFonts w:ascii="Courier New" w:hAnsi="Courier New" w:cs="Courier New"/>
          <w:color w:val="000000"/>
          <w:sz w:val="20"/>
          <w:szCs w:val="20"/>
        </w:rPr>
        <w:t xml:space="preserve">, 0, </w:t>
      </w:r>
      <w:r>
        <w:rPr>
          <w:rFonts w:ascii="Courier New" w:hAnsi="Courier New" w:cs="Courier New"/>
          <w:color w:val="A020F0"/>
          <w:sz w:val="20"/>
          <w:szCs w:val="20"/>
        </w:rPr>
        <w:t>'alpha'</w:t>
      </w:r>
      <w:r>
        <w:rPr>
          <w:rFonts w:ascii="Courier New" w:hAnsi="Courier New" w:cs="Courier New"/>
          <w:color w:val="000000"/>
          <w:sz w:val="20"/>
          <w:szCs w:val="20"/>
        </w:rPr>
        <w:t>, -pi/2);</w:t>
      </w:r>
    </w:p>
    <w:p w:rsidR="00491395" w:rsidRDefault="00491395" w:rsidP="004913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i3 = Link (</w:t>
      </w:r>
      <w:r>
        <w:rPr>
          <w:rFonts w:ascii="Courier New" w:hAnsi="Courier New" w:cs="Courier New"/>
          <w:color w:val="A020F0"/>
          <w:sz w:val="20"/>
          <w:szCs w:val="20"/>
        </w:rPr>
        <w:t>'theta'</w:t>
      </w:r>
      <w:r>
        <w:rPr>
          <w:rFonts w:ascii="Courier New" w:hAnsi="Courier New" w:cs="Courier New"/>
          <w:color w:val="000000"/>
          <w:sz w:val="20"/>
          <w:szCs w:val="20"/>
        </w:rPr>
        <w:t xml:space="preserve">, 0, </w:t>
      </w:r>
      <w:r>
        <w:rPr>
          <w:rFonts w:ascii="Courier New" w:hAnsi="Courier New" w:cs="Courier New"/>
          <w:color w:val="A020F0"/>
          <w:sz w:val="20"/>
          <w:szCs w:val="20"/>
        </w:rPr>
        <w:t>'a'</w:t>
      </w:r>
      <w:r>
        <w:rPr>
          <w:rFonts w:ascii="Courier New" w:hAnsi="Courier New" w:cs="Courier New"/>
          <w:color w:val="000000"/>
          <w:sz w:val="20"/>
          <w:szCs w:val="20"/>
        </w:rPr>
        <w:t xml:space="preserve">, 0, </w:t>
      </w:r>
      <w:r>
        <w:rPr>
          <w:rFonts w:ascii="Courier New" w:hAnsi="Courier New" w:cs="Courier New"/>
          <w:color w:val="A020F0"/>
          <w:sz w:val="20"/>
          <w:szCs w:val="20"/>
        </w:rPr>
        <w:t>'alpha'</w:t>
      </w:r>
      <w:r>
        <w:rPr>
          <w:rFonts w:ascii="Courier New" w:hAnsi="Courier New" w:cs="Courier New"/>
          <w:color w:val="000000"/>
          <w:sz w:val="20"/>
          <w:szCs w:val="20"/>
        </w:rPr>
        <w:t>, pi/2);</w:t>
      </w:r>
    </w:p>
    <w:p w:rsidR="00491395" w:rsidRDefault="00491395" w:rsidP="004913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i4 = Link (</w:t>
      </w:r>
      <w:r>
        <w:rPr>
          <w:rFonts w:ascii="Courier New" w:hAnsi="Courier New" w:cs="Courier New"/>
          <w:color w:val="A020F0"/>
          <w:sz w:val="20"/>
          <w:szCs w:val="20"/>
        </w:rPr>
        <w:t>'d'</w:t>
      </w:r>
      <w:r>
        <w:rPr>
          <w:rFonts w:ascii="Courier New" w:hAnsi="Courier New" w:cs="Courier New"/>
          <w:color w:val="000000"/>
          <w:sz w:val="20"/>
          <w:szCs w:val="20"/>
        </w:rPr>
        <w:t xml:space="preserve">, 0, </w:t>
      </w:r>
      <w:r>
        <w:rPr>
          <w:rFonts w:ascii="Courier New" w:hAnsi="Courier New" w:cs="Courier New"/>
          <w:color w:val="A020F0"/>
          <w:sz w:val="20"/>
          <w:szCs w:val="20"/>
        </w:rPr>
        <w:t>'a'</w:t>
      </w:r>
      <w:r>
        <w:rPr>
          <w:rFonts w:ascii="Courier New" w:hAnsi="Courier New" w:cs="Courier New"/>
          <w:color w:val="000000"/>
          <w:sz w:val="20"/>
          <w:szCs w:val="20"/>
        </w:rPr>
        <w:t xml:space="preserve">, 0, </w:t>
      </w:r>
      <w:r>
        <w:rPr>
          <w:rFonts w:ascii="Courier New" w:hAnsi="Courier New" w:cs="Courier New"/>
          <w:color w:val="A020F0"/>
          <w:sz w:val="20"/>
          <w:szCs w:val="20"/>
        </w:rPr>
        <w:t>'alpha'</w:t>
      </w:r>
      <w:r>
        <w:rPr>
          <w:rFonts w:ascii="Courier New" w:hAnsi="Courier New" w:cs="Courier New"/>
          <w:color w:val="000000"/>
          <w:sz w:val="20"/>
          <w:szCs w:val="20"/>
        </w:rPr>
        <w:t>, -pi/2);</w:t>
      </w:r>
    </w:p>
    <w:p w:rsidR="00491395" w:rsidRDefault="00491395" w:rsidP="004913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i5 = Link (</w:t>
      </w:r>
      <w:r>
        <w:rPr>
          <w:rFonts w:ascii="Courier New" w:hAnsi="Courier New" w:cs="Courier New"/>
          <w:color w:val="A020F0"/>
          <w:sz w:val="20"/>
          <w:szCs w:val="20"/>
        </w:rPr>
        <w:t>'d'</w:t>
      </w:r>
      <w:r>
        <w:rPr>
          <w:rFonts w:ascii="Courier New" w:hAnsi="Courier New" w:cs="Courier New"/>
          <w:color w:val="000000"/>
          <w:sz w:val="20"/>
          <w:szCs w:val="20"/>
        </w:rPr>
        <w:t xml:space="preserve">, 0.2, </w:t>
      </w:r>
      <w:r>
        <w:rPr>
          <w:rFonts w:ascii="Courier New" w:hAnsi="Courier New" w:cs="Courier New"/>
          <w:color w:val="A020F0"/>
          <w:sz w:val="20"/>
          <w:szCs w:val="20"/>
        </w:rPr>
        <w:t>'a'</w:t>
      </w:r>
      <w:r>
        <w:rPr>
          <w:rFonts w:ascii="Courier New" w:hAnsi="Courier New" w:cs="Courier New"/>
          <w:color w:val="000000"/>
          <w:sz w:val="20"/>
          <w:szCs w:val="20"/>
        </w:rPr>
        <w:t xml:space="preserve">, 0, </w:t>
      </w:r>
      <w:r>
        <w:rPr>
          <w:rFonts w:ascii="Courier New" w:hAnsi="Courier New" w:cs="Courier New"/>
          <w:color w:val="A020F0"/>
          <w:sz w:val="20"/>
          <w:szCs w:val="20"/>
        </w:rPr>
        <w:t>'alpha'</w:t>
      </w:r>
      <w:r>
        <w:rPr>
          <w:rFonts w:ascii="Courier New" w:hAnsi="Courier New" w:cs="Courier New"/>
          <w:color w:val="000000"/>
          <w:sz w:val="20"/>
          <w:szCs w:val="20"/>
        </w:rPr>
        <w:t>, 0);</w:t>
      </w:r>
    </w:p>
    <w:p w:rsidR="00491395" w:rsidRDefault="00491395" w:rsidP="004913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i6 = Link (</w:t>
      </w:r>
      <w:r>
        <w:rPr>
          <w:rFonts w:ascii="Courier New" w:hAnsi="Courier New" w:cs="Courier New"/>
          <w:color w:val="A020F0"/>
          <w:sz w:val="20"/>
          <w:szCs w:val="20"/>
        </w:rPr>
        <w:t>'d'</w:t>
      </w:r>
      <w:r>
        <w:rPr>
          <w:rFonts w:ascii="Courier New" w:hAnsi="Courier New" w:cs="Courier New"/>
          <w:color w:val="000000"/>
          <w:sz w:val="20"/>
          <w:szCs w:val="20"/>
        </w:rPr>
        <w:t xml:space="preserve">, 0, </w:t>
      </w:r>
      <w:r>
        <w:rPr>
          <w:rFonts w:ascii="Courier New" w:hAnsi="Courier New" w:cs="Courier New"/>
          <w:color w:val="A020F0"/>
          <w:sz w:val="20"/>
          <w:szCs w:val="20"/>
        </w:rPr>
        <w:t>'a'</w:t>
      </w:r>
      <w:r>
        <w:rPr>
          <w:rFonts w:ascii="Courier New" w:hAnsi="Courier New" w:cs="Courier New"/>
          <w:color w:val="000000"/>
          <w:sz w:val="20"/>
          <w:szCs w:val="20"/>
        </w:rPr>
        <w:t xml:space="preserve">, 0, </w:t>
      </w:r>
      <w:r>
        <w:rPr>
          <w:rFonts w:ascii="Courier New" w:hAnsi="Courier New" w:cs="Courier New"/>
          <w:color w:val="A020F0"/>
          <w:sz w:val="20"/>
          <w:szCs w:val="20"/>
        </w:rPr>
        <w:t>'alpha'</w:t>
      </w:r>
      <w:r>
        <w:rPr>
          <w:rFonts w:ascii="Courier New" w:hAnsi="Courier New" w:cs="Courier New"/>
          <w:color w:val="000000"/>
          <w:sz w:val="20"/>
          <w:szCs w:val="20"/>
        </w:rPr>
        <w:t>, pi/2);</w:t>
      </w:r>
    </w:p>
    <w:p w:rsidR="00491395" w:rsidRDefault="00491395" w:rsidP="004913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491395" w:rsidRDefault="00491395" w:rsidP="004913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491395" w:rsidRDefault="00491395" w:rsidP="004913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i1.qlim</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45 100] * pi/180;</w:t>
      </w:r>
    </w:p>
    <w:p w:rsidR="00491395" w:rsidRDefault="00491395" w:rsidP="004913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i2.qlim</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260 315] * pi/180;</w:t>
      </w:r>
    </w:p>
    <w:p w:rsidR="00491395" w:rsidRDefault="00491395" w:rsidP="004913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i3.qlim</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0.2 0.7];</w:t>
      </w:r>
    </w:p>
    <w:p w:rsidR="00491395" w:rsidRDefault="00491395" w:rsidP="004913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i4.qlim</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0 180] * pi/180;</w:t>
      </w:r>
    </w:p>
    <w:p w:rsidR="00491395" w:rsidRDefault="00491395" w:rsidP="004913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i5.qlim</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0 360] * pi/180;</w:t>
      </w:r>
    </w:p>
    <w:p w:rsidR="00491395" w:rsidRDefault="00491395" w:rsidP="004913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i6.qlim</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0 0];</w:t>
      </w:r>
    </w:p>
    <w:p w:rsidR="00491395" w:rsidRDefault="00491395" w:rsidP="004913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homogenous transforms</w:t>
      </w:r>
    </w:p>
    <w:p w:rsidR="00491395" w:rsidRDefault="00491395" w:rsidP="004913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T01 = </w:t>
      </w:r>
      <w:proofErr w:type="gramStart"/>
      <w:r>
        <w:rPr>
          <w:rFonts w:ascii="Courier New" w:hAnsi="Courier New" w:cs="Courier New"/>
          <w:color w:val="000000"/>
          <w:sz w:val="20"/>
          <w:szCs w:val="20"/>
        </w:rPr>
        <w:t>i1.A(</w:t>
      </w:r>
      <w:proofErr w:type="gramEnd"/>
      <w:r>
        <w:rPr>
          <w:rFonts w:ascii="Courier New" w:hAnsi="Courier New" w:cs="Courier New"/>
          <w:color w:val="000000"/>
          <w:sz w:val="20"/>
          <w:szCs w:val="20"/>
        </w:rPr>
        <w:t>v1);</w:t>
      </w:r>
    </w:p>
    <w:p w:rsidR="00491395" w:rsidRDefault="00491395" w:rsidP="004913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T12 = </w:t>
      </w:r>
      <w:proofErr w:type="gramStart"/>
      <w:r>
        <w:rPr>
          <w:rFonts w:ascii="Courier New" w:hAnsi="Courier New" w:cs="Courier New"/>
          <w:color w:val="000000"/>
          <w:sz w:val="20"/>
          <w:szCs w:val="20"/>
        </w:rPr>
        <w:t>i2.A(</w:t>
      </w:r>
      <w:proofErr w:type="gramEnd"/>
      <w:r>
        <w:rPr>
          <w:rFonts w:ascii="Courier New" w:hAnsi="Courier New" w:cs="Courier New"/>
          <w:color w:val="000000"/>
          <w:sz w:val="20"/>
          <w:szCs w:val="20"/>
        </w:rPr>
        <w:t>v2);</w:t>
      </w:r>
    </w:p>
    <w:p w:rsidR="00491395" w:rsidRDefault="00491395" w:rsidP="004913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T23 = </w:t>
      </w:r>
      <w:proofErr w:type="gramStart"/>
      <w:r>
        <w:rPr>
          <w:rFonts w:ascii="Courier New" w:hAnsi="Courier New" w:cs="Courier New"/>
          <w:color w:val="000000"/>
          <w:sz w:val="20"/>
          <w:szCs w:val="20"/>
        </w:rPr>
        <w:t>i3.A(</w:t>
      </w:r>
      <w:proofErr w:type="gramEnd"/>
      <w:r>
        <w:rPr>
          <w:rFonts w:ascii="Courier New" w:hAnsi="Courier New" w:cs="Courier New"/>
          <w:color w:val="000000"/>
          <w:sz w:val="20"/>
          <w:szCs w:val="20"/>
        </w:rPr>
        <w:t>v3);</w:t>
      </w:r>
    </w:p>
    <w:p w:rsidR="00491395" w:rsidRDefault="00491395" w:rsidP="004913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T34 = </w:t>
      </w:r>
      <w:proofErr w:type="gramStart"/>
      <w:r>
        <w:rPr>
          <w:rFonts w:ascii="Courier New" w:hAnsi="Courier New" w:cs="Courier New"/>
          <w:color w:val="000000"/>
          <w:sz w:val="20"/>
          <w:szCs w:val="20"/>
        </w:rPr>
        <w:t>i4.A(</w:t>
      </w:r>
      <w:proofErr w:type="gramEnd"/>
      <w:r>
        <w:rPr>
          <w:rFonts w:ascii="Courier New" w:hAnsi="Courier New" w:cs="Courier New"/>
          <w:color w:val="000000"/>
          <w:sz w:val="20"/>
          <w:szCs w:val="20"/>
        </w:rPr>
        <w:t>v4);</w:t>
      </w:r>
    </w:p>
    <w:p w:rsidR="00491395" w:rsidRDefault="00491395" w:rsidP="004913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T45 = </w:t>
      </w:r>
      <w:proofErr w:type="gramStart"/>
      <w:r>
        <w:rPr>
          <w:rFonts w:ascii="Courier New" w:hAnsi="Courier New" w:cs="Courier New"/>
          <w:color w:val="000000"/>
          <w:sz w:val="20"/>
          <w:szCs w:val="20"/>
        </w:rPr>
        <w:t>i5.A(</w:t>
      </w:r>
      <w:proofErr w:type="gramEnd"/>
      <w:r>
        <w:rPr>
          <w:rFonts w:ascii="Courier New" w:hAnsi="Courier New" w:cs="Courier New"/>
          <w:color w:val="000000"/>
          <w:sz w:val="20"/>
          <w:szCs w:val="20"/>
        </w:rPr>
        <w:t>v5);</w:t>
      </w:r>
    </w:p>
    <w:p w:rsidR="00491395" w:rsidRDefault="00491395" w:rsidP="004913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T56 = </w:t>
      </w:r>
      <w:proofErr w:type="gramStart"/>
      <w:r>
        <w:rPr>
          <w:rFonts w:ascii="Courier New" w:hAnsi="Courier New" w:cs="Courier New"/>
          <w:color w:val="000000"/>
          <w:sz w:val="20"/>
          <w:szCs w:val="20"/>
        </w:rPr>
        <w:t>i6.A(</w:t>
      </w:r>
      <w:proofErr w:type="gramEnd"/>
      <w:r>
        <w:rPr>
          <w:rFonts w:ascii="Courier New" w:hAnsi="Courier New" w:cs="Courier New"/>
          <w:color w:val="000000"/>
          <w:sz w:val="20"/>
          <w:szCs w:val="20"/>
        </w:rPr>
        <w:t>v6);</w:t>
      </w:r>
    </w:p>
    <w:p w:rsidR="00491395" w:rsidRDefault="00491395" w:rsidP="004913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491395" w:rsidRDefault="00491395" w:rsidP="004913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final transformation matrix = forward kinematics</w:t>
      </w:r>
    </w:p>
    <w:p w:rsidR="00491395" w:rsidRDefault="00491395" w:rsidP="004913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T05 = T01 * T12 * T23 * T34 * T45;</w:t>
      </w:r>
    </w:p>
    <w:p w:rsidR="00491395" w:rsidRDefault="00491395" w:rsidP="0049139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vpa</w:t>
      </w:r>
      <w:proofErr w:type="spellEnd"/>
      <w:r>
        <w:rPr>
          <w:rFonts w:ascii="Courier New" w:hAnsi="Courier New" w:cs="Courier New"/>
          <w:color w:val="000000"/>
          <w:sz w:val="20"/>
          <w:szCs w:val="20"/>
        </w:rPr>
        <w:t>(T05));</w:t>
      </w:r>
    </w:p>
    <w:p w:rsidR="00491395" w:rsidRDefault="00491395" w:rsidP="004913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UGV = </w:t>
      </w:r>
      <w:proofErr w:type="spellStart"/>
      <w:proofErr w:type="gramStart"/>
      <w:r>
        <w:rPr>
          <w:rFonts w:ascii="Courier New" w:hAnsi="Courier New" w:cs="Courier New"/>
          <w:color w:val="000000"/>
          <w:sz w:val="20"/>
          <w:szCs w:val="20"/>
        </w:rPr>
        <w:t>SerialLink</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[i1 i2 i3 i4 i5 i6], </w:t>
      </w:r>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'UGV MANIPULATOR'</w:t>
      </w:r>
      <w:r>
        <w:rPr>
          <w:rFonts w:ascii="Courier New" w:hAnsi="Courier New" w:cs="Courier New"/>
          <w:color w:val="000000"/>
          <w:sz w:val="20"/>
          <w:szCs w:val="20"/>
        </w:rPr>
        <w:t>);</w:t>
      </w:r>
    </w:p>
    <w:p w:rsidR="00491395" w:rsidRDefault="00491395" w:rsidP="004913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491395" w:rsidRDefault="00491395" w:rsidP="0049139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UGV.plot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[0 0 0.1 0 </w:t>
      </w:r>
      <w:proofErr w:type="spellStart"/>
      <w:r>
        <w:rPr>
          <w:rFonts w:ascii="Courier New" w:hAnsi="Courier New" w:cs="Courier New"/>
          <w:color w:val="000000"/>
          <w:sz w:val="20"/>
          <w:szCs w:val="20"/>
        </w:rPr>
        <w:t>0</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0</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'workspace'</w:t>
      </w:r>
      <w:r>
        <w:rPr>
          <w:rFonts w:ascii="Courier New" w:hAnsi="Courier New" w:cs="Courier New"/>
          <w:color w:val="000000"/>
          <w:sz w:val="20"/>
          <w:szCs w:val="20"/>
        </w:rPr>
        <w:t>, W);</w:t>
      </w:r>
    </w:p>
    <w:p w:rsidR="00491395" w:rsidRDefault="00491395" w:rsidP="004913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491395" w:rsidRDefault="00491395" w:rsidP="0049139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qi</w:t>
      </w:r>
      <w:proofErr w:type="spellEnd"/>
      <w:proofErr w:type="gramEnd"/>
      <w:r>
        <w:rPr>
          <w:rFonts w:ascii="Courier New" w:hAnsi="Courier New" w:cs="Courier New"/>
          <w:color w:val="000000"/>
          <w:sz w:val="20"/>
          <w:szCs w:val="20"/>
        </w:rPr>
        <w:t xml:space="preserve">=[0 0 0.1 0 </w:t>
      </w:r>
      <w:proofErr w:type="spellStart"/>
      <w:r>
        <w:rPr>
          <w:rFonts w:ascii="Courier New" w:hAnsi="Courier New" w:cs="Courier New"/>
          <w:color w:val="000000"/>
          <w:sz w:val="20"/>
          <w:szCs w:val="20"/>
        </w:rPr>
        <w:t>0</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0</w:t>
      </w:r>
      <w:proofErr w:type="spellEnd"/>
      <w:r>
        <w:rPr>
          <w:rFonts w:ascii="Courier New" w:hAnsi="Courier New" w:cs="Courier New"/>
          <w:color w:val="000000"/>
          <w:sz w:val="20"/>
          <w:szCs w:val="20"/>
        </w:rPr>
        <w:t>];</w:t>
      </w:r>
    </w:p>
    <w:p w:rsidR="00491395" w:rsidRDefault="00491395" w:rsidP="004913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qi</w:t>
      </w:r>
      <w:proofErr w:type="spellEnd"/>
      <w:proofErr w:type="gramStart"/>
      <w:r>
        <w:rPr>
          <w:rFonts w:ascii="Courier New" w:hAnsi="Courier New" w:cs="Courier New"/>
          <w:color w:val="228B22"/>
          <w:sz w:val="20"/>
          <w:szCs w:val="20"/>
        </w:rPr>
        <w:t>=[</w:t>
      </w:r>
      <w:proofErr w:type="gramEnd"/>
      <w:r>
        <w:rPr>
          <w:rFonts w:ascii="Courier New" w:hAnsi="Courier New" w:cs="Courier New"/>
          <w:color w:val="228B22"/>
          <w:sz w:val="20"/>
          <w:szCs w:val="20"/>
        </w:rPr>
        <w:t>pi/4, -pi/6, 0.5, pi/4, pi/4];</w:t>
      </w:r>
    </w:p>
    <w:p w:rsidR="00491395" w:rsidRDefault="00491395" w:rsidP="0049139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final=</w:t>
      </w:r>
      <w:proofErr w:type="spellStart"/>
      <w:proofErr w:type="gramEnd"/>
      <w:r>
        <w:rPr>
          <w:rFonts w:ascii="Courier New" w:hAnsi="Courier New" w:cs="Courier New"/>
          <w:color w:val="000000"/>
          <w:sz w:val="20"/>
          <w:szCs w:val="20"/>
        </w:rPr>
        <w:t>UGV.fkine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qi</w:t>
      </w:r>
      <w:proofErr w:type="spellEnd"/>
      <w:r>
        <w:rPr>
          <w:rFonts w:ascii="Courier New" w:hAnsi="Courier New" w:cs="Courier New"/>
          <w:color w:val="000000"/>
          <w:sz w:val="20"/>
          <w:szCs w:val="20"/>
        </w:rPr>
        <w:t>);</w:t>
      </w:r>
    </w:p>
    <w:p w:rsidR="00491395" w:rsidRDefault="00491395" w:rsidP="0049139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final);</w:t>
      </w:r>
    </w:p>
    <w:p w:rsidR="00491395" w:rsidRDefault="00491395" w:rsidP="004913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491395" w:rsidRDefault="00491395" w:rsidP="004913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q0 = [v1 v2 v3 v4 v5];</w:t>
      </w:r>
    </w:p>
    <w:p w:rsidR="00491395" w:rsidRDefault="00491395" w:rsidP="004913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 = [1 1 </w:t>
      </w:r>
      <w:proofErr w:type="spellStart"/>
      <w:r>
        <w:rPr>
          <w:rFonts w:ascii="Courier New" w:hAnsi="Courier New" w:cs="Courier New"/>
          <w:color w:val="000000"/>
          <w:sz w:val="20"/>
          <w:szCs w:val="20"/>
        </w:rPr>
        <w:t>1</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1</w:t>
      </w:r>
      <w:proofErr w:type="spellEnd"/>
      <w:r>
        <w:rPr>
          <w:rFonts w:ascii="Courier New" w:hAnsi="Courier New" w:cs="Courier New"/>
          <w:color w:val="000000"/>
          <w:sz w:val="20"/>
          <w:szCs w:val="20"/>
        </w:rPr>
        <w:t xml:space="preserve"> 0 </w:t>
      </w:r>
      <w:proofErr w:type="spellStart"/>
      <w:r>
        <w:rPr>
          <w:rFonts w:ascii="Courier New" w:hAnsi="Courier New" w:cs="Courier New"/>
          <w:color w:val="000000"/>
          <w:sz w:val="20"/>
          <w:szCs w:val="20"/>
        </w:rPr>
        <w:t>0</w:t>
      </w:r>
      <w:proofErr w:type="spellEnd"/>
      <w:r>
        <w:rPr>
          <w:rFonts w:ascii="Courier New" w:hAnsi="Courier New" w:cs="Courier New"/>
          <w:color w:val="000000"/>
          <w:sz w:val="20"/>
          <w:szCs w:val="20"/>
        </w:rPr>
        <w:t>];</w:t>
      </w:r>
    </w:p>
    <w:p w:rsidR="00491395" w:rsidRDefault="00491395" w:rsidP="004913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q = </w:t>
      </w:r>
      <w:proofErr w:type="spellStart"/>
      <w:proofErr w:type="gramStart"/>
      <w:r>
        <w:rPr>
          <w:rFonts w:ascii="Courier New" w:hAnsi="Courier New" w:cs="Courier New"/>
          <w:color w:val="000000"/>
          <w:sz w:val="20"/>
          <w:szCs w:val="20"/>
        </w:rPr>
        <w:t>UGV.ikine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final);</w:t>
      </w:r>
    </w:p>
    <w:p w:rsidR="00491395" w:rsidRDefault="00491395" w:rsidP="0049139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vpa</w:t>
      </w:r>
      <w:proofErr w:type="spellEnd"/>
      <w:r>
        <w:rPr>
          <w:rFonts w:ascii="Courier New" w:hAnsi="Courier New" w:cs="Courier New"/>
          <w:color w:val="000000"/>
          <w:sz w:val="20"/>
          <w:szCs w:val="20"/>
        </w:rPr>
        <w:t>(q));</w:t>
      </w:r>
    </w:p>
    <w:p w:rsidR="00491395" w:rsidRDefault="00491395" w:rsidP="004913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491395" w:rsidRDefault="00491395" w:rsidP="0049139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check=</w:t>
      </w:r>
      <w:proofErr w:type="spellStart"/>
      <w:proofErr w:type="gramEnd"/>
      <w:r>
        <w:rPr>
          <w:rFonts w:ascii="Courier New" w:hAnsi="Courier New" w:cs="Courier New"/>
          <w:color w:val="000000"/>
          <w:sz w:val="20"/>
          <w:szCs w:val="20"/>
        </w:rPr>
        <w:t>UGV.fkine</w:t>
      </w:r>
      <w:proofErr w:type="spellEnd"/>
      <w:r>
        <w:rPr>
          <w:rFonts w:ascii="Courier New" w:hAnsi="Courier New" w:cs="Courier New"/>
          <w:color w:val="000000"/>
          <w:sz w:val="20"/>
          <w:szCs w:val="20"/>
        </w:rPr>
        <w:t>(q);</w:t>
      </w:r>
    </w:p>
    <w:p w:rsidR="00491395" w:rsidRDefault="00491395" w:rsidP="0049139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check);</w:t>
      </w:r>
    </w:p>
    <w:p w:rsidR="00491395" w:rsidRDefault="00491395" w:rsidP="004913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491395" w:rsidRDefault="00491395" w:rsidP="004913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%forward</w:t>
      </w:r>
    </w:p>
    <w:p w:rsidR="00491395" w:rsidRDefault="00491395" w:rsidP="004913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pi/4 -pi/6 0.5 pi/4 </w:t>
      </w:r>
      <w:proofErr w:type="spellStart"/>
      <w:r>
        <w:rPr>
          <w:rFonts w:ascii="Courier New" w:hAnsi="Courier New" w:cs="Courier New"/>
          <w:color w:val="000000"/>
          <w:sz w:val="20"/>
          <w:szCs w:val="20"/>
        </w:rPr>
        <w:t>pi/4</w:t>
      </w:r>
      <w:proofErr w:type="spellEnd"/>
      <w:r>
        <w:rPr>
          <w:rFonts w:ascii="Courier New" w:hAnsi="Courier New" w:cs="Courier New"/>
          <w:color w:val="000000"/>
          <w:sz w:val="20"/>
          <w:szCs w:val="20"/>
        </w:rPr>
        <w:t xml:space="preserve"> 0];</w:t>
      </w:r>
    </w:p>
    <w:p w:rsidR="00491395" w:rsidRDefault="00491395" w:rsidP="004913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80*pi/180 -pi/6 0.1 pi/4 </w:t>
      </w:r>
      <w:proofErr w:type="spellStart"/>
      <w:r>
        <w:rPr>
          <w:rFonts w:ascii="Courier New" w:hAnsi="Courier New" w:cs="Courier New"/>
          <w:color w:val="000000"/>
          <w:sz w:val="20"/>
          <w:szCs w:val="20"/>
        </w:rPr>
        <w:t>pi/4</w:t>
      </w:r>
      <w:proofErr w:type="spellEnd"/>
      <w:r>
        <w:rPr>
          <w:rFonts w:ascii="Courier New" w:hAnsi="Courier New" w:cs="Courier New"/>
          <w:color w:val="000000"/>
          <w:sz w:val="20"/>
          <w:szCs w:val="20"/>
        </w:rPr>
        <w:t xml:space="preserve"> 0];</w:t>
      </w:r>
    </w:p>
    <w:p w:rsidR="00491395" w:rsidRDefault="00491395" w:rsidP="0049139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newpos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jtraj</w:t>
      </w:r>
      <w:proofErr w:type="spellEnd"/>
      <w:r>
        <w:rPr>
          <w:rFonts w:ascii="Courier New" w:hAnsi="Courier New" w:cs="Courier New"/>
          <w:color w:val="000000"/>
          <w:sz w:val="20"/>
          <w:szCs w:val="20"/>
        </w:rPr>
        <w:t>(f, t, 60);</w:t>
      </w:r>
    </w:p>
    <w:p w:rsidR="00491395" w:rsidRDefault="00491395" w:rsidP="0049139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UGV.plot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newpos</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'workspace'</w:t>
      </w:r>
      <w:r>
        <w:rPr>
          <w:rFonts w:ascii="Courier New" w:hAnsi="Courier New" w:cs="Courier New"/>
          <w:color w:val="000000"/>
          <w:sz w:val="20"/>
          <w:szCs w:val="20"/>
        </w:rPr>
        <w:t>, W);</w:t>
      </w:r>
    </w:p>
    <w:p w:rsidR="00491395" w:rsidRDefault="00491395" w:rsidP="004913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491395" w:rsidRDefault="00491395" w:rsidP="004913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%inverse</w:t>
      </w:r>
    </w:p>
    <w:p w:rsidR="00491395" w:rsidRDefault="00491395" w:rsidP="004913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w:t>
      </w:r>
      <w:proofErr w:type="spellStart"/>
      <w:proofErr w:type="gramStart"/>
      <w:r>
        <w:rPr>
          <w:rFonts w:ascii="Courier New" w:hAnsi="Courier New" w:cs="Courier New"/>
          <w:color w:val="000000"/>
          <w:sz w:val="20"/>
          <w:szCs w:val="20"/>
        </w:rPr>
        <w:t>transl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 0, 0);</w:t>
      </w:r>
    </w:p>
    <w:p w:rsidR="00491395" w:rsidRDefault="00491395" w:rsidP="004913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w:t>
      </w:r>
      <w:proofErr w:type="spellStart"/>
      <w:proofErr w:type="gramStart"/>
      <w:r>
        <w:rPr>
          <w:rFonts w:ascii="Courier New" w:hAnsi="Courier New" w:cs="Courier New"/>
          <w:color w:val="000000"/>
          <w:sz w:val="20"/>
          <w:szCs w:val="20"/>
        </w:rPr>
        <w:t>transl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0.508, 0.3, 0);</w:t>
      </w:r>
    </w:p>
    <w:p w:rsidR="00491395" w:rsidRDefault="00491395" w:rsidP="0049139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inv=</w:t>
      </w:r>
      <w:proofErr w:type="spellStart"/>
      <w:proofErr w:type="gramEnd"/>
      <w:r>
        <w:rPr>
          <w:rFonts w:ascii="Courier New" w:hAnsi="Courier New" w:cs="Courier New"/>
          <w:color w:val="000000"/>
          <w:sz w:val="20"/>
          <w:szCs w:val="20"/>
        </w:rPr>
        <w:t>ctraj</w:t>
      </w:r>
      <w:proofErr w:type="spellEnd"/>
      <w:r>
        <w:rPr>
          <w:rFonts w:ascii="Courier New" w:hAnsi="Courier New" w:cs="Courier New"/>
          <w:color w:val="000000"/>
          <w:sz w:val="20"/>
          <w:szCs w:val="20"/>
        </w:rPr>
        <w:t>(s, d, 50);</w:t>
      </w:r>
    </w:p>
    <w:p w:rsidR="00491395" w:rsidRDefault="00491395" w:rsidP="0049139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show=</w:t>
      </w:r>
      <w:proofErr w:type="spellStart"/>
      <w:proofErr w:type="gramEnd"/>
      <w:r>
        <w:rPr>
          <w:rFonts w:ascii="Courier New" w:hAnsi="Courier New" w:cs="Courier New"/>
          <w:color w:val="000000"/>
          <w:sz w:val="20"/>
          <w:szCs w:val="20"/>
        </w:rPr>
        <w:t>UGV.ikine</w:t>
      </w:r>
      <w:proofErr w:type="spellEnd"/>
      <w:r>
        <w:rPr>
          <w:rFonts w:ascii="Courier New" w:hAnsi="Courier New" w:cs="Courier New"/>
          <w:color w:val="000000"/>
          <w:sz w:val="20"/>
          <w:szCs w:val="20"/>
        </w:rPr>
        <w:t>(inv);</w:t>
      </w:r>
    </w:p>
    <w:p w:rsidR="00491395" w:rsidRDefault="00491395" w:rsidP="0049139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UGV.plot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show, </w:t>
      </w:r>
      <w:r>
        <w:rPr>
          <w:rFonts w:ascii="Courier New" w:hAnsi="Courier New" w:cs="Courier New"/>
          <w:color w:val="A020F0"/>
          <w:sz w:val="20"/>
          <w:szCs w:val="20"/>
        </w:rPr>
        <w:t>'workspace'</w:t>
      </w:r>
      <w:r>
        <w:rPr>
          <w:rFonts w:ascii="Courier New" w:hAnsi="Courier New" w:cs="Courier New"/>
          <w:color w:val="000000"/>
          <w:sz w:val="20"/>
          <w:szCs w:val="20"/>
        </w:rPr>
        <w:t>, W);</w:t>
      </w:r>
    </w:p>
    <w:p w:rsidR="00491395" w:rsidRDefault="00491395" w:rsidP="0049139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v1);</w:t>
      </w:r>
    </w:p>
    <w:p w:rsidR="00491395" w:rsidRDefault="00491395" w:rsidP="00491395">
      <w:pPr>
        <w:autoSpaceDE w:val="0"/>
        <w:autoSpaceDN w:val="0"/>
        <w:adjustRightInd w:val="0"/>
        <w:spacing w:after="0" w:line="240" w:lineRule="auto"/>
        <w:rPr>
          <w:rFonts w:ascii="Courier New" w:hAnsi="Courier New" w:cs="Courier New"/>
          <w:sz w:val="24"/>
          <w:szCs w:val="24"/>
        </w:rPr>
      </w:pPr>
    </w:p>
    <w:p w:rsidR="00491395" w:rsidRDefault="00491395" w:rsidP="00491395">
      <w:pPr>
        <w:autoSpaceDE w:val="0"/>
        <w:autoSpaceDN w:val="0"/>
        <w:adjustRightInd w:val="0"/>
        <w:spacing w:after="0" w:line="240" w:lineRule="auto"/>
        <w:jc w:val="center"/>
        <w:rPr>
          <w:rFonts w:cstheme="minorHAnsi"/>
          <w:sz w:val="24"/>
          <w:szCs w:val="24"/>
        </w:rPr>
      </w:pPr>
    </w:p>
    <w:p w:rsidR="00491395" w:rsidRPr="00B36AA5" w:rsidRDefault="00B36AA5" w:rsidP="00B36AA5">
      <w:pPr>
        <w:autoSpaceDE w:val="0"/>
        <w:autoSpaceDN w:val="0"/>
        <w:adjustRightInd w:val="0"/>
        <w:spacing w:after="0" w:line="240" w:lineRule="auto"/>
        <w:rPr>
          <w:rFonts w:cstheme="minorHAnsi"/>
          <w:b/>
          <w:sz w:val="28"/>
          <w:szCs w:val="24"/>
          <w:u w:val="single"/>
        </w:rPr>
      </w:pPr>
      <w:r w:rsidRPr="00491395">
        <w:rPr>
          <w:rFonts w:cstheme="minorHAnsi"/>
          <w:b/>
          <w:sz w:val="28"/>
          <w:szCs w:val="24"/>
          <w:u w:val="single"/>
        </w:rPr>
        <w:t>Robotic Simulations:-</w:t>
      </w:r>
    </w:p>
    <w:p w:rsidR="00491395" w:rsidRDefault="00491395" w:rsidP="00491395">
      <w:pPr>
        <w:autoSpaceDE w:val="0"/>
        <w:autoSpaceDN w:val="0"/>
        <w:adjustRightInd w:val="0"/>
        <w:spacing w:after="0" w:line="240" w:lineRule="auto"/>
        <w:jc w:val="center"/>
        <w:rPr>
          <w:rFonts w:cstheme="minorHAnsi"/>
          <w:sz w:val="24"/>
          <w:szCs w:val="24"/>
        </w:rPr>
      </w:pPr>
    </w:p>
    <w:p w:rsidR="00491395" w:rsidRDefault="00491395" w:rsidP="00491395">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extent cx="4483591" cy="252152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4488529" cy="2524304"/>
                    </a:xfrm>
                    <a:prstGeom prst="rect">
                      <a:avLst/>
                    </a:prstGeom>
                    <a:noFill/>
                    <a:ln w="9525">
                      <a:noFill/>
                      <a:miter lim="800000"/>
                      <a:headEnd/>
                      <a:tailEnd/>
                    </a:ln>
                  </pic:spPr>
                </pic:pic>
              </a:graphicData>
            </a:graphic>
          </wp:inline>
        </w:drawing>
      </w:r>
    </w:p>
    <w:p w:rsidR="00491395" w:rsidRDefault="00491395" w:rsidP="00491395">
      <w:pPr>
        <w:autoSpaceDE w:val="0"/>
        <w:autoSpaceDN w:val="0"/>
        <w:adjustRightInd w:val="0"/>
        <w:spacing w:after="0" w:line="240" w:lineRule="auto"/>
        <w:jc w:val="center"/>
        <w:rPr>
          <w:rFonts w:cstheme="minorHAnsi"/>
          <w:sz w:val="24"/>
          <w:szCs w:val="24"/>
        </w:rPr>
      </w:pPr>
    </w:p>
    <w:p w:rsidR="00491395" w:rsidRDefault="00491395" w:rsidP="00491395">
      <w:pPr>
        <w:autoSpaceDE w:val="0"/>
        <w:autoSpaceDN w:val="0"/>
        <w:adjustRightInd w:val="0"/>
        <w:spacing w:after="0" w:line="240" w:lineRule="auto"/>
        <w:jc w:val="center"/>
        <w:rPr>
          <w:rFonts w:cstheme="minorHAnsi"/>
          <w:sz w:val="24"/>
          <w:szCs w:val="24"/>
        </w:rPr>
      </w:pPr>
      <w:r w:rsidRPr="00491395">
        <w:rPr>
          <w:rFonts w:cstheme="minorHAnsi"/>
          <w:sz w:val="24"/>
          <w:szCs w:val="24"/>
        </w:rPr>
        <w:drawing>
          <wp:inline distT="0" distB="0" distL="0" distR="0">
            <wp:extent cx="2605914" cy="2298356"/>
            <wp:effectExtent l="19050" t="0" r="3936"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2607196" cy="2299486"/>
                    </a:xfrm>
                    <a:prstGeom prst="rect">
                      <a:avLst/>
                    </a:prstGeom>
                    <a:noFill/>
                    <a:ln w="9525">
                      <a:noFill/>
                      <a:miter lim="800000"/>
                      <a:headEnd/>
                      <a:tailEnd/>
                    </a:ln>
                  </pic:spPr>
                </pic:pic>
              </a:graphicData>
            </a:graphic>
          </wp:inline>
        </w:drawing>
      </w:r>
      <w:r>
        <w:rPr>
          <w:rFonts w:cstheme="minorHAnsi"/>
          <w:sz w:val="24"/>
          <w:szCs w:val="24"/>
        </w:rPr>
        <w:t xml:space="preserve">        </w:t>
      </w:r>
      <w:r>
        <w:rPr>
          <w:rFonts w:cstheme="minorHAnsi"/>
          <w:noProof/>
          <w:sz w:val="24"/>
          <w:szCs w:val="24"/>
        </w:rPr>
        <w:drawing>
          <wp:inline distT="0" distB="0" distL="0" distR="0">
            <wp:extent cx="2582170" cy="2298293"/>
            <wp:effectExtent l="19050" t="0" r="863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2583440" cy="2299424"/>
                    </a:xfrm>
                    <a:prstGeom prst="rect">
                      <a:avLst/>
                    </a:prstGeom>
                    <a:noFill/>
                    <a:ln w="9525">
                      <a:noFill/>
                      <a:miter lim="800000"/>
                      <a:headEnd/>
                      <a:tailEnd/>
                    </a:ln>
                  </pic:spPr>
                </pic:pic>
              </a:graphicData>
            </a:graphic>
          </wp:inline>
        </w:drawing>
      </w:r>
    </w:p>
    <w:p w:rsidR="00491395" w:rsidRDefault="00491395" w:rsidP="00491395">
      <w:pPr>
        <w:autoSpaceDE w:val="0"/>
        <w:autoSpaceDN w:val="0"/>
        <w:adjustRightInd w:val="0"/>
        <w:spacing w:after="0" w:line="240" w:lineRule="auto"/>
        <w:jc w:val="center"/>
        <w:rPr>
          <w:rFonts w:cstheme="minorHAnsi"/>
          <w:sz w:val="24"/>
          <w:szCs w:val="24"/>
        </w:rPr>
      </w:pPr>
    </w:p>
    <w:p w:rsidR="00491395" w:rsidRDefault="00491395" w:rsidP="00491395">
      <w:pPr>
        <w:autoSpaceDE w:val="0"/>
        <w:autoSpaceDN w:val="0"/>
        <w:adjustRightInd w:val="0"/>
        <w:spacing w:after="0" w:line="240" w:lineRule="auto"/>
        <w:rPr>
          <w:rFonts w:cstheme="minorHAnsi"/>
          <w:sz w:val="24"/>
          <w:szCs w:val="24"/>
        </w:rPr>
      </w:pPr>
      <w:r>
        <w:rPr>
          <w:rFonts w:cstheme="minorHAnsi"/>
          <w:sz w:val="24"/>
          <w:szCs w:val="24"/>
        </w:rPr>
        <w:t xml:space="preserve">PS: The </w:t>
      </w:r>
      <w:proofErr w:type="spellStart"/>
      <w:r>
        <w:rPr>
          <w:rFonts w:cstheme="minorHAnsi"/>
          <w:sz w:val="24"/>
          <w:szCs w:val="24"/>
        </w:rPr>
        <w:t>ctraj</w:t>
      </w:r>
      <w:proofErr w:type="spellEnd"/>
      <w:r>
        <w:rPr>
          <w:rFonts w:cstheme="minorHAnsi"/>
          <w:sz w:val="24"/>
          <w:szCs w:val="24"/>
        </w:rPr>
        <w:t xml:space="preserve"> and </w:t>
      </w:r>
      <w:proofErr w:type="spellStart"/>
      <w:r>
        <w:rPr>
          <w:rFonts w:cstheme="minorHAnsi"/>
          <w:sz w:val="24"/>
          <w:szCs w:val="24"/>
        </w:rPr>
        <w:t>jtraj</w:t>
      </w:r>
      <w:proofErr w:type="spellEnd"/>
      <w:r>
        <w:rPr>
          <w:rFonts w:cstheme="minorHAnsi"/>
          <w:sz w:val="24"/>
          <w:szCs w:val="24"/>
        </w:rPr>
        <w:t xml:space="preserve"> functions were used to show the movement of the robot.</w:t>
      </w:r>
    </w:p>
    <w:p w:rsidR="008C30A3" w:rsidRDefault="008C30A3" w:rsidP="008C30A3">
      <w:pPr>
        <w:autoSpaceDE w:val="0"/>
        <w:autoSpaceDN w:val="0"/>
        <w:adjustRightInd w:val="0"/>
        <w:spacing w:after="0" w:line="240" w:lineRule="auto"/>
        <w:rPr>
          <w:rFonts w:cstheme="minorHAnsi"/>
          <w:sz w:val="24"/>
          <w:szCs w:val="24"/>
        </w:rPr>
      </w:pPr>
    </w:p>
    <w:p w:rsidR="008C30A3" w:rsidRPr="008C30A3" w:rsidRDefault="008C30A3" w:rsidP="008C30A3">
      <w:pPr>
        <w:autoSpaceDE w:val="0"/>
        <w:autoSpaceDN w:val="0"/>
        <w:adjustRightInd w:val="0"/>
        <w:spacing w:after="0" w:line="240" w:lineRule="auto"/>
        <w:jc w:val="center"/>
        <w:rPr>
          <w:rFonts w:cstheme="minorHAnsi"/>
          <w:b/>
          <w:sz w:val="32"/>
          <w:szCs w:val="24"/>
        </w:rPr>
      </w:pPr>
      <w:r w:rsidRPr="008C30A3">
        <w:rPr>
          <w:rFonts w:cstheme="minorHAnsi"/>
          <w:b/>
          <w:sz w:val="32"/>
          <w:szCs w:val="24"/>
        </w:rPr>
        <w:t>PART 2: ROBOCIM</w:t>
      </w:r>
    </w:p>
    <w:p w:rsidR="008C30A3" w:rsidRPr="00A23553" w:rsidRDefault="00A23553" w:rsidP="008C30A3">
      <w:pPr>
        <w:autoSpaceDE w:val="0"/>
        <w:autoSpaceDN w:val="0"/>
        <w:adjustRightInd w:val="0"/>
        <w:spacing w:after="0" w:line="240" w:lineRule="auto"/>
        <w:rPr>
          <w:rFonts w:cstheme="minorHAnsi"/>
          <w:b/>
          <w:sz w:val="28"/>
          <w:szCs w:val="24"/>
          <w:u w:val="single"/>
        </w:rPr>
      </w:pPr>
      <w:r w:rsidRPr="00A23553">
        <w:rPr>
          <w:rFonts w:cstheme="minorHAnsi"/>
          <w:b/>
          <w:sz w:val="28"/>
          <w:szCs w:val="24"/>
          <w:u w:val="single"/>
        </w:rPr>
        <w:t>Introduction:-</w:t>
      </w:r>
    </w:p>
    <w:p w:rsidR="008C30A3" w:rsidRPr="00744282" w:rsidRDefault="00744282" w:rsidP="008C30A3">
      <w:pPr>
        <w:autoSpaceDE w:val="0"/>
        <w:autoSpaceDN w:val="0"/>
        <w:adjustRightInd w:val="0"/>
        <w:spacing w:after="0" w:line="240" w:lineRule="auto"/>
        <w:rPr>
          <w:rFonts w:cstheme="minorHAnsi"/>
          <w:sz w:val="40"/>
          <w:szCs w:val="24"/>
        </w:rPr>
      </w:pPr>
      <w:r w:rsidRPr="00744282">
        <w:rPr>
          <w:rFonts w:cstheme="minorHAnsi"/>
          <w:color w:val="000000"/>
          <w:sz w:val="24"/>
          <w:szCs w:val="17"/>
          <w:shd w:val="clear" w:color="auto" w:fill="FFFFFF"/>
        </w:rPr>
        <w:t xml:space="preserve">The </w:t>
      </w:r>
      <w:proofErr w:type="spellStart"/>
      <w:r w:rsidRPr="00744282">
        <w:rPr>
          <w:rFonts w:cstheme="minorHAnsi"/>
          <w:color w:val="000000"/>
          <w:sz w:val="24"/>
          <w:szCs w:val="17"/>
          <w:shd w:val="clear" w:color="auto" w:fill="FFFFFF"/>
        </w:rPr>
        <w:t>RoboCIM</w:t>
      </w:r>
      <w:proofErr w:type="spellEnd"/>
      <w:r w:rsidRPr="00744282">
        <w:rPr>
          <w:rFonts w:cstheme="minorHAnsi"/>
          <w:color w:val="000000"/>
          <w:sz w:val="24"/>
          <w:szCs w:val="17"/>
          <w:shd w:val="clear" w:color="auto" w:fill="FFFFFF"/>
        </w:rPr>
        <w:t xml:space="preserve"> 5250 Software is used to simulate and control the operation of the Servo Robot System, Model 5250, and optional external devices such as Gravity Feeders, Belt Conveyors, or Linear Slides. One of the key features of the </w:t>
      </w:r>
      <w:proofErr w:type="spellStart"/>
      <w:r w:rsidRPr="00744282">
        <w:rPr>
          <w:rFonts w:cstheme="minorHAnsi"/>
          <w:color w:val="000000"/>
          <w:sz w:val="24"/>
          <w:szCs w:val="17"/>
          <w:shd w:val="clear" w:color="auto" w:fill="FFFFFF"/>
        </w:rPr>
        <w:t>RoboCIM</w:t>
      </w:r>
      <w:proofErr w:type="spellEnd"/>
      <w:r w:rsidRPr="00744282">
        <w:rPr>
          <w:rFonts w:cstheme="minorHAnsi"/>
          <w:color w:val="000000"/>
          <w:sz w:val="24"/>
          <w:szCs w:val="17"/>
          <w:shd w:val="clear" w:color="auto" w:fill="FFFFFF"/>
        </w:rPr>
        <w:t xml:space="preserve"> 5250 Software is that it simulates the actual equipment with three-dimensional representations. Sophisticated mathematical models accurately simulate the mechanical and electrical characteristics of the equipment. The </w:t>
      </w:r>
      <w:proofErr w:type="spellStart"/>
      <w:r w:rsidRPr="00744282">
        <w:rPr>
          <w:rFonts w:cstheme="minorHAnsi"/>
          <w:color w:val="000000"/>
          <w:sz w:val="24"/>
          <w:szCs w:val="17"/>
          <w:shd w:val="clear" w:color="auto" w:fill="FFFFFF"/>
        </w:rPr>
        <w:t>RoboCIM</w:t>
      </w:r>
      <w:proofErr w:type="spellEnd"/>
      <w:r w:rsidRPr="00744282">
        <w:rPr>
          <w:rFonts w:cstheme="minorHAnsi"/>
          <w:color w:val="000000"/>
          <w:sz w:val="24"/>
          <w:szCs w:val="17"/>
          <w:shd w:val="clear" w:color="auto" w:fill="FFFFFF"/>
        </w:rPr>
        <w:t xml:space="preserve"> 5250 Software allows users to interactively control and view the motion of the system. Programs can be created with the </w:t>
      </w:r>
      <w:proofErr w:type="spellStart"/>
      <w:r w:rsidRPr="00744282">
        <w:rPr>
          <w:rFonts w:cstheme="minorHAnsi"/>
          <w:color w:val="000000"/>
          <w:sz w:val="24"/>
          <w:szCs w:val="17"/>
          <w:shd w:val="clear" w:color="auto" w:fill="FFFFFF"/>
        </w:rPr>
        <w:t>RoboCIM</w:t>
      </w:r>
      <w:proofErr w:type="spellEnd"/>
      <w:r w:rsidRPr="00744282">
        <w:rPr>
          <w:rFonts w:cstheme="minorHAnsi"/>
          <w:color w:val="000000"/>
          <w:sz w:val="24"/>
          <w:szCs w:val="17"/>
          <w:shd w:val="clear" w:color="auto" w:fill="FFFFFF"/>
        </w:rPr>
        <w:t xml:space="preserve"> 5250 Software to control the equipment using either the text programming mode or the icon programming mode.</w:t>
      </w:r>
    </w:p>
    <w:p w:rsidR="00A23553" w:rsidRDefault="00A23553" w:rsidP="008C30A3">
      <w:pPr>
        <w:autoSpaceDE w:val="0"/>
        <w:autoSpaceDN w:val="0"/>
        <w:adjustRightInd w:val="0"/>
        <w:spacing w:after="0" w:line="240" w:lineRule="auto"/>
        <w:rPr>
          <w:rFonts w:cstheme="minorHAnsi"/>
          <w:sz w:val="24"/>
          <w:szCs w:val="24"/>
        </w:rPr>
      </w:pPr>
    </w:p>
    <w:p w:rsidR="00A23553" w:rsidRDefault="00A23553" w:rsidP="00744282">
      <w:pPr>
        <w:autoSpaceDE w:val="0"/>
        <w:autoSpaceDN w:val="0"/>
        <w:adjustRightInd w:val="0"/>
        <w:spacing w:after="0" w:line="240" w:lineRule="auto"/>
        <w:jc w:val="center"/>
        <w:rPr>
          <w:rFonts w:cstheme="minorHAnsi"/>
          <w:sz w:val="24"/>
          <w:szCs w:val="24"/>
        </w:rPr>
      </w:pPr>
      <w:r w:rsidRPr="00A23553">
        <w:rPr>
          <w:rFonts w:cstheme="minorHAnsi"/>
          <w:sz w:val="24"/>
          <w:szCs w:val="24"/>
        </w:rPr>
        <w:drawing>
          <wp:inline distT="0" distB="0" distL="0" distR="0">
            <wp:extent cx="2629671" cy="163933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srcRect t="4273" b="12607"/>
                    <a:stretch/>
                  </pic:blipFill>
                  <pic:spPr bwMode="auto">
                    <a:xfrm>
                      <a:off x="0" y="0"/>
                      <a:ext cx="2632134" cy="1640866"/>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1125D" w:rsidRDefault="0071125D" w:rsidP="0071125D">
      <w:pPr>
        <w:autoSpaceDE w:val="0"/>
        <w:autoSpaceDN w:val="0"/>
        <w:adjustRightInd w:val="0"/>
        <w:spacing w:after="0" w:line="240" w:lineRule="auto"/>
        <w:rPr>
          <w:rFonts w:cstheme="minorHAnsi"/>
          <w:sz w:val="24"/>
          <w:szCs w:val="24"/>
        </w:rPr>
      </w:pPr>
    </w:p>
    <w:p w:rsidR="0071125D" w:rsidRPr="0071125D" w:rsidRDefault="0071125D" w:rsidP="0071125D">
      <w:pPr>
        <w:autoSpaceDE w:val="0"/>
        <w:autoSpaceDN w:val="0"/>
        <w:adjustRightInd w:val="0"/>
        <w:spacing w:after="0" w:line="240" w:lineRule="auto"/>
        <w:rPr>
          <w:rFonts w:cstheme="minorHAnsi"/>
          <w:b/>
          <w:sz w:val="28"/>
          <w:szCs w:val="24"/>
          <w:u w:val="single"/>
        </w:rPr>
      </w:pPr>
      <w:r>
        <w:rPr>
          <w:rFonts w:cstheme="minorHAnsi"/>
          <w:b/>
          <w:sz w:val="28"/>
          <w:szCs w:val="24"/>
          <w:u w:val="single"/>
        </w:rPr>
        <w:t xml:space="preserve">Methodology &amp; </w:t>
      </w:r>
      <w:r w:rsidRPr="0071125D">
        <w:rPr>
          <w:rFonts w:cstheme="minorHAnsi"/>
          <w:b/>
          <w:sz w:val="28"/>
          <w:szCs w:val="24"/>
          <w:u w:val="single"/>
        </w:rPr>
        <w:t>Simulations:-</w:t>
      </w:r>
    </w:p>
    <w:p w:rsidR="00744282" w:rsidRDefault="00744282" w:rsidP="00744282">
      <w:pPr>
        <w:autoSpaceDE w:val="0"/>
        <w:autoSpaceDN w:val="0"/>
        <w:adjustRightInd w:val="0"/>
        <w:spacing w:after="0" w:line="240" w:lineRule="auto"/>
        <w:rPr>
          <w:rFonts w:cstheme="minorHAnsi"/>
          <w:sz w:val="24"/>
          <w:szCs w:val="24"/>
        </w:rPr>
      </w:pPr>
    </w:p>
    <w:p w:rsidR="00C60EE1" w:rsidRDefault="00C60EE1" w:rsidP="00C60EE1">
      <w:pPr>
        <w:rPr>
          <w:noProof/>
        </w:rPr>
      </w:pPr>
      <w:r>
        <w:rPr>
          <w:noProof/>
        </w:rPr>
        <w:t>We can open the software by double clicking the RoboCIM icon and its default homescreen look like this.</w:t>
      </w:r>
    </w:p>
    <w:p w:rsidR="00744282" w:rsidRDefault="00C60EE1" w:rsidP="00C60EE1">
      <w:pPr>
        <w:autoSpaceDE w:val="0"/>
        <w:autoSpaceDN w:val="0"/>
        <w:adjustRightInd w:val="0"/>
        <w:spacing w:after="0" w:line="240" w:lineRule="auto"/>
        <w:jc w:val="center"/>
        <w:rPr>
          <w:rFonts w:cstheme="minorHAnsi"/>
          <w:sz w:val="24"/>
          <w:szCs w:val="24"/>
        </w:rPr>
      </w:pPr>
      <w:r w:rsidRPr="00C60EE1">
        <w:rPr>
          <w:rFonts w:cstheme="minorHAnsi"/>
          <w:sz w:val="24"/>
          <w:szCs w:val="24"/>
        </w:rPr>
        <w:drawing>
          <wp:inline distT="0" distB="0" distL="0" distR="0">
            <wp:extent cx="3556172" cy="2547450"/>
            <wp:effectExtent l="19050" t="0" r="6178"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cstate="print"/>
                    <a:srcRect t="2137" b="2351"/>
                    <a:stretch/>
                  </pic:blipFill>
                  <pic:spPr bwMode="auto">
                    <a:xfrm>
                      <a:off x="0" y="0"/>
                      <a:ext cx="3555248" cy="2546788"/>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60EE1" w:rsidRDefault="00C60EE1" w:rsidP="00744282">
      <w:pPr>
        <w:autoSpaceDE w:val="0"/>
        <w:autoSpaceDN w:val="0"/>
        <w:adjustRightInd w:val="0"/>
        <w:spacing w:after="0" w:line="240" w:lineRule="auto"/>
        <w:rPr>
          <w:rFonts w:cstheme="minorHAnsi"/>
          <w:sz w:val="24"/>
          <w:szCs w:val="24"/>
        </w:rPr>
      </w:pPr>
    </w:p>
    <w:p w:rsidR="00C60EE1" w:rsidRDefault="00C60EE1" w:rsidP="00744282">
      <w:pPr>
        <w:autoSpaceDE w:val="0"/>
        <w:autoSpaceDN w:val="0"/>
        <w:adjustRightInd w:val="0"/>
        <w:spacing w:after="0" w:line="240" w:lineRule="auto"/>
        <w:rPr>
          <w:rFonts w:cstheme="minorHAnsi"/>
          <w:sz w:val="24"/>
          <w:szCs w:val="24"/>
        </w:rPr>
      </w:pPr>
    </w:p>
    <w:p w:rsidR="00C60EE1" w:rsidRPr="007F188B" w:rsidRDefault="00C60EE1" w:rsidP="007F188B">
      <w:pPr>
        <w:pStyle w:val="ListParagraph"/>
        <w:numPr>
          <w:ilvl w:val="0"/>
          <w:numId w:val="11"/>
        </w:numPr>
        <w:autoSpaceDE w:val="0"/>
        <w:autoSpaceDN w:val="0"/>
        <w:adjustRightInd w:val="0"/>
        <w:spacing w:after="0" w:line="240" w:lineRule="auto"/>
        <w:rPr>
          <w:rFonts w:cstheme="minorHAnsi"/>
          <w:sz w:val="24"/>
          <w:szCs w:val="24"/>
        </w:rPr>
      </w:pPr>
      <w:r w:rsidRPr="007F188B">
        <w:rPr>
          <w:rFonts w:cstheme="minorHAnsi"/>
          <w:sz w:val="24"/>
          <w:szCs w:val="24"/>
        </w:rPr>
        <w:lastRenderedPageBreak/>
        <w:t>The first thing that we needed was to place different objects that will be used in the environment:</w:t>
      </w:r>
    </w:p>
    <w:p w:rsidR="0071125D" w:rsidRDefault="0071125D" w:rsidP="007F188B">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extent cx="2673927" cy="1720793"/>
            <wp:effectExtent l="19050" t="0" r="0" b="0"/>
            <wp:docPr id="12" name="Picture 11" descr="d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vb.png"/>
                    <pic:cNvPicPr/>
                  </pic:nvPicPr>
                  <pic:blipFill>
                    <a:blip r:embed="rId25" cstate="print"/>
                    <a:srcRect l="15060" t="38262" r="13025"/>
                    <a:stretch>
                      <a:fillRect/>
                    </a:stretch>
                  </pic:blipFill>
                  <pic:spPr>
                    <a:xfrm>
                      <a:off x="0" y="0"/>
                      <a:ext cx="2673664" cy="1720624"/>
                    </a:xfrm>
                    <a:prstGeom prst="rect">
                      <a:avLst/>
                    </a:prstGeom>
                  </pic:spPr>
                </pic:pic>
              </a:graphicData>
            </a:graphic>
          </wp:inline>
        </w:drawing>
      </w:r>
    </w:p>
    <w:p w:rsidR="00C60EE1" w:rsidRDefault="00C60EE1" w:rsidP="00744282">
      <w:pPr>
        <w:autoSpaceDE w:val="0"/>
        <w:autoSpaceDN w:val="0"/>
        <w:adjustRightInd w:val="0"/>
        <w:spacing w:after="0" w:line="240" w:lineRule="auto"/>
        <w:rPr>
          <w:rFonts w:cstheme="minorHAnsi"/>
          <w:sz w:val="24"/>
          <w:szCs w:val="24"/>
        </w:rPr>
      </w:pPr>
    </w:p>
    <w:p w:rsidR="00C60EE1" w:rsidRPr="006858C4" w:rsidRDefault="00C60EE1" w:rsidP="00C60EE1">
      <w:pPr>
        <w:jc w:val="both"/>
        <w:rPr>
          <w:sz w:val="24"/>
          <w:szCs w:val="24"/>
          <w:shd w:val="clear" w:color="auto" w:fill="FFFFFF"/>
        </w:rPr>
      </w:pPr>
      <w:r>
        <w:rPr>
          <w:sz w:val="24"/>
          <w:szCs w:val="24"/>
          <w:shd w:val="clear" w:color="auto" w:fill="FFFFFF"/>
        </w:rPr>
        <w:t>We had</w:t>
      </w:r>
      <w:r w:rsidRPr="006858C4">
        <w:rPr>
          <w:sz w:val="24"/>
          <w:szCs w:val="24"/>
          <w:shd w:val="clear" w:color="auto" w:fill="FFFFFF"/>
        </w:rPr>
        <w:t xml:space="preserve"> to design a work cell in which all the available </w:t>
      </w:r>
      <w:r>
        <w:rPr>
          <w:sz w:val="24"/>
          <w:szCs w:val="24"/>
          <w:shd w:val="clear" w:color="auto" w:fill="FFFFFF"/>
        </w:rPr>
        <w:t xml:space="preserve">lab volt </w:t>
      </w:r>
      <w:r w:rsidRPr="006858C4">
        <w:rPr>
          <w:sz w:val="24"/>
          <w:szCs w:val="24"/>
          <w:shd w:val="clear" w:color="auto" w:fill="FFFFFF"/>
        </w:rPr>
        <w:t xml:space="preserve">equipment </w:t>
      </w:r>
      <w:r>
        <w:rPr>
          <w:sz w:val="24"/>
          <w:szCs w:val="24"/>
          <w:shd w:val="clear" w:color="auto" w:fill="FFFFFF"/>
        </w:rPr>
        <w:t>is utilized this equipment includes:</w:t>
      </w:r>
    </w:p>
    <w:p w:rsidR="00C60EE1" w:rsidRPr="009D5C9A" w:rsidRDefault="00C60EE1" w:rsidP="00C60EE1">
      <w:pPr>
        <w:pStyle w:val="ListParagraph"/>
        <w:numPr>
          <w:ilvl w:val="0"/>
          <w:numId w:val="8"/>
        </w:numPr>
        <w:spacing w:after="0" w:line="259" w:lineRule="auto"/>
        <w:jc w:val="both"/>
        <w:rPr>
          <w:sz w:val="24"/>
          <w:szCs w:val="24"/>
          <w:shd w:val="clear" w:color="auto" w:fill="FFFFFF"/>
        </w:rPr>
      </w:pPr>
      <w:r w:rsidRPr="009D5C9A">
        <w:rPr>
          <w:sz w:val="24"/>
          <w:szCs w:val="24"/>
          <w:shd w:val="clear" w:color="auto" w:fill="FFFFFF"/>
        </w:rPr>
        <w:t>Robot</w:t>
      </w:r>
    </w:p>
    <w:p w:rsidR="00C60EE1" w:rsidRPr="009D5C9A" w:rsidRDefault="00C60EE1" w:rsidP="00C60EE1">
      <w:pPr>
        <w:pStyle w:val="ListParagraph"/>
        <w:numPr>
          <w:ilvl w:val="0"/>
          <w:numId w:val="8"/>
        </w:numPr>
        <w:spacing w:after="0" w:line="259" w:lineRule="auto"/>
        <w:jc w:val="both"/>
        <w:rPr>
          <w:sz w:val="24"/>
          <w:szCs w:val="24"/>
          <w:shd w:val="clear" w:color="auto" w:fill="FFFFFF"/>
        </w:rPr>
      </w:pPr>
      <w:r w:rsidRPr="009D5C9A">
        <w:rPr>
          <w:sz w:val="24"/>
          <w:szCs w:val="24"/>
          <w:shd w:val="clear" w:color="auto" w:fill="FFFFFF"/>
        </w:rPr>
        <w:t xml:space="preserve">Linear Slide </w:t>
      </w:r>
    </w:p>
    <w:p w:rsidR="00C60EE1" w:rsidRPr="009D5C9A" w:rsidRDefault="00C60EE1" w:rsidP="00C60EE1">
      <w:pPr>
        <w:pStyle w:val="ListParagraph"/>
        <w:numPr>
          <w:ilvl w:val="0"/>
          <w:numId w:val="8"/>
        </w:numPr>
        <w:spacing w:after="0" w:line="259" w:lineRule="auto"/>
        <w:jc w:val="both"/>
        <w:rPr>
          <w:sz w:val="24"/>
          <w:szCs w:val="24"/>
          <w:shd w:val="clear" w:color="auto" w:fill="FFFFFF"/>
        </w:rPr>
      </w:pPr>
      <w:r w:rsidRPr="009D5C9A">
        <w:rPr>
          <w:sz w:val="24"/>
          <w:szCs w:val="24"/>
          <w:shd w:val="clear" w:color="auto" w:fill="FFFFFF"/>
        </w:rPr>
        <w:t xml:space="preserve">Conveyor belt </w:t>
      </w:r>
    </w:p>
    <w:p w:rsidR="00C60EE1" w:rsidRPr="009D5C9A" w:rsidRDefault="00C60EE1" w:rsidP="00C60EE1">
      <w:pPr>
        <w:pStyle w:val="ListParagraph"/>
        <w:numPr>
          <w:ilvl w:val="0"/>
          <w:numId w:val="8"/>
        </w:numPr>
        <w:spacing w:after="0" w:line="259" w:lineRule="auto"/>
        <w:jc w:val="both"/>
        <w:rPr>
          <w:sz w:val="24"/>
          <w:szCs w:val="24"/>
          <w:shd w:val="clear" w:color="auto" w:fill="FFFFFF"/>
        </w:rPr>
      </w:pPr>
      <w:r w:rsidRPr="009D5C9A">
        <w:rPr>
          <w:sz w:val="24"/>
          <w:szCs w:val="24"/>
          <w:shd w:val="clear" w:color="auto" w:fill="FFFFFF"/>
        </w:rPr>
        <w:t>Gravity feeder</w:t>
      </w:r>
    </w:p>
    <w:p w:rsidR="00C60EE1" w:rsidRPr="009D5C9A" w:rsidRDefault="00C60EE1" w:rsidP="00C60EE1">
      <w:pPr>
        <w:pStyle w:val="ListParagraph"/>
        <w:numPr>
          <w:ilvl w:val="0"/>
          <w:numId w:val="8"/>
        </w:numPr>
        <w:spacing w:after="0" w:line="259" w:lineRule="auto"/>
        <w:jc w:val="both"/>
        <w:rPr>
          <w:sz w:val="24"/>
          <w:szCs w:val="24"/>
          <w:shd w:val="clear" w:color="auto" w:fill="FFFFFF"/>
        </w:rPr>
      </w:pPr>
      <w:r w:rsidRPr="009D5C9A">
        <w:rPr>
          <w:sz w:val="24"/>
          <w:szCs w:val="24"/>
          <w:shd w:val="clear" w:color="auto" w:fill="FFFFFF"/>
        </w:rPr>
        <w:t>Rotary carousel</w:t>
      </w:r>
    </w:p>
    <w:p w:rsidR="00C60EE1" w:rsidRPr="009D5C9A" w:rsidRDefault="00C60EE1" w:rsidP="00C60EE1">
      <w:pPr>
        <w:pStyle w:val="ListParagraph"/>
        <w:numPr>
          <w:ilvl w:val="0"/>
          <w:numId w:val="8"/>
        </w:numPr>
        <w:spacing w:after="0" w:line="259" w:lineRule="auto"/>
        <w:jc w:val="both"/>
        <w:rPr>
          <w:sz w:val="24"/>
          <w:szCs w:val="24"/>
          <w:shd w:val="clear" w:color="auto" w:fill="FFFFFF"/>
        </w:rPr>
      </w:pPr>
      <w:r w:rsidRPr="009D5C9A">
        <w:rPr>
          <w:sz w:val="24"/>
          <w:szCs w:val="24"/>
          <w:shd w:val="clear" w:color="auto" w:fill="FFFFFF"/>
        </w:rPr>
        <w:t xml:space="preserve">Parts (Square /cylindrical) </w:t>
      </w:r>
    </w:p>
    <w:p w:rsidR="007F188B" w:rsidRDefault="007F188B" w:rsidP="007F188B">
      <w:pPr>
        <w:autoSpaceDE w:val="0"/>
        <w:autoSpaceDN w:val="0"/>
        <w:adjustRightInd w:val="0"/>
        <w:spacing w:after="0" w:line="240" w:lineRule="auto"/>
        <w:rPr>
          <w:rFonts w:cstheme="minorHAnsi"/>
          <w:sz w:val="24"/>
          <w:szCs w:val="24"/>
        </w:rPr>
      </w:pPr>
    </w:p>
    <w:p w:rsidR="007F188B" w:rsidRDefault="007F188B" w:rsidP="007F188B">
      <w:pPr>
        <w:autoSpaceDE w:val="0"/>
        <w:autoSpaceDN w:val="0"/>
        <w:adjustRightInd w:val="0"/>
        <w:spacing w:after="0" w:line="240" w:lineRule="auto"/>
        <w:rPr>
          <w:rFonts w:cstheme="minorHAnsi"/>
          <w:sz w:val="24"/>
          <w:szCs w:val="24"/>
        </w:rPr>
      </w:pPr>
    </w:p>
    <w:p w:rsidR="007F188B" w:rsidRPr="007F188B" w:rsidRDefault="007F188B" w:rsidP="007F188B">
      <w:pPr>
        <w:pStyle w:val="ListParagraph"/>
        <w:numPr>
          <w:ilvl w:val="0"/>
          <w:numId w:val="11"/>
        </w:numPr>
        <w:autoSpaceDE w:val="0"/>
        <w:autoSpaceDN w:val="0"/>
        <w:adjustRightInd w:val="0"/>
        <w:spacing w:after="0" w:line="240" w:lineRule="auto"/>
        <w:rPr>
          <w:rFonts w:cstheme="minorHAnsi"/>
          <w:sz w:val="24"/>
          <w:szCs w:val="24"/>
        </w:rPr>
      </w:pPr>
      <w:r w:rsidRPr="007F188B">
        <w:rPr>
          <w:rFonts w:cstheme="minorHAnsi"/>
          <w:sz w:val="24"/>
          <w:szCs w:val="24"/>
        </w:rPr>
        <w:t>Then, needed to define the GP points in order to simulate the robot:-</w:t>
      </w:r>
    </w:p>
    <w:p w:rsidR="00C60EE1" w:rsidRDefault="00C60EE1" w:rsidP="00744282">
      <w:pPr>
        <w:autoSpaceDE w:val="0"/>
        <w:autoSpaceDN w:val="0"/>
        <w:adjustRightInd w:val="0"/>
        <w:spacing w:after="0" w:line="240" w:lineRule="auto"/>
        <w:rPr>
          <w:rFonts w:cstheme="minorHAnsi"/>
          <w:sz w:val="24"/>
          <w:szCs w:val="24"/>
        </w:rPr>
      </w:pPr>
    </w:p>
    <w:p w:rsidR="00C60EE1" w:rsidRDefault="0071125D" w:rsidP="0071125D">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extent cx="4667297" cy="2937164"/>
            <wp:effectExtent l="19050" t="0" r="0" b="0"/>
            <wp:docPr id="11" name="Picture 10" descr="m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23.png"/>
                    <pic:cNvPicPr/>
                  </pic:nvPicPr>
                  <pic:blipFill>
                    <a:blip r:embed="rId26" cstate="print"/>
                    <a:srcRect t="30684" r="33117" b="13124"/>
                    <a:stretch>
                      <a:fillRect/>
                    </a:stretch>
                  </pic:blipFill>
                  <pic:spPr>
                    <a:xfrm>
                      <a:off x="0" y="0"/>
                      <a:ext cx="4663115" cy="2934533"/>
                    </a:xfrm>
                    <a:prstGeom prst="rect">
                      <a:avLst/>
                    </a:prstGeom>
                  </pic:spPr>
                </pic:pic>
              </a:graphicData>
            </a:graphic>
          </wp:inline>
        </w:drawing>
      </w:r>
    </w:p>
    <w:p w:rsidR="0071125D" w:rsidRDefault="0071125D" w:rsidP="0071125D">
      <w:pPr>
        <w:autoSpaceDE w:val="0"/>
        <w:autoSpaceDN w:val="0"/>
        <w:adjustRightInd w:val="0"/>
        <w:spacing w:after="0" w:line="240" w:lineRule="auto"/>
        <w:jc w:val="center"/>
        <w:rPr>
          <w:rFonts w:cstheme="minorHAnsi"/>
          <w:sz w:val="24"/>
          <w:szCs w:val="24"/>
        </w:rPr>
      </w:pPr>
    </w:p>
    <w:p w:rsidR="0071125D" w:rsidRDefault="0071125D" w:rsidP="0071125D">
      <w:pPr>
        <w:autoSpaceDE w:val="0"/>
        <w:autoSpaceDN w:val="0"/>
        <w:adjustRightInd w:val="0"/>
        <w:spacing w:after="0" w:line="240" w:lineRule="auto"/>
        <w:jc w:val="center"/>
        <w:rPr>
          <w:rFonts w:cstheme="minorHAnsi"/>
          <w:sz w:val="24"/>
          <w:szCs w:val="24"/>
        </w:rPr>
      </w:pPr>
    </w:p>
    <w:p w:rsidR="007F188B" w:rsidRDefault="007F188B" w:rsidP="007F188B">
      <w:pPr>
        <w:pStyle w:val="ListParagraph"/>
        <w:autoSpaceDE w:val="0"/>
        <w:autoSpaceDN w:val="0"/>
        <w:adjustRightInd w:val="0"/>
        <w:spacing w:after="0" w:line="240" w:lineRule="auto"/>
        <w:rPr>
          <w:rFonts w:cstheme="minorHAnsi"/>
          <w:sz w:val="24"/>
          <w:szCs w:val="24"/>
        </w:rPr>
      </w:pPr>
    </w:p>
    <w:p w:rsidR="0071125D" w:rsidRPr="007F188B" w:rsidRDefault="0071125D" w:rsidP="007F188B">
      <w:pPr>
        <w:pStyle w:val="ListParagraph"/>
        <w:numPr>
          <w:ilvl w:val="0"/>
          <w:numId w:val="10"/>
        </w:numPr>
        <w:autoSpaceDE w:val="0"/>
        <w:autoSpaceDN w:val="0"/>
        <w:adjustRightInd w:val="0"/>
        <w:spacing w:after="0" w:line="240" w:lineRule="auto"/>
        <w:rPr>
          <w:rFonts w:cstheme="minorHAnsi"/>
          <w:sz w:val="24"/>
          <w:szCs w:val="24"/>
        </w:rPr>
      </w:pPr>
      <w:r w:rsidRPr="007F188B">
        <w:rPr>
          <w:rFonts w:cstheme="minorHAnsi"/>
          <w:sz w:val="24"/>
          <w:szCs w:val="24"/>
        </w:rPr>
        <w:t>We used icon programming to program the software:</w:t>
      </w:r>
    </w:p>
    <w:p w:rsidR="0071125D" w:rsidRDefault="0071125D" w:rsidP="0071125D">
      <w:pPr>
        <w:autoSpaceDE w:val="0"/>
        <w:autoSpaceDN w:val="0"/>
        <w:adjustRightInd w:val="0"/>
        <w:spacing w:after="0" w:line="240" w:lineRule="auto"/>
        <w:jc w:val="center"/>
        <w:rPr>
          <w:rFonts w:cstheme="minorHAnsi"/>
          <w:sz w:val="24"/>
          <w:szCs w:val="24"/>
        </w:rPr>
      </w:pPr>
    </w:p>
    <w:p w:rsidR="0071125D" w:rsidRDefault="0071125D" w:rsidP="0071125D">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extent cx="1835046" cy="2792627"/>
            <wp:effectExtent l="19050" t="0" r="0" b="0"/>
            <wp:docPr id="14" name="Picture 22" descr="C:\Users\User\Desktop\mera\mera\sdr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mera\mera\sdrgh.png"/>
                    <pic:cNvPicPr>
                      <a:picLocks noChangeAspect="1" noChangeArrowheads="1"/>
                    </pic:cNvPicPr>
                  </pic:nvPicPr>
                  <pic:blipFill>
                    <a:blip r:embed="rId27" cstate="print"/>
                    <a:srcRect l="33766" t="27172" r="35372" b="10166"/>
                    <a:stretch>
                      <a:fillRect/>
                    </a:stretch>
                  </pic:blipFill>
                  <pic:spPr bwMode="auto">
                    <a:xfrm>
                      <a:off x="0" y="0"/>
                      <a:ext cx="1835046" cy="2792627"/>
                    </a:xfrm>
                    <a:prstGeom prst="rect">
                      <a:avLst/>
                    </a:prstGeom>
                    <a:noFill/>
                    <a:ln w="9525">
                      <a:noFill/>
                      <a:miter lim="800000"/>
                      <a:headEnd/>
                      <a:tailEnd/>
                    </a:ln>
                  </pic:spPr>
                </pic:pic>
              </a:graphicData>
            </a:graphic>
          </wp:inline>
        </w:drawing>
      </w:r>
      <w:r>
        <w:rPr>
          <w:rFonts w:cstheme="minorHAnsi"/>
          <w:sz w:val="24"/>
          <w:szCs w:val="24"/>
        </w:rPr>
        <w:t xml:space="preserve">  </w:t>
      </w:r>
      <w:r>
        <w:rPr>
          <w:rFonts w:cstheme="minorHAnsi"/>
          <w:sz w:val="24"/>
          <w:szCs w:val="24"/>
        </w:rPr>
        <w:tab/>
        <w:t xml:space="preserve">    </w:t>
      </w:r>
      <w:r>
        <w:rPr>
          <w:rFonts w:cstheme="minorHAnsi"/>
          <w:noProof/>
          <w:sz w:val="24"/>
          <w:szCs w:val="24"/>
        </w:rPr>
        <w:drawing>
          <wp:inline distT="0" distB="0" distL="0" distR="0">
            <wp:extent cx="1848399" cy="2759676"/>
            <wp:effectExtent l="19050" t="0" r="0" b="0"/>
            <wp:docPr id="15" name="Picture 23" descr="C:\Users\User\Desktop\mera\mera\sdr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mera\mera\sdrgh.png"/>
                    <pic:cNvPicPr>
                      <a:picLocks noChangeAspect="1" noChangeArrowheads="1"/>
                    </pic:cNvPicPr>
                  </pic:nvPicPr>
                  <pic:blipFill>
                    <a:blip r:embed="rId27" cstate="print"/>
                    <a:srcRect l="68962" t="34011" b="4067"/>
                    <a:stretch>
                      <a:fillRect/>
                    </a:stretch>
                  </pic:blipFill>
                  <pic:spPr bwMode="auto">
                    <a:xfrm>
                      <a:off x="0" y="0"/>
                      <a:ext cx="1848399" cy="2759676"/>
                    </a:xfrm>
                    <a:prstGeom prst="rect">
                      <a:avLst/>
                    </a:prstGeom>
                    <a:noFill/>
                    <a:ln w="9525">
                      <a:noFill/>
                      <a:miter lim="800000"/>
                      <a:headEnd/>
                      <a:tailEnd/>
                    </a:ln>
                  </pic:spPr>
                </pic:pic>
              </a:graphicData>
            </a:graphic>
          </wp:inline>
        </w:drawing>
      </w:r>
    </w:p>
    <w:p w:rsidR="0071125D" w:rsidRDefault="0071125D" w:rsidP="0071125D">
      <w:pPr>
        <w:autoSpaceDE w:val="0"/>
        <w:autoSpaceDN w:val="0"/>
        <w:adjustRightInd w:val="0"/>
        <w:spacing w:after="0" w:line="240" w:lineRule="auto"/>
        <w:jc w:val="center"/>
        <w:rPr>
          <w:rFonts w:cstheme="minorHAnsi"/>
          <w:sz w:val="24"/>
          <w:szCs w:val="24"/>
        </w:rPr>
      </w:pPr>
    </w:p>
    <w:p w:rsidR="007F188B" w:rsidRDefault="007F188B" w:rsidP="007F188B">
      <w:pPr>
        <w:autoSpaceDE w:val="0"/>
        <w:autoSpaceDN w:val="0"/>
        <w:adjustRightInd w:val="0"/>
        <w:spacing w:after="0" w:line="240" w:lineRule="auto"/>
        <w:rPr>
          <w:rFonts w:cstheme="minorHAnsi"/>
          <w:b/>
          <w:sz w:val="28"/>
          <w:szCs w:val="24"/>
          <w:u w:val="single"/>
        </w:rPr>
      </w:pPr>
    </w:p>
    <w:p w:rsidR="007F188B" w:rsidRPr="007F188B" w:rsidRDefault="007F188B" w:rsidP="007F188B">
      <w:pPr>
        <w:autoSpaceDE w:val="0"/>
        <w:autoSpaceDN w:val="0"/>
        <w:adjustRightInd w:val="0"/>
        <w:spacing w:after="0" w:line="240" w:lineRule="auto"/>
        <w:rPr>
          <w:rFonts w:cstheme="minorHAnsi"/>
          <w:b/>
          <w:sz w:val="28"/>
          <w:szCs w:val="24"/>
          <w:u w:val="single"/>
        </w:rPr>
      </w:pPr>
      <w:r w:rsidRPr="007F188B">
        <w:rPr>
          <w:rFonts w:cstheme="minorHAnsi"/>
          <w:b/>
          <w:sz w:val="28"/>
          <w:szCs w:val="24"/>
          <w:u w:val="single"/>
        </w:rPr>
        <w:t>Final Simulation:-</w:t>
      </w:r>
    </w:p>
    <w:p w:rsidR="007F188B" w:rsidRDefault="007F188B" w:rsidP="007F188B">
      <w:pPr>
        <w:autoSpaceDE w:val="0"/>
        <w:autoSpaceDN w:val="0"/>
        <w:adjustRightInd w:val="0"/>
        <w:spacing w:after="0" w:line="240" w:lineRule="auto"/>
        <w:rPr>
          <w:rFonts w:cstheme="minorHAnsi"/>
          <w:sz w:val="24"/>
          <w:szCs w:val="24"/>
        </w:rPr>
      </w:pPr>
    </w:p>
    <w:p w:rsidR="007F188B" w:rsidRPr="00491395" w:rsidRDefault="007F188B" w:rsidP="007F188B">
      <w:pPr>
        <w:autoSpaceDE w:val="0"/>
        <w:autoSpaceDN w:val="0"/>
        <w:adjustRightInd w:val="0"/>
        <w:spacing w:after="0" w:line="240" w:lineRule="auto"/>
        <w:jc w:val="center"/>
        <w:rPr>
          <w:rFonts w:cstheme="minorHAnsi"/>
          <w:sz w:val="24"/>
          <w:szCs w:val="24"/>
        </w:rPr>
      </w:pPr>
      <w:r w:rsidRPr="007F188B">
        <w:rPr>
          <w:rFonts w:cstheme="minorHAnsi"/>
          <w:sz w:val="24"/>
          <w:szCs w:val="24"/>
        </w:rPr>
        <w:drawing>
          <wp:inline distT="0" distB="0" distL="0" distR="0">
            <wp:extent cx="5136390" cy="3462223"/>
            <wp:effectExtent l="19050" t="0" r="7110" b="0"/>
            <wp:docPr id="17" name="Picture 24" descr="C:\Users\User\Desktop\mera\me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mera\mera\me.png"/>
                    <pic:cNvPicPr>
                      <a:picLocks noChangeAspect="1" noChangeArrowheads="1"/>
                    </pic:cNvPicPr>
                  </pic:nvPicPr>
                  <pic:blipFill>
                    <a:blip r:embed="rId28" cstate="print"/>
                    <a:srcRect t="12200" r="2356"/>
                    <a:stretch>
                      <a:fillRect/>
                    </a:stretch>
                  </pic:blipFill>
                  <pic:spPr bwMode="auto">
                    <a:xfrm>
                      <a:off x="0" y="0"/>
                      <a:ext cx="5144266" cy="3467532"/>
                    </a:xfrm>
                    <a:prstGeom prst="rect">
                      <a:avLst/>
                    </a:prstGeom>
                    <a:noFill/>
                    <a:ln w="9525">
                      <a:noFill/>
                      <a:miter lim="800000"/>
                      <a:headEnd/>
                      <a:tailEnd/>
                    </a:ln>
                  </pic:spPr>
                </pic:pic>
              </a:graphicData>
            </a:graphic>
          </wp:inline>
        </w:drawing>
      </w:r>
    </w:p>
    <w:sectPr w:rsidR="007F188B" w:rsidRPr="00491395" w:rsidSect="005732F0">
      <w:type w:val="continuous"/>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33016"/>
    <w:multiLevelType w:val="hybridMultilevel"/>
    <w:tmpl w:val="D4C877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54C76F3"/>
    <w:multiLevelType w:val="hybridMultilevel"/>
    <w:tmpl w:val="FCB8E1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A180A30"/>
    <w:multiLevelType w:val="multilevel"/>
    <w:tmpl w:val="0409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
    <w:nsid w:val="2A8311CF"/>
    <w:multiLevelType w:val="hybridMultilevel"/>
    <w:tmpl w:val="C27A7F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D742F5"/>
    <w:multiLevelType w:val="hybridMultilevel"/>
    <w:tmpl w:val="F2323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F34A6B"/>
    <w:multiLevelType w:val="hybridMultilevel"/>
    <w:tmpl w:val="4E6294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6115BA"/>
    <w:multiLevelType w:val="multilevel"/>
    <w:tmpl w:val="0409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nsid w:val="4B5250D3"/>
    <w:multiLevelType w:val="hybridMultilevel"/>
    <w:tmpl w:val="00CABB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B5E07D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4EA137D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6BB42F83"/>
    <w:multiLevelType w:val="hybridMultilevel"/>
    <w:tmpl w:val="D6306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8"/>
  </w:num>
  <w:num w:numId="4">
    <w:abstractNumId w:val="9"/>
  </w:num>
  <w:num w:numId="5">
    <w:abstractNumId w:val="2"/>
  </w:num>
  <w:num w:numId="6">
    <w:abstractNumId w:val="6"/>
  </w:num>
  <w:num w:numId="7">
    <w:abstractNumId w:val="0"/>
  </w:num>
  <w:num w:numId="8">
    <w:abstractNumId w:val="7"/>
  </w:num>
  <w:num w:numId="9">
    <w:abstractNumId w:val="4"/>
  </w:num>
  <w:num w:numId="10">
    <w:abstractNumId w:val="5"/>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9"/>
  <w:proofState w:spelling="clean" w:grammar="clean"/>
  <w:defaultTabStop w:val="720"/>
  <w:characterSpacingControl w:val="doNotCompress"/>
  <w:compat/>
  <w:rsids>
    <w:rsidRoot w:val="00C10B9C"/>
    <w:rsid w:val="000160C7"/>
    <w:rsid w:val="000245A7"/>
    <w:rsid w:val="00274CE6"/>
    <w:rsid w:val="002D34E7"/>
    <w:rsid w:val="00347586"/>
    <w:rsid w:val="0038593F"/>
    <w:rsid w:val="003C7D9A"/>
    <w:rsid w:val="0048398C"/>
    <w:rsid w:val="00491395"/>
    <w:rsid w:val="004E6F2B"/>
    <w:rsid w:val="005732F0"/>
    <w:rsid w:val="005A327D"/>
    <w:rsid w:val="006B0751"/>
    <w:rsid w:val="006B4F8A"/>
    <w:rsid w:val="006C4631"/>
    <w:rsid w:val="0071125D"/>
    <w:rsid w:val="00744282"/>
    <w:rsid w:val="007F188B"/>
    <w:rsid w:val="008616E6"/>
    <w:rsid w:val="008C30A3"/>
    <w:rsid w:val="00926426"/>
    <w:rsid w:val="009D6B2D"/>
    <w:rsid w:val="00A23553"/>
    <w:rsid w:val="00A434EA"/>
    <w:rsid w:val="00A73395"/>
    <w:rsid w:val="00AB794C"/>
    <w:rsid w:val="00B161E7"/>
    <w:rsid w:val="00B36AA5"/>
    <w:rsid w:val="00C10B9C"/>
    <w:rsid w:val="00C60EE1"/>
    <w:rsid w:val="00C74A20"/>
    <w:rsid w:val="00C86889"/>
    <w:rsid w:val="00CC70AD"/>
    <w:rsid w:val="00D7596B"/>
    <w:rsid w:val="00DC7C6B"/>
    <w:rsid w:val="00DF436F"/>
    <w:rsid w:val="00E42E0A"/>
    <w:rsid w:val="00E979BC"/>
    <w:rsid w:val="00E97B6E"/>
    <w:rsid w:val="00F142F1"/>
    <w:rsid w:val="00F25B17"/>
    <w:rsid w:val="00F75357"/>
    <w:rsid w:val="00FE4F7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398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10B9C"/>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semiHidden/>
    <w:unhideWhenUsed/>
    <w:rsid w:val="003859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593F"/>
    <w:rPr>
      <w:rFonts w:ascii="Tahoma" w:hAnsi="Tahoma" w:cs="Tahoma"/>
      <w:sz w:val="16"/>
      <w:szCs w:val="16"/>
    </w:rPr>
  </w:style>
  <w:style w:type="paragraph" w:styleId="ListParagraph">
    <w:name w:val="List Paragraph"/>
    <w:basedOn w:val="Normal"/>
    <w:uiPriority w:val="34"/>
    <w:qFormat/>
    <w:rsid w:val="00FE4F7E"/>
    <w:pPr>
      <w:ind w:left="720"/>
      <w:contextualSpacing/>
    </w:pPr>
  </w:style>
  <w:style w:type="paragraph" w:styleId="NormalWeb">
    <w:name w:val="Normal (Web)"/>
    <w:basedOn w:val="Normal"/>
    <w:uiPriority w:val="99"/>
    <w:semiHidden/>
    <w:unhideWhenUsed/>
    <w:rsid w:val="00F7535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CC70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0160C7"/>
  </w:style>
  <w:style w:type="character" w:styleId="Hyperlink">
    <w:name w:val="Hyperlink"/>
    <w:basedOn w:val="DefaultParagraphFont"/>
    <w:uiPriority w:val="99"/>
    <w:semiHidden/>
    <w:unhideWhenUsed/>
    <w:rsid w:val="000160C7"/>
    <w:rPr>
      <w:color w:val="0000FF"/>
      <w:u w:val="single"/>
    </w:rPr>
  </w:style>
</w:styles>
</file>

<file path=word/webSettings.xml><?xml version="1.0" encoding="utf-8"?>
<w:webSettings xmlns:r="http://schemas.openxmlformats.org/officeDocument/2006/relationships" xmlns:w="http://schemas.openxmlformats.org/wordprocessingml/2006/main">
  <w:divs>
    <w:div w:id="731776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hyperlink" Target="http://en.wikipedia.org/wiki/Actuator"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3.jpeg"/><Relationship Id="rId12" Type="http://schemas.openxmlformats.org/officeDocument/2006/relationships/image" Target="media/image5.png"/><Relationship Id="rId17" Type="http://schemas.openxmlformats.org/officeDocument/2006/relationships/hyperlink" Target="http://en.wikipedia.org/wiki/Motion_planning" TargetMode="Externa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en.wikipedia.org/wiki/Inverse_kinematics"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en.wikipedia.org/wiki/Robot_end_effector" TargetMode="External"/><Relationship Id="rId24" Type="http://schemas.openxmlformats.org/officeDocument/2006/relationships/image" Target="media/image12.png"/><Relationship Id="rId5" Type="http://schemas.openxmlformats.org/officeDocument/2006/relationships/image" Target="media/image1.jpeg"/><Relationship Id="rId15" Type="http://schemas.openxmlformats.org/officeDocument/2006/relationships/hyperlink" Target="http://en.wikipedia.org/wiki/Robot_end_effector"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en.wikipedia.org/wiki/Robot"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en.wikipedia.org/wiki/Kinematic" TargetMode="External"/><Relationship Id="rId14" Type="http://schemas.openxmlformats.org/officeDocument/2006/relationships/hyperlink" Target="http://en.wikipedia.org/wiki/Kinematic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TotalTime>
  <Pages>9</Pages>
  <Words>1085</Words>
  <Characters>6187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21</cp:revision>
  <cp:lastPrinted>2013-09-24T08:07:00Z</cp:lastPrinted>
  <dcterms:created xsi:type="dcterms:W3CDTF">2014-12-15T09:13:00Z</dcterms:created>
  <dcterms:modified xsi:type="dcterms:W3CDTF">2014-12-15T10:39:00Z</dcterms:modified>
</cp:coreProperties>
</file>