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1F0AA" w14:textId="77777777" w:rsidR="005C5C69" w:rsidRDefault="005C5C69">
      <w:pPr>
        <w:jc w:val="center"/>
        <w:rPr>
          <w:b/>
          <w:smallCaps/>
        </w:rPr>
      </w:pPr>
    </w:p>
    <w:p w14:paraId="7231F0AB" w14:textId="77777777" w:rsidR="005C5C69" w:rsidRDefault="00167CA6">
      <w:pPr>
        <w:jc w:val="center"/>
      </w:pPr>
      <w:r>
        <w:rPr>
          <w:b/>
          <w:smallCaps/>
          <w:sz w:val="36"/>
          <w:szCs w:val="36"/>
        </w:rPr>
        <w:t>Software Process Selection, Project Plan and Risk Management</w:t>
      </w:r>
    </w:p>
    <w:p w14:paraId="7231F0AC" w14:textId="77777777" w:rsidR="005C5C69" w:rsidRDefault="005C5C69">
      <w:pPr>
        <w:jc w:val="center"/>
      </w:pPr>
    </w:p>
    <w:p w14:paraId="7231F0AD" w14:textId="77777777" w:rsidR="005C5C69" w:rsidRDefault="005C5C69"/>
    <w:p w14:paraId="7231F0AE" w14:textId="77777777" w:rsidR="005C5C69" w:rsidRDefault="005C5C69"/>
    <w:p w14:paraId="7231F0AF" w14:textId="77777777" w:rsidR="005C5C69" w:rsidRDefault="005C5C69">
      <w:pPr>
        <w:jc w:val="center"/>
        <w:rPr>
          <w:b/>
          <w:smallCaps/>
          <w:sz w:val="36"/>
          <w:szCs w:val="36"/>
        </w:rPr>
      </w:pPr>
    </w:p>
    <w:p w14:paraId="7231F0B0" w14:textId="77777777" w:rsidR="005C5C69" w:rsidRDefault="00167CA6">
      <w:pPr>
        <w:jc w:val="center"/>
        <w:rPr>
          <w:b/>
          <w:smallCaps/>
          <w:sz w:val="28"/>
          <w:szCs w:val="28"/>
        </w:rPr>
      </w:pPr>
      <w:r>
        <w:rPr>
          <w:b/>
          <w:smallCaps/>
          <w:sz w:val="28"/>
          <w:szCs w:val="28"/>
        </w:rPr>
        <w:t>P</w:t>
      </w:r>
      <w:proofErr w:type="gramStart"/>
      <w:r>
        <w:rPr>
          <w:b/>
          <w:smallCaps/>
          <w:sz w:val="28"/>
          <w:szCs w:val="28"/>
        </w:rPr>
        <w:t>02:MinarMarket</w:t>
      </w:r>
      <w:proofErr w:type="gramEnd"/>
    </w:p>
    <w:p w14:paraId="7231F0B1" w14:textId="77777777" w:rsidR="005C5C69" w:rsidRDefault="005C5C69">
      <w:pPr>
        <w:jc w:val="center"/>
        <w:rPr>
          <w:b/>
          <w:smallCaps/>
          <w:sz w:val="28"/>
          <w:szCs w:val="28"/>
        </w:rPr>
      </w:pPr>
    </w:p>
    <w:p w14:paraId="7231F0B2" w14:textId="77777777" w:rsidR="005C5C69" w:rsidRDefault="005C5C69">
      <w:pPr>
        <w:jc w:val="center"/>
        <w:rPr>
          <w:b/>
          <w:smallCaps/>
          <w:sz w:val="28"/>
          <w:szCs w:val="28"/>
        </w:rPr>
      </w:pPr>
    </w:p>
    <w:p w14:paraId="7231F0B3" w14:textId="77777777" w:rsidR="005C5C69" w:rsidRDefault="005C5C69">
      <w:pPr>
        <w:jc w:val="center"/>
        <w:rPr>
          <w:b/>
          <w:smallCaps/>
          <w:sz w:val="28"/>
          <w:szCs w:val="28"/>
        </w:rPr>
      </w:pPr>
    </w:p>
    <w:p w14:paraId="7231F0B4" w14:textId="77777777" w:rsidR="005C5C69" w:rsidRDefault="005C5C69">
      <w:pPr>
        <w:jc w:val="center"/>
        <w:rPr>
          <w:b/>
          <w:smallCaps/>
          <w:sz w:val="28"/>
          <w:szCs w:val="28"/>
        </w:rPr>
      </w:pPr>
    </w:p>
    <w:p w14:paraId="7231F0B5" w14:textId="77777777" w:rsidR="005C5C69" w:rsidRDefault="00167CA6">
      <w:pPr>
        <w:jc w:val="center"/>
        <w:rPr>
          <w:b/>
          <w:smallCaps/>
          <w:sz w:val="28"/>
          <w:szCs w:val="28"/>
        </w:rPr>
      </w:pPr>
      <w:r>
        <w:rPr>
          <w:b/>
          <w:smallCaps/>
          <w:sz w:val="28"/>
          <w:szCs w:val="28"/>
        </w:rPr>
        <w:t>&lt;team member names &amp; ids&gt;</w:t>
      </w:r>
    </w:p>
    <w:p w14:paraId="7231F0B6" w14:textId="77777777" w:rsidR="005C5C69" w:rsidRDefault="005C5C69">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5C5C69" w14:paraId="7231F0B9" w14:textId="77777777">
        <w:tc>
          <w:tcPr>
            <w:tcW w:w="2551" w:type="dxa"/>
          </w:tcPr>
          <w:p w14:paraId="7231F0B7" w14:textId="77777777" w:rsidR="005C5C69" w:rsidRDefault="00167CA6">
            <w:pPr>
              <w:jc w:val="center"/>
              <w:rPr>
                <w:b/>
                <w:smallCaps/>
                <w:sz w:val="28"/>
                <w:szCs w:val="28"/>
              </w:rPr>
            </w:pPr>
            <w:r>
              <w:rPr>
                <w:b/>
                <w:smallCaps/>
                <w:sz w:val="28"/>
                <w:szCs w:val="28"/>
              </w:rPr>
              <w:t>Student ID</w:t>
            </w:r>
          </w:p>
        </w:tc>
        <w:tc>
          <w:tcPr>
            <w:tcW w:w="5953" w:type="dxa"/>
          </w:tcPr>
          <w:p w14:paraId="7231F0B8" w14:textId="77777777" w:rsidR="005C5C69" w:rsidRDefault="00167CA6">
            <w:pPr>
              <w:jc w:val="center"/>
              <w:rPr>
                <w:b/>
                <w:smallCaps/>
                <w:sz w:val="28"/>
                <w:szCs w:val="28"/>
              </w:rPr>
            </w:pPr>
            <w:r>
              <w:rPr>
                <w:b/>
                <w:smallCaps/>
                <w:sz w:val="28"/>
                <w:szCs w:val="28"/>
              </w:rPr>
              <w:t>Name</w:t>
            </w:r>
          </w:p>
        </w:tc>
      </w:tr>
      <w:tr w:rsidR="005C5C69" w14:paraId="7231F0BC" w14:textId="77777777">
        <w:tc>
          <w:tcPr>
            <w:tcW w:w="2551" w:type="dxa"/>
          </w:tcPr>
          <w:p w14:paraId="7231F0BA" w14:textId="77777777" w:rsidR="005C5C69" w:rsidRDefault="00167CA6">
            <w:pPr>
              <w:jc w:val="center"/>
              <w:rPr>
                <w:b/>
                <w:smallCaps/>
                <w:sz w:val="28"/>
                <w:szCs w:val="28"/>
              </w:rPr>
            </w:pPr>
            <w:r>
              <w:rPr>
                <w:b/>
                <w:smallCaps/>
                <w:sz w:val="28"/>
                <w:szCs w:val="28"/>
              </w:rPr>
              <w:t>25100016</w:t>
            </w:r>
          </w:p>
        </w:tc>
        <w:tc>
          <w:tcPr>
            <w:tcW w:w="5953" w:type="dxa"/>
          </w:tcPr>
          <w:p w14:paraId="7231F0BB" w14:textId="77777777" w:rsidR="005C5C69" w:rsidRDefault="00167CA6">
            <w:pPr>
              <w:jc w:val="center"/>
              <w:rPr>
                <w:b/>
                <w:smallCaps/>
                <w:sz w:val="28"/>
                <w:szCs w:val="28"/>
              </w:rPr>
            </w:pPr>
            <w:r>
              <w:rPr>
                <w:b/>
                <w:smallCaps/>
                <w:sz w:val="28"/>
                <w:szCs w:val="28"/>
              </w:rPr>
              <w:t xml:space="preserve">Abdul </w:t>
            </w:r>
            <w:proofErr w:type="spellStart"/>
            <w:r>
              <w:rPr>
                <w:b/>
                <w:smallCaps/>
                <w:sz w:val="28"/>
                <w:szCs w:val="28"/>
              </w:rPr>
              <w:t>ahad</w:t>
            </w:r>
            <w:proofErr w:type="spellEnd"/>
            <w:r>
              <w:rPr>
                <w:b/>
                <w:smallCaps/>
                <w:sz w:val="28"/>
                <w:szCs w:val="28"/>
              </w:rPr>
              <w:t xml:space="preserve"> bin </w:t>
            </w:r>
            <w:proofErr w:type="spellStart"/>
            <w:r>
              <w:rPr>
                <w:b/>
                <w:smallCaps/>
                <w:sz w:val="28"/>
                <w:szCs w:val="28"/>
              </w:rPr>
              <w:t>ali</w:t>
            </w:r>
            <w:proofErr w:type="spellEnd"/>
          </w:p>
        </w:tc>
      </w:tr>
      <w:tr w:rsidR="005C5C69" w14:paraId="7231F0BF" w14:textId="77777777">
        <w:tc>
          <w:tcPr>
            <w:tcW w:w="2551" w:type="dxa"/>
          </w:tcPr>
          <w:p w14:paraId="7231F0BD" w14:textId="77777777" w:rsidR="005C5C69" w:rsidRDefault="00167CA6">
            <w:pPr>
              <w:jc w:val="center"/>
              <w:rPr>
                <w:b/>
                <w:smallCaps/>
                <w:sz w:val="28"/>
                <w:szCs w:val="28"/>
              </w:rPr>
            </w:pPr>
            <w:r>
              <w:rPr>
                <w:b/>
                <w:smallCaps/>
                <w:sz w:val="28"/>
                <w:szCs w:val="28"/>
              </w:rPr>
              <w:t xml:space="preserve">25100017 </w:t>
            </w:r>
          </w:p>
        </w:tc>
        <w:tc>
          <w:tcPr>
            <w:tcW w:w="5953" w:type="dxa"/>
          </w:tcPr>
          <w:p w14:paraId="7231F0BE" w14:textId="77777777" w:rsidR="005C5C69" w:rsidRDefault="00167CA6">
            <w:pPr>
              <w:jc w:val="center"/>
              <w:rPr>
                <w:b/>
                <w:smallCaps/>
                <w:sz w:val="28"/>
                <w:szCs w:val="28"/>
              </w:rPr>
            </w:pPr>
            <w:r>
              <w:rPr>
                <w:b/>
                <w:smallCaps/>
                <w:sz w:val="28"/>
                <w:szCs w:val="28"/>
              </w:rPr>
              <w:t>M. Umer Jamil</w:t>
            </w:r>
          </w:p>
        </w:tc>
      </w:tr>
      <w:tr w:rsidR="005C5C69" w14:paraId="7231F0C2" w14:textId="77777777">
        <w:tc>
          <w:tcPr>
            <w:tcW w:w="2551" w:type="dxa"/>
          </w:tcPr>
          <w:p w14:paraId="7231F0C0" w14:textId="77777777" w:rsidR="005C5C69" w:rsidRDefault="00167CA6">
            <w:pPr>
              <w:jc w:val="center"/>
              <w:rPr>
                <w:b/>
                <w:smallCaps/>
                <w:sz w:val="28"/>
                <w:szCs w:val="28"/>
              </w:rPr>
            </w:pPr>
            <w:r>
              <w:rPr>
                <w:b/>
                <w:smallCaps/>
                <w:sz w:val="28"/>
                <w:szCs w:val="28"/>
              </w:rPr>
              <w:t>25100211</w:t>
            </w:r>
          </w:p>
        </w:tc>
        <w:tc>
          <w:tcPr>
            <w:tcW w:w="5953" w:type="dxa"/>
          </w:tcPr>
          <w:p w14:paraId="7231F0C1" w14:textId="77777777" w:rsidR="005C5C69" w:rsidRDefault="00167CA6">
            <w:pPr>
              <w:jc w:val="center"/>
              <w:rPr>
                <w:b/>
                <w:smallCaps/>
                <w:sz w:val="28"/>
                <w:szCs w:val="28"/>
              </w:rPr>
            </w:pPr>
            <w:r>
              <w:rPr>
                <w:b/>
                <w:smallCaps/>
                <w:sz w:val="28"/>
                <w:szCs w:val="28"/>
              </w:rPr>
              <w:t>Hasan Malik</w:t>
            </w:r>
          </w:p>
        </w:tc>
      </w:tr>
      <w:tr w:rsidR="005C5C69" w14:paraId="7231F0C5" w14:textId="77777777">
        <w:tc>
          <w:tcPr>
            <w:tcW w:w="2551" w:type="dxa"/>
          </w:tcPr>
          <w:p w14:paraId="7231F0C3" w14:textId="77777777" w:rsidR="005C5C69" w:rsidRDefault="00167CA6">
            <w:pPr>
              <w:jc w:val="center"/>
              <w:rPr>
                <w:b/>
                <w:smallCaps/>
                <w:sz w:val="28"/>
                <w:szCs w:val="28"/>
              </w:rPr>
            </w:pPr>
            <w:r>
              <w:rPr>
                <w:b/>
                <w:smallCaps/>
                <w:sz w:val="28"/>
                <w:szCs w:val="28"/>
              </w:rPr>
              <w:t>25100181</w:t>
            </w:r>
          </w:p>
        </w:tc>
        <w:tc>
          <w:tcPr>
            <w:tcW w:w="5953" w:type="dxa"/>
          </w:tcPr>
          <w:p w14:paraId="7231F0C4" w14:textId="77777777" w:rsidR="005C5C69" w:rsidRDefault="00167CA6">
            <w:pPr>
              <w:jc w:val="center"/>
              <w:rPr>
                <w:b/>
                <w:smallCaps/>
                <w:sz w:val="28"/>
                <w:szCs w:val="28"/>
              </w:rPr>
            </w:pPr>
            <w:r>
              <w:rPr>
                <w:b/>
                <w:smallCaps/>
                <w:sz w:val="28"/>
                <w:szCs w:val="28"/>
              </w:rPr>
              <w:t>Saad Ilyas</w:t>
            </w:r>
          </w:p>
        </w:tc>
      </w:tr>
      <w:tr w:rsidR="005C5C69" w14:paraId="7231F0C8" w14:textId="77777777">
        <w:tc>
          <w:tcPr>
            <w:tcW w:w="2551" w:type="dxa"/>
          </w:tcPr>
          <w:p w14:paraId="7231F0C6" w14:textId="77777777" w:rsidR="005C5C69" w:rsidRDefault="00167CA6">
            <w:pPr>
              <w:jc w:val="center"/>
              <w:rPr>
                <w:b/>
                <w:smallCaps/>
                <w:sz w:val="28"/>
                <w:szCs w:val="28"/>
              </w:rPr>
            </w:pPr>
            <w:r>
              <w:rPr>
                <w:b/>
                <w:smallCaps/>
                <w:sz w:val="28"/>
                <w:szCs w:val="28"/>
              </w:rPr>
              <w:t>25100257</w:t>
            </w:r>
          </w:p>
        </w:tc>
        <w:tc>
          <w:tcPr>
            <w:tcW w:w="5953" w:type="dxa"/>
          </w:tcPr>
          <w:p w14:paraId="7231F0C7" w14:textId="77777777" w:rsidR="005C5C69" w:rsidRDefault="00167CA6">
            <w:pPr>
              <w:jc w:val="center"/>
              <w:rPr>
                <w:b/>
                <w:smallCaps/>
                <w:sz w:val="28"/>
                <w:szCs w:val="28"/>
              </w:rPr>
            </w:pPr>
            <w:r>
              <w:rPr>
                <w:b/>
                <w:smallCaps/>
                <w:sz w:val="28"/>
                <w:szCs w:val="28"/>
              </w:rPr>
              <w:t>Aniqa Aqeel</w:t>
            </w:r>
          </w:p>
        </w:tc>
      </w:tr>
    </w:tbl>
    <w:p w14:paraId="7231F0C9" w14:textId="77777777" w:rsidR="005C5C69" w:rsidRDefault="005C5C69">
      <w:pPr>
        <w:jc w:val="center"/>
        <w:rPr>
          <w:b/>
          <w:smallCaps/>
          <w:sz w:val="28"/>
          <w:szCs w:val="28"/>
        </w:rPr>
      </w:pPr>
    </w:p>
    <w:tbl>
      <w:tblPr>
        <w:tblW w:w="823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9"/>
        <w:gridCol w:w="1530"/>
        <w:gridCol w:w="1530"/>
      </w:tblGrid>
      <w:tr w:rsidR="004E0F14" w14:paraId="5B52D220" w14:textId="77777777" w:rsidTr="00545A50">
        <w:tc>
          <w:tcPr>
            <w:tcW w:w="5179" w:type="dxa"/>
            <w:shd w:val="clear" w:color="auto" w:fill="EEECE1"/>
          </w:tcPr>
          <w:p w14:paraId="3FF3598C" w14:textId="77777777" w:rsidR="004E0F14" w:rsidRDefault="004E0F14" w:rsidP="00545A50">
            <w:pPr>
              <w:jc w:val="center"/>
              <w:rPr>
                <w:b/>
                <w:smallCaps/>
                <w:sz w:val="28"/>
                <w:szCs w:val="28"/>
              </w:rPr>
            </w:pPr>
            <w:r>
              <w:rPr>
                <w:b/>
                <w:smallCaps/>
                <w:sz w:val="28"/>
                <w:szCs w:val="28"/>
              </w:rPr>
              <w:t>Content</w:t>
            </w:r>
          </w:p>
        </w:tc>
        <w:tc>
          <w:tcPr>
            <w:tcW w:w="1530" w:type="dxa"/>
            <w:shd w:val="clear" w:color="auto" w:fill="EEECE1"/>
          </w:tcPr>
          <w:p w14:paraId="75BF1A2F" w14:textId="77777777" w:rsidR="004E0F14" w:rsidRDefault="004E0F14" w:rsidP="00545A50">
            <w:pPr>
              <w:jc w:val="center"/>
              <w:rPr>
                <w:b/>
                <w:smallCaps/>
                <w:sz w:val="28"/>
                <w:szCs w:val="28"/>
              </w:rPr>
            </w:pPr>
            <w:r>
              <w:rPr>
                <w:b/>
                <w:smallCaps/>
                <w:sz w:val="28"/>
                <w:szCs w:val="28"/>
              </w:rPr>
              <w:t>Totals</w:t>
            </w:r>
          </w:p>
        </w:tc>
        <w:tc>
          <w:tcPr>
            <w:tcW w:w="1530" w:type="dxa"/>
            <w:shd w:val="clear" w:color="auto" w:fill="EEECE1"/>
          </w:tcPr>
          <w:p w14:paraId="3F5C8478" w14:textId="77777777" w:rsidR="004E0F14" w:rsidRDefault="004E0F14" w:rsidP="00545A50">
            <w:pPr>
              <w:jc w:val="center"/>
              <w:rPr>
                <w:b/>
                <w:smallCaps/>
                <w:sz w:val="28"/>
                <w:szCs w:val="28"/>
              </w:rPr>
            </w:pPr>
            <w:r>
              <w:rPr>
                <w:b/>
                <w:smallCaps/>
                <w:sz w:val="28"/>
                <w:szCs w:val="28"/>
              </w:rPr>
              <w:t>Obtained</w:t>
            </w:r>
          </w:p>
        </w:tc>
      </w:tr>
      <w:tr w:rsidR="004E0F14" w14:paraId="4C38021F" w14:textId="77777777" w:rsidTr="00545A50">
        <w:tc>
          <w:tcPr>
            <w:tcW w:w="5179" w:type="dxa"/>
            <w:vAlign w:val="center"/>
          </w:tcPr>
          <w:p w14:paraId="1353E9FF" w14:textId="77777777" w:rsidR="004E0F14" w:rsidRDefault="004E0F14" w:rsidP="00545A50">
            <w:pPr>
              <w:rPr>
                <w:sz w:val="20"/>
                <w:szCs w:val="20"/>
              </w:rPr>
            </w:pPr>
            <w:r>
              <w:rPr>
                <w:bCs/>
                <w:sz w:val="20"/>
                <w:szCs w:val="20"/>
              </w:rPr>
              <w:t>Software Process Selection</w:t>
            </w:r>
          </w:p>
        </w:tc>
        <w:tc>
          <w:tcPr>
            <w:tcW w:w="1530" w:type="dxa"/>
            <w:shd w:val="clear" w:color="auto" w:fill="auto"/>
            <w:vAlign w:val="center"/>
          </w:tcPr>
          <w:p w14:paraId="1544A359" w14:textId="77777777" w:rsidR="004E0F14" w:rsidRDefault="004E0F14" w:rsidP="00545A50">
            <w:pPr>
              <w:jc w:val="center"/>
              <w:rPr>
                <w:sz w:val="20"/>
                <w:szCs w:val="20"/>
              </w:rPr>
            </w:pPr>
            <w:r>
              <w:rPr>
                <w:sz w:val="20"/>
                <w:szCs w:val="20"/>
              </w:rPr>
              <w:t>20</w:t>
            </w:r>
          </w:p>
        </w:tc>
        <w:tc>
          <w:tcPr>
            <w:tcW w:w="1530" w:type="dxa"/>
            <w:vAlign w:val="center"/>
          </w:tcPr>
          <w:p w14:paraId="053B3A4B" w14:textId="6376A9AF" w:rsidR="004E0F14" w:rsidRDefault="00167CA6" w:rsidP="00545A50">
            <w:pPr>
              <w:jc w:val="center"/>
              <w:rPr>
                <w:sz w:val="20"/>
                <w:szCs w:val="20"/>
              </w:rPr>
            </w:pPr>
            <w:r>
              <w:rPr>
                <w:sz w:val="20"/>
                <w:szCs w:val="20"/>
              </w:rPr>
              <w:t>19</w:t>
            </w:r>
          </w:p>
        </w:tc>
      </w:tr>
      <w:tr w:rsidR="004E0F14" w14:paraId="39C03BC8" w14:textId="77777777" w:rsidTr="00545A50">
        <w:tc>
          <w:tcPr>
            <w:tcW w:w="5179" w:type="dxa"/>
            <w:vAlign w:val="center"/>
          </w:tcPr>
          <w:p w14:paraId="1BB645EB" w14:textId="77777777" w:rsidR="004E0F14" w:rsidRDefault="004E0F14" w:rsidP="00545A50">
            <w:pPr>
              <w:rPr>
                <w:sz w:val="20"/>
                <w:szCs w:val="20"/>
              </w:rPr>
            </w:pPr>
            <w:r>
              <w:rPr>
                <w:bCs/>
                <w:sz w:val="20"/>
                <w:szCs w:val="20"/>
              </w:rPr>
              <w:t>Project context analysis</w:t>
            </w:r>
          </w:p>
        </w:tc>
        <w:tc>
          <w:tcPr>
            <w:tcW w:w="1530" w:type="dxa"/>
            <w:shd w:val="clear" w:color="auto" w:fill="auto"/>
            <w:vAlign w:val="center"/>
          </w:tcPr>
          <w:p w14:paraId="3AA4F601" w14:textId="77777777" w:rsidR="004E0F14" w:rsidRDefault="004E0F14" w:rsidP="00545A50">
            <w:pPr>
              <w:jc w:val="center"/>
              <w:rPr>
                <w:sz w:val="20"/>
                <w:szCs w:val="20"/>
              </w:rPr>
            </w:pPr>
            <w:r>
              <w:rPr>
                <w:sz w:val="20"/>
                <w:szCs w:val="20"/>
              </w:rPr>
              <w:t>10</w:t>
            </w:r>
          </w:p>
        </w:tc>
        <w:tc>
          <w:tcPr>
            <w:tcW w:w="1530" w:type="dxa"/>
            <w:vAlign w:val="center"/>
          </w:tcPr>
          <w:p w14:paraId="657E4F97" w14:textId="10C53886" w:rsidR="004E0F14" w:rsidRDefault="00167CA6" w:rsidP="00545A50">
            <w:pPr>
              <w:jc w:val="center"/>
              <w:rPr>
                <w:sz w:val="20"/>
                <w:szCs w:val="20"/>
              </w:rPr>
            </w:pPr>
            <w:r>
              <w:rPr>
                <w:sz w:val="20"/>
                <w:szCs w:val="20"/>
              </w:rPr>
              <w:t>0</w:t>
            </w:r>
          </w:p>
        </w:tc>
      </w:tr>
      <w:tr w:rsidR="004E0F14" w14:paraId="35FA6464" w14:textId="77777777" w:rsidTr="00545A50">
        <w:tc>
          <w:tcPr>
            <w:tcW w:w="5179" w:type="dxa"/>
            <w:vAlign w:val="center"/>
          </w:tcPr>
          <w:p w14:paraId="1EC23F06" w14:textId="77777777" w:rsidR="004E0F14" w:rsidRDefault="004E0F14" w:rsidP="00545A50">
            <w:pPr>
              <w:rPr>
                <w:sz w:val="20"/>
                <w:szCs w:val="20"/>
              </w:rPr>
            </w:pPr>
            <w:r>
              <w:rPr>
                <w:bCs/>
                <w:sz w:val="20"/>
                <w:szCs w:val="20"/>
              </w:rPr>
              <w:t>Gantt chart</w:t>
            </w:r>
          </w:p>
        </w:tc>
        <w:tc>
          <w:tcPr>
            <w:tcW w:w="1530" w:type="dxa"/>
            <w:shd w:val="clear" w:color="auto" w:fill="auto"/>
            <w:vAlign w:val="center"/>
          </w:tcPr>
          <w:p w14:paraId="1CF89B14" w14:textId="77777777" w:rsidR="004E0F14" w:rsidRDefault="004E0F14" w:rsidP="00545A50">
            <w:pPr>
              <w:jc w:val="center"/>
              <w:rPr>
                <w:sz w:val="20"/>
                <w:szCs w:val="20"/>
              </w:rPr>
            </w:pPr>
            <w:r>
              <w:rPr>
                <w:sz w:val="20"/>
                <w:szCs w:val="20"/>
              </w:rPr>
              <w:t>25</w:t>
            </w:r>
          </w:p>
        </w:tc>
        <w:tc>
          <w:tcPr>
            <w:tcW w:w="1530" w:type="dxa"/>
            <w:vAlign w:val="center"/>
          </w:tcPr>
          <w:p w14:paraId="08621633" w14:textId="387500EB" w:rsidR="004E0F14" w:rsidRDefault="00167CA6" w:rsidP="00545A50">
            <w:pPr>
              <w:jc w:val="center"/>
              <w:rPr>
                <w:sz w:val="20"/>
                <w:szCs w:val="20"/>
              </w:rPr>
            </w:pPr>
            <w:r>
              <w:rPr>
                <w:sz w:val="20"/>
                <w:szCs w:val="20"/>
              </w:rPr>
              <w:t>15</w:t>
            </w:r>
          </w:p>
        </w:tc>
      </w:tr>
      <w:tr w:rsidR="004E0F14" w14:paraId="3B90735D" w14:textId="77777777" w:rsidTr="00545A50">
        <w:tc>
          <w:tcPr>
            <w:tcW w:w="5179" w:type="dxa"/>
            <w:vAlign w:val="center"/>
          </w:tcPr>
          <w:p w14:paraId="61EA1D34" w14:textId="77777777" w:rsidR="004E0F14" w:rsidRDefault="004E0F14" w:rsidP="00545A50">
            <w:pPr>
              <w:rPr>
                <w:sz w:val="20"/>
                <w:szCs w:val="20"/>
              </w:rPr>
            </w:pPr>
            <w:r>
              <w:rPr>
                <w:bCs/>
                <w:sz w:val="20"/>
                <w:szCs w:val="20"/>
              </w:rPr>
              <w:t>Development environment preparation</w:t>
            </w:r>
          </w:p>
        </w:tc>
        <w:tc>
          <w:tcPr>
            <w:tcW w:w="1530" w:type="dxa"/>
            <w:shd w:val="clear" w:color="auto" w:fill="auto"/>
            <w:vAlign w:val="center"/>
          </w:tcPr>
          <w:p w14:paraId="6D6F3BAA" w14:textId="77777777" w:rsidR="004E0F14" w:rsidRDefault="004E0F14" w:rsidP="00545A50">
            <w:pPr>
              <w:jc w:val="center"/>
              <w:rPr>
                <w:sz w:val="20"/>
                <w:szCs w:val="20"/>
              </w:rPr>
            </w:pPr>
            <w:r>
              <w:rPr>
                <w:sz w:val="20"/>
                <w:szCs w:val="20"/>
              </w:rPr>
              <w:t>10</w:t>
            </w:r>
          </w:p>
        </w:tc>
        <w:tc>
          <w:tcPr>
            <w:tcW w:w="1530" w:type="dxa"/>
            <w:vAlign w:val="center"/>
          </w:tcPr>
          <w:p w14:paraId="5F50D88D" w14:textId="0F4A605D" w:rsidR="004E0F14" w:rsidRDefault="00167CA6" w:rsidP="00545A50">
            <w:pPr>
              <w:jc w:val="center"/>
              <w:rPr>
                <w:sz w:val="20"/>
                <w:szCs w:val="20"/>
              </w:rPr>
            </w:pPr>
            <w:r>
              <w:rPr>
                <w:sz w:val="20"/>
                <w:szCs w:val="20"/>
              </w:rPr>
              <w:t>10</w:t>
            </w:r>
          </w:p>
        </w:tc>
      </w:tr>
      <w:tr w:rsidR="004E0F14" w14:paraId="64110C3C" w14:textId="77777777" w:rsidTr="00545A50">
        <w:tc>
          <w:tcPr>
            <w:tcW w:w="5179" w:type="dxa"/>
          </w:tcPr>
          <w:p w14:paraId="2FA67DF8" w14:textId="77777777" w:rsidR="004E0F14" w:rsidRDefault="004E0F14" w:rsidP="00545A50">
            <w:pPr>
              <w:rPr>
                <w:sz w:val="20"/>
                <w:szCs w:val="20"/>
              </w:rPr>
            </w:pPr>
            <w:r>
              <w:rPr>
                <w:bCs/>
                <w:sz w:val="20"/>
                <w:szCs w:val="20"/>
              </w:rPr>
              <w:t>Deployment platform</w:t>
            </w:r>
          </w:p>
        </w:tc>
        <w:tc>
          <w:tcPr>
            <w:tcW w:w="1530" w:type="dxa"/>
            <w:shd w:val="clear" w:color="auto" w:fill="auto"/>
            <w:vAlign w:val="center"/>
          </w:tcPr>
          <w:p w14:paraId="213B5C00" w14:textId="77777777" w:rsidR="004E0F14" w:rsidRDefault="004E0F14" w:rsidP="00545A50">
            <w:pPr>
              <w:jc w:val="center"/>
              <w:rPr>
                <w:sz w:val="20"/>
                <w:szCs w:val="20"/>
              </w:rPr>
            </w:pPr>
            <w:r>
              <w:rPr>
                <w:sz w:val="20"/>
                <w:szCs w:val="20"/>
              </w:rPr>
              <w:t>10</w:t>
            </w:r>
          </w:p>
        </w:tc>
        <w:tc>
          <w:tcPr>
            <w:tcW w:w="1530" w:type="dxa"/>
            <w:vAlign w:val="center"/>
          </w:tcPr>
          <w:p w14:paraId="7D453BB8" w14:textId="77777777" w:rsidR="004E0F14" w:rsidRDefault="004E0F14" w:rsidP="00545A50">
            <w:pPr>
              <w:jc w:val="center"/>
              <w:rPr>
                <w:sz w:val="20"/>
                <w:szCs w:val="20"/>
              </w:rPr>
            </w:pPr>
            <w:r>
              <w:rPr>
                <w:sz w:val="20"/>
                <w:szCs w:val="20"/>
              </w:rPr>
              <w:t>10</w:t>
            </w:r>
          </w:p>
        </w:tc>
      </w:tr>
      <w:tr w:rsidR="004E0F14" w14:paraId="1A4E48A0" w14:textId="77777777" w:rsidTr="00545A50">
        <w:tc>
          <w:tcPr>
            <w:tcW w:w="5179" w:type="dxa"/>
          </w:tcPr>
          <w:p w14:paraId="7D0F4684" w14:textId="77777777" w:rsidR="004E0F14" w:rsidRDefault="004E0F14" w:rsidP="00545A50">
            <w:pPr>
              <w:rPr>
                <w:bCs/>
                <w:sz w:val="20"/>
                <w:szCs w:val="20"/>
              </w:rPr>
            </w:pPr>
            <w:r>
              <w:rPr>
                <w:bCs/>
                <w:sz w:val="20"/>
                <w:szCs w:val="20"/>
              </w:rPr>
              <w:t>Risk Management</w:t>
            </w:r>
          </w:p>
        </w:tc>
        <w:tc>
          <w:tcPr>
            <w:tcW w:w="1530" w:type="dxa"/>
            <w:shd w:val="clear" w:color="auto" w:fill="auto"/>
            <w:vAlign w:val="center"/>
          </w:tcPr>
          <w:p w14:paraId="4E11254C" w14:textId="77777777" w:rsidR="004E0F14" w:rsidRDefault="004E0F14" w:rsidP="00545A50">
            <w:pPr>
              <w:jc w:val="center"/>
              <w:rPr>
                <w:sz w:val="20"/>
                <w:szCs w:val="20"/>
              </w:rPr>
            </w:pPr>
            <w:r>
              <w:rPr>
                <w:sz w:val="20"/>
                <w:szCs w:val="20"/>
              </w:rPr>
              <w:t>15</w:t>
            </w:r>
          </w:p>
        </w:tc>
        <w:tc>
          <w:tcPr>
            <w:tcW w:w="1530" w:type="dxa"/>
            <w:vAlign w:val="center"/>
          </w:tcPr>
          <w:p w14:paraId="02D0AB75" w14:textId="77777777" w:rsidR="004E0F14" w:rsidRDefault="004E0F14" w:rsidP="00545A50">
            <w:pPr>
              <w:jc w:val="center"/>
              <w:rPr>
                <w:sz w:val="20"/>
                <w:szCs w:val="20"/>
              </w:rPr>
            </w:pPr>
            <w:r>
              <w:rPr>
                <w:sz w:val="20"/>
                <w:szCs w:val="20"/>
              </w:rPr>
              <w:t>15</w:t>
            </w:r>
          </w:p>
        </w:tc>
      </w:tr>
      <w:tr w:rsidR="004E0F14" w14:paraId="6C4A71A5" w14:textId="77777777" w:rsidTr="00545A50">
        <w:tc>
          <w:tcPr>
            <w:tcW w:w="5179" w:type="dxa"/>
            <w:vAlign w:val="center"/>
          </w:tcPr>
          <w:p w14:paraId="4844E08B" w14:textId="77777777" w:rsidR="004E0F14" w:rsidRDefault="004E0F14" w:rsidP="00545A50">
            <w:pPr>
              <w:rPr>
                <w:sz w:val="20"/>
                <w:szCs w:val="20"/>
              </w:rPr>
            </w:pPr>
            <w:r>
              <w:rPr>
                <w:sz w:val="20"/>
                <w:szCs w:val="20"/>
              </w:rPr>
              <w:t xml:space="preserve">Who did what </w:t>
            </w:r>
          </w:p>
        </w:tc>
        <w:tc>
          <w:tcPr>
            <w:tcW w:w="1530" w:type="dxa"/>
            <w:shd w:val="clear" w:color="auto" w:fill="auto"/>
            <w:vAlign w:val="center"/>
          </w:tcPr>
          <w:p w14:paraId="15670ABE" w14:textId="77777777" w:rsidR="004E0F14" w:rsidRDefault="004E0F14" w:rsidP="00545A50">
            <w:pPr>
              <w:jc w:val="center"/>
              <w:rPr>
                <w:sz w:val="20"/>
                <w:szCs w:val="20"/>
              </w:rPr>
            </w:pPr>
            <w:r>
              <w:rPr>
                <w:sz w:val="20"/>
                <w:szCs w:val="20"/>
              </w:rPr>
              <w:t>3</w:t>
            </w:r>
          </w:p>
        </w:tc>
        <w:tc>
          <w:tcPr>
            <w:tcW w:w="1530" w:type="dxa"/>
            <w:vAlign w:val="center"/>
          </w:tcPr>
          <w:p w14:paraId="2D13D120" w14:textId="70A6253E" w:rsidR="004E0F14" w:rsidRDefault="00167CA6" w:rsidP="00545A50">
            <w:pPr>
              <w:jc w:val="center"/>
              <w:rPr>
                <w:sz w:val="20"/>
                <w:szCs w:val="20"/>
              </w:rPr>
            </w:pPr>
            <w:r>
              <w:rPr>
                <w:sz w:val="20"/>
                <w:szCs w:val="20"/>
              </w:rPr>
              <w:t>3</w:t>
            </w:r>
          </w:p>
        </w:tc>
      </w:tr>
      <w:tr w:rsidR="004E0F14" w14:paraId="65562719" w14:textId="77777777" w:rsidTr="00545A50">
        <w:tc>
          <w:tcPr>
            <w:tcW w:w="5179" w:type="dxa"/>
            <w:vAlign w:val="center"/>
          </w:tcPr>
          <w:p w14:paraId="7EF6A98B" w14:textId="77777777" w:rsidR="004E0F14" w:rsidRDefault="004E0F14" w:rsidP="00545A50">
            <w:pPr>
              <w:rPr>
                <w:sz w:val="20"/>
                <w:szCs w:val="20"/>
              </w:rPr>
            </w:pPr>
            <w:r>
              <w:rPr>
                <w:sz w:val="20"/>
                <w:szCs w:val="20"/>
              </w:rPr>
              <w:t>Review checklist</w:t>
            </w:r>
          </w:p>
        </w:tc>
        <w:tc>
          <w:tcPr>
            <w:tcW w:w="1530" w:type="dxa"/>
            <w:shd w:val="clear" w:color="auto" w:fill="auto"/>
            <w:vAlign w:val="center"/>
          </w:tcPr>
          <w:p w14:paraId="57D33B32" w14:textId="77777777" w:rsidR="004E0F14" w:rsidRDefault="004E0F14" w:rsidP="00545A50">
            <w:pPr>
              <w:jc w:val="center"/>
              <w:rPr>
                <w:sz w:val="20"/>
                <w:szCs w:val="20"/>
              </w:rPr>
            </w:pPr>
            <w:r>
              <w:rPr>
                <w:sz w:val="20"/>
                <w:szCs w:val="20"/>
              </w:rPr>
              <w:t>2</w:t>
            </w:r>
          </w:p>
        </w:tc>
        <w:tc>
          <w:tcPr>
            <w:tcW w:w="1530" w:type="dxa"/>
            <w:vAlign w:val="center"/>
          </w:tcPr>
          <w:p w14:paraId="5D92D730" w14:textId="78C7F751" w:rsidR="004E0F14" w:rsidRDefault="00167CA6" w:rsidP="00545A50">
            <w:pPr>
              <w:jc w:val="center"/>
              <w:rPr>
                <w:sz w:val="20"/>
                <w:szCs w:val="20"/>
              </w:rPr>
            </w:pPr>
            <w:r>
              <w:rPr>
                <w:sz w:val="20"/>
                <w:szCs w:val="20"/>
              </w:rPr>
              <w:t>2</w:t>
            </w:r>
          </w:p>
        </w:tc>
      </w:tr>
      <w:tr w:rsidR="004E0F14" w14:paraId="625960B8" w14:textId="77777777" w:rsidTr="00545A50">
        <w:tc>
          <w:tcPr>
            <w:tcW w:w="5179" w:type="dxa"/>
            <w:vAlign w:val="center"/>
          </w:tcPr>
          <w:p w14:paraId="3526E20B" w14:textId="77777777" w:rsidR="004E0F14" w:rsidRDefault="004E0F14" w:rsidP="00545A50">
            <w:pPr>
              <w:rPr>
                <w:sz w:val="20"/>
                <w:szCs w:val="20"/>
              </w:rPr>
            </w:pPr>
            <w:r>
              <w:rPr>
                <w:sz w:val="20"/>
                <w:szCs w:val="20"/>
              </w:rPr>
              <w:t>Overall formatting/template</w:t>
            </w:r>
          </w:p>
        </w:tc>
        <w:tc>
          <w:tcPr>
            <w:tcW w:w="1530" w:type="dxa"/>
            <w:shd w:val="clear" w:color="auto" w:fill="auto"/>
            <w:vAlign w:val="center"/>
          </w:tcPr>
          <w:p w14:paraId="2FBA926B" w14:textId="77777777" w:rsidR="004E0F14" w:rsidRDefault="004E0F14" w:rsidP="00545A50">
            <w:pPr>
              <w:jc w:val="center"/>
              <w:rPr>
                <w:sz w:val="20"/>
                <w:szCs w:val="20"/>
              </w:rPr>
            </w:pPr>
            <w:r>
              <w:rPr>
                <w:sz w:val="20"/>
                <w:szCs w:val="20"/>
              </w:rPr>
              <w:t>5</w:t>
            </w:r>
          </w:p>
        </w:tc>
        <w:tc>
          <w:tcPr>
            <w:tcW w:w="1530" w:type="dxa"/>
            <w:vAlign w:val="center"/>
          </w:tcPr>
          <w:p w14:paraId="238FE538" w14:textId="77777777" w:rsidR="004E0F14" w:rsidRDefault="004E0F14" w:rsidP="00545A50">
            <w:pPr>
              <w:jc w:val="center"/>
              <w:rPr>
                <w:sz w:val="20"/>
                <w:szCs w:val="20"/>
              </w:rPr>
            </w:pPr>
            <w:r>
              <w:rPr>
                <w:sz w:val="20"/>
                <w:szCs w:val="20"/>
              </w:rPr>
              <w:t>5</w:t>
            </w:r>
          </w:p>
        </w:tc>
      </w:tr>
      <w:tr w:rsidR="004E0F14" w14:paraId="4D319EDA" w14:textId="77777777" w:rsidTr="00545A50">
        <w:tc>
          <w:tcPr>
            <w:tcW w:w="5179" w:type="dxa"/>
            <w:shd w:val="clear" w:color="auto" w:fill="D9D9D9" w:themeFill="background1" w:themeFillShade="D9"/>
            <w:vAlign w:val="center"/>
          </w:tcPr>
          <w:p w14:paraId="19E068B5" w14:textId="77777777" w:rsidR="004E0F14" w:rsidRDefault="004E0F14" w:rsidP="00545A50">
            <w:pPr>
              <w:rPr>
                <w:sz w:val="20"/>
                <w:szCs w:val="20"/>
              </w:rPr>
            </w:pPr>
            <w:r>
              <w:rPr>
                <w:sz w:val="20"/>
                <w:szCs w:val="20"/>
              </w:rPr>
              <w:t>GitHub folder structure penalty</w:t>
            </w:r>
          </w:p>
        </w:tc>
        <w:tc>
          <w:tcPr>
            <w:tcW w:w="1530" w:type="dxa"/>
            <w:shd w:val="clear" w:color="auto" w:fill="D9D9D9" w:themeFill="background1" w:themeFillShade="D9"/>
            <w:vAlign w:val="center"/>
          </w:tcPr>
          <w:p w14:paraId="511DB6E1" w14:textId="77777777" w:rsidR="004E0F14" w:rsidRDefault="004E0F14" w:rsidP="00545A50">
            <w:pPr>
              <w:jc w:val="center"/>
              <w:rPr>
                <w:sz w:val="20"/>
                <w:szCs w:val="20"/>
              </w:rPr>
            </w:pPr>
            <w:r>
              <w:rPr>
                <w:sz w:val="20"/>
                <w:szCs w:val="20"/>
              </w:rPr>
              <w:t>-15</w:t>
            </w:r>
          </w:p>
        </w:tc>
        <w:tc>
          <w:tcPr>
            <w:tcW w:w="1530" w:type="dxa"/>
            <w:shd w:val="clear" w:color="auto" w:fill="D9D9D9" w:themeFill="background1" w:themeFillShade="D9"/>
            <w:vAlign w:val="center"/>
          </w:tcPr>
          <w:p w14:paraId="7BFDA861" w14:textId="77777777" w:rsidR="004E0F14" w:rsidRDefault="004E0F14" w:rsidP="00545A50">
            <w:pPr>
              <w:jc w:val="center"/>
              <w:rPr>
                <w:sz w:val="20"/>
                <w:szCs w:val="20"/>
              </w:rPr>
            </w:pPr>
            <w:r>
              <w:rPr>
                <w:sz w:val="20"/>
                <w:szCs w:val="20"/>
              </w:rPr>
              <w:t>-</w:t>
            </w:r>
          </w:p>
        </w:tc>
      </w:tr>
      <w:tr w:rsidR="004E0F14" w14:paraId="3EFFBA68" w14:textId="77777777" w:rsidTr="00545A50">
        <w:tc>
          <w:tcPr>
            <w:tcW w:w="5179" w:type="dxa"/>
            <w:shd w:val="clear" w:color="auto" w:fill="D9D9D9" w:themeFill="background1" w:themeFillShade="D9"/>
            <w:vAlign w:val="center"/>
          </w:tcPr>
          <w:p w14:paraId="03A7F6BA" w14:textId="77777777" w:rsidR="004E0F14" w:rsidRDefault="004E0F14" w:rsidP="00545A50">
            <w:pPr>
              <w:rPr>
                <w:sz w:val="20"/>
                <w:szCs w:val="20"/>
              </w:rPr>
            </w:pPr>
            <w:r>
              <w:rPr>
                <w:sz w:val="20"/>
                <w:szCs w:val="20"/>
              </w:rPr>
              <w:t>Late submission penalty</w:t>
            </w:r>
          </w:p>
        </w:tc>
        <w:tc>
          <w:tcPr>
            <w:tcW w:w="1530" w:type="dxa"/>
            <w:shd w:val="clear" w:color="auto" w:fill="D9D9D9" w:themeFill="background1" w:themeFillShade="D9"/>
            <w:vAlign w:val="center"/>
          </w:tcPr>
          <w:p w14:paraId="5DB0F5C4" w14:textId="77777777" w:rsidR="004E0F14" w:rsidRDefault="004E0F14" w:rsidP="00545A50">
            <w:pPr>
              <w:jc w:val="center"/>
              <w:rPr>
                <w:sz w:val="20"/>
                <w:szCs w:val="20"/>
              </w:rPr>
            </w:pPr>
            <w:r>
              <w:rPr>
                <w:sz w:val="20"/>
                <w:szCs w:val="20"/>
              </w:rPr>
              <w:t>-20</w:t>
            </w:r>
          </w:p>
        </w:tc>
        <w:tc>
          <w:tcPr>
            <w:tcW w:w="1530" w:type="dxa"/>
            <w:shd w:val="clear" w:color="auto" w:fill="D9D9D9" w:themeFill="background1" w:themeFillShade="D9"/>
            <w:vAlign w:val="center"/>
          </w:tcPr>
          <w:p w14:paraId="68D142E2" w14:textId="77777777" w:rsidR="004E0F14" w:rsidRDefault="004E0F14" w:rsidP="00545A50">
            <w:pPr>
              <w:jc w:val="center"/>
              <w:rPr>
                <w:sz w:val="20"/>
                <w:szCs w:val="20"/>
              </w:rPr>
            </w:pPr>
            <w:r>
              <w:rPr>
                <w:sz w:val="20"/>
                <w:szCs w:val="20"/>
              </w:rPr>
              <w:t>-</w:t>
            </w:r>
          </w:p>
        </w:tc>
      </w:tr>
      <w:tr w:rsidR="004E0F14" w14:paraId="2B515BE4" w14:textId="77777777" w:rsidTr="00545A50">
        <w:trPr>
          <w:trHeight w:val="395"/>
        </w:trPr>
        <w:tc>
          <w:tcPr>
            <w:tcW w:w="5179" w:type="dxa"/>
            <w:shd w:val="clear" w:color="auto" w:fill="948A54"/>
            <w:vAlign w:val="center"/>
          </w:tcPr>
          <w:p w14:paraId="739F0D9B" w14:textId="77777777" w:rsidR="004E0F14" w:rsidRDefault="004E0F14" w:rsidP="00545A50">
            <w:pPr>
              <w:rPr>
                <w:b/>
                <w:sz w:val="20"/>
                <w:szCs w:val="20"/>
              </w:rPr>
            </w:pPr>
            <w:r>
              <w:rPr>
                <w:b/>
                <w:sz w:val="20"/>
                <w:szCs w:val="20"/>
              </w:rPr>
              <w:t>Grand Total</w:t>
            </w:r>
          </w:p>
        </w:tc>
        <w:tc>
          <w:tcPr>
            <w:tcW w:w="1530" w:type="dxa"/>
            <w:shd w:val="clear" w:color="auto" w:fill="948A54"/>
            <w:vAlign w:val="center"/>
          </w:tcPr>
          <w:p w14:paraId="37D9EDBE" w14:textId="77777777" w:rsidR="004E0F14" w:rsidRDefault="004E0F14" w:rsidP="00545A50">
            <w:pPr>
              <w:jc w:val="center"/>
              <w:rPr>
                <w:b/>
                <w:sz w:val="20"/>
                <w:szCs w:val="20"/>
              </w:rPr>
            </w:pPr>
            <w:r>
              <w:rPr>
                <w:b/>
                <w:sz w:val="20"/>
                <w:szCs w:val="20"/>
              </w:rPr>
              <w:t>100</w:t>
            </w:r>
          </w:p>
        </w:tc>
        <w:tc>
          <w:tcPr>
            <w:tcW w:w="1530" w:type="dxa"/>
            <w:shd w:val="clear" w:color="auto" w:fill="948A54"/>
            <w:vAlign w:val="center"/>
          </w:tcPr>
          <w:p w14:paraId="3E82645F" w14:textId="6B64D45F" w:rsidR="004E0F14" w:rsidRDefault="004E0F14" w:rsidP="00545A50">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167CA6">
              <w:rPr>
                <w:b/>
                <w:noProof/>
                <w:sz w:val="20"/>
                <w:szCs w:val="20"/>
              </w:rPr>
              <w:t>79</w:t>
            </w:r>
            <w:r>
              <w:rPr>
                <w:b/>
                <w:sz w:val="20"/>
                <w:szCs w:val="20"/>
              </w:rPr>
              <w:fldChar w:fldCharType="end"/>
            </w:r>
          </w:p>
        </w:tc>
      </w:tr>
      <w:tr w:rsidR="004E0F14" w14:paraId="6C55AAA3" w14:textId="77777777" w:rsidTr="00545A50">
        <w:trPr>
          <w:trHeight w:val="395"/>
        </w:trPr>
        <w:tc>
          <w:tcPr>
            <w:tcW w:w="8239" w:type="dxa"/>
            <w:gridSpan w:val="3"/>
            <w:shd w:val="clear" w:color="auto" w:fill="C6D9F1" w:themeFill="text2" w:themeFillTint="33"/>
            <w:vAlign w:val="center"/>
          </w:tcPr>
          <w:p w14:paraId="6B3F0953" w14:textId="77777777" w:rsidR="004E0F14" w:rsidRPr="005226AB" w:rsidRDefault="004E0F14" w:rsidP="00545A50">
            <w:pPr>
              <w:rPr>
                <w:bCs/>
                <w:sz w:val="20"/>
                <w:szCs w:val="20"/>
              </w:rPr>
            </w:pPr>
            <w:r w:rsidRPr="007E1E31">
              <w:rPr>
                <w:b/>
                <w:sz w:val="20"/>
                <w:szCs w:val="20"/>
              </w:rPr>
              <w:t>General Comments/Individual Grading:</w:t>
            </w:r>
            <w:r w:rsidRPr="006060D6">
              <w:rPr>
                <w:bCs/>
                <w:sz w:val="20"/>
                <w:szCs w:val="20"/>
              </w:rPr>
              <w:br/>
            </w:r>
          </w:p>
        </w:tc>
      </w:tr>
    </w:tbl>
    <w:p w14:paraId="7231F0CA" w14:textId="77777777" w:rsidR="005C5C69" w:rsidRDefault="005C5C69">
      <w:pPr>
        <w:jc w:val="center"/>
        <w:rPr>
          <w:b/>
          <w:smallCaps/>
          <w:sz w:val="28"/>
          <w:szCs w:val="28"/>
        </w:rPr>
      </w:pPr>
    </w:p>
    <w:p w14:paraId="7231F0CB" w14:textId="77777777" w:rsidR="005C5C69" w:rsidRDefault="005C5C69">
      <w:pPr>
        <w:jc w:val="center"/>
        <w:rPr>
          <w:b/>
          <w:smallCaps/>
          <w:sz w:val="28"/>
          <w:szCs w:val="28"/>
        </w:rPr>
      </w:pPr>
    </w:p>
    <w:p w14:paraId="7231F0CC" w14:textId="77777777" w:rsidR="005C5C69" w:rsidRDefault="005C5C69">
      <w:pPr>
        <w:jc w:val="center"/>
        <w:rPr>
          <w:b/>
          <w:smallCaps/>
          <w:sz w:val="28"/>
          <w:szCs w:val="28"/>
        </w:rPr>
      </w:pPr>
    </w:p>
    <w:p w14:paraId="7231F0CD" w14:textId="77777777" w:rsidR="005C5C69" w:rsidRDefault="00167CA6">
      <w:r>
        <w:br w:type="page"/>
      </w:r>
    </w:p>
    <w:p w14:paraId="7231F0CE" w14:textId="77777777" w:rsidR="005C5C69" w:rsidRDefault="005C5C69"/>
    <w:p w14:paraId="7231F0CF" w14:textId="77777777" w:rsidR="005C5C69" w:rsidRDefault="00167CA6">
      <w:pPr>
        <w:rPr>
          <w:b/>
          <w:smallCaps/>
          <w:sz w:val="28"/>
          <w:szCs w:val="28"/>
        </w:rPr>
      </w:pPr>
      <w:r>
        <w:rPr>
          <w:b/>
          <w:smallCaps/>
          <w:sz w:val="28"/>
          <w:szCs w:val="28"/>
        </w:rPr>
        <w:t>Table of Contents</w:t>
      </w:r>
    </w:p>
    <w:p w14:paraId="7231F0D0" w14:textId="77777777" w:rsidR="005C5C69" w:rsidRDefault="005C5C69">
      <w:pPr>
        <w:rPr>
          <w:b/>
          <w:smallCaps/>
          <w:sz w:val="28"/>
          <w:szCs w:val="28"/>
        </w:rPr>
      </w:pPr>
    </w:p>
    <w:sdt>
      <w:sdtPr>
        <w:id w:val="114415052"/>
        <w:docPartObj>
          <w:docPartGallery w:val="Table of Contents"/>
          <w:docPartUnique/>
        </w:docPartObj>
      </w:sdtPr>
      <w:sdtEndPr/>
      <w:sdtContent>
        <w:p w14:paraId="7231F0D1" w14:textId="77777777" w:rsidR="005C5C69" w:rsidRDefault="00167CA6">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7231F0D2" w14:textId="77777777" w:rsidR="005C5C69" w:rsidRDefault="00167CA6">
          <w:pPr>
            <w:pBdr>
              <w:top w:val="nil"/>
              <w:left w:val="nil"/>
              <w:bottom w:val="nil"/>
              <w:right w:val="nil"/>
              <w:between w:val="nil"/>
            </w:pBdr>
            <w:tabs>
              <w:tab w:val="left" w:pos="480"/>
              <w:tab w:val="right" w:leader="dot" w:pos="9350"/>
            </w:tabs>
            <w:rPr>
              <w:color w:val="000000"/>
            </w:rPr>
          </w:pPr>
          <w:hyperlink w:anchor="_30j0zll">
            <w:r>
              <w:rPr>
                <w:rFonts w:ascii="Times New Roman" w:eastAsia="Times New Roman" w:hAnsi="Times New Roman" w:cs="Times New Roman"/>
                <w:color w:val="000000"/>
              </w:rPr>
              <w:t>2.</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Software Process Selection</w:t>
          </w:r>
          <w:r>
            <w:rPr>
              <w:rFonts w:ascii="Times New Roman" w:eastAsia="Times New Roman" w:hAnsi="Times New Roman" w:cs="Times New Roman"/>
              <w:color w:val="000000"/>
            </w:rPr>
            <w:tab/>
            <w:t>4</w:t>
          </w:r>
          <w:r>
            <w:fldChar w:fldCharType="end"/>
          </w:r>
        </w:p>
        <w:p w14:paraId="7231F0D3" w14:textId="77777777" w:rsidR="005C5C69" w:rsidRDefault="00167CA6">
          <w:pPr>
            <w:pBdr>
              <w:top w:val="nil"/>
              <w:left w:val="nil"/>
              <w:bottom w:val="nil"/>
              <w:right w:val="nil"/>
              <w:between w:val="nil"/>
            </w:pBdr>
            <w:tabs>
              <w:tab w:val="left" w:pos="480"/>
              <w:tab w:val="right" w:leader="dot" w:pos="9350"/>
            </w:tabs>
            <w:rPr>
              <w:color w:val="000000"/>
            </w:rPr>
          </w:pPr>
          <w:hyperlink w:anchor="_1fob9te">
            <w:r>
              <w:rPr>
                <w:rFonts w:ascii="Times New Roman" w:eastAsia="Times New Roman" w:hAnsi="Times New Roman" w:cs="Times New Roman"/>
                <w:color w:val="000000"/>
              </w:rPr>
              <w:t>3.</w:t>
            </w:r>
          </w:hyperlink>
          <w:hyperlink w:anchor="_1fob9te">
            <w:r>
              <w:rPr>
                <w:color w:val="000000"/>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rPr>
            <w:t>Gantt Chart</w:t>
          </w:r>
          <w:r>
            <w:rPr>
              <w:rFonts w:ascii="Times New Roman" w:eastAsia="Times New Roman" w:hAnsi="Times New Roman" w:cs="Times New Roman"/>
              <w:color w:val="000000"/>
            </w:rPr>
            <w:tab/>
            <w:t>5</w:t>
          </w:r>
          <w:r>
            <w:fldChar w:fldCharType="end"/>
          </w:r>
        </w:p>
        <w:p w14:paraId="7231F0D4" w14:textId="77777777" w:rsidR="005C5C69" w:rsidRDefault="00167CA6">
          <w:pPr>
            <w:pBdr>
              <w:top w:val="nil"/>
              <w:left w:val="nil"/>
              <w:bottom w:val="nil"/>
              <w:right w:val="nil"/>
              <w:between w:val="nil"/>
            </w:pBdr>
            <w:tabs>
              <w:tab w:val="left" w:pos="480"/>
              <w:tab w:val="right" w:leader="dot" w:pos="9350"/>
            </w:tabs>
            <w:rPr>
              <w:color w:val="000000"/>
            </w:rPr>
          </w:pPr>
          <w:hyperlink w:anchor="_3znysh7">
            <w:r>
              <w:rPr>
                <w:rFonts w:ascii="Times New Roman" w:eastAsia="Times New Roman" w:hAnsi="Times New Roman" w:cs="Times New Roman"/>
                <w:color w:val="000000"/>
              </w:rPr>
              <w:t>4.</w:t>
            </w:r>
          </w:hyperlink>
          <w:hyperlink w:anchor="_3znysh7">
            <w:r>
              <w:rPr>
                <w:color w:val="000000"/>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rPr>
            <w:t>Development Environment Preparation</w:t>
          </w:r>
          <w:r>
            <w:rPr>
              <w:rFonts w:ascii="Times New Roman" w:eastAsia="Times New Roman" w:hAnsi="Times New Roman" w:cs="Times New Roman"/>
              <w:color w:val="000000"/>
            </w:rPr>
            <w:tab/>
            <w:t>6</w:t>
          </w:r>
          <w:r>
            <w:fldChar w:fldCharType="end"/>
          </w:r>
        </w:p>
        <w:p w14:paraId="7231F0D5" w14:textId="77777777" w:rsidR="005C5C69" w:rsidRDefault="00167CA6">
          <w:pPr>
            <w:pBdr>
              <w:top w:val="nil"/>
              <w:left w:val="nil"/>
              <w:bottom w:val="nil"/>
              <w:right w:val="nil"/>
              <w:between w:val="nil"/>
            </w:pBdr>
            <w:tabs>
              <w:tab w:val="left" w:pos="480"/>
              <w:tab w:val="right" w:leader="dot" w:pos="9350"/>
            </w:tabs>
            <w:rPr>
              <w:color w:val="000000"/>
            </w:rPr>
          </w:pPr>
          <w:hyperlink w:anchor="_2et92p0">
            <w:r>
              <w:rPr>
                <w:rFonts w:ascii="Times New Roman" w:eastAsia="Times New Roman" w:hAnsi="Times New Roman" w:cs="Times New Roman"/>
                <w:color w:val="000000"/>
              </w:rPr>
              <w:t>5.</w:t>
            </w:r>
          </w:hyperlink>
          <w:hyperlink w:anchor="_2et92p0">
            <w:r>
              <w:rPr>
                <w:color w:val="000000"/>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rPr>
            <w:t>Deployment Platform</w:t>
          </w:r>
          <w:r>
            <w:rPr>
              <w:rFonts w:ascii="Times New Roman" w:eastAsia="Times New Roman" w:hAnsi="Times New Roman" w:cs="Times New Roman"/>
              <w:color w:val="000000"/>
            </w:rPr>
            <w:tab/>
            <w:t>6</w:t>
          </w:r>
          <w:r>
            <w:fldChar w:fldCharType="end"/>
          </w:r>
        </w:p>
        <w:p w14:paraId="7231F0D6" w14:textId="77777777" w:rsidR="005C5C69" w:rsidRDefault="00167CA6">
          <w:pPr>
            <w:pBdr>
              <w:top w:val="nil"/>
              <w:left w:val="nil"/>
              <w:bottom w:val="nil"/>
              <w:right w:val="nil"/>
              <w:between w:val="nil"/>
            </w:pBdr>
            <w:tabs>
              <w:tab w:val="left" w:pos="480"/>
              <w:tab w:val="right" w:leader="dot" w:pos="9350"/>
            </w:tabs>
            <w:rPr>
              <w:color w:val="000000"/>
            </w:rPr>
          </w:pPr>
          <w:hyperlink w:anchor="_tyjcwt">
            <w:r>
              <w:rPr>
                <w:rFonts w:ascii="Times New Roman" w:eastAsia="Times New Roman" w:hAnsi="Times New Roman" w:cs="Times New Roman"/>
                <w:color w:val="000000"/>
              </w:rPr>
              <w:t>6.</w:t>
            </w:r>
          </w:hyperlink>
          <w:hyperlink w:anchor="_tyjcwt">
            <w:r>
              <w:rPr>
                <w:color w:val="000000"/>
              </w:rPr>
              <w:tab/>
            </w:r>
          </w:hyperlink>
          <w:r>
            <w:fldChar w:fldCharType="begin"/>
          </w:r>
          <w:r>
            <w:instrText xml:space="preserve"> PAGEREF _tyjcwt \h </w:instrText>
          </w:r>
          <w:r>
            <w:fldChar w:fldCharType="separate"/>
          </w:r>
          <w:r>
            <w:rPr>
              <w:rFonts w:ascii="Times New Roman" w:eastAsia="Times New Roman" w:hAnsi="Times New Roman" w:cs="Times New Roman"/>
              <w:color w:val="000000"/>
            </w:rPr>
            <w:t>Risk Management</w:t>
          </w:r>
          <w:r>
            <w:rPr>
              <w:rFonts w:ascii="Times New Roman" w:eastAsia="Times New Roman" w:hAnsi="Times New Roman" w:cs="Times New Roman"/>
              <w:color w:val="000000"/>
            </w:rPr>
            <w:tab/>
            <w:t>7</w:t>
          </w:r>
          <w:r>
            <w:fldChar w:fldCharType="end"/>
          </w:r>
        </w:p>
        <w:p w14:paraId="7231F0D7" w14:textId="77777777" w:rsidR="005C5C69" w:rsidRDefault="00167CA6">
          <w:pPr>
            <w:pBdr>
              <w:top w:val="nil"/>
              <w:left w:val="nil"/>
              <w:bottom w:val="nil"/>
              <w:right w:val="nil"/>
              <w:between w:val="nil"/>
            </w:pBdr>
            <w:tabs>
              <w:tab w:val="left" w:pos="960"/>
              <w:tab w:val="right" w:leader="dot" w:pos="9350"/>
            </w:tabs>
            <w:spacing w:after="100"/>
            <w:ind w:left="240"/>
            <w:rPr>
              <w:color w:val="000000"/>
            </w:rPr>
          </w:pPr>
          <w:hyperlink w:anchor="_3dy6vkm">
            <w:r>
              <w:rPr>
                <w:color w:val="000000"/>
              </w:rPr>
              <w:t>6.1</w:t>
            </w:r>
            <w:r>
              <w:rPr>
                <w:color w:val="000000"/>
              </w:rPr>
              <w:tab/>
              <w:t>Potential Risks and Mitigation Strategies</w:t>
            </w:r>
            <w:r>
              <w:rPr>
                <w:color w:val="000000"/>
              </w:rPr>
              <w:tab/>
              <w:t>7</w:t>
            </w:r>
          </w:hyperlink>
        </w:p>
        <w:p w14:paraId="7231F0D8" w14:textId="77777777" w:rsidR="005C5C69" w:rsidRDefault="00167CA6">
          <w:pPr>
            <w:pBdr>
              <w:top w:val="nil"/>
              <w:left w:val="nil"/>
              <w:bottom w:val="nil"/>
              <w:right w:val="nil"/>
              <w:between w:val="nil"/>
            </w:pBdr>
            <w:tabs>
              <w:tab w:val="left" w:pos="480"/>
              <w:tab w:val="right" w:leader="dot" w:pos="9350"/>
            </w:tabs>
            <w:rPr>
              <w:color w:val="000000"/>
            </w:rPr>
          </w:pPr>
          <w:hyperlink w:anchor="_1t3h5sf">
            <w:r>
              <w:rPr>
                <w:rFonts w:ascii="Times New Roman" w:eastAsia="Times New Roman" w:hAnsi="Times New Roman" w:cs="Times New Roman"/>
                <w:color w:val="000000"/>
              </w:rPr>
              <w:t>7.</w:t>
            </w:r>
          </w:hyperlink>
          <w:hyperlink w:anchor="_1t3h5sf">
            <w:r>
              <w:rPr>
                <w:color w:val="000000"/>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8</w:t>
          </w:r>
          <w:r>
            <w:fldChar w:fldCharType="end"/>
          </w:r>
        </w:p>
        <w:p w14:paraId="7231F0D9" w14:textId="77777777" w:rsidR="005C5C69" w:rsidRDefault="00167CA6">
          <w:pPr>
            <w:pBdr>
              <w:top w:val="nil"/>
              <w:left w:val="nil"/>
              <w:bottom w:val="nil"/>
              <w:right w:val="nil"/>
              <w:between w:val="nil"/>
            </w:pBdr>
            <w:tabs>
              <w:tab w:val="left" w:pos="480"/>
              <w:tab w:val="right" w:leader="dot" w:pos="9350"/>
            </w:tabs>
            <w:rPr>
              <w:color w:val="000000"/>
            </w:rPr>
          </w:pPr>
          <w:hyperlink w:anchor="_4d34og8">
            <w:r>
              <w:rPr>
                <w:rFonts w:ascii="Times New Roman" w:eastAsia="Times New Roman" w:hAnsi="Times New Roman" w:cs="Times New Roman"/>
                <w:color w:val="000000"/>
              </w:rPr>
              <w:t>8.</w:t>
            </w:r>
          </w:hyperlink>
          <w:hyperlink w:anchor="_4d34og8">
            <w:r>
              <w:rPr>
                <w:color w:val="000000"/>
              </w:rPr>
              <w:tab/>
            </w:r>
          </w:hyperlink>
          <w:r>
            <w:fldChar w:fldCharType="begin"/>
          </w:r>
          <w:r>
            <w:instrText xml:space="preserve"> PAGEREF _4d34og8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8</w:t>
          </w:r>
          <w:r>
            <w:fldChar w:fldCharType="end"/>
          </w:r>
        </w:p>
        <w:p w14:paraId="7231F0DA" w14:textId="77777777" w:rsidR="005C5C69" w:rsidRDefault="00167CA6">
          <w:pPr>
            <w:ind w:left="720"/>
          </w:pPr>
          <w:r>
            <w:fldChar w:fldCharType="end"/>
          </w:r>
        </w:p>
      </w:sdtContent>
    </w:sdt>
    <w:p w14:paraId="7231F0DB" w14:textId="77777777" w:rsidR="005C5C69" w:rsidRDefault="005C5C69"/>
    <w:p w14:paraId="7231F0DC" w14:textId="77777777" w:rsidR="005C5C69" w:rsidRDefault="005C5C69"/>
    <w:p w14:paraId="7231F0DD" w14:textId="77777777" w:rsidR="005C5C69" w:rsidRDefault="005C5C69"/>
    <w:p w14:paraId="7231F0DE" w14:textId="77777777" w:rsidR="005C5C69" w:rsidRDefault="00167CA6">
      <w:pPr>
        <w:pStyle w:val="Heading1"/>
        <w:numPr>
          <w:ilvl w:val="0"/>
          <w:numId w:val="3"/>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7231F0DF" w14:textId="77777777" w:rsidR="005C5C69" w:rsidRDefault="005C5C69"/>
    <w:p w14:paraId="7231F0E0" w14:textId="77777777" w:rsidR="005C5C69" w:rsidRDefault="00167CA6">
      <w:pPr>
        <w:rPr>
          <w:color w:val="000000"/>
        </w:rPr>
      </w:pPr>
      <w:r>
        <w:rPr>
          <w:color w:val="000000"/>
        </w:rPr>
        <w:t>&lt;Give an overview of the project here. The overview must highlight the overall objectives of the project and its potential users and customers.&gt;</w:t>
      </w:r>
    </w:p>
    <w:p w14:paraId="7231F0E1" w14:textId="77777777" w:rsidR="005C5C69" w:rsidRDefault="00167CA6">
      <w:pPr>
        <w:spacing w:before="240" w:after="240" w:line="276" w:lineRule="auto"/>
        <w:rPr>
          <w:rFonts w:ascii="Arial" w:eastAsia="Arial" w:hAnsi="Arial" w:cs="Arial"/>
          <w:sz w:val="22"/>
          <w:szCs w:val="22"/>
        </w:rPr>
      </w:pPr>
      <w:r>
        <w:rPr>
          <w:rFonts w:ascii="Arial" w:eastAsia="Arial" w:hAnsi="Arial" w:cs="Arial"/>
          <w:sz w:val="22"/>
          <w:szCs w:val="22"/>
        </w:rPr>
        <w:t xml:space="preserve">In the rapidly evolving world of e-commerce, the relationship between buyers and sellers is continuously </w:t>
      </w:r>
      <w:proofErr w:type="gramStart"/>
      <w:r>
        <w:rPr>
          <w:rFonts w:ascii="Arial" w:eastAsia="Arial" w:hAnsi="Arial" w:cs="Arial"/>
          <w:sz w:val="22"/>
          <w:szCs w:val="22"/>
        </w:rPr>
        <w:t>being redefined</w:t>
      </w:r>
      <w:proofErr w:type="gramEnd"/>
      <w:r>
        <w:rPr>
          <w:rFonts w:ascii="Arial" w:eastAsia="Arial" w:hAnsi="Arial" w:cs="Arial"/>
          <w:sz w:val="22"/>
          <w:szCs w:val="22"/>
        </w:rPr>
        <w:t>. Traditional online marketplaces tend to operate in a seller-centric manner, where sellers list their products, and buyers browse through these listings to make their purchases. While this model has proven effective in many scenarios, it often leaves buyers with limited options when they have specific needs that don’t align perfectly with the available listings. As consumers increasingly demand personalization and convenience, there is a growing need for a marketplace that addresses this lim</w:t>
      </w:r>
      <w:r>
        <w:rPr>
          <w:rFonts w:ascii="Arial" w:eastAsia="Arial" w:hAnsi="Arial" w:cs="Arial"/>
          <w:sz w:val="22"/>
          <w:szCs w:val="22"/>
        </w:rPr>
        <w:t>itation and fosters a more collaborative relationship between buyers and sellers.</w:t>
      </w:r>
    </w:p>
    <w:p w14:paraId="7231F0E2" w14:textId="77777777" w:rsidR="005C5C69" w:rsidRDefault="00167CA6">
      <w:pPr>
        <w:spacing w:before="240" w:after="240" w:line="276" w:lineRule="auto"/>
        <w:rPr>
          <w:rFonts w:ascii="Arial" w:eastAsia="Arial" w:hAnsi="Arial" w:cs="Arial"/>
          <w:sz w:val="22"/>
          <w:szCs w:val="22"/>
        </w:rPr>
      </w:pPr>
      <w:r>
        <w:rPr>
          <w:rFonts w:ascii="Arial" w:eastAsia="Arial" w:hAnsi="Arial" w:cs="Arial"/>
          <w:sz w:val="22"/>
          <w:szCs w:val="22"/>
        </w:rPr>
        <w:t>Our project introduces an innovative approach to online marketplaces by creating a platform that not only allows sellers to list their products but also gives buyers the power to post their specific requirements. This dual functionality transforms the marketplace into a more dynamic and interactive ecosystem where buyers actively express their needs, and sellers can respond by offering products that meet those exact requirements. This model reduces the gap between supply and demand, enabling sellers to more</w:t>
      </w:r>
      <w:r>
        <w:rPr>
          <w:rFonts w:ascii="Arial" w:eastAsia="Arial" w:hAnsi="Arial" w:cs="Arial"/>
          <w:sz w:val="22"/>
          <w:szCs w:val="22"/>
        </w:rPr>
        <w:t xml:space="preserve"> effectively target interested buyers and ensuring buyers find the products that truly fit their preferences.</w:t>
      </w:r>
    </w:p>
    <w:p w14:paraId="7231F0E3" w14:textId="77777777" w:rsidR="005C5C69" w:rsidRDefault="00167CA6">
      <w:pPr>
        <w:spacing w:before="240" w:after="240" w:line="276" w:lineRule="auto"/>
        <w:rPr>
          <w:rFonts w:ascii="Arial" w:eastAsia="Arial" w:hAnsi="Arial" w:cs="Arial"/>
          <w:sz w:val="22"/>
          <w:szCs w:val="22"/>
        </w:rPr>
      </w:pPr>
      <w:r>
        <w:rPr>
          <w:rFonts w:ascii="Arial" w:eastAsia="Arial" w:hAnsi="Arial" w:cs="Arial"/>
          <w:sz w:val="22"/>
          <w:szCs w:val="22"/>
        </w:rPr>
        <w:t>The core objective of this project is to design and implement a marketplace that enhances the traditional e-commerce experience. Buyers will no longer be confined to searching through predefined listings but can instead list the products or services they are looking for. Sellers, in turn, will have visibility into these buyer requests and can engage directly with potential customers by offering relevant products or negotiating terms that meet the buyer’s expectations. This two-way interaction fosters a mark</w:t>
      </w:r>
      <w:r>
        <w:rPr>
          <w:rFonts w:ascii="Arial" w:eastAsia="Arial" w:hAnsi="Arial" w:cs="Arial"/>
          <w:sz w:val="22"/>
          <w:szCs w:val="22"/>
        </w:rPr>
        <w:t>etplace that is more responsive, transparent, and efficient.</w:t>
      </w:r>
    </w:p>
    <w:p w14:paraId="7231F0E4" w14:textId="77777777" w:rsidR="005C5C69" w:rsidRDefault="00167CA6">
      <w:pPr>
        <w:spacing w:before="240" w:after="240" w:line="276" w:lineRule="auto"/>
        <w:rPr>
          <w:rFonts w:ascii="Arial" w:eastAsia="Arial" w:hAnsi="Arial" w:cs="Arial"/>
          <w:sz w:val="22"/>
          <w:szCs w:val="22"/>
        </w:rPr>
      </w:pPr>
      <w:r>
        <w:rPr>
          <w:rFonts w:ascii="Arial" w:eastAsia="Arial" w:hAnsi="Arial" w:cs="Arial"/>
          <w:sz w:val="22"/>
          <w:szCs w:val="22"/>
        </w:rPr>
        <w:t xml:space="preserve">A key focus of our project is to simplify and streamline communication between buyers and sellers. The platform will feature an intuitive user interface that allows both parties to post, search, and communicate with ease. Buyers will be able to track the offers they receive in response to their requests, compare different sellers, and make informed purchasing decisions based on </w:t>
      </w:r>
      <w:proofErr w:type="gramStart"/>
      <w:r>
        <w:rPr>
          <w:rFonts w:ascii="Arial" w:eastAsia="Arial" w:hAnsi="Arial" w:cs="Arial"/>
          <w:sz w:val="22"/>
          <w:szCs w:val="22"/>
        </w:rPr>
        <w:t>personalized</w:t>
      </w:r>
      <w:proofErr w:type="gramEnd"/>
      <w:r>
        <w:rPr>
          <w:rFonts w:ascii="Arial" w:eastAsia="Arial" w:hAnsi="Arial" w:cs="Arial"/>
          <w:sz w:val="22"/>
          <w:szCs w:val="22"/>
        </w:rPr>
        <w:t xml:space="preserve"> recommendations. Sellers will benefit from real-time notifications of buyer requests that match their inventory, allowing them to act quickly to meet demand. This buyer-driven interaction introduces a new level of personalization and convenience, benefiting both parties involved in the transaction.</w:t>
      </w:r>
    </w:p>
    <w:p w14:paraId="7231F0E5" w14:textId="77777777" w:rsidR="005C5C69" w:rsidRDefault="00167CA6">
      <w:pPr>
        <w:spacing w:before="240" w:after="240" w:line="276" w:lineRule="auto"/>
        <w:rPr>
          <w:rFonts w:ascii="Arial" w:eastAsia="Arial" w:hAnsi="Arial" w:cs="Arial"/>
          <w:sz w:val="22"/>
          <w:szCs w:val="22"/>
        </w:rPr>
      </w:pPr>
      <w:r>
        <w:rPr>
          <w:rFonts w:ascii="Arial" w:eastAsia="Arial" w:hAnsi="Arial" w:cs="Arial"/>
          <w:sz w:val="22"/>
          <w:szCs w:val="22"/>
        </w:rPr>
        <w:t xml:space="preserve">Our target audience for this platform includes individual consumers, small businesses, and larger enterprises. Individual consumers will appreciate the ability to request highly specific </w:t>
      </w:r>
      <w:r>
        <w:rPr>
          <w:rFonts w:ascii="Arial" w:eastAsia="Arial" w:hAnsi="Arial" w:cs="Arial"/>
          <w:sz w:val="22"/>
          <w:szCs w:val="22"/>
        </w:rPr>
        <w:lastRenderedPageBreak/>
        <w:t>products, while businesses can leverage the platform to source bulk orders or specialized items. Additionally, the platform can serve niche markets where product availability may be limited, empowering buyers with greater choice and sellers with direct access to a motivated customer base.</w:t>
      </w:r>
    </w:p>
    <w:p w14:paraId="7231F0E6" w14:textId="77777777" w:rsidR="005C5C69" w:rsidRDefault="00167CA6">
      <w:pPr>
        <w:spacing w:before="240" w:after="240" w:line="276" w:lineRule="auto"/>
        <w:rPr>
          <w:rFonts w:ascii="Arial" w:eastAsia="Arial" w:hAnsi="Arial" w:cs="Arial"/>
          <w:sz w:val="22"/>
          <w:szCs w:val="22"/>
        </w:rPr>
      </w:pPr>
      <w:r>
        <w:rPr>
          <w:rFonts w:ascii="Arial" w:eastAsia="Arial" w:hAnsi="Arial" w:cs="Arial"/>
          <w:sz w:val="22"/>
          <w:szCs w:val="22"/>
        </w:rPr>
        <w:t>Furthermore, our marketplace is designed with scalability and flexibility in mind. As the platform grows, we plan to incorporate advanced features such as AI-driven product matching, where algorithms analyze buyer requests and suggest potential matches from a seller’s inventory. This feature will streamline the offer-making process for sellers and make it easier for buyers to receive relevant product suggestions. The system will also allow for future integrations with payment gateways, shipment tracking, an</w:t>
      </w:r>
      <w:r>
        <w:rPr>
          <w:rFonts w:ascii="Arial" w:eastAsia="Arial" w:hAnsi="Arial" w:cs="Arial"/>
          <w:sz w:val="22"/>
          <w:szCs w:val="22"/>
        </w:rPr>
        <w:t>d customer review systems to create a comprehensive and seamless e-commerce experience.</w:t>
      </w:r>
    </w:p>
    <w:p w14:paraId="7231F0E7" w14:textId="77777777" w:rsidR="005C5C69" w:rsidRDefault="00167CA6">
      <w:pPr>
        <w:spacing w:before="240" w:after="240" w:line="276" w:lineRule="auto"/>
        <w:rPr>
          <w:rFonts w:ascii="Arial" w:eastAsia="Arial" w:hAnsi="Arial" w:cs="Arial"/>
          <w:sz w:val="22"/>
          <w:szCs w:val="22"/>
        </w:rPr>
      </w:pPr>
      <w:r>
        <w:rPr>
          <w:rFonts w:ascii="Arial" w:eastAsia="Arial" w:hAnsi="Arial" w:cs="Arial"/>
          <w:sz w:val="22"/>
          <w:szCs w:val="22"/>
        </w:rPr>
        <w:t>Ultimately, this project aims to revolutionize the traditional marketplace model by making it more buyer-driven, interactive, and efficient. By bridging the gap between buyer needs and seller offerings, our platform will create a more engaging and fulfilling experience for all users. This approach will not only improve transaction success rates but also foster stronger relationships between buyers and sellers, setting a new standard for online commerce in the modern digital era.</w:t>
      </w:r>
    </w:p>
    <w:p w14:paraId="7231F0E8" w14:textId="77777777" w:rsidR="005C5C69" w:rsidRDefault="005C5C69"/>
    <w:p w14:paraId="7231F0E9" w14:textId="77777777" w:rsidR="005C5C69" w:rsidRDefault="005C5C69"/>
    <w:p w14:paraId="7231F0EA" w14:textId="77777777" w:rsidR="005C5C69" w:rsidRDefault="00167CA6">
      <w:pPr>
        <w:pStyle w:val="Heading1"/>
        <w:numPr>
          <w:ilvl w:val="0"/>
          <w:numId w:val="3"/>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Software Process Selection</w:t>
      </w:r>
    </w:p>
    <w:p w14:paraId="7231F0EB" w14:textId="77777777" w:rsidR="005C5C69" w:rsidRDefault="005C5C69"/>
    <w:p w14:paraId="7231F0EC" w14:textId="77777777" w:rsidR="005C5C69" w:rsidRDefault="005C5C69">
      <w:pPr>
        <w:pStyle w:val="Heading2"/>
      </w:pPr>
    </w:p>
    <w:p w14:paraId="7231F0ED" w14:textId="77777777" w:rsidR="005C5C69" w:rsidRDefault="005C5C69"/>
    <w:p w14:paraId="7231F0EE" w14:textId="77777777" w:rsidR="005C5C69" w:rsidRDefault="00167CA6">
      <w:r>
        <w:t xml:space="preserve">&lt; (1) Discuss the pros and cons of waterfall and agile (scrum) processes in your own words. </w:t>
      </w:r>
    </w:p>
    <w:p w14:paraId="7231F0EF" w14:textId="77777777" w:rsidR="005C5C69" w:rsidRDefault="00167CA6">
      <w:r>
        <w:t>(2) Select one of the above processes for your project development.</w:t>
      </w:r>
    </w:p>
    <w:p w14:paraId="7231F0F0" w14:textId="77777777" w:rsidR="005C5C69" w:rsidRDefault="00167CA6">
      <w:r>
        <w:t>(3) Justify your selection with clear reasoning. Refer to “Project Context Analysis” in the slides to get help for writing this section.&gt;</w:t>
      </w:r>
    </w:p>
    <w:p w14:paraId="7231F0F1" w14:textId="77777777" w:rsidR="005C5C69" w:rsidRDefault="005C5C69"/>
    <w:p w14:paraId="7231F0F2" w14:textId="77777777" w:rsidR="005C5C69" w:rsidRDefault="00167CA6">
      <w:pPr>
        <w:pStyle w:val="Heading4"/>
        <w:keepNext w:val="0"/>
        <w:keepLines w:val="0"/>
        <w:spacing w:before="240" w:after="40"/>
        <w:ind w:left="0"/>
        <w:rPr>
          <w:b/>
          <w:i w:val="0"/>
          <w:color w:val="000000"/>
          <w:sz w:val="22"/>
          <w:szCs w:val="22"/>
        </w:rPr>
      </w:pPr>
      <w:bookmarkStart w:id="2" w:name="_6vflol2wjax1" w:colFirst="0" w:colLast="0"/>
      <w:bookmarkEnd w:id="2"/>
      <w:proofErr w:type="gramStart"/>
      <w:r>
        <w:rPr>
          <w:b/>
          <w:i w:val="0"/>
          <w:color w:val="000000"/>
          <w:sz w:val="22"/>
          <w:szCs w:val="22"/>
        </w:rPr>
        <w:t>2.1  Pros</w:t>
      </w:r>
      <w:proofErr w:type="gramEnd"/>
      <w:r>
        <w:rPr>
          <w:b/>
          <w:i w:val="0"/>
          <w:color w:val="000000"/>
          <w:sz w:val="22"/>
          <w:szCs w:val="22"/>
        </w:rPr>
        <w:t xml:space="preserve"> and Cons of Waterfall and Agile (Scrum) Processes</w:t>
      </w:r>
    </w:p>
    <w:p w14:paraId="7231F0F3" w14:textId="77777777" w:rsidR="005C5C69" w:rsidRDefault="00167CA6">
      <w:pPr>
        <w:spacing w:before="240" w:after="240"/>
        <w:rPr>
          <w:b/>
          <w:sz w:val="22"/>
          <w:szCs w:val="22"/>
        </w:rPr>
      </w:pPr>
      <w:r>
        <w:rPr>
          <w:b/>
          <w:sz w:val="22"/>
          <w:szCs w:val="22"/>
        </w:rPr>
        <w:t>2.1.1 Waterfall Process:</w:t>
      </w:r>
    </w:p>
    <w:p w14:paraId="7231F0F4" w14:textId="77777777" w:rsidR="005C5C69" w:rsidRDefault="00167CA6">
      <w:pPr>
        <w:numPr>
          <w:ilvl w:val="0"/>
          <w:numId w:val="7"/>
        </w:numPr>
        <w:spacing w:before="240"/>
      </w:pPr>
      <w:r>
        <w:t>Pros:</w:t>
      </w:r>
    </w:p>
    <w:p w14:paraId="7231F0F5" w14:textId="77777777" w:rsidR="005C5C69" w:rsidRDefault="00167CA6">
      <w:pPr>
        <w:numPr>
          <w:ilvl w:val="0"/>
          <w:numId w:val="1"/>
        </w:numPr>
      </w:pPr>
      <w:r>
        <w:rPr>
          <w:b/>
        </w:rPr>
        <w:t>Structured Approach</w:t>
      </w:r>
      <w:r>
        <w:t>: The waterfall model is linear and sequential, making it easy to manage and understand. Each phase has specific deliverables and a review process, ensuring clarity in project progress.</w:t>
      </w:r>
    </w:p>
    <w:p w14:paraId="7231F0F6" w14:textId="77777777" w:rsidR="005C5C69" w:rsidRDefault="00167CA6">
      <w:pPr>
        <w:numPr>
          <w:ilvl w:val="0"/>
          <w:numId w:val="1"/>
        </w:numPr>
      </w:pPr>
      <w:r>
        <w:rPr>
          <w:b/>
        </w:rPr>
        <w:t>Defined Requirements</w:t>
      </w:r>
      <w:r>
        <w:t>: Since requirements are gathered at the beginning, there’s a clear understanding of the project’s scope from the start, which can help in planning and resource allocation.</w:t>
      </w:r>
    </w:p>
    <w:p w14:paraId="7231F0F7" w14:textId="77777777" w:rsidR="005C5C69" w:rsidRDefault="00167CA6">
      <w:pPr>
        <w:numPr>
          <w:ilvl w:val="0"/>
          <w:numId w:val="7"/>
        </w:numPr>
      </w:pPr>
      <w:r>
        <w:t>Cons:</w:t>
      </w:r>
    </w:p>
    <w:p w14:paraId="7231F0F8" w14:textId="77777777" w:rsidR="005C5C69" w:rsidRDefault="00167CA6">
      <w:pPr>
        <w:numPr>
          <w:ilvl w:val="0"/>
          <w:numId w:val="4"/>
        </w:numPr>
      </w:pPr>
      <w:r>
        <w:rPr>
          <w:b/>
        </w:rPr>
        <w:t>Lack of Flexibility</w:t>
      </w:r>
      <w:r>
        <w:t>: Once a phase is completed, it is difficult to go back and make changes. If the client or development team identifies issues or new requirements later, the rigid structure does not allow for easy modification.</w:t>
      </w:r>
    </w:p>
    <w:p w14:paraId="7231F0F9" w14:textId="77777777" w:rsidR="005C5C69" w:rsidRDefault="00167CA6">
      <w:pPr>
        <w:numPr>
          <w:ilvl w:val="0"/>
          <w:numId w:val="4"/>
        </w:numPr>
      </w:pPr>
      <w:r>
        <w:rPr>
          <w:b/>
        </w:rPr>
        <w:t>Limited Client Visibility</w:t>
      </w:r>
      <w:r>
        <w:t>: Clients don’t see the final product until the end of the development cycle, which increases the risk of the product not meeting their expectations.</w:t>
      </w:r>
    </w:p>
    <w:p w14:paraId="7231F0FA" w14:textId="77777777" w:rsidR="005C5C69" w:rsidRDefault="00167CA6">
      <w:pPr>
        <w:numPr>
          <w:ilvl w:val="0"/>
          <w:numId w:val="4"/>
        </w:numPr>
        <w:spacing w:after="240"/>
      </w:pPr>
      <w:r>
        <w:rPr>
          <w:b/>
        </w:rPr>
        <w:t>Delayed Feedback</w:t>
      </w:r>
      <w:r>
        <w:t>: Since there is no incremental development or regular testing with clients, any issues or misalignments are only identified towards the end, making them harder and more expensive to fix.</w:t>
      </w:r>
    </w:p>
    <w:p w14:paraId="7231F0FB" w14:textId="77777777" w:rsidR="005C5C69" w:rsidRDefault="00167CA6">
      <w:pPr>
        <w:spacing w:before="240" w:after="240"/>
        <w:rPr>
          <w:b/>
        </w:rPr>
      </w:pPr>
      <w:r>
        <w:rPr>
          <w:b/>
        </w:rPr>
        <w:t>2.1.2 Agile (Scrum) Process:</w:t>
      </w:r>
    </w:p>
    <w:p w14:paraId="7231F0FC" w14:textId="77777777" w:rsidR="005C5C69" w:rsidRDefault="00167CA6">
      <w:pPr>
        <w:numPr>
          <w:ilvl w:val="0"/>
          <w:numId w:val="9"/>
        </w:numPr>
        <w:spacing w:before="240"/>
      </w:pPr>
      <w:r>
        <w:t>Pros:</w:t>
      </w:r>
    </w:p>
    <w:p w14:paraId="7231F0FD" w14:textId="77777777" w:rsidR="005C5C69" w:rsidRDefault="00167CA6">
      <w:pPr>
        <w:numPr>
          <w:ilvl w:val="0"/>
          <w:numId w:val="2"/>
        </w:numPr>
      </w:pPr>
      <w:r>
        <w:rPr>
          <w:b/>
        </w:rPr>
        <w:t>Iterative Development</w:t>
      </w:r>
      <w:r>
        <w:t>: Agile operates on short, iterative cycles (sprints), allowing teams to focus on manageable tasks and continuously improve based on client feedback.</w:t>
      </w:r>
    </w:p>
    <w:p w14:paraId="7231F0FE" w14:textId="77777777" w:rsidR="005C5C69" w:rsidRDefault="00167CA6">
      <w:pPr>
        <w:numPr>
          <w:ilvl w:val="0"/>
          <w:numId w:val="2"/>
        </w:numPr>
      </w:pPr>
      <w:r>
        <w:rPr>
          <w:b/>
        </w:rPr>
        <w:lastRenderedPageBreak/>
        <w:t>Frequent Feedback</w:t>
      </w:r>
      <w:r>
        <w:t>: Clients are involved at the end of each sprint, providing feedback that can be incorporated into the next iteration. This ensures the product is more aligned with their needs and expectations.</w:t>
      </w:r>
    </w:p>
    <w:p w14:paraId="7231F0FF" w14:textId="77777777" w:rsidR="005C5C69" w:rsidRDefault="00167CA6">
      <w:pPr>
        <w:numPr>
          <w:ilvl w:val="0"/>
          <w:numId w:val="2"/>
        </w:numPr>
      </w:pPr>
      <w:r>
        <w:rPr>
          <w:b/>
        </w:rPr>
        <w:t>Flexibility</w:t>
      </w:r>
      <w:r>
        <w:t>: Agile allows teams to adapt to changing requirements and make modifications during development, which is beneficial when project needs are uncertain or evolving.</w:t>
      </w:r>
    </w:p>
    <w:p w14:paraId="7231F100" w14:textId="77777777" w:rsidR="005C5C69" w:rsidRDefault="00167CA6">
      <w:pPr>
        <w:numPr>
          <w:ilvl w:val="0"/>
          <w:numId w:val="2"/>
        </w:numPr>
      </w:pPr>
      <w:r>
        <w:rPr>
          <w:b/>
        </w:rPr>
        <w:t>Transparency and Collaboration</w:t>
      </w:r>
      <w:r>
        <w:t>: With daily stand-ups and weekly checkpoints (scrum), there is clear visibility of the project’s progress, enhancing collaboration within the team and with stakeholders.</w:t>
      </w:r>
    </w:p>
    <w:p w14:paraId="7231F101" w14:textId="77777777" w:rsidR="005C5C69" w:rsidRDefault="00167CA6">
      <w:pPr>
        <w:numPr>
          <w:ilvl w:val="0"/>
          <w:numId w:val="9"/>
        </w:numPr>
      </w:pPr>
      <w:r>
        <w:t>Cons:</w:t>
      </w:r>
    </w:p>
    <w:p w14:paraId="7231F102" w14:textId="77777777" w:rsidR="005C5C69" w:rsidRDefault="00167CA6">
      <w:pPr>
        <w:numPr>
          <w:ilvl w:val="0"/>
          <w:numId w:val="6"/>
        </w:numPr>
      </w:pPr>
      <w:r>
        <w:rPr>
          <w:b/>
        </w:rPr>
        <w:t>Demanding for Team and Client</w:t>
      </w:r>
      <w:r>
        <w:t>: Agile requires active participation from both the team and the client. Regular meetings and feedback sessions can be time-consuming and may require resources that some teams or clients might not be able to commit.</w:t>
      </w:r>
    </w:p>
    <w:p w14:paraId="7231F103" w14:textId="77777777" w:rsidR="005C5C69" w:rsidRDefault="00167CA6">
      <w:pPr>
        <w:numPr>
          <w:ilvl w:val="0"/>
          <w:numId w:val="6"/>
        </w:numPr>
        <w:spacing w:after="240"/>
      </w:pPr>
      <w:r>
        <w:rPr>
          <w:b/>
        </w:rPr>
        <w:t>Potential for Scope Creep</w:t>
      </w:r>
      <w:r>
        <w:t>: Since Agile is flexible and open to changes, there is a risk of scope creep if the project team does not manage changes carefully. This could lead to extended timelines or additional costs if not controlled properly.</w:t>
      </w:r>
    </w:p>
    <w:p w14:paraId="7231F104" w14:textId="77777777" w:rsidR="005C5C69" w:rsidRDefault="00167CA6">
      <w:pPr>
        <w:pStyle w:val="Heading4"/>
        <w:keepNext w:val="0"/>
        <w:keepLines w:val="0"/>
        <w:spacing w:before="240" w:after="40"/>
        <w:ind w:left="0"/>
        <w:rPr>
          <w:b/>
          <w:i w:val="0"/>
          <w:color w:val="000000"/>
          <w:sz w:val="22"/>
          <w:szCs w:val="22"/>
        </w:rPr>
      </w:pPr>
      <w:bookmarkStart w:id="3" w:name="_3307bx34g7bc" w:colFirst="0" w:colLast="0"/>
      <w:bookmarkEnd w:id="3"/>
      <w:r>
        <w:rPr>
          <w:b/>
          <w:i w:val="0"/>
          <w:color w:val="000000"/>
          <w:sz w:val="22"/>
          <w:szCs w:val="22"/>
        </w:rPr>
        <w:t>2.2 Selection of Agile (Scrum) Process</w:t>
      </w:r>
    </w:p>
    <w:p w14:paraId="7231F105" w14:textId="77777777" w:rsidR="005C5C69" w:rsidRDefault="00167CA6">
      <w:pPr>
        <w:spacing w:before="240" w:after="240"/>
      </w:pPr>
      <w:r>
        <w:t xml:space="preserve">For the development of our </w:t>
      </w:r>
      <w:proofErr w:type="spellStart"/>
      <w:r>
        <w:t>MinarMarket</w:t>
      </w:r>
      <w:proofErr w:type="spellEnd"/>
      <w:r>
        <w:t xml:space="preserve"> e-commerce marketplace project, we have chosen the Agile (Scrum) process with a one-week sprint cycle.</w:t>
      </w:r>
    </w:p>
    <w:p w14:paraId="7231F106" w14:textId="77777777" w:rsidR="005C5C69" w:rsidRDefault="00167CA6">
      <w:pPr>
        <w:pStyle w:val="Heading4"/>
        <w:keepNext w:val="0"/>
        <w:keepLines w:val="0"/>
        <w:spacing w:before="240" w:after="40"/>
        <w:ind w:left="0"/>
        <w:rPr>
          <w:b/>
          <w:i w:val="0"/>
          <w:color w:val="000000"/>
          <w:sz w:val="22"/>
          <w:szCs w:val="22"/>
        </w:rPr>
      </w:pPr>
      <w:bookmarkStart w:id="4" w:name="_y1wj7a83tr3y" w:colFirst="0" w:colLast="0"/>
      <w:bookmarkEnd w:id="4"/>
      <w:r>
        <w:rPr>
          <w:b/>
          <w:i w:val="0"/>
          <w:color w:val="000000"/>
          <w:sz w:val="22"/>
          <w:szCs w:val="22"/>
        </w:rPr>
        <w:t>2.3 Justification for Agile (Scrum) Process Selection</w:t>
      </w:r>
    </w:p>
    <w:p w14:paraId="7231F107" w14:textId="77777777" w:rsidR="005C5C69" w:rsidRDefault="00167CA6">
      <w:pPr>
        <w:spacing w:before="240" w:after="240"/>
      </w:pPr>
      <w:r>
        <w:t xml:space="preserve">Given the dynamic nature of our project and the need to build a platform that actively engages buyers and sellers, the Agile (Scrum) methodology is the most suitable approach. Our marketplace aims to foster an interactive and responsive environment, which requires continuous iterations and client feedback to refine and improve the </w:t>
      </w:r>
      <w:proofErr w:type="gramStart"/>
      <w:r>
        <w:t>user</w:t>
      </w:r>
      <w:proofErr w:type="gramEnd"/>
      <w:r>
        <w:t xml:space="preserve"> experience.</w:t>
      </w:r>
    </w:p>
    <w:p w14:paraId="7231F108" w14:textId="77777777" w:rsidR="005C5C69" w:rsidRDefault="00167CA6">
      <w:pPr>
        <w:spacing w:before="240" w:after="240"/>
      </w:pPr>
      <w:r>
        <w:t xml:space="preserve">By adopting Agile, we can work in short, focused sprints, ensuring that we receive feedback frequently from users and stakeholders. This is critical because our platform's success depends on meeting user needs and expectations, and their feedback will help us validate our features and functionality early on. Moreover, </w:t>
      </w:r>
      <w:proofErr w:type="spellStart"/>
      <w:r>
        <w:t>Agile’s</w:t>
      </w:r>
      <w:proofErr w:type="spellEnd"/>
      <w:r>
        <w:t xml:space="preserve"> flexibility will allow us to adjust our plans if new requirements or challenges arise, ensuring that the final product is adaptable and optimized for the evolving needs of our target audience.</w:t>
      </w:r>
    </w:p>
    <w:p w14:paraId="7231F109" w14:textId="77777777" w:rsidR="005C5C69" w:rsidRDefault="00167CA6">
      <w:pPr>
        <w:spacing w:before="240" w:after="240"/>
      </w:pPr>
      <w:r>
        <w:t xml:space="preserve">Additionally, the weekly sprint structure in Scrum aligns perfectly with our Agile approach, allowing us to break down tasks into manageable components that can be completed and </w:t>
      </w:r>
      <w:r>
        <w:lastRenderedPageBreak/>
        <w:t>reviewed within a short timeframe. This provides transparency to all stakeholders and helps keep the team focused on delivering specific functionalities efficiently.</w:t>
      </w:r>
    </w:p>
    <w:p w14:paraId="1F1E3CCA" w14:textId="77777777" w:rsidR="005C5C69" w:rsidRDefault="00167CA6">
      <w:pPr>
        <w:spacing w:before="240" w:after="240"/>
      </w:pPr>
      <w:r>
        <w:t>In contrast, the waterfall approach would not be suitable for our project since it lacks the flexibility required for an evolving and user-driven platform. The risk of reaching the final stages of development only to find that the product does not align with user expectations is too high, making Agile the preferred choice for a dynamic, interactive marketplace.</w:t>
      </w:r>
    </w:p>
    <w:p w14:paraId="70B8977E" w14:textId="77777777" w:rsidR="00797216" w:rsidRDefault="00797216">
      <w:pPr>
        <w:spacing w:before="240" w:after="240"/>
      </w:pPr>
    </w:p>
    <w:p w14:paraId="7498B328" w14:textId="77777777" w:rsidR="00797216" w:rsidRPr="001C2E1C" w:rsidRDefault="00797216" w:rsidP="00797216">
      <w:pPr>
        <w:rPr>
          <w:color w:val="FF0000"/>
        </w:rPr>
      </w:pPr>
      <w:r w:rsidRPr="001C2E1C">
        <w:rPr>
          <w:color w:val="FF0000"/>
        </w:rPr>
        <w:t>[</w:t>
      </w:r>
      <w:r>
        <w:rPr>
          <w:color w:val="FF0000"/>
        </w:rPr>
        <w:t>Missing discussion as required by “project context analysis” in the lecture slides.</w:t>
      </w:r>
      <w:r w:rsidRPr="001C2E1C">
        <w:rPr>
          <w:color w:val="FF0000"/>
        </w:rPr>
        <w:t>]</w:t>
      </w:r>
    </w:p>
    <w:p w14:paraId="7231F10A" w14:textId="77777777" w:rsidR="00797216" w:rsidRDefault="00797216">
      <w:pPr>
        <w:spacing w:before="240" w:after="240"/>
        <w:rPr>
          <w:sz w:val="32"/>
          <w:szCs w:val="32"/>
        </w:rPr>
        <w:sectPr w:rsidR="00797216">
          <w:footerReference w:type="default" r:id="rId7"/>
          <w:pgSz w:w="12240" w:h="15840"/>
          <w:pgMar w:top="2601" w:right="1440" w:bottom="1440" w:left="1440" w:header="720" w:footer="720" w:gutter="0"/>
          <w:pgNumType w:start="1"/>
          <w:cols w:space="720"/>
          <w:titlePg/>
        </w:sectPr>
      </w:pPr>
    </w:p>
    <w:p w14:paraId="7231F10B" w14:textId="77777777" w:rsidR="005C5C69" w:rsidRDefault="00167CA6">
      <w:pPr>
        <w:pStyle w:val="Heading1"/>
        <w:numPr>
          <w:ilvl w:val="0"/>
          <w:numId w:val="3"/>
        </w:numPr>
        <w:jc w:val="left"/>
        <w:rPr>
          <w:rFonts w:ascii="Calibri" w:eastAsia="Calibri" w:hAnsi="Calibri" w:cs="Calibri"/>
          <w:sz w:val="32"/>
          <w:szCs w:val="32"/>
        </w:rPr>
      </w:pPr>
      <w:bookmarkStart w:id="5" w:name="_1fob9te" w:colFirst="0" w:colLast="0"/>
      <w:bookmarkEnd w:id="5"/>
      <w:r>
        <w:rPr>
          <w:rFonts w:ascii="Calibri" w:eastAsia="Calibri" w:hAnsi="Calibri" w:cs="Calibri"/>
          <w:sz w:val="32"/>
          <w:szCs w:val="32"/>
        </w:rPr>
        <w:lastRenderedPageBreak/>
        <w:t>Gantt Chart</w:t>
      </w:r>
    </w:p>
    <w:p w14:paraId="4A5772EF" w14:textId="77777777" w:rsidR="003869E7" w:rsidRDefault="003869E7" w:rsidP="003869E7">
      <w:pPr>
        <w:pStyle w:val="Heading1"/>
        <w:ind w:firstLine="0"/>
        <w:jc w:val="left"/>
        <w:rPr>
          <w:rFonts w:asciiTheme="minorHAnsi" w:hAnsiTheme="minorHAnsi" w:cstheme="minorHAnsi"/>
          <w:b w:val="0"/>
          <w:bCs/>
          <w:color w:val="FF0000"/>
        </w:rPr>
      </w:pPr>
      <w:r w:rsidRPr="00D73672">
        <w:rPr>
          <w:rFonts w:asciiTheme="minorHAnsi" w:hAnsiTheme="minorHAnsi" w:cstheme="minorHAnsi"/>
          <w:b w:val="0"/>
          <w:bCs/>
          <w:color w:val="FF0000"/>
        </w:rPr>
        <w:t>[Missing individual assignments.</w:t>
      </w:r>
      <w:r>
        <w:rPr>
          <w:rFonts w:asciiTheme="minorHAnsi" w:hAnsiTheme="minorHAnsi" w:cstheme="minorHAnsi"/>
          <w:b w:val="0"/>
          <w:bCs/>
          <w:color w:val="FF0000"/>
        </w:rPr>
        <w:t xml:space="preserve"> Missing plan for final integration testing</w:t>
      </w:r>
      <w:proofErr w:type="gramStart"/>
      <w:r>
        <w:rPr>
          <w:rFonts w:asciiTheme="minorHAnsi" w:hAnsiTheme="minorHAnsi" w:cstheme="minorHAnsi"/>
          <w:b w:val="0"/>
          <w:bCs/>
          <w:color w:val="FF0000"/>
        </w:rPr>
        <w:t>.</w:t>
      </w:r>
      <w:r w:rsidRPr="00D73672">
        <w:rPr>
          <w:rFonts w:asciiTheme="minorHAnsi" w:hAnsiTheme="minorHAnsi" w:cstheme="minorHAnsi"/>
          <w:b w:val="0"/>
          <w:bCs/>
          <w:color w:val="FF0000"/>
        </w:rPr>
        <w:t xml:space="preserve"> ]</w:t>
      </w:r>
      <w:proofErr w:type="gramEnd"/>
    </w:p>
    <w:p w14:paraId="7231F10C" w14:textId="77777777" w:rsidR="005C5C69" w:rsidRDefault="005C5C69"/>
    <w:p w14:paraId="7231F10D" w14:textId="77777777" w:rsidR="005C5C69" w:rsidRDefault="00167CA6">
      <w:r>
        <w:rPr>
          <w:noProof/>
        </w:rPr>
        <w:drawing>
          <wp:anchor distT="114300" distB="114300" distL="114300" distR="114300" simplePos="0" relativeHeight="251658240" behindDoc="1" locked="0" layoutInCell="1" hidden="0" allowOverlap="1" wp14:anchorId="7231F1AD" wp14:editId="7231F1AE">
            <wp:simplePos x="0" y="0"/>
            <wp:positionH relativeFrom="column">
              <wp:posOffset>-904874</wp:posOffset>
            </wp:positionH>
            <wp:positionV relativeFrom="paragraph">
              <wp:posOffset>133350</wp:posOffset>
            </wp:positionV>
            <wp:extent cx="7757500" cy="3243520"/>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757500" cy="3243520"/>
                    </a:xfrm>
                    <a:prstGeom prst="rect">
                      <a:avLst/>
                    </a:prstGeom>
                    <a:ln/>
                  </pic:spPr>
                </pic:pic>
              </a:graphicData>
            </a:graphic>
          </wp:anchor>
        </w:drawing>
      </w:r>
    </w:p>
    <w:p w14:paraId="7231F10E" w14:textId="77777777" w:rsidR="005C5C69" w:rsidRDefault="005C5C69">
      <w:pPr>
        <w:pStyle w:val="Heading1"/>
        <w:ind w:firstLine="0"/>
        <w:jc w:val="left"/>
        <w:rPr>
          <w:rFonts w:ascii="Calibri" w:eastAsia="Calibri" w:hAnsi="Calibri" w:cs="Calibri"/>
          <w:sz w:val="32"/>
          <w:szCs w:val="32"/>
        </w:rPr>
      </w:pPr>
    </w:p>
    <w:p w14:paraId="7231F10F" w14:textId="77777777" w:rsidR="005C5C69" w:rsidRDefault="005C5C69"/>
    <w:p w14:paraId="7231F110" w14:textId="77777777" w:rsidR="005C5C69" w:rsidRDefault="005C5C69"/>
    <w:p w14:paraId="7231F111" w14:textId="77777777" w:rsidR="005C5C69" w:rsidRDefault="00167CA6">
      <w:r>
        <w:br w:type="page"/>
      </w:r>
    </w:p>
    <w:p w14:paraId="7231F112" w14:textId="77777777" w:rsidR="005C5C69" w:rsidRDefault="00167CA6">
      <w:pPr>
        <w:pStyle w:val="Heading1"/>
        <w:numPr>
          <w:ilvl w:val="0"/>
          <w:numId w:val="3"/>
        </w:numPr>
        <w:jc w:val="left"/>
        <w:rPr>
          <w:rFonts w:ascii="Calibri" w:eastAsia="Calibri" w:hAnsi="Calibri" w:cs="Calibri"/>
          <w:sz w:val="32"/>
          <w:szCs w:val="32"/>
        </w:rPr>
      </w:pPr>
      <w:bookmarkStart w:id="6" w:name="_3znysh7" w:colFirst="0" w:colLast="0"/>
      <w:bookmarkEnd w:id="6"/>
      <w:r>
        <w:rPr>
          <w:rFonts w:ascii="Calibri" w:eastAsia="Calibri" w:hAnsi="Calibri" w:cs="Calibri"/>
          <w:sz w:val="32"/>
          <w:szCs w:val="32"/>
        </w:rPr>
        <w:lastRenderedPageBreak/>
        <w:t>Development Environment Preparation</w:t>
      </w:r>
    </w:p>
    <w:p w14:paraId="7231F113" w14:textId="77777777" w:rsidR="005C5C69" w:rsidRDefault="005C5C69"/>
    <w:p w14:paraId="7231F114" w14:textId="77777777" w:rsidR="005C5C69" w:rsidRDefault="005C5C69"/>
    <w:p w14:paraId="7231F115" w14:textId="77777777" w:rsidR="005C5C69" w:rsidRDefault="00167CA6">
      <w:pPr>
        <w:spacing w:before="240" w:after="240"/>
        <w:rPr>
          <w:b/>
        </w:rPr>
      </w:pPr>
      <w:r>
        <w:rPr>
          <w:b/>
        </w:rPr>
        <w:t>1.Tools and Technologies for Prototype Development</w:t>
      </w:r>
    </w:p>
    <w:p w14:paraId="7231F116" w14:textId="77777777" w:rsidR="005C5C69" w:rsidRDefault="00167CA6">
      <w:pPr>
        <w:numPr>
          <w:ilvl w:val="0"/>
          <w:numId w:val="8"/>
        </w:numPr>
        <w:spacing w:before="240" w:after="240"/>
      </w:pPr>
      <w:r>
        <w:t>Programming Languages:</w:t>
      </w:r>
    </w:p>
    <w:p w14:paraId="7231F117" w14:textId="77777777" w:rsidR="005C5C69" w:rsidRDefault="00167CA6">
      <w:pPr>
        <w:spacing w:before="240" w:after="240"/>
        <w:ind w:left="720"/>
      </w:pPr>
      <w:r>
        <w:t>JavaScript: Frontend interactivity</w:t>
      </w:r>
    </w:p>
    <w:p w14:paraId="7231F118" w14:textId="77777777" w:rsidR="005C5C69" w:rsidRDefault="00167CA6">
      <w:pPr>
        <w:spacing w:before="240" w:after="240"/>
        <w:ind w:left="720"/>
      </w:pPr>
      <w:r>
        <w:t>Node.js: Backend development</w:t>
      </w:r>
    </w:p>
    <w:p w14:paraId="7231F119" w14:textId="77777777" w:rsidR="005C5C69" w:rsidRDefault="00167CA6">
      <w:pPr>
        <w:numPr>
          <w:ilvl w:val="0"/>
          <w:numId w:val="8"/>
        </w:numPr>
        <w:spacing w:before="240" w:after="240"/>
      </w:pPr>
      <w:r>
        <w:t>Frontend Framework:</w:t>
      </w:r>
    </w:p>
    <w:p w14:paraId="7231F11A" w14:textId="77777777" w:rsidR="005C5C69" w:rsidRDefault="00167CA6">
      <w:pPr>
        <w:spacing w:before="240" w:after="240"/>
        <w:ind w:left="720"/>
      </w:pPr>
      <w:r>
        <w:t>React.js: Build dynamic user interfaces</w:t>
      </w:r>
    </w:p>
    <w:p w14:paraId="7231F11B" w14:textId="77777777" w:rsidR="005C5C69" w:rsidRDefault="00167CA6">
      <w:pPr>
        <w:numPr>
          <w:ilvl w:val="0"/>
          <w:numId w:val="8"/>
        </w:numPr>
        <w:spacing w:before="240" w:after="240"/>
      </w:pPr>
      <w:r>
        <w:t>Backend Framework:</w:t>
      </w:r>
    </w:p>
    <w:p w14:paraId="7231F11C" w14:textId="77777777" w:rsidR="005C5C69" w:rsidRDefault="00167CA6">
      <w:pPr>
        <w:spacing w:before="240" w:after="240"/>
        <w:ind w:left="720"/>
      </w:pPr>
      <w:r>
        <w:t>Express.js: Manage API routes and server-side logic</w:t>
      </w:r>
    </w:p>
    <w:p w14:paraId="7231F11D" w14:textId="77777777" w:rsidR="005C5C69" w:rsidRDefault="00167CA6">
      <w:pPr>
        <w:numPr>
          <w:ilvl w:val="0"/>
          <w:numId w:val="8"/>
        </w:numPr>
        <w:spacing w:before="240" w:after="240"/>
      </w:pPr>
      <w:r>
        <w:t>Database:</w:t>
      </w:r>
    </w:p>
    <w:p w14:paraId="7231F11E" w14:textId="77777777" w:rsidR="005C5C69" w:rsidRDefault="00167CA6">
      <w:pPr>
        <w:spacing w:before="240" w:after="240"/>
        <w:ind w:left="720"/>
      </w:pPr>
      <w:r>
        <w:t>MongoDB: NoSQL database to store product listings and buyer requests</w:t>
      </w:r>
    </w:p>
    <w:p w14:paraId="7231F11F" w14:textId="77777777" w:rsidR="005C5C69" w:rsidRDefault="00167CA6">
      <w:pPr>
        <w:numPr>
          <w:ilvl w:val="0"/>
          <w:numId w:val="8"/>
        </w:numPr>
        <w:spacing w:before="240" w:after="240"/>
      </w:pPr>
      <w:r>
        <w:t>Version Control:</w:t>
      </w:r>
    </w:p>
    <w:p w14:paraId="7231F120" w14:textId="77777777" w:rsidR="005C5C69" w:rsidRDefault="00167CA6">
      <w:pPr>
        <w:spacing w:before="240" w:after="240"/>
        <w:ind w:left="720"/>
      </w:pPr>
      <w:r>
        <w:t>Git: For code collaboration and version management</w:t>
      </w:r>
    </w:p>
    <w:p w14:paraId="7231F121" w14:textId="77777777" w:rsidR="005C5C69" w:rsidRDefault="00167CA6">
      <w:pPr>
        <w:numPr>
          <w:ilvl w:val="0"/>
          <w:numId w:val="8"/>
        </w:numPr>
        <w:spacing w:before="240" w:after="240"/>
      </w:pPr>
      <w:r>
        <w:t>Development Tools:</w:t>
      </w:r>
    </w:p>
    <w:p w14:paraId="7231F122" w14:textId="77777777" w:rsidR="005C5C69" w:rsidRDefault="00167CA6">
      <w:pPr>
        <w:spacing w:before="240" w:after="240"/>
        <w:ind w:left="720"/>
      </w:pPr>
      <w:r>
        <w:t>Visual Studio Code (VS Code): Code editor</w:t>
      </w:r>
    </w:p>
    <w:p w14:paraId="7231F123" w14:textId="77777777" w:rsidR="005C5C69" w:rsidRDefault="00167CA6">
      <w:pPr>
        <w:spacing w:before="240" w:after="240"/>
        <w:ind w:left="720"/>
      </w:pPr>
      <w:r>
        <w:t>Postman: API testing</w:t>
      </w:r>
    </w:p>
    <w:p w14:paraId="7231F124" w14:textId="77777777" w:rsidR="005C5C69" w:rsidRDefault="00167CA6">
      <w:pPr>
        <w:spacing w:before="240" w:after="240"/>
        <w:ind w:left="720"/>
      </w:pPr>
      <w:r>
        <w:t>Docker: Containerization of the application</w:t>
      </w:r>
    </w:p>
    <w:p w14:paraId="7231F125" w14:textId="77777777" w:rsidR="005C5C69" w:rsidRDefault="00167CA6">
      <w:pPr>
        <w:numPr>
          <w:ilvl w:val="0"/>
          <w:numId w:val="8"/>
        </w:numPr>
        <w:spacing w:before="240" w:after="240"/>
      </w:pPr>
      <w:r>
        <w:t>Task Management and Collaboration:</w:t>
      </w:r>
    </w:p>
    <w:p w14:paraId="7231F126" w14:textId="77777777" w:rsidR="005C5C69" w:rsidRDefault="00167CA6">
      <w:pPr>
        <w:spacing w:before="240" w:after="240"/>
        <w:ind w:left="720"/>
      </w:pPr>
      <w:r>
        <w:t>Google Meat: Communication within the team</w:t>
      </w:r>
    </w:p>
    <w:p w14:paraId="7231F127" w14:textId="77777777" w:rsidR="005C5C69" w:rsidRDefault="00167CA6">
      <w:pPr>
        <w:spacing w:before="240" w:after="240"/>
        <w:rPr>
          <w:b/>
        </w:rPr>
      </w:pPr>
      <w:r>
        <w:rPr>
          <w:b/>
        </w:rPr>
        <w:t>Environment Setup Details</w:t>
      </w:r>
    </w:p>
    <w:p w14:paraId="7231F128" w14:textId="77777777" w:rsidR="005C5C69" w:rsidRDefault="00167CA6">
      <w:pPr>
        <w:spacing w:before="240" w:after="240"/>
      </w:pPr>
      <w:r>
        <w:lastRenderedPageBreak/>
        <w:t xml:space="preserve">We have successfully set up the development environment </w:t>
      </w:r>
      <w:proofErr w:type="gramStart"/>
      <w:r>
        <w:t>on</w:t>
      </w:r>
      <w:proofErr w:type="gramEnd"/>
      <w:r>
        <w:t xml:space="preserve"> our machines. Below are the steps we </w:t>
      </w:r>
      <w:proofErr w:type="gramStart"/>
      <w:r>
        <w:t>followed</w:t>
      </w:r>
      <w:proofErr w:type="gramEnd"/>
      <w:r>
        <w:t>:</w:t>
      </w:r>
    </w:p>
    <w:p w14:paraId="7231F129" w14:textId="77777777" w:rsidR="005C5C69" w:rsidRDefault="00167CA6">
      <w:pPr>
        <w:spacing w:before="240" w:after="240"/>
      </w:pPr>
      <w:r>
        <w:t xml:space="preserve">Step 1: Installed Node.js and verified it by running node -v and </w:t>
      </w:r>
      <w:proofErr w:type="spellStart"/>
      <w:r>
        <w:t>npm</w:t>
      </w:r>
      <w:proofErr w:type="spellEnd"/>
      <w:r>
        <w:t xml:space="preserve"> -v.</w:t>
      </w:r>
    </w:p>
    <w:p w14:paraId="7231F12A" w14:textId="77777777" w:rsidR="005C5C69" w:rsidRDefault="00167CA6">
      <w:pPr>
        <w:spacing w:before="240" w:after="240"/>
      </w:pPr>
      <w:r>
        <w:t>Step 2: Initialized a new Git repository and connected it with GitHub for collaboration.</w:t>
      </w:r>
    </w:p>
    <w:p w14:paraId="7231F12B" w14:textId="77777777" w:rsidR="005C5C69" w:rsidRDefault="00167CA6">
      <w:pPr>
        <w:spacing w:before="240" w:after="240"/>
      </w:pPr>
      <w:r>
        <w:t xml:space="preserve">Step 3: Installed Visual Studio Code with relevant extensions (Prettier, </w:t>
      </w:r>
      <w:proofErr w:type="spellStart"/>
      <w:r>
        <w:t>ESLint</w:t>
      </w:r>
      <w:proofErr w:type="spellEnd"/>
      <w:r>
        <w:t>, etc.).</w:t>
      </w:r>
    </w:p>
    <w:p w14:paraId="7231F12C" w14:textId="77777777" w:rsidR="005C5C69" w:rsidRDefault="00167CA6">
      <w:pPr>
        <w:spacing w:before="240" w:after="240"/>
      </w:pPr>
      <w:r>
        <w:t>Step 4: Installed MongoDB locally and tested the connection using MongoDB Compass.</w:t>
      </w:r>
    </w:p>
    <w:p w14:paraId="7231F12D" w14:textId="77777777" w:rsidR="005C5C69" w:rsidRDefault="00167CA6">
      <w:pPr>
        <w:spacing w:before="240" w:after="240"/>
      </w:pPr>
      <w:r>
        <w:t xml:space="preserve">Step 5: Set up Docker and </w:t>
      </w:r>
      <w:proofErr w:type="gramStart"/>
      <w:r>
        <w:t>created</w:t>
      </w:r>
      <w:proofErr w:type="gramEnd"/>
      <w:r>
        <w:t xml:space="preserve"> a </w:t>
      </w:r>
      <w:proofErr w:type="spellStart"/>
      <w:r>
        <w:t>Dockerfile</w:t>
      </w:r>
      <w:proofErr w:type="spellEnd"/>
      <w:r>
        <w:t xml:space="preserve"> to containerize the backend service.</w:t>
      </w:r>
    </w:p>
    <w:p w14:paraId="7231F12E" w14:textId="77777777" w:rsidR="005C5C69" w:rsidRDefault="00167CA6">
      <w:pPr>
        <w:spacing w:before="240" w:after="240"/>
      </w:pPr>
      <w:r>
        <w:t>Step 6: Configured Postman for testing backend API endpoints.</w:t>
      </w:r>
    </w:p>
    <w:p w14:paraId="7231F12F" w14:textId="77777777" w:rsidR="005C5C69" w:rsidRDefault="005C5C69">
      <w:pPr>
        <w:spacing w:before="240" w:after="240"/>
      </w:pPr>
    </w:p>
    <w:p w14:paraId="7231F130" w14:textId="77777777" w:rsidR="005C5C69" w:rsidRDefault="005C5C69">
      <w:pPr>
        <w:spacing w:before="240" w:after="240"/>
      </w:pPr>
    </w:p>
    <w:p w14:paraId="7231F131" w14:textId="77777777" w:rsidR="005C5C69" w:rsidRDefault="00167CA6">
      <w:r>
        <w:t>VS Code:</w:t>
      </w:r>
    </w:p>
    <w:p w14:paraId="7231F132" w14:textId="77777777" w:rsidR="005C5C69" w:rsidRDefault="005C5C69"/>
    <w:p w14:paraId="7231F133" w14:textId="77777777" w:rsidR="005C5C69" w:rsidRDefault="00167CA6">
      <w:r>
        <w:rPr>
          <w:noProof/>
        </w:rPr>
        <w:drawing>
          <wp:inline distT="114300" distB="114300" distL="114300" distR="114300" wp14:anchorId="7231F1AF" wp14:editId="7231F1B0">
            <wp:extent cx="5348796" cy="280130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48796" cy="2801303"/>
                    </a:xfrm>
                    <a:prstGeom prst="rect">
                      <a:avLst/>
                    </a:prstGeom>
                    <a:ln/>
                  </pic:spPr>
                </pic:pic>
              </a:graphicData>
            </a:graphic>
          </wp:inline>
        </w:drawing>
      </w:r>
    </w:p>
    <w:p w14:paraId="7231F134" w14:textId="77777777" w:rsidR="005C5C69" w:rsidRDefault="005C5C69"/>
    <w:p w14:paraId="7231F135" w14:textId="77777777" w:rsidR="005C5C69" w:rsidRDefault="00167CA6">
      <w:r>
        <w:t>MongoDB:</w:t>
      </w:r>
    </w:p>
    <w:p w14:paraId="7231F136" w14:textId="77777777" w:rsidR="005C5C69" w:rsidRDefault="00167CA6">
      <w:r>
        <w:rPr>
          <w:noProof/>
        </w:rPr>
        <w:lastRenderedPageBreak/>
        <w:drawing>
          <wp:inline distT="114300" distB="114300" distL="114300" distR="114300" wp14:anchorId="7231F1B1" wp14:editId="7231F1B2">
            <wp:extent cx="5943600" cy="31115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111500"/>
                    </a:xfrm>
                    <a:prstGeom prst="rect">
                      <a:avLst/>
                    </a:prstGeom>
                    <a:ln/>
                  </pic:spPr>
                </pic:pic>
              </a:graphicData>
            </a:graphic>
          </wp:inline>
        </w:drawing>
      </w:r>
    </w:p>
    <w:p w14:paraId="7231F137" w14:textId="77777777" w:rsidR="005C5C69" w:rsidRDefault="005C5C69"/>
    <w:p w14:paraId="7231F138" w14:textId="77777777" w:rsidR="005C5C69" w:rsidRDefault="005C5C69"/>
    <w:p w14:paraId="7231F139" w14:textId="77777777" w:rsidR="005C5C69" w:rsidRDefault="005C5C69"/>
    <w:p w14:paraId="7231F13A" w14:textId="77777777" w:rsidR="005C5C69" w:rsidRDefault="00167CA6">
      <w:proofErr w:type="spellStart"/>
      <w:r>
        <w:t>Github</w:t>
      </w:r>
      <w:proofErr w:type="spellEnd"/>
      <w:r>
        <w:t>:</w:t>
      </w:r>
    </w:p>
    <w:p w14:paraId="7231F13B" w14:textId="77777777" w:rsidR="005C5C69" w:rsidRDefault="00167CA6">
      <w:r>
        <w:rPr>
          <w:noProof/>
        </w:rPr>
        <w:drawing>
          <wp:inline distT="114300" distB="114300" distL="114300" distR="114300" wp14:anchorId="7231F1B3" wp14:editId="7231F1B4">
            <wp:extent cx="5943600" cy="2578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578100"/>
                    </a:xfrm>
                    <a:prstGeom prst="rect">
                      <a:avLst/>
                    </a:prstGeom>
                    <a:ln/>
                  </pic:spPr>
                </pic:pic>
              </a:graphicData>
            </a:graphic>
          </wp:inline>
        </w:drawing>
      </w:r>
    </w:p>
    <w:p w14:paraId="7231F13C" w14:textId="77777777" w:rsidR="005C5C69" w:rsidRDefault="005C5C69"/>
    <w:p w14:paraId="7231F13D" w14:textId="77777777" w:rsidR="005C5C69" w:rsidRDefault="00167CA6">
      <w:proofErr w:type="spellStart"/>
      <w:r>
        <w:lastRenderedPageBreak/>
        <w:t>PostMan</w:t>
      </w:r>
      <w:proofErr w:type="spellEnd"/>
      <w:r>
        <w:t>:</w:t>
      </w:r>
      <w:r>
        <w:br/>
      </w:r>
      <w:r>
        <w:rPr>
          <w:noProof/>
        </w:rPr>
        <w:drawing>
          <wp:inline distT="114300" distB="114300" distL="114300" distR="114300" wp14:anchorId="7231F1B5" wp14:editId="7231F1B6">
            <wp:extent cx="5943600" cy="32004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943600" cy="3200400"/>
                    </a:xfrm>
                    <a:prstGeom prst="rect">
                      <a:avLst/>
                    </a:prstGeom>
                    <a:ln/>
                  </pic:spPr>
                </pic:pic>
              </a:graphicData>
            </a:graphic>
          </wp:inline>
        </w:drawing>
      </w:r>
    </w:p>
    <w:p w14:paraId="7231F13E" w14:textId="77777777" w:rsidR="005C5C69" w:rsidRDefault="005C5C69"/>
    <w:p w14:paraId="7231F13F" w14:textId="77777777" w:rsidR="005C5C69" w:rsidRDefault="00167CA6">
      <w:r>
        <w:t>Docker:</w:t>
      </w:r>
    </w:p>
    <w:p w14:paraId="7231F140" w14:textId="77777777" w:rsidR="005C5C69" w:rsidRDefault="00167CA6">
      <w:r>
        <w:rPr>
          <w:noProof/>
        </w:rPr>
        <w:drawing>
          <wp:inline distT="114300" distB="114300" distL="114300" distR="114300" wp14:anchorId="7231F1B7" wp14:editId="7231F1B8">
            <wp:extent cx="5943600" cy="32131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943600" cy="3213100"/>
                    </a:xfrm>
                    <a:prstGeom prst="rect">
                      <a:avLst/>
                    </a:prstGeom>
                    <a:ln/>
                  </pic:spPr>
                </pic:pic>
              </a:graphicData>
            </a:graphic>
          </wp:inline>
        </w:drawing>
      </w:r>
    </w:p>
    <w:p w14:paraId="7231F141" w14:textId="77777777" w:rsidR="005C5C69" w:rsidRDefault="005C5C69"/>
    <w:p w14:paraId="7231F142" w14:textId="77777777" w:rsidR="005C5C69" w:rsidRDefault="005C5C69"/>
    <w:p w14:paraId="7231F143" w14:textId="77777777" w:rsidR="005C5C69" w:rsidRDefault="00167CA6">
      <w:pPr>
        <w:pStyle w:val="Heading1"/>
        <w:numPr>
          <w:ilvl w:val="0"/>
          <w:numId w:val="3"/>
        </w:numPr>
        <w:jc w:val="left"/>
        <w:rPr>
          <w:rFonts w:ascii="Calibri" w:eastAsia="Calibri" w:hAnsi="Calibri" w:cs="Calibri"/>
          <w:sz w:val="32"/>
          <w:szCs w:val="32"/>
        </w:rPr>
      </w:pPr>
      <w:bookmarkStart w:id="7" w:name="_2et92p0" w:colFirst="0" w:colLast="0"/>
      <w:bookmarkEnd w:id="7"/>
      <w:r>
        <w:rPr>
          <w:rFonts w:ascii="Calibri" w:eastAsia="Calibri" w:hAnsi="Calibri" w:cs="Calibri"/>
          <w:sz w:val="32"/>
          <w:szCs w:val="32"/>
        </w:rPr>
        <w:lastRenderedPageBreak/>
        <w:t>Deployment Platform</w:t>
      </w:r>
    </w:p>
    <w:p w14:paraId="7231F144" w14:textId="77777777" w:rsidR="005C5C69" w:rsidRDefault="005C5C69"/>
    <w:p w14:paraId="7231F145" w14:textId="77777777" w:rsidR="005C5C69" w:rsidRDefault="00167CA6">
      <w:r>
        <w:t xml:space="preserve">We will be using VPS-based hosting from </w:t>
      </w:r>
      <w:proofErr w:type="spellStart"/>
      <w:r>
        <w:t>Hostinger</w:t>
      </w:r>
      <w:proofErr w:type="spellEnd"/>
      <w:r>
        <w:t xml:space="preserve">. We plan to pilot-test our product in LUMS after completion, and for that, we are opting for the KVM 1 package provided by </w:t>
      </w:r>
      <w:proofErr w:type="spellStart"/>
      <w:r>
        <w:t>Hostinger</w:t>
      </w:r>
      <w:proofErr w:type="spellEnd"/>
      <w:r>
        <w:t>.</w:t>
      </w:r>
      <w:r>
        <w:br/>
      </w:r>
      <w:r>
        <w:br/>
        <w:t xml:space="preserve">The specs this package offers us are: </w:t>
      </w:r>
      <w:r>
        <w:br/>
        <w:t>One vCPU core</w:t>
      </w:r>
    </w:p>
    <w:p w14:paraId="7231F146" w14:textId="77777777" w:rsidR="005C5C69" w:rsidRDefault="00167CA6">
      <w:r>
        <w:t>4 GB RAM</w:t>
      </w:r>
    </w:p>
    <w:p w14:paraId="7231F147" w14:textId="77777777" w:rsidR="005C5C69" w:rsidRDefault="00167CA6">
      <w:r>
        <w:t xml:space="preserve">50 GB </w:t>
      </w:r>
      <w:proofErr w:type="spellStart"/>
      <w:r>
        <w:t>NVMe</w:t>
      </w:r>
      <w:proofErr w:type="spellEnd"/>
      <w:r>
        <w:t xml:space="preserve"> disk space </w:t>
      </w:r>
    </w:p>
    <w:p w14:paraId="7231F148" w14:textId="77777777" w:rsidR="005C5C69" w:rsidRDefault="00167CA6">
      <w:r>
        <w:t xml:space="preserve">4 TB bandwidth </w:t>
      </w:r>
    </w:p>
    <w:p w14:paraId="7231F149" w14:textId="77777777" w:rsidR="005C5C69" w:rsidRDefault="00167CA6">
      <w:r>
        <w:t xml:space="preserve">Data centers worldwide </w:t>
      </w:r>
    </w:p>
    <w:p w14:paraId="7231F14A" w14:textId="77777777" w:rsidR="005C5C69" w:rsidRDefault="00167CA6">
      <w:r>
        <w:t>Linux operating systems</w:t>
      </w:r>
      <w:r>
        <w:br/>
      </w:r>
      <w:r>
        <w:br/>
        <w:t xml:space="preserve">These specs will be able to handle approximately 100-150 simultaneous users since our app is a dynamic web app. </w:t>
      </w:r>
      <w:r>
        <w:br/>
      </w:r>
      <w:r>
        <w:br/>
        <w:t>Moreover, if our pilot testing goes well, we can scale it up and use greater packages such as KVM 8, or KVM 9, which provides us greater resources to tackle with greater traffic on our website.</w:t>
      </w:r>
      <w:r>
        <w:br/>
      </w:r>
      <w:r>
        <w:br/>
        <w:t>The KVM-1 Package will cost around Rs.1500/month</w:t>
      </w:r>
      <w:r>
        <w:br w:type="page"/>
      </w:r>
    </w:p>
    <w:p w14:paraId="7231F14B" w14:textId="77777777" w:rsidR="005C5C69" w:rsidRDefault="005C5C69"/>
    <w:p w14:paraId="7231F14C" w14:textId="77777777" w:rsidR="005C5C69" w:rsidRDefault="00167CA6">
      <w:pPr>
        <w:pStyle w:val="Heading1"/>
        <w:numPr>
          <w:ilvl w:val="0"/>
          <w:numId w:val="3"/>
        </w:numPr>
        <w:jc w:val="left"/>
        <w:rPr>
          <w:rFonts w:ascii="Calibri" w:eastAsia="Calibri" w:hAnsi="Calibri" w:cs="Calibri"/>
          <w:sz w:val="32"/>
          <w:szCs w:val="32"/>
        </w:rPr>
      </w:pPr>
      <w:bookmarkStart w:id="8" w:name="_tyjcwt" w:colFirst="0" w:colLast="0"/>
      <w:bookmarkEnd w:id="8"/>
      <w:r>
        <w:rPr>
          <w:rFonts w:ascii="Calibri" w:eastAsia="Calibri" w:hAnsi="Calibri" w:cs="Calibri"/>
          <w:sz w:val="32"/>
          <w:szCs w:val="32"/>
        </w:rPr>
        <w:t>Risk Management</w:t>
      </w:r>
    </w:p>
    <w:p w14:paraId="7231F14D" w14:textId="77777777" w:rsidR="005C5C69" w:rsidRDefault="005C5C69"/>
    <w:p w14:paraId="7231F14E" w14:textId="77777777" w:rsidR="005C5C69" w:rsidRDefault="00167CA6">
      <w:pPr>
        <w:pStyle w:val="Heading2"/>
        <w:numPr>
          <w:ilvl w:val="1"/>
          <w:numId w:val="3"/>
        </w:numPr>
      </w:pPr>
      <w:bookmarkStart w:id="9" w:name="_3dy6vkm" w:colFirst="0" w:colLast="0"/>
      <w:bookmarkEnd w:id="9"/>
      <w:r>
        <w:t>Potential Risks and Mitigation Strategies</w:t>
      </w:r>
    </w:p>
    <w:p w14:paraId="7231F14F" w14:textId="77777777" w:rsidR="005C5C69" w:rsidRDefault="005C5C69"/>
    <w:p w14:paraId="7231F150" w14:textId="77777777" w:rsidR="005C5C69" w:rsidRDefault="00167CA6">
      <w:r>
        <w:t xml:space="preserve">&lt;List down </w:t>
      </w:r>
      <w:proofErr w:type="gramStart"/>
      <w:r>
        <w:t>top</w:t>
      </w:r>
      <w:proofErr w:type="gramEnd"/>
      <w:r>
        <w:t xml:space="preserve"> 10 potential risks and their mitigation strategies&gt;</w:t>
      </w:r>
    </w:p>
    <w:p w14:paraId="7231F151" w14:textId="77777777" w:rsidR="005C5C69" w:rsidRDefault="005C5C69"/>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5C5C69" w14:paraId="7231F155" w14:textId="77777777">
        <w:tc>
          <w:tcPr>
            <w:tcW w:w="562" w:type="dxa"/>
            <w:shd w:val="clear" w:color="auto" w:fill="D0CECE"/>
          </w:tcPr>
          <w:p w14:paraId="7231F152" w14:textId="77777777" w:rsidR="005C5C69" w:rsidRDefault="00167CA6">
            <w:pPr>
              <w:rPr>
                <w:b/>
              </w:rPr>
            </w:pPr>
            <w:r>
              <w:rPr>
                <w:b/>
              </w:rPr>
              <w:t>Sr.</w:t>
            </w:r>
          </w:p>
        </w:tc>
        <w:tc>
          <w:tcPr>
            <w:tcW w:w="3969" w:type="dxa"/>
            <w:shd w:val="clear" w:color="auto" w:fill="D0CECE"/>
          </w:tcPr>
          <w:p w14:paraId="7231F153" w14:textId="77777777" w:rsidR="005C5C69" w:rsidRDefault="00167CA6">
            <w:pPr>
              <w:rPr>
                <w:b/>
              </w:rPr>
            </w:pPr>
            <w:r>
              <w:rPr>
                <w:b/>
              </w:rPr>
              <w:t>Risk Description</w:t>
            </w:r>
          </w:p>
        </w:tc>
        <w:tc>
          <w:tcPr>
            <w:tcW w:w="4819" w:type="dxa"/>
            <w:shd w:val="clear" w:color="auto" w:fill="D0CECE"/>
          </w:tcPr>
          <w:p w14:paraId="7231F154" w14:textId="77777777" w:rsidR="005C5C69" w:rsidRDefault="00167CA6">
            <w:pPr>
              <w:rPr>
                <w:b/>
              </w:rPr>
            </w:pPr>
            <w:r>
              <w:rPr>
                <w:b/>
              </w:rPr>
              <w:t>Mitigation Strategy</w:t>
            </w:r>
          </w:p>
        </w:tc>
      </w:tr>
      <w:tr w:rsidR="005C5C69" w14:paraId="7231F159" w14:textId="77777777">
        <w:tc>
          <w:tcPr>
            <w:tcW w:w="562" w:type="dxa"/>
          </w:tcPr>
          <w:p w14:paraId="7231F156" w14:textId="77777777" w:rsidR="005C5C69" w:rsidRDefault="005C5C69">
            <w:pPr>
              <w:numPr>
                <w:ilvl w:val="0"/>
                <w:numId w:val="5"/>
              </w:numPr>
              <w:pBdr>
                <w:top w:val="nil"/>
                <w:left w:val="nil"/>
                <w:bottom w:val="nil"/>
                <w:right w:val="nil"/>
                <w:between w:val="nil"/>
              </w:pBdr>
              <w:spacing w:after="200" w:line="276" w:lineRule="auto"/>
            </w:pPr>
          </w:p>
        </w:tc>
        <w:tc>
          <w:tcPr>
            <w:tcW w:w="3969" w:type="dxa"/>
          </w:tcPr>
          <w:p w14:paraId="7231F157" w14:textId="77777777" w:rsidR="005C5C69" w:rsidRDefault="00167CA6">
            <w:r>
              <w:rPr>
                <w:b/>
              </w:rPr>
              <w:t>Deployment Issues</w:t>
            </w:r>
            <w:r>
              <w:t xml:space="preserve">: Errors during deployment or </w:t>
            </w:r>
            <w:proofErr w:type="gramStart"/>
            <w:r>
              <w:t>incorrect environment</w:t>
            </w:r>
            <w:proofErr w:type="gramEnd"/>
            <w:r>
              <w:t xml:space="preserve"> setup.</w:t>
            </w:r>
          </w:p>
        </w:tc>
        <w:tc>
          <w:tcPr>
            <w:tcW w:w="4819" w:type="dxa"/>
          </w:tcPr>
          <w:p w14:paraId="7231F158" w14:textId="77777777" w:rsidR="005C5C69" w:rsidRDefault="00167CA6">
            <w:r>
              <w:t>Perform a spike and research (</w:t>
            </w:r>
            <w:proofErr w:type="spellStart"/>
            <w:r>
              <w:t>RnD</w:t>
            </w:r>
            <w:proofErr w:type="spellEnd"/>
            <w:r>
              <w:t>) on deployment tools beforehand. Use Docker to ensure consistency in environments.</w:t>
            </w:r>
          </w:p>
        </w:tc>
      </w:tr>
      <w:tr w:rsidR="005C5C69" w14:paraId="7231F15D" w14:textId="77777777">
        <w:tc>
          <w:tcPr>
            <w:tcW w:w="562" w:type="dxa"/>
          </w:tcPr>
          <w:p w14:paraId="7231F15A" w14:textId="77777777" w:rsidR="005C5C69" w:rsidRDefault="005C5C69">
            <w:pPr>
              <w:numPr>
                <w:ilvl w:val="0"/>
                <w:numId w:val="5"/>
              </w:numPr>
              <w:pBdr>
                <w:top w:val="nil"/>
                <w:left w:val="nil"/>
                <w:bottom w:val="nil"/>
                <w:right w:val="nil"/>
                <w:between w:val="nil"/>
              </w:pBdr>
              <w:spacing w:after="200" w:line="276" w:lineRule="auto"/>
            </w:pPr>
          </w:p>
        </w:tc>
        <w:tc>
          <w:tcPr>
            <w:tcW w:w="3969" w:type="dxa"/>
          </w:tcPr>
          <w:p w14:paraId="7231F15B" w14:textId="77777777" w:rsidR="005C5C69" w:rsidRDefault="00167CA6">
            <w:r>
              <w:rPr>
                <w:b/>
              </w:rPr>
              <w:t>Scope Creep</w:t>
            </w:r>
            <w:r>
              <w:t>: Uncontrolled changes that increase project scope.</w:t>
            </w:r>
          </w:p>
        </w:tc>
        <w:tc>
          <w:tcPr>
            <w:tcW w:w="4819" w:type="dxa"/>
          </w:tcPr>
          <w:p w14:paraId="7231F15C" w14:textId="77777777" w:rsidR="005C5C69" w:rsidRDefault="00167CA6">
            <w:r>
              <w:t>Regularly review project goals and adhere to Agile sprint planning to limit changes. Prioritize tasks and features.</w:t>
            </w:r>
          </w:p>
        </w:tc>
      </w:tr>
      <w:tr w:rsidR="005C5C69" w14:paraId="7231F161" w14:textId="77777777">
        <w:tc>
          <w:tcPr>
            <w:tcW w:w="562" w:type="dxa"/>
          </w:tcPr>
          <w:p w14:paraId="7231F15E" w14:textId="77777777" w:rsidR="005C5C69" w:rsidRDefault="005C5C69">
            <w:pPr>
              <w:numPr>
                <w:ilvl w:val="0"/>
                <w:numId w:val="5"/>
              </w:numPr>
              <w:pBdr>
                <w:top w:val="nil"/>
                <w:left w:val="nil"/>
                <w:bottom w:val="nil"/>
                <w:right w:val="nil"/>
                <w:between w:val="nil"/>
              </w:pBdr>
              <w:spacing w:after="200" w:line="276" w:lineRule="auto"/>
            </w:pPr>
          </w:p>
        </w:tc>
        <w:tc>
          <w:tcPr>
            <w:tcW w:w="3969" w:type="dxa"/>
          </w:tcPr>
          <w:p w14:paraId="7231F15F" w14:textId="77777777" w:rsidR="005C5C69" w:rsidRDefault="00167CA6">
            <w:r>
              <w:rPr>
                <w:b/>
              </w:rPr>
              <w:t>Inadequate Testing</w:t>
            </w:r>
            <w:r>
              <w:t>: Bugs or issues discovered late in the process.</w:t>
            </w:r>
          </w:p>
        </w:tc>
        <w:tc>
          <w:tcPr>
            <w:tcW w:w="4819" w:type="dxa"/>
          </w:tcPr>
          <w:p w14:paraId="7231F160" w14:textId="77777777" w:rsidR="005C5C69" w:rsidRDefault="00167CA6">
            <w:r>
              <w:t>Implement continuous integration with automated unit and integration testing. Perform testing at each sprint review.</w:t>
            </w:r>
          </w:p>
        </w:tc>
      </w:tr>
      <w:tr w:rsidR="005C5C69" w14:paraId="7231F165" w14:textId="77777777">
        <w:tc>
          <w:tcPr>
            <w:tcW w:w="562" w:type="dxa"/>
          </w:tcPr>
          <w:p w14:paraId="7231F162" w14:textId="77777777" w:rsidR="005C5C69" w:rsidRDefault="00167CA6">
            <w:pPr>
              <w:pBdr>
                <w:top w:val="nil"/>
                <w:left w:val="nil"/>
                <w:bottom w:val="nil"/>
                <w:right w:val="nil"/>
                <w:between w:val="nil"/>
              </w:pBdr>
              <w:spacing w:after="200" w:line="276" w:lineRule="auto"/>
              <w:ind w:left="360" w:hanging="360"/>
              <w:rPr>
                <w:color w:val="000000"/>
                <w:sz w:val="22"/>
                <w:szCs w:val="22"/>
              </w:rPr>
            </w:pPr>
            <w:r>
              <w:rPr>
                <w:sz w:val="22"/>
                <w:szCs w:val="22"/>
              </w:rPr>
              <w:t>4.</w:t>
            </w:r>
          </w:p>
        </w:tc>
        <w:tc>
          <w:tcPr>
            <w:tcW w:w="3969" w:type="dxa"/>
          </w:tcPr>
          <w:p w14:paraId="7231F163" w14:textId="77777777" w:rsidR="005C5C69" w:rsidRDefault="00167CA6">
            <w:r>
              <w:rPr>
                <w:b/>
              </w:rPr>
              <w:t>Security Vulnerabilities</w:t>
            </w:r>
            <w:r>
              <w:t>: Potential for data breaches or malicious attacks.</w:t>
            </w:r>
          </w:p>
        </w:tc>
        <w:tc>
          <w:tcPr>
            <w:tcW w:w="4819" w:type="dxa"/>
          </w:tcPr>
          <w:p w14:paraId="7231F164" w14:textId="77777777" w:rsidR="005C5C69" w:rsidRDefault="00167CA6">
            <w:r>
              <w:t>Conduct security audits and implement encryption and best security practices (e.g., HTTPS, secure database storage).</w:t>
            </w:r>
          </w:p>
        </w:tc>
      </w:tr>
      <w:tr w:rsidR="005C5C69" w14:paraId="7231F169" w14:textId="77777777">
        <w:tc>
          <w:tcPr>
            <w:tcW w:w="562" w:type="dxa"/>
          </w:tcPr>
          <w:p w14:paraId="7231F166" w14:textId="77777777" w:rsidR="005C5C69" w:rsidRDefault="00167CA6">
            <w:pPr>
              <w:pBdr>
                <w:top w:val="nil"/>
                <w:left w:val="nil"/>
                <w:bottom w:val="nil"/>
                <w:right w:val="nil"/>
                <w:between w:val="nil"/>
              </w:pBdr>
              <w:spacing w:after="200" w:line="276" w:lineRule="auto"/>
              <w:ind w:left="360" w:hanging="360"/>
              <w:rPr>
                <w:color w:val="000000"/>
                <w:sz w:val="22"/>
                <w:szCs w:val="22"/>
              </w:rPr>
            </w:pPr>
            <w:r>
              <w:rPr>
                <w:sz w:val="22"/>
                <w:szCs w:val="22"/>
              </w:rPr>
              <w:t>5.</w:t>
            </w:r>
          </w:p>
        </w:tc>
        <w:tc>
          <w:tcPr>
            <w:tcW w:w="3969" w:type="dxa"/>
          </w:tcPr>
          <w:p w14:paraId="7231F167" w14:textId="77777777" w:rsidR="005C5C69" w:rsidRDefault="00167CA6">
            <w:r>
              <w:rPr>
                <w:b/>
              </w:rPr>
              <w:t>Poor User Adoption</w:t>
            </w:r>
            <w:r>
              <w:t>: Users finding the platform difficult to use or not meeting expectations.</w:t>
            </w:r>
          </w:p>
        </w:tc>
        <w:tc>
          <w:tcPr>
            <w:tcW w:w="4819" w:type="dxa"/>
          </w:tcPr>
          <w:p w14:paraId="7231F168" w14:textId="77777777" w:rsidR="005C5C69" w:rsidRDefault="00167CA6">
            <w:r>
              <w:t>Conduct user research and usability testing to gather feedback and adjust the user interface based on user behavior.</w:t>
            </w:r>
          </w:p>
        </w:tc>
      </w:tr>
      <w:tr w:rsidR="005C5C69" w14:paraId="7231F16D" w14:textId="77777777">
        <w:tc>
          <w:tcPr>
            <w:tcW w:w="562" w:type="dxa"/>
          </w:tcPr>
          <w:p w14:paraId="7231F16A" w14:textId="77777777" w:rsidR="005C5C69" w:rsidRDefault="00167CA6">
            <w:pPr>
              <w:pBdr>
                <w:top w:val="nil"/>
                <w:left w:val="nil"/>
                <w:bottom w:val="nil"/>
                <w:right w:val="nil"/>
                <w:between w:val="nil"/>
              </w:pBdr>
              <w:spacing w:after="200" w:line="276" w:lineRule="auto"/>
              <w:ind w:left="360" w:hanging="360"/>
              <w:rPr>
                <w:color w:val="000000"/>
                <w:sz w:val="22"/>
                <w:szCs w:val="22"/>
              </w:rPr>
            </w:pPr>
            <w:r>
              <w:rPr>
                <w:sz w:val="22"/>
                <w:szCs w:val="22"/>
              </w:rPr>
              <w:t>6.</w:t>
            </w:r>
          </w:p>
        </w:tc>
        <w:tc>
          <w:tcPr>
            <w:tcW w:w="3969" w:type="dxa"/>
          </w:tcPr>
          <w:p w14:paraId="7231F16B" w14:textId="77777777" w:rsidR="005C5C69" w:rsidRDefault="00167CA6">
            <w:r>
              <w:rPr>
                <w:b/>
              </w:rPr>
              <w:t>Performance Issues</w:t>
            </w:r>
            <w:r>
              <w:t>: The platform becomes slow or unresponsive with increasing users.</w:t>
            </w:r>
          </w:p>
        </w:tc>
        <w:tc>
          <w:tcPr>
            <w:tcW w:w="4819" w:type="dxa"/>
          </w:tcPr>
          <w:p w14:paraId="7231F16C" w14:textId="77777777" w:rsidR="005C5C69" w:rsidRDefault="00167CA6">
            <w:r>
              <w:t>Optimize backend queries, implement load balancing, and conduct performance testing under simulated high traffic.</w:t>
            </w:r>
          </w:p>
        </w:tc>
      </w:tr>
      <w:tr w:rsidR="005C5C69" w14:paraId="7231F171" w14:textId="77777777">
        <w:tc>
          <w:tcPr>
            <w:tcW w:w="562" w:type="dxa"/>
          </w:tcPr>
          <w:p w14:paraId="7231F16E" w14:textId="77777777" w:rsidR="005C5C69" w:rsidRDefault="00167CA6">
            <w:pPr>
              <w:pBdr>
                <w:top w:val="nil"/>
                <w:left w:val="nil"/>
                <w:bottom w:val="nil"/>
                <w:right w:val="nil"/>
                <w:between w:val="nil"/>
              </w:pBdr>
              <w:spacing w:after="200" w:line="276" w:lineRule="auto"/>
              <w:ind w:left="360" w:hanging="360"/>
              <w:rPr>
                <w:color w:val="000000"/>
                <w:sz w:val="22"/>
                <w:szCs w:val="22"/>
              </w:rPr>
            </w:pPr>
            <w:r>
              <w:rPr>
                <w:sz w:val="22"/>
                <w:szCs w:val="22"/>
              </w:rPr>
              <w:t>7.</w:t>
            </w:r>
          </w:p>
        </w:tc>
        <w:tc>
          <w:tcPr>
            <w:tcW w:w="3969" w:type="dxa"/>
          </w:tcPr>
          <w:p w14:paraId="7231F16F" w14:textId="77777777" w:rsidR="005C5C69" w:rsidRDefault="00167CA6">
            <w:r>
              <w:rPr>
                <w:b/>
              </w:rPr>
              <w:t>Data Loss</w:t>
            </w:r>
            <w:r>
              <w:t>: Accidental loss of data due to technical or human error.</w:t>
            </w:r>
          </w:p>
        </w:tc>
        <w:tc>
          <w:tcPr>
            <w:tcW w:w="4819" w:type="dxa"/>
          </w:tcPr>
          <w:p w14:paraId="7231F170" w14:textId="77777777" w:rsidR="005C5C69" w:rsidRDefault="00167CA6">
            <w:r>
              <w:t>Regularly back-up databases and set up recovery strategies using automated cloud backups and version-controlled environments.</w:t>
            </w:r>
          </w:p>
        </w:tc>
      </w:tr>
      <w:tr w:rsidR="005C5C69" w14:paraId="7231F175" w14:textId="77777777">
        <w:tc>
          <w:tcPr>
            <w:tcW w:w="562" w:type="dxa"/>
          </w:tcPr>
          <w:p w14:paraId="7231F172" w14:textId="77777777" w:rsidR="005C5C69" w:rsidRDefault="00167CA6">
            <w:pPr>
              <w:pBdr>
                <w:top w:val="nil"/>
                <w:left w:val="nil"/>
                <w:bottom w:val="nil"/>
                <w:right w:val="nil"/>
                <w:between w:val="nil"/>
              </w:pBdr>
              <w:spacing w:after="200" w:line="276" w:lineRule="auto"/>
              <w:ind w:left="360" w:hanging="360"/>
              <w:rPr>
                <w:color w:val="000000"/>
                <w:sz w:val="22"/>
                <w:szCs w:val="22"/>
              </w:rPr>
            </w:pPr>
            <w:r>
              <w:rPr>
                <w:sz w:val="22"/>
                <w:szCs w:val="22"/>
              </w:rPr>
              <w:t>8.</w:t>
            </w:r>
          </w:p>
        </w:tc>
        <w:tc>
          <w:tcPr>
            <w:tcW w:w="3969" w:type="dxa"/>
          </w:tcPr>
          <w:p w14:paraId="7231F173" w14:textId="77777777" w:rsidR="005C5C69" w:rsidRDefault="00167CA6">
            <w:r>
              <w:rPr>
                <w:b/>
              </w:rPr>
              <w:t>Insufficient Scalability</w:t>
            </w:r>
            <w:r>
              <w:t>: The system architecture may not handle higher-than-expected loads or scaling to a larger user base.</w:t>
            </w:r>
          </w:p>
        </w:tc>
        <w:tc>
          <w:tcPr>
            <w:tcW w:w="4819" w:type="dxa"/>
          </w:tcPr>
          <w:p w14:paraId="7231F174" w14:textId="77777777" w:rsidR="005C5C69" w:rsidRDefault="00167CA6">
            <w:r>
              <w:t>Design the system with scalability in mind, using cloud-based services and load testing tools. Incorporate microservices and containerization (e.g., Docker).</w:t>
            </w:r>
          </w:p>
        </w:tc>
      </w:tr>
      <w:tr w:rsidR="005C5C69" w14:paraId="7231F179" w14:textId="77777777">
        <w:tc>
          <w:tcPr>
            <w:tcW w:w="562" w:type="dxa"/>
          </w:tcPr>
          <w:p w14:paraId="7231F176" w14:textId="77777777" w:rsidR="005C5C69" w:rsidRDefault="00167CA6">
            <w:pPr>
              <w:pBdr>
                <w:top w:val="nil"/>
                <w:left w:val="nil"/>
                <w:bottom w:val="nil"/>
                <w:right w:val="nil"/>
                <w:between w:val="nil"/>
              </w:pBdr>
              <w:spacing w:after="200" w:line="276" w:lineRule="auto"/>
              <w:ind w:left="360" w:hanging="360"/>
              <w:rPr>
                <w:sz w:val="22"/>
                <w:szCs w:val="22"/>
              </w:rPr>
            </w:pPr>
            <w:r>
              <w:rPr>
                <w:sz w:val="22"/>
                <w:szCs w:val="22"/>
              </w:rPr>
              <w:t>9.</w:t>
            </w:r>
          </w:p>
        </w:tc>
        <w:tc>
          <w:tcPr>
            <w:tcW w:w="3969" w:type="dxa"/>
          </w:tcPr>
          <w:p w14:paraId="7231F177" w14:textId="77777777" w:rsidR="005C5C69" w:rsidRDefault="00167CA6">
            <w:r>
              <w:rPr>
                <w:b/>
              </w:rPr>
              <w:t>Hardware/Software Compatibility Issues</w:t>
            </w:r>
            <w:r>
              <w:t>: Compatibility problems between different development environments, software, or hardware.</w:t>
            </w:r>
          </w:p>
        </w:tc>
        <w:tc>
          <w:tcPr>
            <w:tcW w:w="4819" w:type="dxa"/>
          </w:tcPr>
          <w:p w14:paraId="7231F178" w14:textId="77777777" w:rsidR="005C5C69" w:rsidRDefault="00167CA6">
            <w:r>
              <w:t>Use containerization (e.g., Docker) and ensure standardized development environments. Conduct early testing on all target environments.</w:t>
            </w:r>
          </w:p>
        </w:tc>
      </w:tr>
      <w:tr w:rsidR="005C5C69" w14:paraId="7231F17D" w14:textId="77777777">
        <w:tc>
          <w:tcPr>
            <w:tcW w:w="562" w:type="dxa"/>
          </w:tcPr>
          <w:p w14:paraId="7231F17A" w14:textId="77777777" w:rsidR="005C5C69" w:rsidRDefault="00167CA6">
            <w:pPr>
              <w:pBdr>
                <w:top w:val="nil"/>
                <w:left w:val="nil"/>
                <w:bottom w:val="nil"/>
                <w:right w:val="nil"/>
                <w:between w:val="nil"/>
              </w:pBdr>
              <w:spacing w:after="200" w:line="276" w:lineRule="auto"/>
              <w:ind w:left="360" w:hanging="360"/>
              <w:rPr>
                <w:sz w:val="22"/>
                <w:szCs w:val="22"/>
              </w:rPr>
            </w:pPr>
            <w:r>
              <w:rPr>
                <w:sz w:val="22"/>
                <w:szCs w:val="22"/>
              </w:rPr>
              <w:lastRenderedPageBreak/>
              <w:t>10.</w:t>
            </w:r>
          </w:p>
        </w:tc>
        <w:tc>
          <w:tcPr>
            <w:tcW w:w="3969" w:type="dxa"/>
          </w:tcPr>
          <w:p w14:paraId="7231F17B" w14:textId="77777777" w:rsidR="005C5C69" w:rsidRDefault="00167CA6">
            <w:r>
              <w:rPr>
                <w:b/>
              </w:rPr>
              <w:t>Time Management</w:t>
            </w:r>
            <w:r>
              <w:t>: Inability to meet deadlines due to mismanagement of time or underestimation of task complexity.</w:t>
            </w:r>
          </w:p>
        </w:tc>
        <w:tc>
          <w:tcPr>
            <w:tcW w:w="4819" w:type="dxa"/>
          </w:tcPr>
          <w:p w14:paraId="7231F17C" w14:textId="77777777" w:rsidR="005C5C69" w:rsidRDefault="00167CA6">
            <w:r>
              <w:t>Create a detailed Gantt chart and regularly monitor progress. Break down tasks into smaller milestones with clear deadlines.</w:t>
            </w:r>
          </w:p>
        </w:tc>
      </w:tr>
    </w:tbl>
    <w:p w14:paraId="7231F17E" w14:textId="77777777" w:rsidR="005C5C69" w:rsidRDefault="005C5C69"/>
    <w:p w14:paraId="7231F17F" w14:textId="77777777" w:rsidR="005C5C69" w:rsidRDefault="00167CA6">
      <w:r>
        <w:br w:type="page"/>
      </w:r>
    </w:p>
    <w:p w14:paraId="7231F180" w14:textId="77777777" w:rsidR="005C5C69" w:rsidRDefault="005C5C69"/>
    <w:p w14:paraId="7231F181" w14:textId="77777777" w:rsidR="005C5C69" w:rsidRDefault="005C5C69"/>
    <w:p w14:paraId="7231F182" w14:textId="77777777" w:rsidR="005C5C69" w:rsidRDefault="00167CA6">
      <w:pPr>
        <w:pStyle w:val="Heading1"/>
        <w:numPr>
          <w:ilvl w:val="0"/>
          <w:numId w:val="3"/>
        </w:numPr>
        <w:jc w:val="left"/>
        <w:rPr>
          <w:rFonts w:ascii="Calibri" w:eastAsia="Calibri" w:hAnsi="Calibri" w:cs="Calibri"/>
          <w:sz w:val="32"/>
          <w:szCs w:val="32"/>
        </w:rPr>
      </w:pPr>
      <w:bookmarkStart w:id="10" w:name="_1t3h5sf" w:colFirst="0" w:colLast="0"/>
      <w:bookmarkEnd w:id="10"/>
      <w:r>
        <w:rPr>
          <w:rFonts w:ascii="Calibri" w:eastAsia="Calibri" w:hAnsi="Calibri" w:cs="Calibri"/>
          <w:sz w:val="32"/>
          <w:szCs w:val="32"/>
        </w:rPr>
        <w:t>Who Did What?</w:t>
      </w:r>
    </w:p>
    <w:p w14:paraId="7231F183" w14:textId="77777777" w:rsidR="005C5C69" w:rsidRDefault="005C5C69">
      <w:pPr>
        <w:pStyle w:val="Heading1"/>
        <w:ind w:left="360" w:firstLine="0"/>
        <w:jc w:val="left"/>
        <w:rPr>
          <w:rFonts w:ascii="Calibri" w:eastAsia="Calibri" w:hAnsi="Calibri" w:cs="Calibri"/>
          <w:sz w:val="32"/>
          <w:szCs w:val="32"/>
        </w:rPr>
      </w:pPr>
    </w:p>
    <w:p w14:paraId="7231F184" w14:textId="77777777" w:rsidR="005C5C69" w:rsidRDefault="005C5C69"/>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5C5C69" w14:paraId="7231F187" w14:textId="77777777">
        <w:tc>
          <w:tcPr>
            <w:tcW w:w="3256" w:type="dxa"/>
            <w:shd w:val="clear" w:color="auto" w:fill="D9D9D9"/>
          </w:tcPr>
          <w:p w14:paraId="7231F185" w14:textId="77777777" w:rsidR="005C5C69" w:rsidRDefault="00167CA6">
            <w:r>
              <w:rPr>
                <w:b/>
              </w:rPr>
              <w:t>Name of the Team Member</w:t>
            </w:r>
          </w:p>
        </w:tc>
        <w:tc>
          <w:tcPr>
            <w:tcW w:w="6094" w:type="dxa"/>
            <w:shd w:val="clear" w:color="auto" w:fill="D9D9D9"/>
          </w:tcPr>
          <w:p w14:paraId="7231F186" w14:textId="77777777" w:rsidR="005C5C69" w:rsidRDefault="00167CA6">
            <w:r>
              <w:rPr>
                <w:b/>
              </w:rPr>
              <w:t>Tasks done</w:t>
            </w:r>
          </w:p>
        </w:tc>
      </w:tr>
      <w:tr w:rsidR="005C5C69" w14:paraId="7231F18A" w14:textId="77777777">
        <w:tc>
          <w:tcPr>
            <w:tcW w:w="3256" w:type="dxa"/>
          </w:tcPr>
          <w:p w14:paraId="7231F188" w14:textId="77777777" w:rsidR="005C5C69" w:rsidRDefault="00167CA6">
            <w:r>
              <w:t>Aniqa Aqeel</w:t>
            </w:r>
          </w:p>
        </w:tc>
        <w:tc>
          <w:tcPr>
            <w:tcW w:w="6094" w:type="dxa"/>
          </w:tcPr>
          <w:p w14:paraId="7231F189" w14:textId="77777777" w:rsidR="005C5C69" w:rsidRDefault="00167CA6">
            <w:r>
              <w:t>Risk Management</w:t>
            </w:r>
          </w:p>
        </w:tc>
      </w:tr>
      <w:tr w:rsidR="005C5C69" w14:paraId="7231F18D" w14:textId="77777777">
        <w:tc>
          <w:tcPr>
            <w:tcW w:w="3256" w:type="dxa"/>
          </w:tcPr>
          <w:p w14:paraId="7231F18B" w14:textId="77777777" w:rsidR="005C5C69" w:rsidRDefault="00167CA6">
            <w:r>
              <w:t>Muhammad Umer Jamil</w:t>
            </w:r>
          </w:p>
        </w:tc>
        <w:tc>
          <w:tcPr>
            <w:tcW w:w="6094" w:type="dxa"/>
          </w:tcPr>
          <w:p w14:paraId="7231F18C" w14:textId="77777777" w:rsidR="005C5C69" w:rsidRDefault="00167CA6">
            <w:proofErr w:type="spellStart"/>
            <w:r>
              <w:t>gantt</w:t>
            </w:r>
            <w:proofErr w:type="spellEnd"/>
            <w:r>
              <w:t xml:space="preserve"> chart</w:t>
            </w:r>
          </w:p>
        </w:tc>
      </w:tr>
      <w:tr w:rsidR="005C5C69" w14:paraId="7231F190" w14:textId="77777777">
        <w:tc>
          <w:tcPr>
            <w:tcW w:w="3256" w:type="dxa"/>
          </w:tcPr>
          <w:p w14:paraId="7231F18E" w14:textId="77777777" w:rsidR="005C5C69" w:rsidRDefault="00167CA6">
            <w:r>
              <w:t>Abdul Ahad Bin Ali</w:t>
            </w:r>
          </w:p>
        </w:tc>
        <w:tc>
          <w:tcPr>
            <w:tcW w:w="6094" w:type="dxa"/>
          </w:tcPr>
          <w:p w14:paraId="7231F18F" w14:textId="77777777" w:rsidR="005C5C69" w:rsidRDefault="00167CA6">
            <w:r>
              <w:t>Deployment Platform</w:t>
            </w:r>
          </w:p>
        </w:tc>
      </w:tr>
      <w:tr w:rsidR="005C5C69" w14:paraId="7231F193" w14:textId="77777777">
        <w:tc>
          <w:tcPr>
            <w:tcW w:w="3256" w:type="dxa"/>
          </w:tcPr>
          <w:p w14:paraId="7231F191" w14:textId="77777777" w:rsidR="005C5C69" w:rsidRDefault="00167CA6">
            <w:r>
              <w:t>Hasan Malik</w:t>
            </w:r>
          </w:p>
        </w:tc>
        <w:tc>
          <w:tcPr>
            <w:tcW w:w="6094" w:type="dxa"/>
          </w:tcPr>
          <w:p w14:paraId="7231F192" w14:textId="77777777" w:rsidR="005C5C69" w:rsidRDefault="00167CA6">
            <w:r>
              <w:t>Development Environment Preparation</w:t>
            </w:r>
          </w:p>
        </w:tc>
      </w:tr>
    </w:tbl>
    <w:p w14:paraId="7231F194" w14:textId="77777777" w:rsidR="005C5C69" w:rsidRDefault="005C5C69"/>
    <w:p w14:paraId="7231F195" w14:textId="77777777" w:rsidR="005C5C69" w:rsidRDefault="005C5C69"/>
    <w:p w14:paraId="7231F196" w14:textId="77777777" w:rsidR="005C5C69" w:rsidRDefault="005C5C69"/>
    <w:p w14:paraId="7231F197" w14:textId="77777777" w:rsidR="005C5C69" w:rsidRDefault="005C5C69"/>
    <w:p w14:paraId="7231F198" w14:textId="77777777" w:rsidR="005C5C69" w:rsidRDefault="00167CA6">
      <w:pPr>
        <w:pStyle w:val="Heading1"/>
        <w:numPr>
          <w:ilvl w:val="0"/>
          <w:numId w:val="3"/>
        </w:numPr>
        <w:jc w:val="left"/>
        <w:rPr>
          <w:rFonts w:ascii="Calibri" w:eastAsia="Calibri" w:hAnsi="Calibri" w:cs="Calibri"/>
          <w:sz w:val="32"/>
          <w:szCs w:val="32"/>
        </w:rPr>
      </w:pPr>
      <w:bookmarkStart w:id="11" w:name="_4d34og8" w:colFirst="0" w:colLast="0"/>
      <w:bookmarkEnd w:id="11"/>
      <w:r>
        <w:rPr>
          <w:rFonts w:ascii="Calibri" w:eastAsia="Calibri" w:hAnsi="Calibri" w:cs="Calibri"/>
          <w:sz w:val="32"/>
          <w:szCs w:val="32"/>
        </w:rPr>
        <w:t>Review checklist</w:t>
      </w:r>
    </w:p>
    <w:p w14:paraId="7231F199" w14:textId="77777777" w:rsidR="005C5C69" w:rsidRDefault="005C5C69">
      <w:pPr>
        <w:rPr>
          <w:smallCaps/>
          <w:sz w:val="28"/>
          <w:szCs w:val="28"/>
        </w:rPr>
      </w:pPr>
    </w:p>
    <w:p w14:paraId="7231F19A" w14:textId="77777777" w:rsidR="005C5C69" w:rsidRDefault="00167CA6">
      <w:r>
        <w:t xml:space="preserve">Before submission of this </w:t>
      </w:r>
      <w:proofErr w:type="gramStart"/>
      <w:r>
        <w:t>deliverable</w:t>
      </w:r>
      <w:proofErr w:type="gramEnd"/>
      <w:r>
        <w:t xml:space="preserve">, the team must perform an internal review. Each team member will review one or more sections of the </w:t>
      </w:r>
      <w:proofErr w:type="gramStart"/>
      <w:r>
        <w:t>deliverable</w:t>
      </w:r>
      <w:proofErr w:type="gramEnd"/>
      <w:r>
        <w:t>.</w:t>
      </w:r>
    </w:p>
    <w:p w14:paraId="7231F19B" w14:textId="77777777" w:rsidR="005C5C69" w:rsidRDefault="005C5C69">
      <w:pPr>
        <w:pStyle w:val="Heading1"/>
        <w:ind w:firstLine="0"/>
        <w:jc w:val="left"/>
        <w:rPr>
          <w:rFonts w:ascii="Calibri" w:eastAsia="Calibri" w:hAnsi="Calibri" w:cs="Calibri"/>
        </w:rPr>
      </w:pPr>
    </w:p>
    <w:p w14:paraId="7231F19C" w14:textId="77777777" w:rsidR="005C5C69" w:rsidRDefault="005C5C69"/>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5C5C69" w14:paraId="7231F19F" w14:textId="77777777">
        <w:tc>
          <w:tcPr>
            <w:tcW w:w="3964" w:type="dxa"/>
            <w:shd w:val="clear" w:color="auto" w:fill="D9D9D9"/>
          </w:tcPr>
          <w:p w14:paraId="7231F19D" w14:textId="77777777" w:rsidR="005C5C69" w:rsidRDefault="00167CA6">
            <w:r>
              <w:rPr>
                <w:b/>
              </w:rPr>
              <w:t>Section</w:t>
            </w:r>
            <w:r>
              <w:t xml:space="preserve"> </w:t>
            </w:r>
            <w:r>
              <w:rPr>
                <w:b/>
              </w:rPr>
              <w:t>Title</w:t>
            </w:r>
          </w:p>
        </w:tc>
        <w:tc>
          <w:tcPr>
            <w:tcW w:w="5386" w:type="dxa"/>
            <w:shd w:val="clear" w:color="auto" w:fill="D9D9D9"/>
          </w:tcPr>
          <w:p w14:paraId="7231F19E" w14:textId="77777777" w:rsidR="005C5C69" w:rsidRDefault="00167CA6">
            <w:r>
              <w:rPr>
                <w:b/>
              </w:rPr>
              <w:t>Reviewer Name(s)</w:t>
            </w:r>
          </w:p>
        </w:tc>
      </w:tr>
      <w:tr w:rsidR="005C5C69" w14:paraId="7231F1A2" w14:textId="77777777">
        <w:tc>
          <w:tcPr>
            <w:tcW w:w="3964" w:type="dxa"/>
          </w:tcPr>
          <w:p w14:paraId="7231F1A0" w14:textId="77777777" w:rsidR="005C5C69" w:rsidRDefault="00167CA6">
            <w:proofErr w:type="spellStart"/>
            <w:r>
              <w:t>gantt</w:t>
            </w:r>
            <w:proofErr w:type="spellEnd"/>
            <w:r>
              <w:t xml:space="preserve"> chart</w:t>
            </w:r>
          </w:p>
        </w:tc>
        <w:tc>
          <w:tcPr>
            <w:tcW w:w="5386" w:type="dxa"/>
          </w:tcPr>
          <w:p w14:paraId="7231F1A1" w14:textId="77777777" w:rsidR="005C5C69" w:rsidRDefault="00167CA6">
            <w:r>
              <w:t>Aniqa Aqeel</w:t>
            </w:r>
          </w:p>
        </w:tc>
      </w:tr>
      <w:tr w:rsidR="005C5C69" w14:paraId="7231F1A5" w14:textId="77777777">
        <w:tc>
          <w:tcPr>
            <w:tcW w:w="3964" w:type="dxa"/>
          </w:tcPr>
          <w:p w14:paraId="7231F1A3" w14:textId="77777777" w:rsidR="005C5C69" w:rsidRDefault="00167CA6">
            <w:r>
              <w:t>Development Environment Preparation</w:t>
            </w:r>
          </w:p>
        </w:tc>
        <w:tc>
          <w:tcPr>
            <w:tcW w:w="5386" w:type="dxa"/>
          </w:tcPr>
          <w:p w14:paraId="7231F1A4" w14:textId="77777777" w:rsidR="005C5C69" w:rsidRDefault="00167CA6">
            <w:r>
              <w:t>Abdul Ahad Bin Ali</w:t>
            </w:r>
          </w:p>
        </w:tc>
      </w:tr>
      <w:tr w:rsidR="005C5C69" w14:paraId="7231F1A8" w14:textId="77777777">
        <w:tc>
          <w:tcPr>
            <w:tcW w:w="3964" w:type="dxa"/>
          </w:tcPr>
          <w:p w14:paraId="7231F1A6" w14:textId="77777777" w:rsidR="005C5C69" w:rsidRDefault="00167CA6">
            <w:r>
              <w:t>Deployment Platform</w:t>
            </w:r>
          </w:p>
        </w:tc>
        <w:tc>
          <w:tcPr>
            <w:tcW w:w="5386" w:type="dxa"/>
          </w:tcPr>
          <w:p w14:paraId="7231F1A7" w14:textId="77777777" w:rsidR="005C5C69" w:rsidRDefault="00167CA6">
            <w:r>
              <w:t>Hasan Malik</w:t>
            </w:r>
          </w:p>
        </w:tc>
      </w:tr>
      <w:tr w:rsidR="005C5C69" w14:paraId="7231F1AB" w14:textId="77777777">
        <w:tc>
          <w:tcPr>
            <w:tcW w:w="3964" w:type="dxa"/>
          </w:tcPr>
          <w:p w14:paraId="7231F1A9" w14:textId="77777777" w:rsidR="005C5C69" w:rsidRDefault="005C5C69"/>
        </w:tc>
        <w:tc>
          <w:tcPr>
            <w:tcW w:w="5386" w:type="dxa"/>
          </w:tcPr>
          <w:p w14:paraId="7231F1AA" w14:textId="77777777" w:rsidR="005C5C69" w:rsidRDefault="005C5C69"/>
        </w:tc>
      </w:tr>
    </w:tbl>
    <w:p w14:paraId="7231F1AC" w14:textId="77777777" w:rsidR="005C5C69" w:rsidRDefault="005C5C69"/>
    <w:sectPr w:rsidR="005C5C69">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1F1BF" w14:textId="77777777" w:rsidR="00167CA6" w:rsidRDefault="00167CA6">
      <w:r>
        <w:separator/>
      </w:r>
    </w:p>
  </w:endnote>
  <w:endnote w:type="continuationSeparator" w:id="0">
    <w:p w14:paraId="7231F1C1" w14:textId="77777777" w:rsidR="00167CA6" w:rsidRDefault="00167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1F1B9" w14:textId="66AFF887" w:rsidR="005C5C69" w:rsidRDefault="00167CA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E0F14">
      <w:rPr>
        <w:noProof/>
        <w:color w:val="000000"/>
      </w:rPr>
      <w:t>2</w:t>
    </w:r>
    <w:r>
      <w:rPr>
        <w:color w:val="000000"/>
      </w:rPr>
      <w:fldChar w:fldCharType="end"/>
    </w:r>
  </w:p>
  <w:p w14:paraId="7231F1BA" w14:textId="77777777" w:rsidR="005C5C69" w:rsidRDefault="005C5C6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1F1BB" w14:textId="77777777" w:rsidR="00167CA6" w:rsidRDefault="00167CA6">
      <w:r>
        <w:separator/>
      </w:r>
    </w:p>
  </w:footnote>
  <w:footnote w:type="continuationSeparator" w:id="0">
    <w:p w14:paraId="7231F1BD" w14:textId="77777777" w:rsidR="00167CA6" w:rsidRDefault="00167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43D1"/>
    <w:multiLevelType w:val="multilevel"/>
    <w:tmpl w:val="E0968C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CCB7DAC"/>
    <w:multiLevelType w:val="multilevel"/>
    <w:tmpl w:val="F2542C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4E439C"/>
    <w:multiLevelType w:val="multilevel"/>
    <w:tmpl w:val="D2046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BC7A39"/>
    <w:multiLevelType w:val="multilevel"/>
    <w:tmpl w:val="46B277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6880EAD"/>
    <w:multiLevelType w:val="multilevel"/>
    <w:tmpl w:val="481A8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8C4A3E"/>
    <w:multiLevelType w:val="multilevel"/>
    <w:tmpl w:val="E9445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DF1F22"/>
    <w:multiLevelType w:val="multilevel"/>
    <w:tmpl w:val="0FACBC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B895706"/>
    <w:multiLevelType w:val="multilevel"/>
    <w:tmpl w:val="90B01F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7E333AD1"/>
    <w:multiLevelType w:val="multilevel"/>
    <w:tmpl w:val="627476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60956655">
    <w:abstractNumId w:val="0"/>
  </w:num>
  <w:num w:numId="2" w16cid:durableId="710811073">
    <w:abstractNumId w:val="6"/>
  </w:num>
  <w:num w:numId="3" w16cid:durableId="1408726964">
    <w:abstractNumId w:val="1"/>
  </w:num>
  <w:num w:numId="4" w16cid:durableId="2005233269">
    <w:abstractNumId w:val="3"/>
  </w:num>
  <w:num w:numId="5" w16cid:durableId="483740200">
    <w:abstractNumId w:val="7"/>
  </w:num>
  <w:num w:numId="6" w16cid:durableId="1785228555">
    <w:abstractNumId w:val="8"/>
  </w:num>
  <w:num w:numId="7" w16cid:durableId="1226648883">
    <w:abstractNumId w:val="2"/>
  </w:num>
  <w:num w:numId="8" w16cid:durableId="55124977">
    <w:abstractNumId w:val="5"/>
  </w:num>
  <w:num w:numId="9" w16cid:durableId="1712148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C69"/>
    <w:rsid w:val="00167CA6"/>
    <w:rsid w:val="003869E7"/>
    <w:rsid w:val="004E0F14"/>
    <w:rsid w:val="005C5C69"/>
    <w:rsid w:val="005D6928"/>
    <w:rsid w:val="00797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F0AA"/>
  <w15:docId w15:val="{688908F3-4558-42CF-BE06-CBF52F4EF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unhideWhenUsed/>
    <w:qFormat/>
    <w:pPr>
      <w:keepNext/>
      <w:keepLines/>
      <w:spacing w:before="40"/>
      <w:ind w:left="720" w:hanging="720"/>
      <w:outlineLvl w:val="2"/>
    </w:pPr>
    <w:rPr>
      <w:color w:val="1F3863"/>
    </w:rPr>
  </w:style>
  <w:style w:type="paragraph" w:styleId="Heading4">
    <w:name w:val="heading 4"/>
    <w:basedOn w:val="Normal"/>
    <w:next w:val="Normal"/>
    <w:uiPriority w:val="9"/>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2338</Words>
  <Characters>13332</Characters>
  <Application>Microsoft Office Word</Application>
  <DocSecurity>0</DocSecurity>
  <Lines>111</Lines>
  <Paragraphs>31</Paragraphs>
  <ScaleCrop>false</ScaleCrop>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6</cp:revision>
  <dcterms:created xsi:type="dcterms:W3CDTF">2024-12-10T02:23:00Z</dcterms:created>
  <dcterms:modified xsi:type="dcterms:W3CDTF">2024-12-10T02:53:00Z</dcterms:modified>
</cp:coreProperties>
</file>