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Requirements Specification (SRS)</w:t>
      </w:r>
    </w:p>
    <w:p>
      <w:pPr>
        <w:pStyle w:val="Heading1"/>
        <w:jc w:val="center"/>
      </w:pPr>
      <w:r>
        <w:t>For NADRA Citizen Portal System</w:t>
      </w:r>
    </w:p>
    <w:p>
      <w:pPr>
        <w:pStyle w:val="IntenseQuote"/>
      </w:pPr>
      <w:r>
        <w:t>Prepared by: Umer Khan, Ayan Hussain, and Muhammad Ali</w:t>
      </w:r>
    </w:p>
    <w:p>
      <w:pPr>
        <w:pStyle w:val="IntenseQuote"/>
      </w:pPr>
      <w:r>
        <w:t>Date: May 3, 2026</w:t>
      </w:r>
    </w:p>
    <w:p>
      <w:pPr>
        <w:pStyle w:val="IntenseQuote"/>
      </w:pPr>
      <w:r>
        <w:t>Format: IEEE 830-1998 Standard</w:t>
      </w:r>
    </w:p>
    <w:p>
      <w:r>
        <w:br w:type="page"/>
      </w:r>
    </w:p>
    <w:p>
      <w:pPr>
        <w:pStyle w:val="Heading1"/>
      </w:pPr>
      <w:r>
        <w:t>1. Introduction</w:t>
      </w:r>
    </w:p>
    <w:p>
      <w:pPr>
        <w:pStyle w:val="Heading2"/>
      </w:pPr>
      <w:r>
        <w:t>1.1 Purpose</w:t>
      </w:r>
    </w:p>
    <w:p>
      <w:r>
        <w:t>The purpose of this document is to define the software requirements for the NADRA (National Database &amp; Registration Authority) Citizen Portal. This document serves as a blueprint for the system's architecture, features, and non-functional requirements. It is intended to guide the development team, stakeholders, and evaluators in understanding what the system will accomplish.</w:t>
      </w:r>
    </w:p>
    <w:p>
      <w:pPr>
        <w:pStyle w:val="Heading2"/>
      </w:pPr>
      <w:r>
        <w:t>1.2 Document Conventions</w:t>
      </w:r>
    </w:p>
    <w:p>
      <w:r>
        <w:rPr>
          <w:b/>
        </w:rPr>
        <w:t>• NADRA:</w:t>
      </w:r>
      <w:r>
        <w:t xml:space="preserve"> National Database &amp; Registration Authority.</w:t>
        <w:br/>
      </w:r>
      <w:r>
        <w:rPr>
          <w:b/>
        </w:rPr>
        <w:t>• SRS:</w:t>
      </w:r>
      <w:r>
        <w:t xml:space="preserve"> Software Requirements Specification.</w:t>
        <w:br/>
      </w:r>
      <w:r>
        <w:rPr>
          <w:b/>
        </w:rPr>
        <w:t>• API:</w:t>
      </w:r>
      <w:r>
        <w:t xml:space="preserve"> Application Programming Interface.</w:t>
        <w:br/>
      </w:r>
      <w:r>
        <w:rPr>
          <w:b/>
        </w:rPr>
        <w:t>• UI/UX:</w:t>
      </w:r>
      <w:r>
        <w:t xml:space="preserve"> User Interface / User Experience.</w:t>
        <w:br/>
      </w:r>
      <w:r>
        <w:rPr>
          <w:b/>
        </w:rPr>
        <w:t>• OTP:</w:t>
      </w:r>
      <w:r>
        <w:t xml:space="preserve"> One-Time Password.</w:t>
      </w:r>
    </w:p>
    <w:p>
      <w:pPr>
        <w:pStyle w:val="Heading2"/>
      </w:pPr>
      <w:r>
        <w:t>1.3 Intended Audience and Reading Suggestions</w:t>
      </w:r>
    </w:p>
    <w:p>
      <w:r>
        <w:t>This document is intended for:</w:t>
        <w:br/>
      </w:r>
      <w:r>
        <w:rPr>
          <w:b/>
        </w:rPr>
        <w:t>• Software Developers/Engineers:</w:t>
      </w:r>
      <w:r>
        <w:t xml:space="preserve"> To understand the implementation requirements.</w:t>
        <w:br/>
      </w:r>
      <w:r>
        <w:rPr>
          <w:b/>
        </w:rPr>
        <w:t>• System Administrators:</w:t>
      </w:r>
      <w:r>
        <w:t xml:space="preserve"> To understand deployment and operational needs.</w:t>
        <w:br/>
      </w:r>
      <w:r>
        <w:rPr>
          <w:b/>
        </w:rPr>
        <w:t>• Project Evaluators/Instructors:</w:t>
      </w:r>
      <w:r>
        <w:t xml:space="preserve"> To assess the depth and structural integrity of the project.</w:t>
      </w:r>
    </w:p>
    <w:p>
      <w:pPr>
        <w:pStyle w:val="Heading2"/>
      </w:pPr>
      <w:r>
        <w:t>1.4 Product Scope</w:t>
      </w:r>
    </w:p>
    <w:p>
      <w:r>
        <w:t>The NADRA Citizen Portal is a comprehensive web application designed to digitize and streamline civilian administrative services. It allows citizens to securely request services (e.g., ID renewals, document processing), make payments, and track their queue positions in real-time. It provides Support Agents with an interface to handle active requests and gives Administrators deep insights into system performance, concurrency handling, and overall civilian data management.</w:t>
      </w:r>
    </w:p>
    <w:p>
      <w:pPr>
        <w:pStyle w:val="Heading2"/>
      </w:pPr>
      <w:r>
        <w:t>1.5 References</w:t>
      </w:r>
    </w:p>
    <w:p>
      <w:r>
        <w:t>• IEEE Standard 830-1998: Recommended Practice for Software Requirements Specifications.</w:t>
        <w:br/>
      </w:r>
      <w:r>
        <w:t>• Next.js 16 Documentation.</w:t>
        <w:br/>
      </w:r>
      <w:r>
        <w:t>• Prisma ORM Documentation.</w:t>
      </w:r>
    </w:p>
    <w:p>
      <w:pPr>
        <w:pStyle w:val="Heading1"/>
      </w:pPr>
      <w:r>
        <w:t>2. Overall Description</w:t>
      </w:r>
    </w:p>
    <w:p>
      <w:pPr>
        <w:pStyle w:val="Heading2"/>
      </w:pPr>
      <w:r>
        <w:t>2.1 Product Perspective</w:t>
      </w:r>
    </w:p>
    <w:p>
      <w:r>
        <w:t>The NADRA Citizen Portal is a standalone web-based system. It operates on a modern client-server architecture utilizing a Next.js (React) frontend and a Node.js API backend. It interfaces with a relational database (MySQL) via Prisma ORM and utilizes Redis/BullMQ for asynchronous job processing.</w:t>
      </w:r>
    </w:p>
    <w:p>
      <w:pPr>
        <w:pStyle w:val="Heading2"/>
      </w:pPr>
      <w:r>
        <w:t>2.2 Product Functions</w:t>
      </w:r>
    </w:p>
    <w:p>
      <w:r>
        <w:rPr>
          <w:b/>
        </w:rPr>
        <w:t>• Citizen Account Management:</w:t>
      </w:r>
      <w:r>
        <w:t xml:space="preserve"> Secure registration and login using OTP verification and bcrypt password hashing.</w:t>
        <w:br/>
      </w:r>
      <w:r>
        <w:rPr>
          <w:b/>
        </w:rPr>
        <w:t>• Service Request &amp; Ticketing:</w:t>
      </w:r>
      <w:r>
        <w:t xml:space="preserve"> Citizens can apply for various services and generate tracking tickets.</w:t>
        <w:br/>
      </w:r>
      <w:r>
        <w:rPr>
          <w:b/>
        </w:rPr>
        <w:t>• Dynamic Queueing:</w:t>
      </w:r>
      <w:r>
        <w:t xml:space="preserve"> Automated, priority-based queue position calculations (Urgent vs. Normal).</w:t>
        <w:br/>
      </w:r>
      <w:r>
        <w:rPr>
          <w:b/>
        </w:rPr>
        <w:t>• Payment Processing:</w:t>
      </w:r>
      <w:r>
        <w:t xml:space="preserve"> Secure handling of service fees and status updates.</w:t>
        <w:br/>
      </w:r>
      <w:r>
        <w:rPr>
          <w:b/>
        </w:rPr>
        <w:t>• Agent Dashboard:</w:t>
      </w:r>
      <w:r>
        <w:t xml:space="preserve"> Interface for staff to assign, process, and resolve citizen tickets.</w:t>
        <w:br/>
      </w:r>
      <w:r>
        <w:rPr>
          <w:b/>
        </w:rPr>
        <w:t>• Administrative Control Panel:</w:t>
      </w:r>
      <w:r>
        <w:t xml:space="preserve"> High-level dashboard for managing agents, viewing analytics, and monitoring real-time system performance (e.g., query benchmarking, multithreading).</w:t>
        <w:br/>
      </w:r>
      <w:r>
        <w:rPr>
          <w:b/>
        </w:rPr>
        <w:t>• AI Chatbot Integration:</w:t>
      </w:r>
      <w:r>
        <w:t xml:space="preserve"> Embedded assistant to answer user queries dynamically.</w:t>
      </w:r>
    </w:p>
    <w:p>
      <w:pPr>
        <w:pStyle w:val="Heading2"/>
      </w:pPr>
      <w:r>
        <w:t>2.3 User Classes and Characteristics</w:t>
      </w:r>
    </w:p>
    <w:p>
      <w:r>
        <w:rPr>
          <w:b/>
        </w:rPr>
        <w:t>1. Citizens (Users):</w:t>
      </w:r>
      <w:r>
        <w:t xml:space="preserve"> General public requiring minimal technical expertise. Needs an intuitive, responsive, and clear interface.</w:t>
        <w:br/>
      </w:r>
      <w:r>
        <w:rPr>
          <w:b/>
        </w:rPr>
        <w:t>2. Support Agents:</w:t>
      </w:r>
      <w:r>
        <w:t xml:space="preserve"> Trained staff responsible for resolving tickets. Requires efficient data tables and quick state-toggle capabilities.</w:t>
        <w:br/>
      </w:r>
      <w:r>
        <w:rPr>
          <w:b/>
        </w:rPr>
        <w:t>3. Administrators:</w:t>
      </w:r>
      <w:r>
        <w:t xml:space="preserve"> Highly technical or managerial staff. Requires access to sensitive data, analytical metrics, and system performance logs.</w:t>
      </w:r>
    </w:p>
    <w:p>
      <w:pPr>
        <w:pStyle w:val="Heading2"/>
      </w:pPr>
      <w:r>
        <w:t>2.4 Operating Environment</w:t>
      </w:r>
    </w:p>
    <w:p>
      <w:r>
        <w:rPr>
          <w:b/>
        </w:rPr>
        <w:t>• Server-Side:</w:t>
      </w:r>
      <w:r>
        <w:t xml:space="preserve"> Node.js, Next.js App Router, Prisma ORM, BullMQ Worker Threads.</w:t>
        <w:br/>
      </w:r>
      <w:r>
        <w:rPr>
          <w:b/>
        </w:rPr>
        <w:t>• Databases:</w:t>
      </w:r>
      <w:r>
        <w:t xml:space="preserve"> MySQL (Primary Data), Redis (Message Broker / Queue).</w:t>
        <w:br/>
      </w:r>
      <w:r>
        <w:rPr>
          <w:b/>
        </w:rPr>
        <w:t>• Client-Side:</w:t>
      </w:r>
      <w:r>
        <w:t xml:space="preserve"> Any modern web browser (Chrome, Safari, Edge, Firefox).</w:t>
      </w:r>
    </w:p>
    <w:p>
      <w:pPr>
        <w:pStyle w:val="Heading2"/>
      </w:pPr>
      <w:r>
        <w:t>2.5 Design and Implementation Constraints</w:t>
      </w:r>
    </w:p>
    <w:p>
      <w:r>
        <w:t>• The system must ensure data security and prevent unauthorized administrative access.</w:t>
        <w:br/>
      </w:r>
      <w:r>
        <w:t>• It must handle high concurrency (preventing race conditions during queue assignment).</w:t>
        <w:br/>
      </w:r>
      <w:r>
        <w:t>• Background operations (like emails) must not block the main event loop.</w:t>
      </w:r>
    </w:p>
    <w:p>
      <w:pPr>
        <w:pStyle w:val="Heading2"/>
      </w:pPr>
      <w:r>
        <w:t>2.6 Assumptions and Dependencies</w:t>
      </w:r>
    </w:p>
    <w:p>
      <w:r>
        <w:t>• Users have access to an active internet connection and a valid email address for OTP.</w:t>
        <w:br/>
      </w:r>
      <w:r>
        <w:t>• The server has Redis installed and configured for BullMQ.</w:t>
        <w:br/>
      </w:r>
      <w:r>
        <w:t>• Email delivery relies on external SMTP servers (e.g., Nodemailer via Gmail).</w:t>
      </w:r>
    </w:p>
    <w:p>
      <w:pPr>
        <w:pStyle w:val="Heading1"/>
      </w:pPr>
      <w:r>
        <w:t>3. External Interface Requirements</w:t>
      </w:r>
    </w:p>
    <w:p>
      <w:pPr>
        <w:pStyle w:val="Heading2"/>
      </w:pPr>
      <w:r>
        <w:t>3.1 User Interfaces</w:t>
      </w:r>
    </w:p>
    <w:p>
      <w:r>
        <w:t>• The application will utilize a modern "Enterprise SaaS" aesthetic, heavily leveraging Tailwind CSS.</w:t>
        <w:br/>
      </w:r>
      <w:r>
        <w:t>• Dashboard Types: Three distinct layouts tailored to Users, Agents, and Admins.</w:t>
        <w:br/>
      </w:r>
      <w:r>
        <w:t>• All interfaces will be fully responsive for mobile, tablet, and desktop viewing.</w:t>
      </w:r>
    </w:p>
    <w:p>
      <w:pPr>
        <w:pStyle w:val="Heading2"/>
      </w:pPr>
      <w:r>
        <w:t>3.2 Hardware Interfaces</w:t>
      </w:r>
    </w:p>
    <w:p>
      <w:r>
        <w:t>No specific physical hardware interfaces are required beyond standard web hosting infrastructure.</w:t>
      </w:r>
    </w:p>
    <w:p>
      <w:pPr>
        <w:pStyle w:val="Heading2"/>
      </w:pPr>
      <w:r>
        <w:t>3.3 Software Interfaces</w:t>
      </w:r>
    </w:p>
    <w:p>
      <w:r>
        <w:rPr>
          <w:b/>
        </w:rPr>
        <w:t>• Database Interface:</w:t>
      </w:r>
      <w:r>
        <w:t xml:space="preserve"> Prisma ORM communicating with MySQL.</w:t>
        <w:br/>
      </w:r>
      <w:r>
        <w:rPr>
          <w:b/>
        </w:rPr>
        <w:t>• Caching/Queue Interface:</w:t>
      </w:r>
      <w:r>
        <w:t xml:space="preserve"> BullMQ communicating with Redis.</w:t>
        <w:br/>
      </w:r>
      <w:r>
        <w:rPr>
          <w:b/>
        </w:rPr>
        <w:t>• Authentication Interface:</w:t>
      </w:r>
      <w:r>
        <w:t xml:space="preserve"> NextAuth.js integrated with custom credentials providers.</w:t>
      </w:r>
    </w:p>
    <w:p>
      <w:pPr>
        <w:pStyle w:val="Heading2"/>
      </w:pPr>
      <w:r>
        <w:t>3.4 Communications Interfaces</w:t>
      </w:r>
    </w:p>
    <w:p>
      <w:r>
        <w:t>• HTTPS/REST APIs for client-server communication.</w:t>
        <w:br/>
      </w:r>
      <w:r>
        <w:t>• SMTP protocol for asynchronous email delivery via NodeMailer.</w:t>
      </w:r>
    </w:p>
    <w:p>
      <w:pPr>
        <w:pStyle w:val="Heading1"/>
      </w:pPr>
      <w:r>
        <w:t>4. System Features</w:t>
      </w:r>
    </w:p>
    <w:p>
      <w:pPr>
        <w:pStyle w:val="Heading2"/>
      </w:pPr>
      <w:r>
        <w:t>4.1 Authentication &amp; Security System</w:t>
      </w:r>
    </w:p>
    <w:p>
      <w:r>
        <w:rPr>
          <w:b/>
        </w:rPr>
        <w:t>Description:</w:t>
      </w:r>
      <w:r>
        <w:t xml:space="preserve"> Secure login for all three user classes.</w:t>
        <w:br/>
      </w:r>
      <w:r>
        <w:rPr>
          <w:b/>
        </w:rPr>
        <w:t>Functional Requirements:</w:t>
        <w:br/>
      </w:r>
      <w:r>
        <w:t>• System must hash all passwords using bcrypt before database storage.</w:t>
        <w:br/>
      </w:r>
      <w:r>
        <w:t>• System must send a 6-digit OTP to the user's email for verification during registration.</w:t>
        <w:br/>
      </w:r>
      <w:r>
        <w:t>• System must restrict /api/admin/* routes strictly to users with the ADMIN role.</w:t>
      </w:r>
    </w:p>
    <w:p>
      <w:pPr>
        <w:pStyle w:val="Heading2"/>
      </w:pPr>
      <w:r>
        <w:t>4.2 Priority-Based Ticketing &amp; Queueing</w:t>
      </w:r>
    </w:p>
    <w:p>
      <w:r>
        <w:rPr>
          <w:b/>
        </w:rPr>
        <w:t>Description:</w:t>
      </w:r>
      <w:r>
        <w:t xml:space="preserve"> Core system for managing civilian requests.</w:t>
        <w:br/>
      </w:r>
      <w:r>
        <w:rPr>
          <w:b/>
        </w:rPr>
        <w:t>Functional Requirements:</w:t>
        <w:br/>
      </w:r>
      <w:r>
        <w:t>• Users must be able to select a service and assign a priority (NORMAL or URGENT).</w:t>
        <w:br/>
      </w:r>
      <w:r>
        <w:t>• System must calculate accurate queue positions based on time of creation and priority level.</w:t>
        <w:br/>
      </w:r>
      <w:r>
        <w:t>• System must utilize Database Transactions (prisma.$transaction) to prevent race conditions when multiple users submit tickets simultaneously.</w:t>
      </w:r>
    </w:p>
    <w:p>
      <w:pPr>
        <w:pStyle w:val="Heading2"/>
      </w:pPr>
      <w:r>
        <w:t>4.3 Background Processing &amp; Multithreading</w:t>
      </w:r>
    </w:p>
    <w:p>
      <w:r>
        <w:rPr>
          <w:b/>
        </w:rPr>
        <w:t>Description:</w:t>
      </w:r>
      <w:r>
        <w:t xml:space="preserve"> Optimization features to handle scale.</w:t>
        <w:br/>
      </w:r>
      <w:r>
        <w:rPr>
          <w:b/>
        </w:rPr>
        <w:t>Functional Requirements:</w:t>
        <w:br/>
      </w:r>
      <w:r>
        <w:t>• System must execute CPU-heavy tasks via separate Node.js worker_threads to prevent blocking the main thread.</w:t>
        <w:br/>
      </w:r>
      <w:r>
        <w:t>• System must offload email dispatch to a BullMQ/Redis background queue.</w:t>
      </w:r>
    </w:p>
    <w:p>
      <w:pPr>
        <w:pStyle w:val="Heading2"/>
      </w:pPr>
      <w:r>
        <w:t>4.4 Real-time Dashboards</w:t>
      </w:r>
    </w:p>
    <w:p>
      <w:r>
        <w:rPr>
          <w:b/>
        </w:rPr>
        <w:t>Description:</w:t>
      </w:r>
      <w:r>
        <w:t xml:space="preserve"> Polling-based live dashboards for tracking.</w:t>
        <w:br/>
      </w:r>
      <w:r>
        <w:rPr>
          <w:b/>
        </w:rPr>
        <w:t>Functional Requirements:</w:t>
        <w:br/>
      </w:r>
      <w:r>
        <w:t>• Dashboards must refresh data dynamically at optimized intervals (e.g., 60 seconds) or upon tab visibility changes to reduce database load.</w:t>
      </w:r>
    </w:p>
    <w:p>
      <w:pPr>
        <w:pStyle w:val="Heading1"/>
      </w:pPr>
      <w:r>
        <w:t>5. Other Nonfunctional Requirements</w:t>
      </w:r>
    </w:p>
    <w:p>
      <w:pPr>
        <w:pStyle w:val="Heading2"/>
      </w:pPr>
      <w:r>
        <w:t>5.1 Performance Requirements</w:t>
      </w:r>
    </w:p>
    <w:p>
      <w:r>
        <w:t>• Latency: API endpoints should return data in under 500ms under normal load.</w:t>
        <w:br/>
      </w:r>
      <w:r>
        <w:t>• Database Optimization: All heavy lookups must utilize SQL indexes (@@index).</w:t>
        <w:br/>
      </w:r>
      <w:r>
        <w:t>• Parallel Processing: Bulk database queries must be executed concurrently using Promise.all() to reduce wait times.</w:t>
      </w:r>
    </w:p>
    <w:p>
      <w:pPr>
        <w:pStyle w:val="Heading2"/>
      </w:pPr>
      <w:r>
        <w:t>5.2 Safety Requirements</w:t>
      </w:r>
    </w:p>
    <w:p>
      <w:r>
        <w:t>If the Redis queue fails, the system must gracefully fallback to synchronous email delivery or prompt an error, ensuring data is not silently dropped.</w:t>
      </w:r>
    </w:p>
    <w:p>
      <w:pPr>
        <w:pStyle w:val="Heading2"/>
      </w:pPr>
      <w:r>
        <w:t>5.3 Security Requirements</w:t>
      </w:r>
    </w:p>
    <w:p>
      <w:r>
        <w:t>• All passwords must remain encrypted at rest.</w:t>
        <w:br/>
      </w:r>
      <w:r>
        <w:t>• API endpoints must enforce strict Role-Based Access Control (RBAC).</w:t>
        <w:br/>
      </w:r>
      <w:r>
        <w:t>• Environmental variables (Secrets, DB URLs) must be strictly isolated.</w:t>
      </w:r>
    </w:p>
    <w:p>
      <w:pPr>
        <w:pStyle w:val="Heading2"/>
      </w:pPr>
      <w:r>
        <w:t>5.4 Software Quality Attributes</w:t>
      </w:r>
    </w:p>
    <w:p>
      <w:r>
        <w:rPr>
          <w:b/>
        </w:rPr>
        <w:t>• Maintainability:</w:t>
      </w:r>
      <w:r>
        <w:t xml:space="preserve"> Code is structured using standard Next.js 16 modular patterns.</w:t>
        <w:br/>
      </w:r>
      <w:r>
        <w:rPr>
          <w:b/>
        </w:rPr>
        <w:t>• Reliability:</w:t>
      </w:r>
      <w:r>
        <w:t xml:space="preserve"> Connection pooling is implemented on transporters (e.g., SMTP) to prevent connection timeouts during bulk operations.</w:t>
        <w:br/>
      </w:r>
      <w:r>
        <w:rPr>
          <w:b/>
        </w:rPr>
        <w:t>• Usability:</w:t>
      </w:r>
      <w:r>
        <w:t xml:space="preserve"> Loading spinners, error boundaries, and modern UI elements ensure a smooth UX.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