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62" w:rsidRDefault="00E33862" w:rsidP="00E33862">
      <w:pPr>
        <w:pStyle w:val="NormalWeb"/>
        <w:spacing w:before="206" w:beforeAutospacing="0" w:after="206" w:afterAutospacing="0" w:line="429" w:lineRule="atLeast"/>
        <w:rPr>
          <w:rStyle w:val="Emphasis"/>
          <w:color w:val="404040"/>
        </w:rPr>
      </w:pPr>
    </w:p>
    <w:p w:rsidR="005B64BD" w:rsidRPr="00E33862" w:rsidRDefault="00892BA7" w:rsidP="00E33862">
      <w:pPr>
        <w:pStyle w:val="NormalWeb"/>
        <w:spacing w:before="206" w:beforeAutospacing="0" w:after="206" w:afterAutospacing="0" w:line="429" w:lineRule="atLeast"/>
        <w:rPr>
          <w:color w:val="404040"/>
        </w:rPr>
      </w:pPr>
      <w:r w:rsidRPr="006B76A9">
        <w:rPr>
          <w:rStyle w:val="Emphasis"/>
          <w:color w:val="404040"/>
        </w:rPr>
        <w:t>"Close your eyes. Imagine working in an office where the air is so stale,</w:t>
      </w:r>
      <w:r>
        <w:rPr>
          <w:rStyle w:val="Emphasis"/>
          <w:color w:val="404040"/>
        </w:rPr>
        <w:t xml:space="preserve"> </w:t>
      </w:r>
      <w:r w:rsidRPr="00852826">
        <w:rPr>
          <w:rStyle w:val="Emphasis"/>
          <w:color w:val="404040"/>
        </w:rPr>
        <w:t>you are not able to focus</w:t>
      </w:r>
      <w:r>
        <w:rPr>
          <w:rStyle w:val="Emphasis"/>
          <w:color w:val="404040"/>
        </w:rPr>
        <w:t>,</w:t>
      </w:r>
      <w:r w:rsidRPr="006B76A9">
        <w:rPr>
          <w:rStyle w:val="Emphasis"/>
          <w:color w:val="404040"/>
        </w:rPr>
        <w:t xml:space="preserve"> </w:t>
      </w:r>
      <w:r>
        <w:rPr>
          <w:rStyle w:val="Emphasis"/>
          <w:color w:val="404040"/>
        </w:rPr>
        <w:t>due to your</w:t>
      </w:r>
      <w:r w:rsidRPr="006B76A9">
        <w:rPr>
          <w:rStyle w:val="Emphasis"/>
          <w:color w:val="404040"/>
        </w:rPr>
        <w:t xml:space="preserve"> brain gets 20% less oxygen</w:t>
      </w:r>
      <w:r>
        <w:rPr>
          <w:rStyle w:val="Emphasis"/>
          <w:color w:val="404040"/>
        </w:rPr>
        <w:t xml:space="preserve"> then required</w:t>
      </w:r>
      <w:r w:rsidRPr="006B76A9">
        <w:rPr>
          <w:rStyle w:val="Emphasis"/>
          <w:color w:val="404040"/>
        </w:rPr>
        <w:t>.</w:t>
      </w:r>
      <w:r>
        <w:rPr>
          <w:rStyle w:val="Emphasis"/>
          <w:color w:val="404040"/>
        </w:rPr>
        <w:t xml:space="preserve"> </w:t>
      </w:r>
      <w:r w:rsidRPr="006B76A9">
        <w:rPr>
          <w:rStyle w:val="Emphasis"/>
          <w:color w:val="404040"/>
        </w:rPr>
        <w:t>Your productivity crashes. Now open your eyes. This isn’t s</w:t>
      </w:r>
      <w:r>
        <w:rPr>
          <w:rStyle w:val="Emphasis"/>
          <w:color w:val="404040"/>
        </w:rPr>
        <w:t xml:space="preserve">pecific </w:t>
      </w:r>
      <w:r w:rsidRPr="006B76A9">
        <w:rPr>
          <w:rStyle w:val="Emphasis"/>
          <w:color w:val="404040"/>
        </w:rPr>
        <w:t>it’s happening in every sealed building today. At Air Ease, we’re making oxygen deficiency a thing of the past."</w:t>
      </w:r>
    </w:p>
    <w:p w:rsidR="00E33862" w:rsidRPr="006B76A9" w:rsidRDefault="00E33862" w:rsidP="00E33862">
      <w:pPr>
        <w:pStyle w:val="Heading3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rStyle w:val="Strong"/>
          <w:color w:val="404040"/>
          <w:sz w:val="24"/>
          <w:szCs w:val="24"/>
        </w:rPr>
        <w:t>Problem:</w:t>
      </w:r>
    </w:p>
    <w:p w:rsidR="00E33862" w:rsidRDefault="00E33862" w:rsidP="00E33862">
      <w:pPr>
        <w:pStyle w:val="NormalWeb"/>
        <w:spacing w:before="206" w:beforeAutospacing="0" w:after="206" w:afterAutospacing="0" w:line="429" w:lineRule="atLeast"/>
        <w:rPr>
          <w:rStyle w:val="Emphasis"/>
          <w:color w:val="404040"/>
        </w:rPr>
      </w:pPr>
      <w:r w:rsidRPr="006B76A9">
        <w:rPr>
          <w:rStyle w:val="Emphasis"/>
          <w:color w:val="404040"/>
        </w:rPr>
        <w:t>"The WHO says</w:t>
      </w:r>
      <w:r>
        <w:rPr>
          <w:rStyle w:val="Emphasis"/>
          <w:color w:val="404040"/>
        </w:rPr>
        <w:t xml:space="preserve"> over</w:t>
      </w:r>
      <w:r w:rsidRPr="006B76A9">
        <w:rPr>
          <w:rStyle w:val="Emphasis"/>
          <w:color w:val="404040"/>
        </w:rPr>
        <w:t xml:space="preserve"> 3.8 million people</w:t>
      </w:r>
      <w:r>
        <w:rPr>
          <w:rStyle w:val="Emphasis"/>
          <w:color w:val="404040"/>
        </w:rPr>
        <w:t xml:space="preserve"> kills</w:t>
      </w:r>
      <w:r w:rsidRPr="006B76A9">
        <w:rPr>
          <w:rStyle w:val="Emphasis"/>
          <w:color w:val="404040"/>
        </w:rPr>
        <w:t xml:space="preserve"> yearly</w:t>
      </w:r>
      <w:r>
        <w:rPr>
          <w:rStyle w:val="Emphasis"/>
          <w:color w:val="404040"/>
        </w:rPr>
        <w:t xml:space="preserve"> due to bad indoor, asthma, sinus attack</w:t>
      </w:r>
      <w:r w:rsidRPr="006B76A9">
        <w:rPr>
          <w:rStyle w:val="Emphasis"/>
          <w:color w:val="404040"/>
        </w:rPr>
        <w:t>. Even mild oxygen drops below 19.5% cause headaches, fatigue,</w:t>
      </w:r>
      <w:r>
        <w:rPr>
          <w:rStyle w:val="Emphasis"/>
          <w:color w:val="404040"/>
        </w:rPr>
        <w:t xml:space="preserve"> unfocused</w:t>
      </w:r>
      <w:r w:rsidRPr="006B76A9">
        <w:rPr>
          <w:rStyle w:val="Emphasis"/>
          <w:color w:val="404040"/>
        </w:rPr>
        <w:t xml:space="preserve"> and long-term harm. Current ‘solutions’? Air purifiers just recycle toxic air. Oxygen tanks are expensive and dangerous. The market is begging for a smarter fix."</w:t>
      </w:r>
    </w:p>
    <w:p w:rsidR="00E33862" w:rsidRPr="006B76A9" w:rsidRDefault="00E33862" w:rsidP="00E33862">
      <w:pPr>
        <w:pStyle w:val="Heading3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rStyle w:val="Strong"/>
          <w:color w:val="404040"/>
          <w:sz w:val="24"/>
          <w:szCs w:val="24"/>
        </w:rPr>
        <w:t>Solution:</w:t>
      </w:r>
    </w:p>
    <w:p w:rsidR="00E33862" w:rsidRPr="006B76A9" w:rsidRDefault="00E33862" w:rsidP="00E33862">
      <w:pPr>
        <w:pStyle w:val="NormalWeb"/>
        <w:spacing w:before="206" w:beforeAutospacing="0" w:after="206" w:afterAutospacing="0" w:line="429" w:lineRule="atLeast"/>
        <w:rPr>
          <w:color w:val="404040"/>
        </w:rPr>
      </w:pPr>
      <w:r w:rsidRPr="006B76A9">
        <w:rPr>
          <w:color w:val="404040"/>
        </w:rPr>
        <w:t xml:space="preserve">*"Air Ease is the </w:t>
      </w:r>
      <w:r w:rsidRPr="006B76A9">
        <w:rPr>
          <w:rStyle w:val="Strong"/>
          <w:color w:val="404040"/>
        </w:rPr>
        <w:t>water-powered oxygen generator</w:t>
      </w:r>
      <w:r w:rsidRPr="006B76A9">
        <w:rPr>
          <w:color w:val="404040"/>
        </w:rPr>
        <w:t xml:space="preserve">. Our </w:t>
      </w:r>
      <w:r>
        <w:rPr>
          <w:color w:val="404040"/>
        </w:rPr>
        <w:t>portable</w:t>
      </w:r>
      <w:r w:rsidRPr="006B76A9">
        <w:rPr>
          <w:color w:val="404040"/>
        </w:rPr>
        <w:t xml:space="preserve"> device detects low O₂ level and instantly produces fresh oxygen through </w:t>
      </w:r>
      <w:r>
        <w:rPr>
          <w:color w:val="404040"/>
        </w:rPr>
        <w:t>evaporation</w:t>
      </w:r>
      <w:r w:rsidRPr="006B76A9">
        <w:rPr>
          <w:color w:val="404040"/>
        </w:rPr>
        <w:t xml:space="preserve"> – </w:t>
      </w:r>
      <w:r>
        <w:rPr>
          <w:color w:val="404040"/>
        </w:rPr>
        <w:t>with</w:t>
      </w:r>
      <w:r w:rsidRPr="006B76A9">
        <w:rPr>
          <w:color w:val="404040"/>
        </w:rPr>
        <w:t xml:space="preserve"> tanks</w:t>
      </w:r>
      <w:r>
        <w:rPr>
          <w:color w:val="404040"/>
        </w:rPr>
        <w:t xml:space="preserve"> &amp;</w:t>
      </w:r>
      <w:r w:rsidRPr="006B76A9">
        <w:rPr>
          <w:color w:val="404040"/>
        </w:rPr>
        <w:t xml:space="preserve"> refills.</w:t>
      </w:r>
    </w:p>
    <w:p w:rsidR="00E33862" w:rsidRPr="006B76A9" w:rsidRDefault="00E33862" w:rsidP="00E33862">
      <w:pPr>
        <w:pStyle w:val="NormalWeb"/>
        <w:spacing w:before="206" w:beforeAutospacing="0" w:after="206" w:afterAutospacing="0" w:line="429" w:lineRule="atLeast"/>
        <w:rPr>
          <w:color w:val="404040"/>
        </w:rPr>
      </w:pPr>
      <w:r w:rsidRPr="006B76A9">
        <w:rPr>
          <w:color w:val="404040"/>
        </w:rPr>
        <w:t>Key features</w:t>
      </w:r>
      <w:proofErr w:type="gramStart"/>
      <w:r w:rsidRPr="006B76A9">
        <w:rPr>
          <w:color w:val="404040"/>
        </w:rPr>
        <w:t>:</w:t>
      </w:r>
      <w:proofErr w:type="gramEnd"/>
      <w:r w:rsidRPr="006B76A9">
        <w:rPr>
          <w:color w:val="404040"/>
        </w:rPr>
        <w:br/>
      </w:r>
      <w:r w:rsidRPr="006B76A9">
        <w:rPr>
          <w:rFonts w:ascii="Segoe UI Symbol" w:hAnsi="Segoe UI Symbol" w:cs="Segoe UI Symbol"/>
          <w:color w:val="404040"/>
        </w:rPr>
        <w:t>✅</w:t>
      </w:r>
      <w:r w:rsidRPr="006B76A9">
        <w:rPr>
          <w:color w:val="404040"/>
        </w:rPr>
        <w:t> </w:t>
      </w:r>
      <w:r w:rsidRPr="006B76A9">
        <w:rPr>
          <w:rStyle w:val="Strong"/>
          <w:color w:val="404040"/>
        </w:rPr>
        <w:t>Real-time monitoring</w:t>
      </w:r>
      <w:r w:rsidRPr="006B76A9">
        <w:rPr>
          <w:color w:val="404040"/>
        </w:rPr>
        <w:t> via Wi-Fi-connected app</w:t>
      </w:r>
      <w:r w:rsidRPr="006B76A9">
        <w:rPr>
          <w:color w:val="404040"/>
        </w:rPr>
        <w:br/>
      </w:r>
      <w:r w:rsidRPr="006B76A9">
        <w:rPr>
          <w:rFonts w:ascii="Segoe UI Symbol" w:hAnsi="Segoe UI Symbol" w:cs="Segoe UI Symbol"/>
          <w:color w:val="404040"/>
        </w:rPr>
        <w:t>✅</w:t>
      </w:r>
      <w:r w:rsidRPr="006B76A9">
        <w:rPr>
          <w:color w:val="404040"/>
        </w:rPr>
        <w:t> </w:t>
      </w:r>
      <w:r w:rsidRPr="006B76A9">
        <w:rPr>
          <w:rStyle w:val="Strong"/>
          <w:color w:val="404040"/>
        </w:rPr>
        <w:t>Fully automated</w:t>
      </w:r>
      <w:r w:rsidRPr="006B76A9">
        <w:rPr>
          <w:color w:val="404040"/>
        </w:rPr>
        <w:t> or manual control</w:t>
      </w:r>
      <w:r w:rsidRPr="006B76A9">
        <w:rPr>
          <w:color w:val="404040"/>
        </w:rPr>
        <w:br/>
      </w:r>
      <w:r w:rsidRPr="006B76A9">
        <w:rPr>
          <w:rFonts w:ascii="Segoe UI Symbol" w:hAnsi="Segoe UI Symbol" w:cs="Segoe UI Symbol"/>
          <w:color w:val="404040"/>
        </w:rPr>
        <w:t>✅</w:t>
      </w:r>
      <w:r w:rsidRPr="006B76A9">
        <w:rPr>
          <w:color w:val="404040"/>
        </w:rPr>
        <w:t> </w:t>
      </w:r>
      <w:r w:rsidRPr="006B76A9">
        <w:rPr>
          <w:rStyle w:val="Strong"/>
          <w:color w:val="404040"/>
        </w:rPr>
        <w:t>Self-refilling water tank</w:t>
      </w:r>
      <w:r w:rsidRPr="006B76A9">
        <w:rPr>
          <w:color w:val="404040"/>
        </w:rPr>
        <w:t> </w:t>
      </w:r>
      <w:r w:rsidRPr="006B76A9">
        <w:rPr>
          <w:color w:val="404040"/>
        </w:rPr>
        <w:br/>
      </w:r>
      <w:r w:rsidRPr="006B76A9">
        <w:rPr>
          <w:rFonts w:ascii="Segoe UI Symbol" w:hAnsi="Segoe UI Symbol" w:cs="Segoe UI Symbol"/>
          <w:color w:val="404040"/>
        </w:rPr>
        <w:t>✅</w:t>
      </w:r>
      <w:r w:rsidRPr="006B76A9">
        <w:rPr>
          <w:color w:val="404040"/>
        </w:rPr>
        <w:t> </w:t>
      </w:r>
      <w:r w:rsidRPr="006B76A9">
        <w:rPr>
          <w:rStyle w:val="Strong"/>
          <w:color w:val="404040"/>
        </w:rPr>
        <w:t>50% smaller</w:t>
      </w:r>
      <w:r w:rsidRPr="006B76A9">
        <w:rPr>
          <w:color w:val="404040"/>
        </w:rPr>
        <w:t> than traditional purifiers</w:t>
      </w:r>
    </w:p>
    <w:p w:rsidR="002264AE" w:rsidRDefault="002264AE" w:rsidP="002264A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How It Works (Briefly)</w:t>
      </w:r>
    </w:p>
    <w:p w:rsidR="002264AE" w:rsidRDefault="002264AE" w:rsidP="002264A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simple steps:</w:t>
      </w:r>
    </w:p>
    <w:p w:rsidR="002264AE" w:rsidRDefault="002264AE" w:rsidP="002264A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Sensor</w:t>
      </w:r>
      <w:r>
        <w:rPr>
          <w:rFonts w:ascii="Segoe UI" w:hAnsi="Segoe UI" w:cs="Segoe UI"/>
          <w:color w:val="404040"/>
        </w:rPr>
        <w:t> detects oxygen levels.</w:t>
      </w:r>
    </w:p>
    <w:p w:rsidR="002264AE" w:rsidRDefault="002264AE" w:rsidP="002264A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Automated Steam Release</w:t>
      </w:r>
      <w:r>
        <w:rPr>
          <w:rFonts w:ascii="Segoe UI" w:hAnsi="Segoe UI" w:cs="Segoe UI"/>
          <w:color w:val="404040"/>
        </w:rPr>
        <w:t> activates if levels drop.</w:t>
      </w:r>
    </w:p>
    <w:p w:rsidR="002264AE" w:rsidRDefault="002264AE" w:rsidP="002264A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App Alerts</w:t>
      </w:r>
      <w:r>
        <w:rPr>
          <w:rFonts w:ascii="Segoe UI" w:hAnsi="Segoe UI" w:cs="Segoe UI"/>
          <w:color w:val="404040"/>
        </w:rPr>
        <w:t> show water levels and allow manual control.</w:t>
      </w:r>
    </w:p>
    <w:p w:rsidR="00B13798" w:rsidRDefault="00B13798" w:rsidP="00B13798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Market Potential</w:t>
      </w:r>
    </w:p>
    <w:p w:rsidR="00B13798" w:rsidRDefault="00B13798" w:rsidP="00B1379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Target audience: Homes, offices, gyms, hospitals.</w:t>
      </w:r>
    </w:p>
    <w:p w:rsidR="00B13798" w:rsidRDefault="00B13798" w:rsidP="00B13798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 Competitive Edge</w:t>
      </w:r>
    </w:p>
    <w:p w:rsidR="00B13798" w:rsidRDefault="00B13798" w:rsidP="00B1379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Why is Air Ease better than alternatives?</w:t>
      </w:r>
    </w:p>
    <w:p w:rsidR="00B13798" w:rsidRDefault="00B13798" w:rsidP="00B13798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"Unlike air purifiers or plants, our system actively balances oxygen in real time."</w:t>
      </w:r>
    </w:p>
    <w:p w:rsidR="00B13798" w:rsidRDefault="00B13798" w:rsidP="00B13798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Emphasis"/>
          <w:rFonts w:ascii="Segoe UI" w:eastAsiaTheme="majorEastAsia" w:hAnsi="Segoe UI" w:cs="Segoe UI"/>
          <w:color w:val="404040"/>
        </w:rPr>
        <w:t>"First affordable, automated solution with app integration."</w:t>
      </w:r>
    </w:p>
    <w:p w:rsidR="00B13798" w:rsidRPr="006B76A9" w:rsidRDefault="00B13798" w:rsidP="00B13798">
      <w:pPr>
        <w:pStyle w:val="Heading3"/>
        <w:spacing w:before="274" w:beforeAutospacing="0" w:after="206" w:afterAutospacing="0"/>
        <w:rPr>
          <w:b w:val="0"/>
          <w:bCs w:val="0"/>
          <w:color w:val="404040"/>
          <w:sz w:val="24"/>
          <w:szCs w:val="24"/>
        </w:rPr>
      </w:pPr>
      <w:r>
        <w:rPr>
          <w:rStyle w:val="Strong"/>
          <w:color w:val="404040"/>
          <w:sz w:val="24"/>
          <w:szCs w:val="24"/>
        </w:rPr>
        <w:t>[Business Model</w:t>
      </w:r>
      <w:proofErr w:type="gramStart"/>
      <w:r>
        <w:rPr>
          <w:rStyle w:val="Strong"/>
          <w:color w:val="404040"/>
          <w:sz w:val="24"/>
          <w:szCs w:val="24"/>
        </w:rPr>
        <w:t xml:space="preserve">: </w:t>
      </w:r>
      <w:r w:rsidRPr="006B76A9">
        <w:rPr>
          <w:rStyle w:val="Strong"/>
          <w:color w:val="404040"/>
          <w:sz w:val="24"/>
          <w:szCs w:val="24"/>
        </w:rPr>
        <w:t>]</w:t>
      </w:r>
      <w:proofErr w:type="gramEnd"/>
    </w:p>
    <w:p w:rsidR="00B13798" w:rsidRPr="006B76A9" w:rsidRDefault="00B13798" w:rsidP="00B13798">
      <w:pPr>
        <w:pStyle w:val="NormalWeb"/>
        <w:spacing w:before="206" w:beforeAutospacing="0" w:after="206" w:afterAutospacing="0" w:line="429" w:lineRule="atLeast"/>
        <w:rPr>
          <w:color w:val="404040"/>
        </w:rPr>
      </w:pPr>
      <w:r w:rsidRPr="006B76A9">
        <w:rPr>
          <w:color w:val="404040"/>
        </w:rPr>
        <w:t>*"Revenue streams:</w:t>
      </w:r>
    </w:p>
    <w:p w:rsidR="00B13798" w:rsidRPr="006B76A9" w:rsidRDefault="00B13798" w:rsidP="00B13798">
      <w:pPr>
        <w:pStyle w:val="NormalWeb"/>
        <w:numPr>
          <w:ilvl w:val="0"/>
          <w:numId w:val="4"/>
        </w:numPr>
        <w:spacing w:before="0" w:beforeAutospacing="0" w:line="429" w:lineRule="atLeast"/>
        <w:ind w:left="0"/>
        <w:rPr>
          <w:color w:val="404040"/>
        </w:rPr>
      </w:pPr>
      <w:r w:rsidRPr="006B76A9">
        <w:rPr>
          <w:rStyle w:val="Strong"/>
          <w:color w:val="404040"/>
        </w:rPr>
        <w:t>Device sales</w:t>
      </w:r>
      <w:r w:rsidRPr="006B76A9">
        <w:rPr>
          <w:color w:val="404040"/>
        </w:rPr>
        <w:t xml:space="preserve"> at </w:t>
      </w:r>
      <w:r>
        <w:rPr>
          <w:color w:val="404040"/>
        </w:rPr>
        <w:t>14000 PKR</w:t>
      </w:r>
      <w:r w:rsidRPr="006B76A9">
        <w:rPr>
          <w:color w:val="404040"/>
        </w:rPr>
        <w:t xml:space="preserve"> </w:t>
      </w:r>
    </w:p>
    <w:p w:rsidR="00B13798" w:rsidRPr="00B13798" w:rsidRDefault="00B13798" w:rsidP="00B13798">
      <w:pPr>
        <w:pStyle w:val="NormalWeb"/>
        <w:numPr>
          <w:ilvl w:val="0"/>
          <w:numId w:val="4"/>
        </w:numPr>
        <w:spacing w:before="0" w:beforeAutospacing="0" w:line="429" w:lineRule="atLeast"/>
        <w:ind w:left="0"/>
        <w:rPr>
          <w:color w:val="404040"/>
        </w:rPr>
      </w:pPr>
      <w:r w:rsidRPr="006B76A9">
        <w:rPr>
          <w:rStyle w:val="Strong"/>
          <w:color w:val="404040"/>
        </w:rPr>
        <w:t>B2B partnerships</w:t>
      </w:r>
      <w:r w:rsidRPr="006B76A9">
        <w:rPr>
          <w:color w:val="404040"/>
        </w:rPr>
        <w:t> with HVAC manufacturers</w:t>
      </w:r>
    </w:p>
    <w:p w:rsidR="00B13798" w:rsidRDefault="00B13798" w:rsidP="00B13798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H. Traction </w:t>
      </w:r>
    </w:p>
    <w:p w:rsidR="00B13798" w:rsidRDefault="00B13798" w:rsidP="00B1379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Prototype progress? Pilot tests? Early users?</w:t>
      </w:r>
    </w:p>
    <w:p w:rsidR="00F56608" w:rsidRPr="00F56608" w:rsidRDefault="00F56608" w:rsidP="00F56608">
      <w:pPr>
        <w:pStyle w:val="ListParagraph"/>
        <w:numPr>
          <w:ilvl w:val="0"/>
          <w:numId w:val="5"/>
        </w:num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5660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Slide 6: Ask</w:t>
      </w:r>
      <w:r w:rsidRPr="00F56608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</w:r>
      <w:r w:rsidRPr="00F56608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</w:rPr>
        <w:t>"We need 150,000 for production molds and certifications. This is your chance to invest in </w:t>
      </w:r>
      <w:r w:rsidRPr="00F56608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</w:rPr>
        <w:t>the future of breathing</w:t>
      </w:r>
      <w:r w:rsidRPr="00F56608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</w:rPr>
        <w:t>."</w:t>
      </w:r>
      <w:r w:rsidRPr="00F56608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</w:p>
    <w:p w:rsidR="00F56608" w:rsidRDefault="00F56608" w:rsidP="00F56608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Call to Action</w:t>
      </w:r>
    </w:p>
    <w:p w:rsidR="00F56608" w:rsidRDefault="00F56608" w:rsidP="00F5660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End strong:</w:t>
      </w:r>
      <w:r>
        <w:rPr>
          <w:rFonts w:ascii="Segoe UI" w:hAnsi="Segoe UI" w:cs="Segoe UI"/>
          <w:color w:val="404040"/>
        </w:rPr>
        <w:br/>
      </w:r>
      <w:r>
        <w:rPr>
          <w:rStyle w:val="Emphasis"/>
          <w:rFonts w:ascii="Segoe UI" w:eastAsiaTheme="majorEastAsia" w:hAnsi="Segoe UI" w:cs="Segoe UI"/>
          <w:color w:val="404040"/>
        </w:rPr>
        <w:t>"Join us in revolutionizing indoor air quality. Let’s discuss how you can be part of this!"</w:t>
      </w:r>
    </w:p>
    <w:p w:rsidR="00F56608" w:rsidRPr="00F56608" w:rsidRDefault="00F56608" w:rsidP="00F56608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bookmarkStart w:id="0" w:name="_GoBack"/>
      <w:bookmarkEnd w:id="0"/>
    </w:p>
    <w:p w:rsidR="00F56608" w:rsidRDefault="00F56608" w:rsidP="00B13798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E33862" w:rsidRPr="006B76A9" w:rsidRDefault="00E33862" w:rsidP="00E33862">
      <w:pPr>
        <w:pStyle w:val="NormalWeb"/>
        <w:spacing w:before="206" w:beforeAutospacing="0" w:after="206" w:afterAutospacing="0" w:line="429" w:lineRule="atLeast"/>
        <w:rPr>
          <w:color w:val="404040"/>
        </w:rPr>
      </w:pPr>
    </w:p>
    <w:p w:rsidR="00E33862" w:rsidRPr="006B76A9" w:rsidRDefault="00E33862" w:rsidP="00E33862">
      <w:pPr>
        <w:pStyle w:val="NormalWeb"/>
        <w:spacing w:before="206" w:beforeAutospacing="0" w:after="206" w:afterAutospacing="0" w:line="429" w:lineRule="atLeast"/>
        <w:rPr>
          <w:color w:val="404040"/>
        </w:rPr>
      </w:pPr>
    </w:p>
    <w:p w:rsidR="00892BA7" w:rsidRDefault="00892BA7"/>
    <w:sectPr w:rsidR="0089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261B"/>
    <w:multiLevelType w:val="multilevel"/>
    <w:tmpl w:val="155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65F54"/>
    <w:multiLevelType w:val="multilevel"/>
    <w:tmpl w:val="C00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65560"/>
    <w:multiLevelType w:val="multilevel"/>
    <w:tmpl w:val="1A4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235EA"/>
    <w:multiLevelType w:val="multilevel"/>
    <w:tmpl w:val="353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36B80"/>
    <w:multiLevelType w:val="multilevel"/>
    <w:tmpl w:val="AA78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D7187"/>
    <w:multiLevelType w:val="multilevel"/>
    <w:tmpl w:val="198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A7"/>
    <w:rsid w:val="002264AE"/>
    <w:rsid w:val="005B64BD"/>
    <w:rsid w:val="00892BA7"/>
    <w:rsid w:val="00B13798"/>
    <w:rsid w:val="00C23D75"/>
    <w:rsid w:val="00E33862"/>
    <w:rsid w:val="00F5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BBE6"/>
  <w15:chartTrackingRefBased/>
  <w15:docId w15:val="{09E69F3B-6092-4C8B-BEA7-4DBC715F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2BA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38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86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s-markdown-paragraph">
    <w:name w:val="ds-markdown-paragraph"/>
    <w:basedOn w:val="Normal"/>
    <w:rsid w:val="0022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</dc:creator>
  <cp:keywords/>
  <dc:description/>
  <cp:lastModifiedBy>Muzamil</cp:lastModifiedBy>
  <cp:revision>2</cp:revision>
  <dcterms:created xsi:type="dcterms:W3CDTF">2025-05-19T15:02:00Z</dcterms:created>
  <dcterms:modified xsi:type="dcterms:W3CDTF">2025-05-19T15:02:00Z</dcterms:modified>
</cp:coreProperties>
</file>