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#include&lt;iostream&gt;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Student {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name;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roll;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marks[10];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Car {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num;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int* ptr;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node {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data;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node* next;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Structures are user-defined data types that can contain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other datatypes as members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Student s1 = {150, 10.2, {10, 30}};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 &lt;&lt; sizeof(s1) &lt;&lt; endl;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Pointers can also be used to access structures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Student *sptr = &amp;s1;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The following two statements are equivalent.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These are two methods of accessing a structure's members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using a pointer to the structure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 &lt;&lt; (*sptr).name &lt;&lt; endl;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 &lt;&lt; sptr-&gt;roll &lt;&lt; endl;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x = 10;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Structures can also contain pointers as data members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Car c1 = {30, NULL};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Here the 'ptr' member is being pointed towards x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c1.ptr = &amp;x;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Assigning a structure pointer to a structure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Car *cptr = &amp;c1;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The following two assignments are identical.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Here the variable x is being updated by first accessing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the structure using its pointer cptr, and then using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the ptr member of the structure c1.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 &lt;&lt; x &lt;&lt; endl;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*(cptr-&gt;ptr) = 20;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 &lt;&lt; x &lt;&lt; endl;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 &lt;&lt; x &lt;&lt; endl;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*((*cptr).ptr) = 30;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 &lt;&lt; x &lt;&lt; endl;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Structures can also contain pointers to other structures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of the same type.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node n1 = {10, NULL};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node n2 = {20, NULL};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n1.next = &amp;n2;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The following two statements are identical.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Here the first structure is being used to access the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data element of the second structure through its pointer next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 &lt;&lt; (*(n1.next)).data &lt;&lt; endl;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 &lt;&lt; n1.next-&gt;data &lt;&lt; endl;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If we now create a pointer to the first structure n1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node *head = &amp;n1;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We can use this pointer to access the data element of the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first structure n1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The following two statements are identical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 &lt;&lt; (*head).data &lt;&lt; endl;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 &lt;&lt; head-&gt;data &lt;&lt; endl;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We can combine the above two to access the data element of the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second structure n2 using the pointer to the first structure n1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The following two statements are identical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 &lt;&lt; (*(*head).next).data &lt;&lt; endl;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 &lt;&lt; head-&gt;next-&gt;data &lt;&lt; endl;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