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Calibri" w:cs="Calibri" w:eastAsia="Calibri" w:hAnsi="Calibri"/>
          <w:b/>
          <w:bCs/>
          <w:color w:val="1F3864"/>
          <w:sz w:val="56"/>
          <w:szCs w:val="56"/>
        </w:rPr>
        <w:t xml:space="preserve">BigMart Sales Prediction</w:t>
      </w:r>
    </w:p>
    <w:p>
      <w:pPr>
        <w:spacing w:after="80"/>
      </w:pPr>
      <w:r>
        <w:rPr>
          <w:rFonts w:ascii="Calibri" w:cs="Calibri" w:eastAsia="Calibri" w:hAnsi="Calibri"/>
          <w:color w:val="2E75B6"/>
          <w:sz w:val="28"/>
          <w:szCs w:val="28"/>
        </w:rPr>
        <w:t xml:space="preserve">Project report and viva guide for bigmart_final.py</w:t>
      </w:r>
    </w:p>
    <w:p>
      <w:pPr>
        <w:pBdr>
          <w:bottom w:val="single" w:color="2E75B6" w:sz="12" w:space="6"/>
        </w:pBdr>
        <w:spacing w:after="240"/>
      </w:pPr>
      <w:r>
        <w:rPr>
          <w:rFonts w:ascii="Calibri" w:cs="Calibri" w:eastAsia="Calibri" w:hAnsi="Calibri"/>
          <w:i/>
          <w:iCs/>
          <w:color w:val="595959"/>
          <w:sz w:val="22"/>
          <w:szCs w:val="22"/>
        </w:rPr>
        <w:t xml:space="preserve">Two-stage model: a line per outlet plus an item-number correction</w:t>
      </w: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1. What the code does</w:t>
      </w:r>
    </w:p>
    <w:p>
      <w:pPr>
        <w:spacing w:after="120" w:line="276"/>
      </w:pPr>
      <w:r>
        <w:rPr>
          <w:rFonts w:ascii="Calibri" w:cs="Calibri" w:eastAsia="Calibri" w:hAnsi="Calibri"/>
          <w:sz w:val="22"/>
          <w:szCs w:val="22"/>
        </w:rPr>
        <w:t xml:space="preserve">The code predicts </w:t>
      </w:r>
      <w:r>
        <w:rPr>
          <w:rFonts w:ascii="Calibri" w:cs="Calibri" w:eastAsia="Calibri" w:hAnsi="Calibri"/>
          <w:b/>
          <w:bCs/>
          <w:sz w:val="22"/>
          <w:szCs w:val="22"/>
        </w:rPr>
        <w:t xml:space="preserve">Item_Outlet_Sales</w:t>
      </w:r>
      <w:r>
        <w:rPr>
          <w:rFonts w:ascii="Calibri" w:cs="Calibri" w:eastAsia="Calibri" w:hAnsi="Calibri"/>
          <w:sz w:val="22"/>
          <w:szCs w:val="22"/>
        </w:rPr>
        <w:t xml:space="preserve"> for every row of the BigMart test file (5,681 rows). It learns from the training file (8,523 rows) and saves its answers in </w:t>
      </w:r>
      <w:r>
        <w:rPr>
          <w:rFonts w:ascii="Calibri" w:cs="Calibri" w:eastAsia="Calibri" w:hAnsi="Calibri"/>
          <w:b/>
          <w:bCs/>
          <w:sz w:val="22"/>
          <w:szCs w:val="22"/>
        </w:rPr>
        <w:t xml:space="preserve">bigmart_predictions.csv</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The model reaches a cross-validated </w:t>
      </w:r>
      <w:r>
        <w:rPr>
          <w:rFonts w:ascii="Calibri" w:cs="Calibri" w:eastAsia="Calibri" w:hAnsi="Calibri"/>
          <w:b/>
          <w:bCs/>
          <w:sz w:val="22"/>
          <w:szCs w:val="22"/>
        </w:rPr>
        <w:t xml:space="preserve">RMSE of 1063.3</w:t>
      </w:r>
      <w:r>
        <w:rPr>
          <w:rFonts w:ascii="Calibri" w:cs="Calibri" w:eastAsia="Calibri" w:hAnsi="Calibri"/>
          <w:sz w:val="22"/>
          <w:szCs w:val="22"/>
        </w:rPr>
        <w:t xml:space="preserve">. The first version of the script scored about 1072.8, so the final model is both more accurate and much simpler.</w:t>
      </w:r>
    </w:p>
    <w:p>
      <w:pPr>
        <w:pStyle w:val="Heading2"/>
        <w:keepNext/>
        <w:spacing w:after="100" w:before="220"/>
      </w:pPr>
      <w:r>
        <w:rPr>
          <w:rFonts w:ascii="Calibri" w:cs="Calibri" w:eastAsia="Calibri" w:hAnsi="Calibri"/>
          <w:b/>
          <w:bCs/>
          <w:color w:val="2E75B6"/>
          <w:sz w:val="25"/>
          <w:szCs w:val="25"/>
        </w:rPr>
        <w:t xml:space="preserve">Key facts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Item</w:t>
            </w:r>
          </w:p>
        </w:tc>
        <w:tc>
          <w:tcPr>
            <w:tcW w:type="dxa" w:w="6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Value</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Task</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Predict sales of each item in each outlet (regression)</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Training rows / test rows</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8,523 / 5,681</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Models</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Stage 1: Ridge regression (one line per outlet). Stage 2: gradient boosting on the item number</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Measure of error</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RMSE (root mean squared error), checked with 5-fold cross-validation</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Final CV RMSE</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1063.3 (a plain average prediction scores 1706.6)</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Output file</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bigmart_predictions.csv with Item_Identifier, Outlet_Identifier, Item_Outlet_Sales</w:t>
            </w:r>
          </w:p>
        </w:tc>
      </w:tr>
    </w:tbl>
    <w:p>
      <w:pPr>
        <w:spacing w:after="100"/>
      </w:pP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2. The data and what we use</w:t>
      </w:r>
    </w:p>
    <w:p>
      <w:pPr>
        <w:spacing w:after="120" w:line="276"/>
      </w:pPr>
      <w:r>
        <w:rPr>
          <w:rFonts w:ascii="Calibri" w:cs="Calibri" w:eastAsia="Calibri" w:hAnsi="Calibri"/>
          <w:sz w:val="22"/>
          <w:szCs w:val="22"/>
        </w:rPr>
        <w:t xml:space="preserve">Each training row is one item sold in one outlet. The main columns are Item_Identifier, Item_MRP (the listed price), Outlet_Identifier and the target Item_Outlet_Sales.</w:t>
      </w:r>
    </w:p>
    <w:p>
      <w:pPr>
        <w:pStyle w:val="Heading2"/>
        <w:keepNext/>
        <w:spacing w:after="100" w:before="220"/>
      </w:pPr>
      <w:r>
        <w:rPr>
          <w:rFonts w:ascii="Calibri" w:cs="Calibri" w:eastAsia="Calibri" w:hAnsi="Calibri"/>
          <w:b/>
          <w:bCs/>
          <w:color w:val="2E75B6"/>
          <w:sz w:val="25"/>
          <w:szCs w:val="25"/>
        </w:rPr>
        <w:t xml:space="preserve">Columns that are used</w:t>
      </w:r>
    </w:p>
    <w:p>
      <w:pPr>
        <w:pStyle w:val="ListParagraph"/>
        <w:numPr>
          <w:ilvl w:val="0"/>
          <w:numId w:val="2"/>
        </w:numPr>
        <w:spacing w:after="60" w:line="276"/>
      </w:pPr>
      <w:r>
        <w:rPr>
          <w:rFonts w:ascii="Calibri" w:cs="Calibri" w:eastAsia="Calibri" w:hAnsi="Calibri"/>
          <w:b/>
          <w:bCs/>
          <w:sz w:val="22"/>
          <w:szCs w:val="22"/>
        </w:rPr>
        <w:t xml:space="preserve">Item_MRP</w:t>
      </w:r>
      <w:r>
        <w:rPr>
          <w:rFonts w:ascii="Calibri" w:cs="Calibri" w:eastAsia="Calibri" w:hAnsi="Calibri"/>
          <w:sz w:val="22"/>
          <w:szCs w:val="22"/>
        </w:rPr>
        <w:t xml:space="preserve"> – the price of the item. Sales are price times units sold, so this is essential.</w:t>
      </w:r>
    </w:p>
    <w:p>
      <w:pPr>
        <w:pStyle w:val="ListParagraph"/>
        <w:numPr>
          <w:ilvl w:val="0"/>
          <w:numId w:val="2"/>
        </w:numPr>
        <w:spacing w:after="60" w:line="276"/>
      </w:pPr>
      <w:r>
        <w:rPr>
          <w:rFonts w:ascii="Calibri" w:cs="Calibri" w:eastAsia="Calibri" w:hAnsi="Calibri"/>
          <w:b/>
          <w:bCs/>
          <w:sz w:val="22"/>
          <w:szCs w:val="22"/>
        </w:rPr>
        <w:t xml:space="preserve">Outlet_Identifier</w:t>
      </w:r>
      <w:r>
        <w:rPr>
          <w:rFonts w:ascii="Calibri" w:cs="Calibri" w:eastAsia="Calibri" w:hAnsi="Calibri"/>
          <w:sz w:val="22"/>
          <w:szCs w:val="22"/>
        </w:rPr>
        <w:t xml:space="preserve"> – sales differ a lot between outlets: the average is about 340 in OUT010 and OUT019, but 3,694 in OUT027.</w:t>
      </w:r>
    </w:p>
    <w:p>
      <w:pPr>
        <w:pStyle w:val="ListParagraph"/>
        <w:numPr>
          <w:ilvl w:val="0"/>
          <w:numId w:val="2"/>
        </w:numPr>
        <w:spacing w:after="60" w:line="276"/>
      </w:pPr>
      <w:r>
        <w:rPr>
          <w:rFonts w:ascii="Calibri" w:cs="Calibri" w:eastAsia="Calibri" w:hAnsi="Calibri"/>
          <w:b/>
          <w:bCs/>
          <w:sz w:val="22"/>
          <w:szCs w:val="22"/>
        </w:rPr>
        <w:t xml:space="preserve">Item_Identifier</w:t>
      </w:r>
      <w:r>
        <w:rPr>
          <w:rFonts w:ascii="Calibri" w:cs="Calibri" w:eastAsia="Calibri" w:hAnsi="Calibri"/>
          <w:sz w:val="22"/>
          <w:szCs w:val="22"/>
        </w:rPr>
        <w:t xml:space="preserve"> – only the number inside it is used (the 15 in FDA15). It has a small but repeatable effect on sales.</w:t>
      </w:r>
    </w:p>
    <w:p>
      <w:pPr>
        <w:pStyle w:val="Heading2"/>
        <w:keepNext/>
        <w:spacing w:after="100" w:before="220"/>
      </w:pPr>
      <w:r>
        <w:rPr>
          <w:rFonts w:ascii="Calibri" w:cs="Calibri" w:eastAsia="Calibri" w:hAnsi="Calibri"/>
          <w:b/>
          <w:bCs/>
          <w:color w:val="2E75B6"/>
          <w:sz w:val="25"/>
          <w:szCs w:val="25"/>
        </w:rPr>
        <w:t xml:space="preserve">Columns that are dropped, and why</w:t>
      </w:r>
    </w:p>
    <w:p>
      <w:pPr>
        <w:pStyle w:val="ListParagraph"/>
        <w:numPr>
          <w:ilvl w:val="0"/>
          <w:numId w:val="2"/>
        </w:numPr>
        <w:spacing w:after="60" w:line="276"/>
      </w:pPr>
      <w:r>
        <w:rPr>
          <w:rFonts w:ascii="Calibri" w:cs="Calibri" w:eastAsia="Calibri" w:hAnsi="Calibri"/>
          <w:b/>
          <w:bCs/>
          <w:sz w:val="22"/>
          <w:szCs w:val="22"/>
        </w:rPr>
        <w:t xml:space="preserve">Outlet_Size, Outlet_Type, Outlet_Location_Type, Outlet_Establishment_Year</w:t>
      </w:r>
      <w:r>
        <w:rPr>
          <w:rFonts w:ascii="Calibri" w:cs="Calibri" w:eastAsia="Calibri" w:hAnsi="Calibri"/>
          <w:sz w:val="22"/>
          <w:szCs w:val="22"/>
        </w:rPr>
        <w:t xml:space="preserve"> are fixed for each outlet, so Outlet_Identifier already carries all of that information.</w:t>
      </w:r>
    </w:p>
    <w:p>
      <w:pPr>
        <w:pStyle w:val="ListParagraph"/>
        <w:numPr>
          <w:ilvl w:val="0"/>
          <w:numId w:val="2"/>
        </w:numPr>
        <w:spacing w:after="60" w:line="276"/>
      </w:pPr>
      <w:r>
        <w:rPr>
          <w:rFonts w:ascii="Calibri" w:cs="Calibri" w:eastAsia="Calibri" w:hAnsi="Calibri"/>
          <w:b/>
          <w:bCs/>
          <w:sz w:val="22"/>
          <w:szCs w:val="22"/>
        </w:rPr>
        <w:t xml:space="preserve">Item_Weight, Item_Visibility, Item_Fat_Content, Item_Type</w:t>
      </w:r>
      <w:r>
        <w:rPr>
          <w:rFonts w:ascii="Calibri" w:cs="Calibri" w:eastAsia="Calibri" w:hAnsi="Calibri"/>
          <w:sz w:val="22"/>
          <w:szCs w:val="22"/>
        </w:rPr>
        <w:t xml:space="preserve"> were tested and did not lower the error, so they only add noise.</w:t>
      </w:r>
    </w:p>
    <w:p>
      <w:pPr>
        <w:spacing w:after="120" w:line="276"/>
      </w:pPr>
      <w:r>
        <w:rPr>
          <w:rFonts w:ascii="Calibri" w:cs="Calibri" w:eastAsia="Calibri" w:hAnsi="Calibri"/>
          <w:sz w:val="22"/>
          <w:szCs w:val="22"/>
        </w:rPr>
        <w:t xml:space="preserve">Item_Weight (1,463 values) and Outlet_Size (2,410 values) have missing entries. Because neither column is used, no filling of missing values is needed.</w:t>
      </w: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3. The main idea</w:t>
      </w:r>
    </w:p>
    <w:p>
      <w:pPr>
        <w:spacing w:after="120" w:line="276"/>
      </w:pPr>
      <w:r>
        <w:rPr>
          <w:rFonts w:ascii="Calibri" w:cs="Calibri" w:eastAsia="Calibri" w:hAnsi="Calibri"/>
          <w:sz w:val="22"/>
          <w:szCs w:val="22"/>
        </w:rPr>
        <w:t xml:space="preserve">Sales are the price multiplied by the number of units sold:</w:t>
      </w:r>
    </w:p>
    <w:p>
      <w:pPr>
        <w:keepNext w:val="false"/>
        <w:shd w:fill="F2F2F2" w:color="auto" w:val="clear"/>
        <w:spacing w:after="0" w:before="0" w:line="252"/>
        <w:ind w:left="120" w:right="120"/>
      </w:pPr>
      <w:r>
        <w:rPr>
          <w:rFonts w:ascii="Consolas" w:cs="Consolas" w:eastAsia="Consolas" w:hAnsi="Consolas"/>
          <w:sz w:val="18"/>
          <w:szCs w:val="18"/>
        </w:rPr>
        <w:t xml:space="preserve">Item_Outlet_Sales = Item_MRP x units sold</w:t>
      </w:r>
    </w:p>
    <w:p>
      <w:pPr>
        <w:spacing w:after="120"/>
      </w:pPr>
    </w:p>
    <w:p>
      <w:pPr>
        <w:spacing w:after="120" w:line="276"/>
      </w:pPr>
      <w:r>
        <w:rPr>
          <w:rFonts w:ascii="Calibri" w:cs="Calibri" w:eastAsia="Calibri" w:hAnsi="Calibri"/>
          <w:sz w:val="22"/>
          <w:szCs w:val="22"/>
        </w:rPr>
        <w:t xml:space="preserve">So the code predicts </w:t>
      </w:r>
      <w:r>
        <w:rPr>
          <w:rFonts w:ascii="Calibri" w:cs="Calibri" w:eastAsia="Calibri" w:hAnsi="Calibri"/>
          <w:b/>
          <w:bCs/>
          <w:sz w:val="22"/>
          <w:szCs w:val="22"/>
        </w:rPr>
        <w:t xml:space="preserve">units sold</w:t>
      </w:r>
      <w:r>
        <w:rPr>
          <w:rFonts w:ascii="Calibri" w:cs="Calibri" w:eastAsia="Calibri" w:hAnsi="Calibri"/>
          <w:sz w:val="22"/>
          <w:szCs w:val="22"/>
        </w:rPr>
        <w:t xml:space="preserve"> (sales divided by MRP) and multiplies by MRP at the end. Units sold follow a simple pattern inside each outlet, which two stages capture:</w:t>
      </w:r>
    </w:p>
    <w:p>
      <w:pPr>
        <w:pStyle w:val="ListParagraph"/>
        <w:numPr>
          <w:ilvl w:val="0"/>
          <w:numId w:val="3"/>
        </w:numPr>
        <w:spacing w:after="60" w:line="276"/>
      </w:pPr>
      <w:r>
        <w:rPr>
          <w:rFonts w:ascii="Calibri" w:cs="Calibri" w:eastAsia="Calibri" w:hAnsi="Calibri"/>
          <w:b/>
          <w:bCs/>
          <w:sz w:val="22"/>
          <w:szCs w:val="22"/>
        </w:rPr>
        <w:t xml:space="preserve">Stage 1</w:t>
      </w:r>
      <w:r>
        <w:rPr>
          <w:rFonts w:ascii="Calibri" w:cs="Calibri" w:eastAsia="Calibri" w:hAnsi="Calibri"/>
          <w:sz w:val="22"/>
          <w:szCs w:val="22"/>
        </w:rPr>
        <w:t xml:space="preserve"> fits a straight line for every outlet: units = intercept + slope x MRP. This gives the big improvement.</w:t>
      </w:r>
    </w:p>
    <w:p>
      <w:pPr>
        <w:pStyle w:val="ListParagraph"/>
        <w:numPr>
          <w:ilvl w:val="0"/>
          <w:numId w:val="3"/>
        </w:numPr>
        <w:spacing w:after="60" w:line="276"/>
      </w:pPr>
      <w:r>
        <w:rPr>
          <w:rFonts w:ascii="Calibri" w:cs="Calibri" w:eastAsia="Calibri" w:hAnsi="Calibri"/>
          <w:b/>
          <w:bCs/>
          <w:sz w:val="22"/>
          <w:szCs w:val="22"/>
        </w:rPr>
        <w:t xml:space="preserve">Stage 2</w:t>
      </w:r>
      <w:r>
        <w:rPr>
          <w:rFonts w:ascii="Calibri" w:cs="Calibri" w:eastAsia="Calibri" w:hAnsi="Calibri"/>
          <w:sz w:val="22"/>
          <w:szCs w:val="22"/>
        </w:rPr>
        <w:t xml:space="preserve"> checks how far Stage 1 is off for each item number and applies a small correction factor.</w:t>
      </w:r>
    </w:p>
    <w:p>
      <w:pPr>
        <w:keepNext w:val="false"/>
        <w:shd w:fill="F2F2F2" w:color="auto" w:val="clear"/>
        <w:spacing w:after="0" w:before="0" w:line="252"/>
        <w:ind w:left="120" w:right="120"/>
      </w:pPr>
      <w:r>
        <w:rPr>
          <w:rFonts w:ascii="Consolas" w:cs="Consolas" w:eastAsia="Consolas" w:hAnsi="Consolas"/>
          <w:sz w:val="18"/>
          <w:szCs w:val="18"/>
        </w:rPr>
        <w:t xml:space="preserve">final sales = Stage 1 units  x  Stage 2 correction  x  Item_MRP</w:t>
      </w:r>
    </w:p>
    <w:p>
      <w:pPr>
        <w:spacing w:after="120"/>
      </w:pP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4. How the code works, step by step</w:t>
      </w:r>
    </w:p>
    <w:p>
      <w:pPr>
        <w:spacing w:after="120" w:line="276"/>
      </w:pPr>
      <w:r>
        <w:rPr>
          <w:rFonts w:ascii="Calibri" w:cs="Calibri" w:eastAsia="Calibri" w:hAnsi="Calibri"/>
          <w:sz w:val="22"/>
          <w:szCs w:val="22"/>
        </w:rPr>
        <w:t xml:space="preserve">The file bigmart_final.py (350 lines) is split into seven numbered steps. The main parts are shown below.</w:t>
      </w:r>
    </w:p>
    <w:p>
      <w:pPr>
        <w:pStyle w:val="Heading2"/>
        <w:keepNext/>
        <w:spacing w:after="100" w:before="220"/>
      </w:pPr>
      <w:r>
        <w:rPr>
          <w:rFonts w:ascii="Calibri" w:cs="Calibri" w:eastAsia="Calibri" w:hAnsi="Calibri"/>
          <w:b/>
          <w:bCs/>
          <w:color w:val="2E75B6"/>
          <w:sz w:val="25"/>
          <w:szCs w:val="25"/>
        </w:rPr>
        <w:t xml:space="preserve">Step 1: Load the data</w:t>
      </w:r>
    </w:p>
    <w:p>
      <w:pPr>
        <w:spacing w:after="120" w:line="276"/>
      </w:pPr>
      <w:r>
        <w:rPr>
          <w:rFonts w:ascii="Calibri" w:cs="Calibri" w:eastAsia="Calibri" w:hAnsi="Calibri"/>
          <w:sz w:val="22"/>
          <w:szCs w:val="22"/>
        </w:rPr>
        <w:t xml:space="preserve">Both CSV files are read with pandas. The test ids are saved now because the output file needs them.</w:t>
      </w:r>
    </w:p>
    <w:p>
      <w:pPr>
        <w:keepNext/>
        <w:shd w:fill="F2F2F2" w:color="auto" w:val="clear"/>
        <w:spacing w:after="0" w:before="0" w:line="252"/>
        <w:ind w:left="120" w:right="120"/>
      </w:pPr>
      <w:r>
        <w:rPr>
          <w:rFonts w:ascii="Consolas" w:cs="Consolas" w:eastAsia="Consolas" w:hAnsi="Consolas"/>
          <w:sz w:val="18"/>
          <w:szCs w:val="18"/>
        </w:rPr>
        <w:t xml:space="preserve">train = pd.read_csv(TRAIN_PATH)</w:t>
      </w:r>
    </w:p>
    <w:p>
      <w:pPr>
        <w:keepNext/>
        <w:shd w:fill="F2F2F2" w:color="auto" w:val="clear"/>
        <w:spacing w:after="0" w:before="0" w:line="252"/>
        <w:ind w:left="120" w:right="120"/>
      </w:pPr>
      <w:r>
        <w:rPr>
          <w:rFonts w:ascii="Consolas" w:cs="Consolas" w:eastAsia="Consolas" w:hAnsi="Consolas"/>
          <w:sz w:val="18"/>
          <w:szCs w:val="18"/>
        </w:rPr>
        <w:t xml:space="preserve">test = pd.read_csv(TEST_PATH)</w:t>
      </w:r>
    </w:p>
    <w:p>
      <w:pPr>
        <w:keepNext w:val="false"/>
        <w:shd w:fill="F2F2F2" w:color="auto" w:val="clear"/>
        <w:spacing w:after="0" w:before="0" w:line="252"/>
        <w:ind w:left="120" w:right="120"/>
      </w:pPr>
      <w:r>
        <w:rPr>
          <w:rFonts w:ascii="Consolas" w:cs="Consolas" w:eastAsia="Consolas" w:hAnsi="Consolas"/>
          <w:sz w:val="18"/>
          <w:szCs w:val="18"/>
        </w:rPr>
        <w:t xml:space="preserve">test_ids = test[['Item_Identifier', 'Outlet_Identifier']].copy()</w:t>
      </w:r>
    </w:p>
    <w:p>
      <w:pPr>
        <w:spacing w:after="120"/>
      </w:pPr>
    </w:p>
    <w:p>
      <w:pPr>
        <w:pStyle w:val="Heading2"/>
        <w:keepNext/>
        <w:spacing w:after="100" w:before="220"/>
      </w:pPr>
      <w:r>
        <w:rPr>
          <w:rFonts w:ascii="Calibri" w:cs="Calibri" w:eastAsia="Calibri" w:hAnsi="Calibri"/>
          <w:b/>
          <w:bCs/>
          <w:color w:val="2E75B6"/>
          <w:sz w:val="25"/>
          <w:szCs w:val="25"/>
        </w:rPr>
        <w:t xml:space="preserve">Step 2: Look at the data</w:t>
      </w:r>
    </w:p>
    <w:p>
      <w:pPr>
        <w:spacing w:after="120" w:line="276"/>
      </w:pPr>
      <w:r>
        <w:rPr>
          <w:rFonts w:ascii="Calibri" w:cs="Calibri" w:eastAsia="Calibri" w:hAnsi="Calibri"/>
          <w:sz w:val="22"/>
          <w:szCs w:val="22"/>
        </w:rPr>
        <w:t xml:space="preserve">The code prints the missing values and the average sales per outlet. This shows why the outlet must be part of the model, and it builds the list of outlets used later.</w:t>
      </w:r>
    </w:p>
    <w:p>
      <w:pPr>
        <w:keepNext w:val="false"/>
        <w:shd w:fill="F2F2F2" w:color="auto" w:val="clear"/>
        <w:spacing w:after="0" w:before="0" w:line="252"/>
        <w:ind w:left="120" w:right="120"/>
      </w:pPr>
      <w:r>
        <w:rPr>
          <w:rFonts w:ascii="Consolas" w:cs="Consolas" w:eastAsia="Consolas" w:hAnsi="Consolas"/>
          <w:sz w:val="18"/>
          <w:szCs w:val="18"/>
        </w:rPr>
        <w:t xml:space="preserve">OUTLETS = sorted(train['Outlet_Identifier'].unique())</w:t>
      </w:r>
    </w:p>
    <w:p>
      <w:pPr>
        <w:spacing w:after="120"/>
      </w:pPr>
    </w:p>
    <w:p>
      <w:pPr>
        <w:pStyle w:val="Heading2"/>
        <w:keepNext/>
        <w:spacing w:after="100" w:before="220"/>
      </w:pPr>
      <w:r>
        <w:rPr>
          <w:rFonts w:ascii="Calibri" w:cs="Calibri" w:eastAsia="Calibri" w:hAnsi="Calibri"/>
          <w:b/>
          <w:bCs/>
          <w:color w:val="2E75B6"/>
          <w:sz w:val="25"/>
          <w:szCs w:val="25"/>
        </w:rPr>
        <w:t xml:space="preserve">Step 3: Prepare the target and the features</w:t>
      </w:r>
    </w:p>
    <w:p>
      <w:pPr>
        <w:spacing w:after="120" w:line="276"/>
      </w:pPr>
      <w:r>
        <w:rPr>
          <w:rFonts w:ascii="Calibri" w:cs="Calibri" w:eastAsia="Calibri" w:hAnsi="Calibri"/>
          <w:sz w:val="22"/>
          <w:szCs w:val="22"/>
        </w:rPr>
        <w:t xml:space="preserve">The target is units sold. The Stage 1 features give every outlet its own intercept and its own MRP slope by creating two columns per outlet: a 0/1 flag, and the scaled MRP that is non-zero only for that outlet.</w:t>
      </w:r>
    </w:p>
    <w:p>
      <w:pPr>
        <w:keepNext/>
        <w:shd w:fill="F2F2F2" w:color="auto" w:val="clear"/>
        <w:spacing w:after="0" w:before="0" w:line="252"/>
        <w:ind w:left="120" w:right="120"/>
      </w:pPr>
      <w:r>
        <w:rPr>
          <w:rFonts w:ascii="Consolas" w:cs="Consolas" w:eastAsia="Consolas" w:hAnsi="Consolas"/>
          <w:sz w:val="18"/>
          <w:szCs w:val="18"/>
        </w:rPr>
        <w:t xml:space="preserve">def get_units(df):</w:t>
      </w:r>
    </w:p>
    <w:p>
      <w:pPr>
        <w:keepNext/>
        <w:shd w:fill="F2F2F2" w:color="auto" w:val="clear"/>
        <w:spacing w:after="0" w:before="0" w:line="252"/>
        <w:ind w:left="120" w:right="120"/>
      </w:pPr>
      <w:r>
        <w:rPr>
          <w:rFonts w:ascii="Consolas" w:cs="Consolas" w:eastAsia="Consolas" w:hAnsi="Consolas"/>
          <w:sz w:val="18"/>
          <w:szCs w:val="18"/>
        </w:rPr>
        <w:t xml:space="preserve">    return df['Item_Outlet_Sales'].values / df['Item_MRP'].values</w:t>
      </w:r>
    </w:p>
    <w:p>
      <w:pPr>
        <w:keepNext/>
        <w:shd w:fill="F2F2F2" w:color="auto" w:val="clear"/>
        <w:spacing w:after="0" w:before="0" w:line="252"/>
        <w:ind w:left="120" w:right="120"/>
      </w:pPr>
      <w:r>
        <w:rPr>
          <w:rFonts w:ascii="Consolas" w:cs="Consolas" w:eastAsia="Consolas" w:hAnsi="Consolas"/>
          <w:sz w:val="18"/>
          <w:szCs w:val="18"/>
        </w:rPr>
        <w:t xml:space="preserve"> </w:t>
      </w:r>
    </w:p>
    <w:p>
      <w:pPr>
        <w:keepNext/>
        <w:shd w:fill="F2F2F2" w:color="auto" w:val="clear"/>
        <w:spacing w:after="0" w:before="0" w:line="252"/>
        <w:ind w:left="120" w:right="120"/>
      </w:pPr>
      <w:r>
        <w:rPr>
          <w:rFonts w:ascii="Consolas" w:cs="Consolas" w:eastAsia="Consolas" w:hAnsi="Consolas"/>
          <w:sz w:val="18"/>
          <w:szCs w:val="18"/>
        </w:rPr>
        <w:t xml:space="preserve">def outlet_mrp_features(df):</w:t>
      </w:r>
    </w:p>
    <w:p>
      <w:pPr>
        <w:keepNext/>
        <w:shd w:fill="F2F2F2" w:color="auto" w:val="clear"/>
        <w:spacing w:after="0" w:before="0" w:line="252"/>
        <w:ind w:left="120" w:right="120"/>
      </w:pPr>
      <w:r>
        <w:rPr>
          <w:rFonts w:ascii="Consolas" w:cs="Consolas" w:eastAsia="Consolas" w:hAnsi="Consolas"/>
          <w:sz w:val="18"/>
          <w:szCs w:val="18"/>
        </w:rPr>
        <w:t xml:space="preserve">    mrp_scaled = (df['Item_MRP'] - 140) / 60</w:t>
      </w:r>
    </w:p>
    <w:p>
      <w:pPr>
        <w:keepNext/>
        <w:shd w:fill="F2F2F2" w:color="auto" w:val="clear"/>
        <w:spacing w:after="0" w:before="0" w:line="252"/>
        <w:ind w:left="120" w:right="120"/>
      </w:pPr>
      <w:r>
        <w:rPr>
          <w:rFonts w:ascii="Consolas" w:cs="Consolas" w:eastAsia="Consolas" w:hAnsi="Consolas"/>
          <w:sz w:val="18"/>
          <w:szCs w:val="18"/>
        </w:rPr>
        <w:t xml:space="preserve">    features = pd.DataFrame(index=df.index)</w:t>
      </w:r>
    </w:p>
    <w:p>
      <w:pPr>
        <w:keepNext/>
        <w:shd w:fill="F2F2F2" w:color="auto" w:val="clear"/>
        <w:spacing w:after="0" w:before="0" w:line="252"/>
        <w:ind w:left="120" w:right="120"/>
      </w:pPr>
      <w:r>
        <w:rPr>
          <w:rFonts w:ascii="Consolas" w:cs="Consolas" w:eastAsia="Consolas" w:hAnsi="Consolas"/>
          <w:sz w:val="18"/>
          <w:szCs w:val="18"/>
        </w:rPr>
        <w:t xml:space="preserve">    for outlet in OUTLETS:</w:t>
      </w:r>
    </w:p>
    <w:p>
      <w:pPr>
        <w:keepNext/>
        <w:shd w:fill="F2F2F2" w:color="auto" w:val="clear"/>
        <w:spacing w:after="0" w:before="0" w:line="252"/>
        <w:ind w:left="120" w:right="120"/>
      </w:pPr>
      <w:r>
        <w:rPr>
          <w:rFonts w:ascii="Consolas" w:cs="Consolas" w:eastAsia="Consolas" w:hAnsi="Consolas"/>
          <w:sz w:val="18"/>
          <w:szCs w:val="18"/>
        </w:rPr>
        <w:t xml:space="preserve">        outlet_flags = (df['Outlet_Identifier'] == outlet).astype(float)</w:t>
      </w:r>
    </w:p>
    <w:p>
      <w:pPr>
        <w:keepNext/>
        <w:shd w:fill="F2F2F2" w:color="auto" w:val="clear"/>
        <w:spacing w:after="0" w:before="0" w:line="252"/>
        <w:ind w:left="120" w:right="120"/>
      </w:pPr>
      <w:r>
        <w:rPr>
          <w:rFonts w:ascii="Consolas" w:cs="Consolas" w:eastAsia="Consolas" w:hAnsi="Consolas"/>
          <w:sz w:val="18"/>
          <w:szCs w:val="18"/>
        </w:rPr>
        <w:t xml:space="preserve">        features[outlet] = outlet_flags</w:t>
      </w:r>
    </w:p>
    <w:p>
      <w:pPr>
        <w:keepNext/>
        <w:shd w:fill="F2F2F2" w:color="auto" w:val="clear"/>
        <w:spacing w:after="0" w:before="0" w:line="252"/>
        <w:ind w:left="120" w:right="120"/>
      </w:pPr>
      <w:r>
        <w:rPr>
          <w:rFonts w:ascii="Consolas" w:cs="Consolas" w:eastAsia="Consolas" w:hAnsi="Consolas"/>
          <w:sz w:val="18"/>
          <w:szCs w:val="18"/>
        </w:rPr>
        <w:t xml:space="preserve">        features[outlet + '_x_mrp'] = outlet_flags * mrp_scaled</w:t>
      </w:r>
    </w:p>
    <w:p>
      <w:pPr>
        <w:keepNext w:val="false"/>
        <w:shd w:fill="F2F2F2" w:color="auto" w:val="clear"/>
        <w:spacing w:after="0" w:before="0" w:line="252"/>
        <w:ind w:left="120" w:right="120"/>
      </w:pPr>
      <w:r>
        <w:rPr>
          <w:rFonts w:ascii="Consolas" w:cs="Consolas" w:eastAsia="Consolas" w:hAnsi="Consolas"/>
          <w:sz w:val="18"/>
          <w:szCs w:val="18"/>
        </w:rPr>
        <w:t xml:space="preserve">    return features.values</w:t>
      </w:r>
    </w:p>
    <w:p>
      <w:pPr>
        <w:spacing w:after="120"/>
      </w:pPr>
    </w:p>
    <w:p>
      <w:pPr>
        <w:spacing w:after="120" w:line="276"/>
      </w:pPr>
      <w:r>
        <w:rPr>
          <w:rFonts w:ascii="Calibri" w:cs="Calibri" w:eastAsia="Calibri" w:hAnsi="Calibri"/>
          <w:sz w:val="22"/>
          <w:szCs w:val="22"/>
        </w:rPr>
        <w:t xml:space="preserve">The Stage 2 feature is the number part of the item id:</w:t>
      </w:r>
    </w:p>
    <w:p>
      <w:pPr>
        <w:keepNext/>
        <w:shd w:fill="F2F2F2" w:color="auto" w:val="clear"/>
        <w:spacing w:after="0" w:before="0" w:line="252"/>
        <w:ind w:left="120" w:right="120"/>
      </w:pPr>
      <w:r>
        <w:rPr>
          <w:rFonts w:ascii="Consolas" w:cs="Consolas" w:eastAsia="Consolas" w:hAnsi="Consolas"/>
          <w:sz w:val="18"/>
          <w:szCs w:val="18"/>
        </w:rPr>
        <w:t xml:space="preserve">def item_number_feature(df):</w:t>
      </w:r>
    </w:p>
    <w:p>
      <w:pPr>
        <w:keepNext/>
        <w:shd w:fill="F2F2F2" w:color="auto" w:val="clear"/>
        <w:spacing w:after="0" w:before="0" w:line="252"/>
        <w:ind w:left="120" w:right="120"/>
      </w:pPr>
      <w:r>
        <w:rPr>
          <w:rFonts w:ascii="Consolas" w:cs="Consolas" w:eastAsia="Consolas" w:hAnsi="Consolas"/>
          <w:sz w:val="18"/>
          <w:szCs w:val="18"/>
        </w:rPr>
        <w:t xml:space="preserve">    numbers = df['Item_Identifier'].str[3:].astype(int)   # 'FDA15' -&gt; 15</w:t>
      </w:r>
    </w:p>
    <w:p>
      <w:pPr>
        <w:keepNext w:val="false"/>
        <w:shd w:fill="F2F2F2" w:color="auto" w:val="clear"/>
        <w:spacing w:after="0" w:before="0" w:line="252"/>
        <w:ind w:left="120" w:right="120"/>
      </w:pPr>
      <w:r>
        <w:rPr>
          <w:rFonts w:ascii="Consolas" w:cs="Consolas" w:eastAsia="Consolas" w:hAnsi="Consolas"/>
          <w:sz w:val="18"/>
          <w:szCs w:val="18"/>
        </w:rPr>
        <w:t xml:space="preserve">    return numbers.values.reshape(-1, 1)</w:t>
      </w:r>
    </w:p>
    <w:p>
      <w:pPr>
        <w:spacing w:after="120"/>
      </w:pPr>
    </w:p>
    <w:p>
      <w:pPr>
        <w:pStyle w:val="Heading2"/>
        <w:keepNext/>
        <w:spacing w:after="100" w:before="220"/>
      </w:pPr>
      <w:r>
        <w:rPr>
          <w:rFonts w:ascii="Calibri" w:cs="Calibri" w:eastAsia="Calibri" w:hAnsi="Calibri"/>
          <w:b/>
          <w:bCs/>
          <w:color w:val="2E75B6"/>
          <w:sz w:val="25"/>
          <w:szCs w:val="25"/>
        </w:rPr>
        <w:t xml:space="preserve">Step 4: Build the two models</w:t>
      </w:r>
    </w:p>
    <w:p>
      <w:pPr>
        <w:spacing w:after="120" w:line="276"/>
      </w:pPr>
      <w:r>
        <w:rPr>
          <w:rFonts w:ascii="Calibri" w:cs="Calibri" w:eastAsia="Calibri" w:hAnsi="Calibri"/>
          <w:b/>
          <w:bCs/>
          <w:sz w:val="22"/>
          <w:szCs w:val="22"/>
        </w:rPr>
        <w:t xml:space="preserve">Stage 1</w:t>
      </w:r>
      <w:r>
        <w:rPr>
          <w:rFonts w:ascii="Calibri" w:cs="Calibri" w:eastAsia="Calibri" w:hAnsi="Calibri"/>
          <w:sz w:val="22"/>
          <w:szCs w:val="22"/>
        </w:rPr>
        <w:t xml:space="preserve"> is a Ridge regression, which is linear regression with a small penalty that keeps the coefficients stable.</w:t>
      </w:r>
    </w:p>
    <w:p>
      <w:pPr>
        <w:keepNext/>
        <w:shd w:fill="F2F2F2" w:color="auto" w:val="clear"/>
        <w:spacing w:after="0" w:before="0" w:line="252"/>
        <w:ind w:left="120" w:right="120"/>
      </w:pPr>
      <w:r>
        <w:rPr>
          <w:rFonts w:ascii="Consolas" w:cs="Consolas" w:eastAsia="Consolas" w:hAnsi="Consolas"/>
          <w:sz w:val="18"/>
          <w:szCs w:val="18"/>
        </w:rPr>
        <w:t xml:space="preserve">stage1 = Ridge(alpha=RIDGE_ALPHA)</w:t>
      </w:r>
    </w:p>
    <w:p>
      <w:pPr>
        <w:keepNext w:val="false"/>
        <w:shd w:fill="F2F2F2" w:color="auto" w:val="clear"/>
        <w:spacing w:after="0" w:before="0" w:line="252"/>
        <w:ind w:left="120" w:right="120"/>
      </w:pPr>
      <w:r>
        <w:rPr>
          <w:rFonts w:ascii="Consolas" w:cs="Consolas" w:eastAsia="Consolas" w:hAnsi="Consolas"/>
          <w:sz w:val="18"/>
          <w:szCs w:val="18"/>
        </w:rPr>
        <w:t xml:space="preserve">stage1.fit(outlet_mrp_features(train_df), units)</w:t>
      </w:r>
    </w:p>
    <w:p>
      <w:pPr>
        <w:spacing w:after="120"/>
      </w:pPr>
    </w:p>
    <w:p>
      <w:pPr>
        <w:spacing w:after="120" w:line="276"/>
      </w:pPr>
      <w:r>
        <w:rPr>
          <w:rFonts w:ascii="Calibri" w:cs="Calibri" w:eastAsia="Calibri" w:hAnsi="Calibri"/>
          <w:b/>
          <w:bCs/>
          <w:sz w:val="22"/>
          <w:szCs w:val="22"/>
        </w:rPr>
        <w:t xml:space="preserve">Stage 2</w:t>
      </w:r>
      <w:r>
        <w:rPr>
          <w:rFonts w:ascii="Calibri" w:cs="Calibri" w:eastAsia="Calibri" w:hAnsi="Calibri"/>
          <w:sz w:val="22"/>
          <w:szCs w:val="22"/>
        </w:rPr>
        <w:t xml:space="preserve"> learns a correction factor. The ratio is actual units divided by Stage 1 units: 1.10 means Stage 1 predicted 10% too little. Rows with large predicted sales get a larger weight, because RMSE is measured in sales.</w:t>
      </w:r>
    </w:p>
    <w:p>
      <w:pPr>
        <w:keepNext/>
        <w:shd w:fill="F2F2F2" w:color="auto" w:val="clear"/>
        <w:spacing w:after="0" w:before="0" w:line="252"/>
        <w:ind w:left="120" w:right="120"/>
      </w:pPr>
      <w:r>
        <w:rPr>
          <w:rFonts w:ascii="Consolas" w:cs="Consolas" w:eastAsia="Consolas" w:hAnsi="Consolas"/>
          <w:sz w:val="18"/>
          <w:szCs w:val="18"/>
        </w:rPr>
        <w:t xml:space="preserve">ratio = units / units_stage1</w:t>
      </w:r>
    </w:p>
    <w:p>
      <w:pPr>
        <w:keepNext/>
        <w:shd w:fill="F2F2F2" w:color="auto" w:val="clear"/>
        <w:spacing w:after="0" w:before="0" w:line="252"/>
        <w:ind w:left="120" w:right="120"/>
      </w:pPr>
      <w:r>
        <w:rPr>
          <w:rFonts w:ascii="Consolas" w:cs="Consolas" w:eastAsia="Consolas" w:hAnsi="Consolas"/>
          <w:sz w:val="18"/>
          <w:szCs w:val="18"/>
        </w:rPr>
        <w:t xml:space="preserve">weight = (units_stage1 * mrp) ** 2</w:t>
      </w:r>
    </w:p>
    <w:p>
      <w:pPr>
        <w:keepNext/>
        <w:shd w:fill="F2F2F2" w:color="auto" w:val="clear"/>
        <w:spacing w:after="0" w:before="0" w:line="252"/>
        <w:ind w:left="120" w:right="120"/>
      </w:pPr>
      <w:r>
        <w:rPr>
          <w:rFonts w:ascii="Consolas" w:cs="Consolas" w:eastAsia="Consolas" w:hAnsi="Consolas"/>
          <w:sz w:val="18"/>
          <w:szCs w:val="18"/>
        </w:rPr>
        <w:t xml:space="preserve">weight = weight / weight.mean()</w:t>
      </w:r>
    </w:p>
    <w:p>
      <w:pPr>
        <w:keepNext/>
        <w:shd w:fill="F2F2F2" w:color="auto" w:val="clear"/>
        <w:spacing w:after="0" w:before="0" w:line="252"/>
        <w:ind w:left="120" w:right="120"/>
      </w:pPr>
      <w:r>
        <w:rPr>
          <w:rFonts w:ascii="Consolas" w:cs="Consolas" w:eastAsia="Consolas" w:hAnsi="Consolas"/>
          <w:sz w:val="18"/>
          <w:szCs w:val="18"/>
        </w:rPr>
        <w:t xml:space="preserve"> </w:t>
      </w:r>
    </w:p>
    <w:p>
      <w:pPr>
        <w:keepNext/>
        <w:shd w:fill="F2F2F2" w:color="auto" w:val="clear"/>
        <w:spacing w:after="0" w:before="0" w:line="252"/>
        <w:ind w:left="120" w:right="120"/>
      </w:pPr>
      <w:r>
        <w:rPr>
          <w:rFonts w:ascii="Consolas" w:cs="Consolas" w:eastAsia="Consolas" w:hAnsi="Consolas"/>
          <w:sz w:val="18"/>
          <w:szCs w:val="18"/>
        </w:rPr>
        <w:t xml:space="preserve">stage2 = HistGradientBoostingRegressor(**STAGE2_SETTINGS)</w:t>
      </w:r>
    </w:p>
    <w:p>
      <w:pPr>
        <w:keepNext w:val="false"/>
        <w:shd w:fill="F2F2F2" w:color="auto" w:val="clear"/>
        <w:spacing w:after="0" w:before="0" w:line="252"/>
        <w:ind w:left="120" w:right="120"/>
      </w:pPr>
      <w:r>
        <w:rPr>
          <w:rFonts w:ascii="Consolas" w:cs="Consolas" w:eastAsia="Consolas" w:hAnsi="Consolas"/>
          <w:sz w:val="18"/>
          <w:szCs w:val="18"/>
        </w:rPr>
        <w:t xml:space="preserve">stage2.fit(item_number_feature(train_df), ratio, sample_weight=weight)</w:t>
      </w:r>
    </w:p>
    <w:p>
      <w:pPr>
        <w:spacing w:after="120"/>
      </w:pPr>
    </w:p>
    <w:p>
      <w:pPr>
        <w:spacing w:after="120" w:line="276"/>
      </w:pPr>
      <w:r>
        <w:rPr>
          <w:rFonts w:ascii="Calibri" w:cs="Calibri" w:eastAsia="Calibri" w:hAnsi="Calibri"/>
          <w:sz w:val="22"/>
          <w:szCs w:val="22"/>
        </w:rPr>
        <w:t xml:space="preserve">The Stage 2 settings are deliberately small (shallow trees, at least 300 rows per leaf, a strong penalty) so that it cannot memorise noise. Finally, the prediction combines everything:</w:t>
      </w:r>
    </w:p>
    <w:p>
      <w:pPr>
        <w:keepNext/>
        <w:shd w:fill="F2F2F2" w:color="auto" w:val="clear"/>
        <w:spacing w:after="0" w:before="0" w:line="252"/>
        <w:ind w:left="120" w:right="120"/>
      </w:pPr>
      <w:r>
        <w:rPr>
          <w:rFonts w:ascii="Consolas" w:cs="Consolas" w:eastAsia="Consolas" w:hAnsi="Consolas"/>
          <w:sz w:val="18"/>
          <w:szCs w:val="18"/>
        </w:rPr>
        <w:t xml:space="preserve">units_stage1 = predict_units_stage1(stage1, df)</w:t>
      </w:r>
    </w:p>
    <w:p>
      <w:pPr>
        <w:keepNext/>
        <w:shd w:fill="F2F2F2" w:color="auto" w:val="clear"/>
        <w:spacing w:after="0" w:before="0" w:line="252"/>
        <w:ind w:left="120" w:right="120"/>
      </w:pPr>
      <w:r>
        <w:rPr>
          <w:rFonts w:ascii="Consolas" w:cs="Consolas" w:eastAsia="Consolas" w:hAnsi="Consolas"/>
          <w:sz w:val="18"/>
          <w:szCs w:val="18"/>
        </w:rPr>
        <w:t xml:space="preserve">correction = stage2.predict(item_number_feature(df))</w:t>
      </w:r>
    </w:p>
    <w:p>
      <w:pPr>
        <w:keepNext w:val="false"/>
        <w:shd w:fill="F2F2F2" w:color="auto" w:val="clear"/>
        <w:spacing w:after="0" w:before="0" w:line="252"/>
        <w:ind w:left="120" w:right="120"/>
      </w:pPr>
      <w:r>
        <w:rPr>
          <w:rFonts w:ascii="Consolas" w:cs="Consolas" w:eastAsia="Consolas" w:hAnsi="Consolas"/>
          <w:sz w:val="18"/>
          <w:szCs w:val="18"/>
        </w:rPr>
        <w:t xml:space="preserve">return units_stage1 * correction * df['Item_MRP'].values</w:t>
      </w:r>
    </w:p>
    <w:p>
      <w:pPr>
        <w:spacing w:after="120"/>
      </w:pPr>
    </w:p>
    <w:p>
      <w:pPr>
        <w:pStyle w:val="Heading2"/>
        <w:keepNext/>
        <w:spacing w:after="100" w:before="220"/>
      </w:pPr>
      <w:r>
        <w:rPr>
          <w:rFonts w:ascii="Calibri" w:cs="Calibri" w:eastAsia="Calibri" w:hAnsi="Calibri"/>
          <w:b/>
          <w:bCs/>
          <w:color w:val="2E75B6"/>
          <w:sz w:val="25"/>
          <w:szCs w:val="25"/>
        </w:rPr>
        <w:t xml:space="preserve">Step 5: Cross-validation</w:t>
      </w:r>
    </w:p>
    <w:p>
      <w:pPr>
        <w:spacing w:after="120" w:line="276"/>
      </w:pPr>
      <w:r>
        <w:rPr>
          <w:rFonts w:ascii="Calibri" w:cs="Calibri" w:eastAsia="Calibri" w:hAnsi="Calibri"/>
          <w:sz w:val="22"/>
          <w:szCs w:val="22"/>
        </w:rPr>
        <w:t xml:space="preserve">Cross-validation is an honest exam. The training data is split into 5 parts; the model trains on 4 parts and predicts the 5th, which it has never seen. This repeats until every part has been predicted once. Both stages are retrained inside each fold, so nothing leaks from the exam part into training.</w:t>
      </w:r>
    </w:p>
    <w:p>
      <w:pPr>
        <w:keepNext/>
        <w:spacing w:after="120" w:line="276"/>
      </w:pPr>
      <w:r>
        <w:rPr>
          <w:rFonts w:ascii="Calibri" w:cs="Calibri" w:eastAsia="Calibri" w:hAnsi="Calibri"/>
          <w:sz w:val="22"/>
          <w:szCs w:val="22"/>
        </w:rPr>
        <w:t xml:space="preserve">The code repeats this with 5 different random splits and compares four models, including two simple baselines:</w:t>
      </w:r>
    </w:p>
    <w:p>
      <w:pPr>
        <w:keepNext/>
        <w:shd w:fill="F2F2F2" w:color="auto" w:val="clear"/>
        <w:spacing w:after="0" w:before="0" w:line="252"/>
        <w:ind w:left="120" w:right="120"/>
      </w:pPr>
      <w:r>
        <w:rPr>
          <w:rFonts w:ascii="Consolas" w:cs="Consolas" w:eastAsia="Consolas" w:hAnsi="Consolas"/>
          <w:sz w:val="18"/>
          <w:szCs w:val="18"/>
        </w:rPr>
        <w:t xml:space="preserve">MODELS = {</w:t>
      </w:r>
    </w:p>
    <w:p>
      <w:pPr>
        <w:keepNext/>
        <w:shd w:fill="F2F2F2" w:color="auto" w:val="clear"/>
        <w:spacing w:after="0" w:before="0" w:line="252"/>
        <w:ind w:left="120" w:right="120"/>
      </w:pPr>
      <w:r>
        <w:rPr>
          <w:rFonts w:ascii="Consolas" w:cs="Consolas" w:eastAsia="Consolas" w:hAnsi="Consolas"/>
          <w:sz w:val="18"/>
          <w:szCs w:val="18"/>
        </w:rPr>
        <w:t xml:space="preserve">    'Baseline 1: predict the average': baseline_average,</w:t>
      </w:r>
    </w:p>
    <w:p>
      <w:pPr>
        <w:keepNext/>
        <w:shd w:fill="F2F2F2" w:color="auto" w:val="clear"/>
        <w:spacing w:after="0" w:before="0" w:line="252"/>
        <w:ind w:left="120" w:right="120"/>
      </w:pPr>
      <w:r>
        <w:rPr>
          <w:rFonts w:ascii="Consolas" w:cs="Consolas" w:eastAsia="Consolas" w:hAnsi="Consolas"/>
          <w:sz w:val="18"/>
          <w:szCs w:val="18"/>
        </w:rPr>
        <w:t xml:space="preserve">    'Baseline 2: one MRP line for all outlets': baseline_one_line,</w:t>
      </w:r>
    </w:p>
    <w:p>
      <w:pPr>
        <w:keepNext/>
        <w:shd w:fill="F2F2F2" w:color="auto" w:val="clear"/>
        <w:spacing w:after="0" w:before="0" w:line="252"/>
        <w:ind w:left="120" w:right="120"/>
      </w:pPr>
      <w:r>
        <w:rPr>
          <w:rFonts w:ascii="Consolas" w:cs="Consolas" w:eastAsia="Consolas" w:hAnsi="Consolas"/>
          <w:sz w:val="18"/>
          <w:szCs w:val="18"/>
        </w:rPr>
        <w:t xml:space="preserve">    'Stage 1 only: one line per outlet': stage1_only,</w:t>
      </w:r>
    </w:p>
    <w:p>
      <w:pPr>
        <w:keepNext/>
        <w:shd w:fill="F2F2F2" w:color="auto" w:val="clear"/>
        <w:spacing w:after="0" w:before="0" w:line="252"/>
        <w:ind w:left="120" w:right="120"/>
      </w:pPr>
      <w:r>
        <w:rPr>
          <w:rFonts w:ascii="Consolas" w:cs="Consolas" w:eastAsia="Consolas" w:hAnsi="Consolas"/>
          <w:sz w:val="18"/>
          <w:szCs w:val="18"/>
        </w:rPr>
        <w:t xml:space="preserve">    'Final: Stage 1 + Stage 2': final_model,</w:t>
      </w:r>
    </w:p>
    <w:p>
      <w:pPr>
        <w:keepNext w:val="false"/>
        <w:shd w:fill="F2F2F2" w:color="auto" w:val="clear"/>
        <w:spacing w:after="0" w:before="0" w:line="252"/>
        <w:ind w:left="120" w:right="120"/>
      </w:pPr>
      <w:r>
        <w:rPr>
          <w:rFonts w:ascii="Consolas" w:cs="Consolas" w:eastAsia="Consolas" w:hAnsi="Consolas"/>
          <w:sz w:val="18"/>
          <w:szCs w:val="18"/>
        </w:rPr>
        <w:t xml:space="preserve">}</w:t>
      </w:r>
    </w:p>
    <w:p>
      <w:pPr>
        <w:spacing w:after="120"/>
      </w:pPr>
    </w:p>
    <w:p>
      <w:pPr>
        <w:pStyle w:val="Heading2"/>
        <w:keepNext/>
        <w:spacing w:after="100" w:before="220"/>
      </w:pPr>
      <w:r>
        <w:rPr>
          <w:rFonts w:ascii="Calibri" w:cs="Calibri" w:eastAsia="Calibri" w:hAnsi="Calibri"/>
          <w:b/>
          <w:bCs/>
          <w:color w:val="2E75B6"/>
          <w:sz w:val="25"/>
          <w:szCs w:val="25"/>
        </w:rPr>
        <w:t xml:space="preserve">Step 6: Train on all data and predict the test set</w:t>
      </w:r>
    </w:p>
    <w:p>
      <w:pPr>
        <w:spacing w:after="120" w:line="276"/>
      </w:pPr>
      <w:r>
        <w:rPr>
          <w:rFonts w:ascii="Calibri" w:cs="Calibri" w:eastAsia="Calibri" w:hAnsi="Calibri"/>
          <w:sz w:val="22"/>
          <w:szCs w:val="22"/>
        </w:rPr>
        <w:t xml:space="preserve">After the checks, the two stages are trained on all 8,523 training rows. The predictions for the test set are stored with the ids, and negative values are set to zero because sales cannot be negative.</w:t>
      </w:r>
    </w:p>
    <w:p>
      <w:pPr>
        <w:keepNext/>
        <w:shd w:fill="F2F2F2" w:color="auto" w:val="clear"/>
        <w:spacing w:after="0" w:before="0" w:line="252"/>
        <w:ind w:left="120" w:right="120"/>
      </w:pPr>
      <w:r>
        <w:rPr>
          <w:rFonts w:ascii="Consolas" w:cs="Consolas" w:eastAsia="Consolas" w:hAnsi="Consolas"/>
          <w:sz w:val="18"/>
          <w:szCs w:val="18"/>
        </w:rPr>
        <w:t xml:space="preserve">stage1, stage2 = fit_two_stage(train)</w:t>
      </w:r>
    </w:p>
    <w:p>
      <w:pPr>
        <w:keepNext/>
        <w:shd w:fill="F2F2F2" w:color="auto" w:val="clear"/>
        <w:spacing w:after="0" w:before="0" w:line="252"/>
        <w:ind w:left="120" w:right="120"/>
      </w:pPr>
      <w:r>
        <w:rPr>
          <w:rFonts w:ascii="Consolas" w:cs="Consolas" w:eastAsia="Consolas" w:hAnsi="Consolas"/>
          <w:sz w:val="18"/>
          <w:szCs w:val="18"/>
        </w:rPr>
        <w:t xml:space="preserve">test_predictions = predict_sales(stage1, stage2, test)</w:t>
      </w:r>
    </w:p>
    <w:p>
      <w:pPr>
        <w:keepNext/>
        <w:shd w:fill="F2F2F2" w:color="auto" w:val="clear"/>
        <w:spacing w:after="0" w:before="0" w:line="252"/>
        <w:ind w:left="120" w:right="120"/>
      </w:pPr>
      <w:r>
        <w:rPr>
          <w:rFonts w:ascii="Consolas" w:cs="Consolas" w:eastAsia="Consolas" w:hAnsi="Consolas"/>
          <w:sz w:val="18"/>
          <w:szCs w:val="18"/>
        </w:rPr>
        <w:t xml:space="preserve">submission = test_ids.copy()</w:t>
      </w:r>
    </w:p>
    <w:p>
      <w:pPr>
        <w:keepNext/>
        <w:shd w:fill="F2F2F2" w:color="auto" w:val="clear"/>
        <w:spacing w:after="0" w:before="0" w:line="252"/>
        <w:ind w:left="120" w:right="120"/>
      </w:pPr>
      <w:r>
        <w:rPr>
          <w:rFonts w:ascii="Consolas" w:cs="Consolas" w:eastAsia="Consolas" w:hAnsi="Consolas"/>
          <w:sz w:val="18"/>
          <w:szCs w:val="18"/>
        </w:rPr>
        <w:t xml:space="preserve">submission['Item_Outlet_Sales'] = np.maximum(test_predictions, 0)</w:t>
      </w:r>
    </w:p>
    <w:p>
      <w:pPr>
        <w:keepNext w:val="false"/>
        <w:shd w:fill="F2F2F2" w:color="auto" w:val="clear"/>
        <w:spacing w:after="0" w:before="0" w:line="252"/>
        <w:ind w:left="120" w:right="120"/>
      </w:pPr>
      <w:r>
        <w:rPr>
          <w:rFonts w:ascii="Consolas" w:cs="Consolas" w:eastAsia="Consolas" w:hAnsi="Consolas"/>
          <w:sz w:val="18"/>
          <w:szCs w:val="18"/>
        </w:rPr>
        <w:t xml:space="preserve">submission.to_csv(OUT_PATH, index=False)</w:t>
      </w:r>
    </w:p>
    <w:p>
      <w:pPr>
        <w:spacing w:after="120"/>
      </w:pPr>
    </w:p>
    <w:p>
      <w:pPr>
        <w:pStyle w:val="Heading2"/>
        <w:keepNext/>
        <w:spacing w:after="100" w:before="220"/>
      </w:pPr>
      <w:r>
        <w:rPr>
          <w:rFonts w:ascii="Calibri" w:cs="Calibri" w:eastAsia="Calibri" w:hAnsi="Calibri"/>
          <w:b/>
          <w:bCs/>
          <w:color w:val="2E75B6"/>
          <w:sz w:val="25"/>
          <w:szCs w:val="25"/>
        </w:rPr>
        <w:t xml:space="preserve">Step 7: Check the saved file</w:t>
      </w:r>
    </w:p>
    <w:p>
      <w:pPr>
        <w:spacing w:after="120" w:line="276"/>
      </w:pPr>
      <w:r>
        <w:rPr>
          <w:rFonts w:ascii="Calibri" w:cs="Calibri" w:eastAsia="Calibri" w:hAnsi="Calibri"/>
          <w:sz w:val="22"/>
          <w:szCs w:val="22"/>
        </w:rPr>
        <w:t xml:space="preserve">The code reloads the CSV and checks that it has 5,681 rows, no missing values, no negative sales, and the same row order as the test file.</w:t>
      </w: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5. Important concepts in simple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Term</w:t>
            </w:r>
          </w:p>
        </w:tc>
        <w:tc>
          <w:tcPr>
            <w:tcW w:type="dxa" w:w="6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Meaning in this project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RMSE</w:t>
            </w:r>
          </w:p>
        </w:tc>
        <w:tc>
          <w:tcPr>
            <w:tcW w:type="dxa" w:w="67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Square root of the average squared error. A large mistake counts much more than a small one, so expensive, high-selling items matter most.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Cross-validation</w:t>
            </w:r>
          </w:p>
        </w:tc>
        <w:tc>
          <w:tcPr>
            <w:tcW w:type="dxa" w:w="67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Train on part of the data and test on the rest, repeated so every row is tested once. It estimates how the model will do on unseen data.</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Ridge regression</w:t>
            </w:r>
          </w:p>
        </w:tc>
        <w:tc>
          <w:tcPr>
            <w:tcW w:type="dxa" w:w="67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Linear regression with a penalty on large coefficients. It keeps the 10 outlet lines stable.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Gradient boosting</w:t>
            </w:r>
          </w:p>
        </w:tc>
        <w:tc>
          <w:tcPr>
            <w:tcW w:type="dxa" w:w="67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Many small decision trees added one after another, each fixing the mistakes of the earlier ones. Here it learns the effect of the item number.</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Units sold</w:t>
            </w:r>
          </w:p>
        </w:tc>
        <w:tc>
          <w:tcPr>
            <w:tcW w:type="dxa" w:w="67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Sales divided by MRP. Predicting this and multiplying back by MRP makes the pattern per outlet simple.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Ratio / correction</w:t>
            </w:r>
          </w:p>
        </w:tc>
        <w:tc>
          <w:tcPr>
            <w:tcW w:type="dxa" w:w="67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Actual units divided by Stage 1 units. A value above 1 means Stage 1 was too low for that item number.</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Sample weight</w:t>
            </w:r>
          </w:p>
        </w:tc>
        <w:tc>
          <w:tcPr>
            <w:tcW w:type="dxa" w:w="67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How much each row counts in training. Rows with high predicted sales count more, matching how RMSE is measured.</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Baseline</w:t>
            </w:r>
          </w:p>
        </w:tc>
        <w:tc>
          <w:tcPr>
            <w:tcW w:type="dxa" w:w="67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A very simple model used for comparison, to show that the real model actually adds value.</w:t>
            </w:r>
          </w:p>
        </w:tc>
      </w:tr>
    </w:tbl>
    <w:p>
      <w:pPr>
        <w:spacing w:after="100"/>
      </w:pP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6. Results</w:t>
      </w:r>
    </w:p>
    <w:p>
      <w:pPr>
        <w:keepNext/>
        <w:spacing w:after="120" w:line="276"/>
      </w:pPr>
      <w:r>
        <w:rPr>
          <w:rFonts w:ascii="Calibri" w:cs="Calibri" w:eastAsia="Calibri" w:hAnsi="Calibri"/>
          <w:sz w:val="22"/>
          <w:szCs w:val="22"/>
        </w:rPr>
        <w:t xml:space="preserve">Cross-validated RMSE, averaged over five different 5-fold splits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1600"/>
        <w:gridCol w:w="1500"/>
        <w:gridCol w:w="1500"/>
      </w:tblGrid>
      <w:tr>
        <w:trPr>
          <w:tblHeader/>
        </w:trPr>
        <w:tc>
          <w:tcPr>
            <w:tcW w:type="dxa" w:w="4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Model</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Mean RMSE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Best split</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Worst split</w:t>
            </w:r>
          </w:p>
        </w:tc>
      </w:tr>
      <w:tr>
        <w:trPr>
          <w:cantSplit/>
        </w:trPr>
        <w:tc>
          <w:tcPr>
            <w:tcW w:type="dxa" w:w="4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Baseline 1: predict the average</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1706.6</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1706.5</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1707.0</w:t>
            </w:r>
          </w:p>
        </w:tc>
      </w:tr>
      <w:tr>
        <w:trPr>
          <w:cantSplit/>
        </w:trPr>
        <w:tc>
          <w:tcPr>
            <w:tcW w:type="dxa" w:w="4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Baseline 2: one MRP line for all outlets</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1405.3</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1405.1</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1405.6</w:t>
            </w:r>
          </w:p>
        </w:tc>
      </w:tr>
      <w:tr>
        <w:trPr>
          <w:cantSplit/>
        </w:trPr>
        <w:tc>
          <w:tcPr>
            <w:tcW w:type="dxa" w:w="4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Stage 1 only: one line per outlet</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1072.3</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1071.8</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Calibri" w:cs="Calibri" w:eastAsia="Calibri" w:hAnsi="Calibri"/>
                <w:sz w:val="21"/>
                <w:szCs w:val="21"/>
              </w:rPr>
              <w:t xml:space="preserve">1072.9</w:t>
            </w:r>
          </w:p>
        </w:tc>
      </w:tr>
      <w:tr>
        <w:trPr>
          <w:cantSplit/>
        </w:trPr>
        <w:tc>
          <w:tcPr>
            <w:tcW w:type="dxa" w:w="4426"/>
            <w:tcBorders>
              <w:top w:val="single" w:color="BFBFBF" w:sz="4"/>
              <w:left w:val="single" w:color="BFBFBF" w:sz="4"/>
              <w:bottom w:val="single" w:color="BFBFBF" w:sz="4"/>
              <w:right w:val="single" w:color="BFBFBF" w:sz="4"/>
            </w:tcBorders>
            <w:shd w:fill="DDEBF7"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Final: Stage 1 + Stage 2</w:t>
            </w:r>
          </w:p>
        </w:tc>
        <w:tc>
          <w:tcPr>
            <w:tcW w:type="dxa" w:w="1600"/>
            <w:tcBorders>
              <w:top w:val="single" w:color="BFBFBF" w:sz="4"/>
              <w:left w:val="single" w:color="BFBFBF" w:sz="4"/>
              <w:bottom w:val="single" w:color="BFBFBF" w:sz="4"/>
              <w:right w:val="single" w:color="BFBFBF" w:sz="4"/>
            </w:tcBorders>
            <w:shd w:fill="DDEBF7"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1063.3</w:t>
            </w:r>
          </w:p>
        </w:tc>
        <w:tc>
          <w:tcPr>
            <w:tcW w:type="dxa" w:w="1500"/>
            <w:tcBorders>
              <w:top w:val="single" w:color="BFBFBF" w:sz="4"/>
              <w:left w:val="single" w:color="BFBFBF" w:sz="4"/>
              <w:bottom w:val="single" w:color="BFBFBF" w:sz="4"/>
              <w:right w:val="single" w:color="BFBFBF" w:sz="4"/>
            </w:tcBorders>
            <w:shd w:fill="DDEBF7"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1061.9</w:t>
            </w:r>
          </w:p>
        </w:tc>
        <w:tc>
          <w:tcPr>
            <w:tcW w:type="dxa" w:w="1500"/>
            <w:tcBorders>
              <w:top w:val="single" w:color="BFBFBF" w:sz="4"/>
              <w:left w:val="single" w:color="BFBFBF" w:sz="4"/>
              <w:bottom w:val="single" w:color="BFBFBF" w:sz="4"/>
              <w:right w:val="single" w:color="BFBFBF" w:sz="4"/>
            </w:tcBorders>
            <w:shd w:fill="DDEBF7"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1064.9</w:t>
            </w:r>
          </w:p>
        </w:tc>
      </w:tr>
    </w:tbl>
    <w:p>
      <w:pPr>
        <w:spacing w:after="100"/>
      </w:pPr>
    </w:p>
    <w:p>
      <w:pPr>
        <w:pStyle w:val="ListParagraph"/>
        <w:numPr>
          <w:ilvl w:val="0"/>
          <w:numId w:val="2"/>
        </w:numPr>
        <w:spacing w:after="60" w:line="276"/>
      </w:pPr>
      <w:r>
        <w:rPr>
          <w:rFonts w:ascii="Calibri" w:cs="Calibri" w:eastAsia="Calibri" w:hAnsi="Calibri"/>
          <w:sz w:val="22"/>
          <w:szCs w:val="22"/>
        </w:rPr>
        <w:t xml:space="preserve">The big drop comes from fitting a separate line for every outlet (1405.3 to 1072.3).</w:t>
      </w:r>
    </w:p>
    <w:p>
      <w:pPr>
        <w:pStyle w:val="ListParagraph"/>
        <w:numPr>
          <w:ilvl w:val="0"/>
          <w:numId w:val="2"/>
        </w:numPr>
        <w:spacing w:after="60" w:line="276"/>
      </w:pPr>
      <w:r>
        <w:rPr>
          <w:rFonts w:ascii="Calibri" w:cs="Calibri" w:eastAsia="Calibri" w:hAnsi="Calibri"/>
          <w:sz w:val="22"/>
          <w:szCs w:val="22"/>
        </w:rPr>
        <w:t xml:space="preserve">Stage 2 lowers the RMSE by about 9 points more (8.9 on average). Its gain on the five splits was 8.8, 8.1, 8.0, 9.7 and 10.0, so it helped on every split and is not just luck.</w:t>
      </w:r>
    </w:p>
    <w:p>
      <w:pPr>
        <w:pStyle w:val="ListParagraph"/>
        <w:numPr>
          <w:ilvl w:val="0"/>
          <w:numId w:val="2"/>
        </w:numPr>
        <w:spacing w:after="60" w:line="276"/>
      </w:pPr>
      <w:r>
        <w:rPr>
          <w:rFonts w:ascii="Calibri" w:cs="Calibri" w:eastAsia="Calibri" w:hAnsi="Calibri"/>
          <w:sz w:val="22"/>
          <w:szCs w:val="22"/>
        </w:rPr>
        <w:t xml:space="preserve">Larger models (LightGBM, blends, many extra features) gave no further gain.</w:t>
      </w:r>
    </w:p>
    <w:p>
      <w:pPr>
        <w:pStyle w:val="Heading2"/>
        <w:keepNext/>
        <w:spacing w:after="100" w:before="220"/>
      </w:pPr>
      <w:r>
        <w:rPr>
          <w:rFonts w:ascii="Calibri" w:cs="Calibri" w:eastAsia="Calibri" w:hAnsi="Calibri"/>
          <w:b/>
          <w:bCs/>
          <w:color w:val="2E75B6"/>
          <w:sz w:val="25"/>
          <w:szCs w:val="25"/>
        </w:rPr>
        <w:t xml:space="preserve">Why the error cannot go much lower</w:t>
      </w:r>
    </w:p>
    <w:p>
      <w:pPr>
        <w:spacing w:after="120" w:line="276"/>
      </w:pPr>
      <w:r>
        <w:rPr>
          <w:rFonts w:ascii="Calibri" w:cs="Calibri" w:eastAsia="Calibri" w:hAnsi="Calibri"/>
          <w:sz w:val="22"/>
          <w:szCs w:val="22"/>
        </w:rPr>
        <w:t xml:space="preserve">Sales for the same outlet and price vary by roughly 45% for reasons the data does not explain. This random variation sets a floor of about 1060 on the RMSE, and the final model is already close to it.</w:t>
      </w: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7. How to run the code</w:t>
      </w:r>
    </w:p>
    <w:p>
      <w:pPr>
        <w:pStyle w:val="ListParagraph"/>
        <w:numPr>
          <w:ilvl w:val="0"/>
          <w:numId w:val="4"/>
        </w:numPr>
        <w:spacing w:after="60" w:line="276"/>
      </w:pPr>
      <w:r>
        <w:rPr>
          <w:rFonts w:ascii="Calibri" w:cs="Calibri" w:eastAsia="Calibri" w:hAnsi="Calibri"/>
          <w:sz w:val="22"/>
          <w:szCs w:val="22"/>
        </w:rPr>
        <w:t xml:space="preserve">Put </w:t>
      </w:r>
      <w:r>
        <w:rPr>
          <w:rFonts w:ascii="Calibri" w:cs="Calibri" w:eastAsia="Calibri" w:hAnsi="Calibri"/>
          <w:b/>
          <w:bCs/>
          <w:sz w:val="22"/>
          <w:szCs w:val="22"/>
        </w:rPr>
        <w:t xml:space="preserve">train_v9rqX0R.csv</w:t>
      </w:r>
      <w:r>
        <w:rPr>
          <w:rFonts w:ascii="Calibri" w:cs="Calibri" w:eastAsia="Calibri" w:hAnsi="Calibri"/>
          <w:sz w:val="22"/>
          <w:szCs w:val="22"/>
        </w:rPr>
        <w:t xml:space="preserve"> and </w:t>
      </w:r>
      <w:r>
        <w:rPr>
          <w:rFonts w:ascii="Calibri" w:cs="Calibri" w:eastAsia="Calibri" w:hAnsi="Calibri"/>
          <w:b/>
          <w:bCs/>
          <w:sz w:val="22"/>
          <w:szCs w:val="22"/>
        </w:rPr>
        <w:t xml:space="preserve">test_AbJTz2l.csv</w:t>
      </w:r>
      <w:r>
        <w:rPr>
          <w:rFonts w:ascii="Calibri" w:cs="Calibri" w:eastAsia="Calibri" w:hAnsi="Calibri"/>
          <w:sz w:val="22"/>
          <w:szCs w:val="22"/>
        </w:rPr>
        <w:t xml:space="preserve"> in the same folder as bigmart_final.py.</w:t>
      </w:r>
    </w:p>
    <w:p>
      <w:pPr>
        <w:pStyle w:val="ListParagraph"/>
        <w:numPr>
          <w:ilvl w:val="0"/>
          <w:numId w:val="4"/>
        </w:numPr>
        <w:spacing w:after="60" w:line="276"/>
      </w:pPr>
      <w:r>
        <w:rPr>
          <w:rFonts w:ascii="Calibri" w:cs="Calibri" w:eastAsia="Calibri" w:hAnsi="Calibri"/>
          <w:sz w:val="22"/>
          <w:szCs w:val="22"/>
        </w:rPr>
        <w:t xml:space="preserve">Make sure pandas, numpy, scikit-learn and scipy are installed.</w:t>
      </w:r>
    </w:p>
    <w:p>
      <w:pPr>
        <w:pStyle w:val="ListParagraph"/>
        <w:numPr>
          <w:ilvl w:val="0"/>
          <w:numId w:val="4"/>
        </w:numPr>
        <w:spacing w:after="60" w:line="276"/>
      </w:pPr>
      <w:r>
        <w:rPr>
          <w:rFonts w:ascii="Calibri" w:cs="Calibri" w:eastAsia="Calibri" w:hAnsi="Calibri"/>
          <w:sz w:val="22"/>
          <w:szCs w:val="22"/>
        </w:rPr>
        <w:t xml:space="preserve">Run the script from that folder:</w:t>
      </w:r>
    </w:p>
    <w:p>
      <w:pPr>
        <w:keepNext w:val="false"/>
        <w:shd w:fill="F2F2F2" w:color="auto" w:val="clear"/>
        <w:spacing w:after="0" w:before="0" w:line="252"/>
        <w:ind w:left="120" w:right="120"/>
      </w:pPr>
      <w:r>
        <w:rPr>
          <w:rFonts w:ascii="Consolas" w:cs="Consolas" w:eastAsia="Consolas" w:hAnsi="Consolas"/>
          <w:sz w:val="18"/>
          <w:szCs w:val="18"/>
        </w:rPr>
        <w:t xml:space="preserve">python bigmart_final.py</w:t>
      </w:r>
    </w:p>
    <w:p>
      <w:pPr>
        <w:spacing w:after="120"/>
      </w:pPr>
    </w:p>
    <w:p>
      <w:pPr>
        <w:pStyle w:val="ListParagraph"/>
        <w:numPr>
          <w:ilvl w:val="0"/>
          <w:numId w:val="4"/>
        </w:numPr>
        <w:spacing w:after="60" w:line="276"/>
      </w:pPr>
      <w:r>
        <w:rPr>
          <w:rFonts w:ascii="Calibri" w:cs="Calibri" w:eastAsia="Calibri" w:hAnsi="Calibri"/>
          <w:sz w:val="22"/>
          <w:szCs w:val="22"/>
        </w:rPr>
        <w:t xml:space="preserve">The script prints the checks and the results table, then writes </w:t>
      </w:r>
      <w:r>
        <w:rPr>
          <w:rFonts w:ascii="Calibri" w:cs="Calibri" w:eastAsia="Calibri" w:hAnsi="Calibri"/>
          <w:b/>
          <w:bCs/>
          <w:sz w:val="22"/>
          <w:szCs w:val="22"/>
        </w:rPr>
        <w:t xml:space="preserve">bigmart_predictions.csv</w:t>
      </w:r>
      <w:r>
        <w:rPr>
          <w:rFonts w:ascii="Calibri" w:cs="Calibri" w:eastAsia="Calibri" w:hAnsi="Calibri"/>
          <w:sz w:val="22"/>
          <w:szCs w:val="22"/>
        </w:rPr>
        <w:t xml:space="preserve">. It takes only a few seconds.</w:t>
      </w: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8. Likely viva questions and short answers</w:t>
      </w:r>
    </w:p>
    <w:p>
      <w:pPr>
        <w:keepNext/>
        <w:spacing w:after="40" w:before="120"/>
      </w:pPr>
      <w:r>
        <w:rPr>
          <w:rFonts w:ascii="Calibri" w:cs="Calibri" w:eastAsia="Calibri" w:hAnsi="Calibri"/>
          <w:b/>
          <w:bCs/>
          <w:color w:val="1F3864"/>
          <w:sz w:val="22"/>
          <w:szCs w:val="22"/>
        </w:rPr>
        <w:t xml:space="preserve">Why predict units instead of sales?</w:t>
      </w:r>
    </w:p>
    <w:p>
      <w:pPr>
        <w:spacing w:after="80" w:line="276"/>
        <w:ind w:left="360"/>
      </w:pPr>
      <w:r>
        <w:rPr>
          <w:rFonts w:ascii="Calibri" w:cs="Calibri" w:eastAsia="Calibri" w:hAnsi="Calibri"/>
          <w:sz w:val="22"/>
          <w:szCs w:val="22"/>
        </w:rPr>
        <w:t xml:space="preserve">Sales equal MRP times units, and the pattern per outlet is simpler in units. We multiply by MRP at the end to return to sales.</w:t>
      </w:r>
    </w:p>
    <w:p>
      <w:pPr>
        <w:keepNext/>
        <w:spacing w:after="40" w:before="120"/>
      </w:pPr>
      <w:r>
        <w:rPr>
          <w:rFonts w:ascii="Calibri" w:cs="Calibri" w:eastAsia="Calibri" w:hAnsi="Calibri"/>
          <w:b/>
          <w:bCs/>
          <w:color w:val="1F3864"/>
          <w:sz w:val="22"/>
          <w:szCs w:val="22"/>
        </w:rPr>
        <w:t xml:space="preserve">Why use only Outlet_Identifier and not the other outlet columns?</w:t>
      </w:r>
    </w:p>
    <w:p>
      <w:pPr>
        <w:spacing w:after="80" w:line="276"/>
        <w:ind w:left="360"/>
      </w:pPr>
      <w:r>
        <w:rPr>
          <w:rFonts w:ascii="Calibri" w:cs="Calibri" w:eastAsia="Calibri" w:hAnsi="Calibri"/>
          <w:sz w:val="22"/>
          <w:szCs w:val="22"/>
        </w:rPr>
        <w:t xml:space="preserve">Size, type, location and year never change inside one outlet, so the identifier already contains them.</w:t>
      </w:r>
    </w:p>
    <w:p>
      <w:pPr>
        <w:keepNext/>
        <w:spacing w:after="40" w:before="120"/>
      </w:pPr>
      <w:r>
        <w:rPr>
          <w:rFonts w:ascii="Calibri" w:cs="Calibri" w:eastAsia="Calibri" w:hAnsi="Calibri"/>
          <w:b/>
          <w:bCs/>
          <w:color w:val="1F3864"/>
          <w:sz w:val="22"/>
          <w:szCs w:val="22"/>
        </w:rPr>
        <w:t xml:space="preserve">What does Stage 1 do?</w:t>
      </w:r>
    </w:p>
    <w:p>
      <w:pPr>
        <w:spacing w:after="80" w:line="276"/>
        <w:ind w:left="360"/>
      </w:pPr>
      <w:r>
        <w:rPr>
          <w:rFonts w:ascii="Calibri" w:cs="Calibri" w:eastAsia="Calibri" w:hAnsi="Calibri"/>
          <w:sz w:val="22"/>
          <w:szCs w:val="22"/>
        </w:rPr>
        <w:t xml:space="preserve">It fits one straight line per outlet: units = intercept + slope x MRP. This gives most of the improvement.</w:t>
      </w:r>
    </w:p>
    <w:p>
      <w:pPr>
        <w:keepNext/>
        <w:spacing w:after="40" w:before="120"/>
      </w:pPr>
      <w:r>
        <w:rPr>
          <w:rFonts w:ascii="Calibri" w:cs="Calibri" w:eastAsia="Calibri" w:hAnsi="Calibri"/>
          <w:b/>
          <w:bCs/>
          <w:color w:val="1F3864"/>
          <w:sz w:val="22"/>
          <w:szCs w:val="22"/>
        </w:rPr>
        <w:t xml:space="preserve">What does Stage 2 do?</w:t>
      </w:r>
    </w:p>
    <w:p>
      <w:pPr>
        <w:spacing w:after="80" w:line="276"/>
        <w:ind w:left="360"/>
      </w:pPr>
      <w:r>
        <w:rPr>
          <w:rFonts w:ascii="Calibri" w:cs="Calibri" w:eastAsia="Calibri" w:hAnsi="Calibri"/>
          <w:sz w:val="22"/>
          <w:szCs w:val="22"/>
        </w:rPr>
        <w:t xml:space="preserve">It learns a correction factor from the item number. A factor of 1.05 means Stage 1 was 5% too low for that item number.</w:t>
      </w:r>
    </w:p>
    <w:p>
      <w:pPr>
        <w:keepNext/>
        <w:spacing w:after="40" w:before="120"/>
      </w:pPr>
      <w:r>
        <w:rPr>
          <w:rFonts w:ascii="Calibri" w:cs="Calibri" w:eastAsia="Calibri" w:hAnsi="Calibri"/>
          <w:b/>
          <w:bCs/>
          <w:color w:val="1F3864"/>
          <w:sz w:val="22"/>
          <w:szCs w:val="22"/>
        </w:rPr>
        <w:t xml:space="preserve">Why weight Stage 2 by predicted sales squared?</w:t>
      </w:r>
    </w:p>
    <w:p>
      <w:pPr>
        <w:spacing w:after="80" w:line="276"/>
        <w:ind w:left="360"/>
      </w:pPr>
      <w:r>
        <w:rPr>
          <w:rFonts w:ascii="Calibri" w:cs="Calibri" w:eastAsia="Calibri" w:hAnsi="Calibri"/>
          <w:sz w:val="22"/>
          <w:szCs w:val="22"/>
        </w:rPr>
        <w:t xml:space="preserve">RMSE is measured in sales, so errors on high-selling rows count more. The weights make training match the score.</w:t>
      </w:r>
    </w:p>
    <w:p>
      <w:pPr>
        <w:keepNext/>
        <w:spacing w:after="40" w:before="120"/>
      </w:pPr>
      <w:r>
        <w:rPr>
          <w:rFonts w:ascii="Calibri" w:cs="Calibri" w:eastAsia="Calibri" w:hAnsi="Calibri"/>
          <w:b/>
          <w:bCs/>
          <w:color w:val="1F3864"/>
          <w:sz w:val="22"/>
          <w:szCs w:val="22"/>
        </w:rPr>
        <w:t xml:space="preserve">How do you know the item-number gain is real?</w:t>
      </w:r>
    </w:p>
    <w:p>
      <w:pPr>
        <w:spacing w:after="80" w:line="276"/>
        <w:ind w:left="360"/>
      </w:pPr>
      <w:r>
        <w:rPr>
          <w:rFonts w:ascii="Calibri" w:cs="Calibri" w:eastAsia="Calibri" w:hAnsi="Calibri"/>
          <w:sz w:val="22"/>
          <w:szCs w:val="22"/>
        </w:rPr>
        <w:t xml:space="preserve">It improved the score on all five different random splits, and both stages are retrained inside every fold, so there is no leakage.</w:t>
      </w:r>
    </w:p>
    <w:p>
      <w:pPr>
        <w:keepNext/>
        <w:spacing w:after="40" w:before="120"/>
      </w:pPr>
      <w:r>
        <w:rPr>
          <w:rFonts w:ascii="Calibri" w:cs="Calibri" w:eastAsia="Calibri" w:hAnsi="Calibri"/>
          <w:b/>
          <w:bCs/>
          <w:color w:val="1F3864"/>
          <w:sz w:val="22"/>
          <w:szCs w:val="22"/>
        </w:rPr>
        <w:t xml:space="preserve">Why not a bigger model such as LightGBM?</w:t>
      </w:r>
    </w:p>
    <w:p>
      <w:pPr>
        <w:spacing w:after="80" w:line="276"/>
        <w:ind w:left="360"/>
      </w:pPr>
      <w:r>
        <w:rPr>
          <w:rFonts w:ascii="Calibri" w:cs="Calibri" w:eastAsia="Calibri" w:hAnsi="Calibri"/>
          <w:sz w:val="22"/>
          <w:szCs w:val="22"/>
        </w:rPr>
        <w:t xml:space="preserve">It gave no gain over the simple line per outlet. Most of the remaining error is random and cannot be predicted.</w:t>
      </w:r>
    </w:p>
    <w:p>
      <w:pPr>
        <w:keepNext/>
        <w:spacing w:after="40" w:before="120"/>
      </w:pPr>
      <w:r>
        <w:rPr>
          <w:rFonts w:ascii="Calibri" w:cs="Calibri" w:eastAsia="Calibri" w:hAnsi="Calibri"/>
          <w:b/>
          <w:bCs/>
          <w:color w:val="1F3864"/>
          <w:sz w:val="22"/>
          <w:szCs w:val="22"/>
        </w:rPr>
        <w:t xml:space="preserve">What is the final result?</w:t>
      </w:r>
    </w:p>
    <w:p>
      <w:pPr>
        <w:spacing w:after="80" w:line="276"/>
        <w:ind w:left="360"/>
      </w:pPr>
      <w:r>
        <w:rPr>
          <w:rFonts w:ascii="Calibri" w:cs="Calibri" w:eastAsia="Calibri" w:hAnsi="Calibri"/>
          <w:sz w:val="22"/>
          <w:szCs w:val="22"/>
        </w:rPr>
        <w:t xml:space="preserve">A cross-validated RMSE of 1063.3, compared with 1706.6 for predicting the average and 1405.3 for one MRP line for all outlets.</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BigMart Sales Prediction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BigMart Sales Prediction - Project report and viva guide</dc:title>
  <dc:creator>Claude</dc:creator>
  <cp:lastModifiedBy>Un-named</cp:lastModifiedBy>
  <cp:revision>1</cp:revision>
  <dcterms:created xsi:type="dcterms:W3CDTF">2026-10-24T15:29:26.910Z</dcterms:created>
  <dcterms:modified xsi:type="dcterms:W3CDTF">2026-10-24T15:29:26.910Z</dcterms:modified>
</cp:coreProperties>
</file>

<file path=docProps/custom.xml><?xml version="1.0" encoding="utf-8"?>
<Properties xmlns="http://schemas.openxmlformats.org/officeDocument/2006/custom-properties" xmlns:vt="http://schemas.openxmlformats.org/officeDocument/2006/docPropsVTypes"/>
</file>