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2FB3" w14:textId="77777777" w:rsidR="00BF571B" w:rsidRDefault="00BF571B" w:rsidP="00BF571B">
      <w:pPr>
        <w:pStyle w:val="ListParagraph"/>
        <w:numPr>
          <w:ilvl w:val="0"/>
          <w:numId w:val="5"/>
        </w:numPr>
      </w:pPr>
      <w:r>
        <w:t>Download and extract ot-damlink.zip as:</w:t>
      </w:r>
    </w:p>
    <w:p w14:paraId="2A064887" w14:textId="53EED781" w:rsidR="00BF571B" w:rsidRDefault="00BF571B" w:rsidP="00BF571B">
      <w:pPr>
        <w:pStyle w:val="ListParagraph"/>
        <w:ind w:left="360" w:firstLine="360"/>
      </w:pPr>
      <w:r>
        <w:t>jar -xvf ot-damlink-16.5.1.zip</w:t>
      </w:r>
    </w:p>
    <w:p w14:paraId="3D0A1795" w14:textId="6D92AC0F" w:rsidR="00BF571B" w:rsidRDefault="00BF571B" w:rsidP="00BF571B">
      <w:pPr>
        <w:pStyle w:val="ListParagraph"/>
        <w:numPr>
          <w:ilvl w:val="0"/>
          <w:numId w:val="5"/>
        </w:numPr>
      </w:pPr>
      <w:r>
        <w:t xml:space="preserve">Now start installation using: </w:t>
      </w:r>
      <w:r w:rsidRPr="00BF571B">
        <w:rPr>
          <w:highlight w:val="yellow"/>
        </w:rPr>
        <w:t>ant install</w:t>
      </w:r>
      <w:r>
        <w:t xml:space="preserve"> command with </w:t>
      </w:r>
      <w:r w:rsidRPr="00BF571B">
        <w:rPr>
          <w:highlight w:val="yellow"/>
        </w:rPr>
        <w:t>H</w:t>
      </w:r>
      <w:r>
        <w:t xml:space="preserve"> option for Hybris, we should install and enabled embedded MDS. To enable embedded MDS laster, enable property to file:</w:t>
      </w:r>
    </w:p>
    <w:p w14:paraId="21869B61" w14:textId="2EDFA27A" w:rsidR="00BF571B" w:rsidRDefault="00BF571B" w:rsidP="00BF571B">
      <w:pPr>
        <w:ind w:left="720"/>
      </w:pPr>
      <w:r>
        <w:t xml:space="preserve"> /data/sap/imconv. properties file set mds.enabled=true</w:t>
      </w:r>
    </w:p>
    <w:p w14:paraId="5468F2DE" w14:textId="707981D6" w:rsidR="00BF571B" w:rsidRDefault="00BF571B" w:rsidP="00BF571B">
      <w:pPr>
        <w:pStyle w:val="ListParagraph"/>
        <w:numPr>
          <w:ilvl w:val="0"/>
          <w:numId w:val="5"/>
        </w:numPr>
      </w:pPr>
      <w:r>
        <w:t>Do update data now with Y option</w:t>
      </w:r>
    </w:p>
    <w:p w14:paraId="0076F026" w14:textId="5F627076" w:rsidR="00BF571B" w:rsidRDefault="00BF571B" w:rsidP="00BF571B">
      <w:pPr>
        <w:pStyle w:val="ListParagraph"/>
        <w:numPr>
          <w:ilvl w:val="0"/>
          <w:numId w:val="5"/>
        </w:numPr>
      </w:pPr>
      <w:r>
        <w:t>Disabling eventIDs changes are only required for specific customer</w:t>
      </w:r>
    </w:p>
    <w:p w14:paraId="5E8145F8" w14:textId="3BAE61DB" w:rsidR="00BF571B" w:rsidRDefault="00BF571B" w:rsidP="00BF571B">
      <w:pPr>
        <w:pStyle w:val="ListParagraph"/>
        <w:numPr>
          <w:ilvl w:val="0"/>
          <w:numId w:val="5"/>
        </w:numPr>
      </w:pPr>
      <w:r>
        <w:t>Sets ALLOW_PREAUTHORIZED_USER_LOGIN='Y', ALLOW_REMOTE_USER_LOGIN='Y' and extends SSO_RESOLVER? (y/n): Type y</w:t>
      </w:r>
    </w:p>
    <w:p w14:paraId="2BECF403" w14:textId="76ADC0DE" w:rsidR="00BF571B" w:rsidRDefault="00BF571B" w:rsidP="00BF571B">
      <w:pPr>
        <w:pStyle w:val="ListParagraph"/>
        <w:numPr>
          <w:ilvl w:val="0"/>
          <w:numId w:val="5"/>
        </w:numPr>
      </w:pPr>
      <w:r w:rsidRPr="00BF571B">
        <w:t xml:space="preserve">If </w:t>
      </w:r>
      <w:r>
        <w:t>OTMM</w:t>
      </w:r>
      <w:r w:rsidRPr="00BF571B">
        <w:t xml:space="preserve"> is on JBOSS, </w:t>
      </w:r>
      <w:r w:rsidRPr="00BF571B">
        <w:rPr>
          <w:highlight w:val="yellow"/>
        </w:rPr>
        <w:t>On Linux:</w:t>
      </w:r>
      <w:r>
        <w:t xml:space="preserve"> To deactivate the security manager in the $JBOSS_HOME/bin/otmmstandalone.conf file, comment out the following entry: #SECMGR="true" </w:t>
      </w:r>
      <w:r w:rsidRPr="00BF571B">
        <w:rPr>
          <w:highlight w:val="yellow"/>
        </w:rPr>
        <w:t>On Windows:</w:t>
      </w:r>
      <w:r>
        <w:t xml:space="preserve"> To deactivate the security manager in the %JBOSS_HOME%/bin/ otmm-standalone.conf.bat file, comment out the following entry: rem set "SECMGR=true"</w:t>
      </w:r>
    </w:p>
    <w:p w14:paraId="78EB7E94" w14:textId="3552490F" w:rsidR="006237B0" w:rsidRDefault="00571041" w:rsidP="00BF571B">
      <w:pPr>
        <w:pStyle w:val="ListParagraph"/>
        <w:numPr>
          <w:ilvl w:val="0"/>
          <w:numId w:val="5"/>
        </w:numPr>
      </w:pPr>
      <w:r w:rsidRPr="00571041">
        <w:t>Configuring the connection between DAMLink S/4HANA and the SAP syst</w:t>
      </w:r>
      <w:r>
        <w:t>em:</w:t>
      </w:r>
    </w:p>
    <w:p w14:paraId="7D63EA99" w14:textId="77777777" w:rsidR="00571041" w:rsidRDefault="00571041" w:rsidP="00571041">
      <w:pPr>
        <w:pStyle w:val="ListParagraph"/>
        <w:numPr>
          <w:ilvl w:val="0"/>
          <w:numId w:val="1"/>
        </w:numPr>
      </w:pPr>
      <w:r w:rsidRPr="00571041">
        <w:t>OpenText DAMLink SAP S/ 4HANA and Business Suite Integration - Installation and Configuration Guide (DAMSAPIGD).</w:t>
      </w:r>
    </w:p>
    <w:p w14:paraId="7D2BF314" w14:textId="77777777" w:rsidR="00571041" w:rsidRDefault="00571041" w:rsidP="00BF571B">
      <w:pPr>
        <w:pStyle w:val="ListParagraph"/>
        <w:numPr>
          <w:ilvl w:val="0"/>
          <w:numId w:val="5"/>
        </w:numPr>
      </w:pPr>
      <w:r>
        <w:t xml:space="preserve">To configure the connection and event: </w:t>
      </w:r>
    </w:p>
    <w:p w14:paraId="1A193E14" w14:textId="77777777" w:rsidR="00571041" w:rsidRDefault="00571041" w:rsidP="00BF571B">
      <w:pPr>
        <w:pStyle w:val="ListParagraph"/>
        <w:numPr>
          <w:ilvl w:val="1"/>
          <w:numId w:val="5"/>
        </w:numPr>
      </w:pPr>
      <w:r>
        <w:t xml:space="preserve">OpenText </w:t>
      </w:r>
      <w:r w:rsidRPr="00571041">
        <w:t>DAMLink SAP Commerce Cloud Integration - Installation and Configuration Guide (DAMSAP-IHI).</w:t>
      </w:r>
    </w:p>
    <w:p w14:paraId="556F49D3" w14:textId="15B4A4D3" w:rsidR="00571041" w:rsidRDefault="00571041" w:rsidP="00571041">
      <w:pPr>
        <w:pStyle w:val="ListParagraph"/>
        <w:numPr>
          <w:ilvl w:val="0"/>
          <w:numId w:val="1"/>
        </w:numPr>
      </w:pPr>
      <w:r>
        <w:t>Go to &lt;</w:t>
      </w:r>
      <w:r w:rsidRPr="00571041">
        <w:t>TEAMS_HOME&gt; \data\sap\damlink</w:t>
      </w:r>
      <w:r>
        <w:t>_config.xml</w:t>
      </w:r>
    </w:p>
    <w:p w14:paraId="6680561A" w14:textId="05D60429" w:rsidR="00260BD6" w:rsidRDefault="00260BD6" w:rsidP="00260BD6">
      <w:pPr>
        <w:pStyle w:val="ListParagraph"/>
        <w:numPr>
          <w:ilvl w:val="0"/>
          <w:numId w:val="5"/>
        </w:numPr>
      </w:pPr>
      <w:r>
        <w:t xml:space="preserve">Sign in to the OTMM Administration: https://:11443/teams. </w:t>
      </w:r>
    </w:p>
    <w:p w14:paraId="4E24006D" w14:textId="65F885BA" w:rsidR="00260BD6" w:rsidRDefault="00260BD6" w:rsidP="00260BD6">
      <w:pPr>
        <w:pStyle w:val="ListParagraph"/>
        <w:numPr>
          <w:ilvl w:val="0"/>
          <w:numId w:val="5"/>
        </w:numPr>
      </w:pPr>
      <w:r>
        <w:t>Click Settings &gt; DAMLink_UI &gt; Edit components</w:t>
      </w:r>
      <w:r w:rsidR="00785CB9">
        <w:t xml:space="preserve"> and update </w:t>
      </w:r>
      <w:r w:rsidR="00785CB9">
        <w:t>otmmBaseUrl</w:t>
      </w:r>
      <w:r w:rsidR="00785CB9">
        <w:t xml:space="preserve"> property for otmm host url</w:t>
      </w:r>
      <w:bookmarkStart w:id="0" w:name="_GoBack"/>
      <w:bookmarkEnd w:id="0"/>
    </w:p>
    <w:p w14:paraId="598B7672" w14:textId="2290B520" w:rsidR="002A6345" w:rsidRDefault="002A6345" w:rsidP="002A6345">
      <w:pPr>
        <w:rPr>
          <w:b/>
          <w:bCs/>
        </w:rPr>
      </w:pPr>
      <w:r>
        <w:t xml:space="preserve">To manage MDS user permissions: </w:t>
      </w:r>
      <w:r w:rsidRPr="002A6345">
        <w:rPr>
          <w:b/>
          <w:bCs/>
          <w:highlight w:val="yellow"/>
        </w:rPr>
        <w:t>119 page</w:t>
      </w:r>
    </w:p>
    <w:p w14:paraId="68A2024F" w14:textId="5AB4BD6F" w:rsidR="002A6345" w:rsidRDefault="002A6345" w:rsidP="002A6345">
      <w:r w:rsidRPr="002A6345">
        <w:t>Edit MDS Config online: https:// &lt; O T M M s e r v e r &gt; : &lt; P o r t o n O T M M s e r v e r &gt; /ot-damlink/damlink-ui/static/mds-config.html</w:t>
      </w:r>
    </w:p>
    <w:p w14:paraId="62D435DF" w14:textId="293F5634" w:rsidR="003F4622" w:rsidRDefault="003F4622" w:rsidP="002A6345">
      <w:r>
        <w:t xml:space="preserve">NOTE: deleted rendition will bring back automatically if deleted from file-system </w:t>
      </w:r>
    </w:p>
    <w:p w14:paraId="7DDAE20D" w14:textId="5078327C" w:rsidR="003F4622" w:rsidRDefault="003F4622" w:rsidP="002A6345">
      <w:pPr>
        <w:rPr>
          <w:b/>
          <w:bCs/>
        </w:rPr>
      </w:pPr>
      <w:r w:rsidRPr="003F4622">
        <w:rPr>
          <w:b/>
          <w:bCs/>
        </w:rPr>
        <w:t>Cache</w:t>
      </w:r>
    </w:p>
    <w:p w14:paraId="2E35AA58" w14:textId="33362B6C" w:rsidR="003F4622" w:rsidRDefault="003F4622" w:rsidP="002A6345">
      <w:r w:rsidRPr="003F4622">
        <w:t>Enable caching for MDS so that no need to re-commute rendition</w:t>
      </w:r>
      <w:r>
        <w:t xml:space="preserve">. </w:t>
      </w:r>
      <w:r w:rsidRPr="003F4622">
        <w:t>http://host:port/ImConvServlet/imconv/&lt;assetId&gt;/</w:t>
      </w:r>
      <w:r w:rsidRPr="005D22EF">
        <w:rPr>
          <w:highlight w:val="yellow"/>
        </w:rPr>
        <w:t>cache</w:t>
      </w:r>
      <w:r w:rsidRPr="003F4622">
        <w:t xml:space="preserve">? use=renditionset </w:t>
      </w:r>
    </w:p>
    <w:p w14:paraId="402C9CD6" w14:textId="0A385236" w:rsidR="008A3E65" w:rsidRDefault="008A3E65" w:rsidP="002A6345">
      <w:r>
        <w:t>Bulk import to OTMM using bulk.bat will go with default option of bulkimport.bat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65" w14:paraId="5BC096D1" w14:textId="77777777" w:rsidTr="008A3E65">
        <w:tc>
          <w:tcPr>
            <w:tcW w:w="9350" w:type="dxa"/>
          </w:tcPr>
          <w:p w14:paraId="400A0723" w14:textId="2B047BF4" w:rsidR="008A3E65" w:rsidRPr="008A3E65" w:rsidRDefault="008A3E65" w:rsidP="002A6345">
            <w:r w:rsidRPr="008A3E65">
              <w:t>$TEAMS_HOME/bin/bulkimport.bat -dir &lt;directory&gt;       -folder &lt;folderId&gt;       -mode files [-profile &lt;profile&gt;]       -user &lt;user&gt; -password &lt;password&gt;      [-count &lt;count&gt;] -nodelete</w:t>
            </w:r>
          </w:p>
        </w:tc>
      </w:tr>
    </w:tbl>
    <w:p w14:paraId="21110FC2" w14:textId="77777777" w:rsidR="008A3E65" w:rsidRDefault="008A3E65" w:rsidP="002A6345">
      <w:pPr>
        <w:rPr>
          <w:b/>
          <w:bCs/>
        </w:rPr>
      </w:pPr>
    </w:p>
    <w:p w14:paraId="01761627" w14:textId="0371E411" w:rsidR="008A3E65" w:rsidRDefault="007D7221" w:rsidP="002A6345">
      <w:pPr>
        <w:rPr>
          <w:b/>
          <w:bCs/>
        </w:rPr>
      </w:pPr>
      <w:r w:rsidRPr="007D7221">
        <w:rPr>
          <w:b/>
          <w:bCs/>
        </w:rPr>
        <w:t>Prepare Impex file:</w:t>
      </w:r>
      <w:r w:rsidR="008A3E65">
        <w:rPr>
          <w:b/>
          <w:bCs/>
        </w:rPr>
        <w:t xml:space="preserve"> </w:t>
      </w:r>
      <w:r w:rsidR="008A3E65" w:rsidRPr="008A3E65">
        <w:t>ImpEx files produced by bulkImport are used to bulk assign OTMM assets to SAP Commerce.</w:t>
      </w:r>
      <w:r w:rsidR="008A3E65">
        <w:t xml:space="preserve"> Bulk computing of impex in one command for one and multiple folder: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65" w14:paraId="736F1EFA" w14:textId="77777777" w:rsidTr="008A3E65">
        <w:tc>
          <w:tcPr>
            <w:tcW w:w="9350" w:type="dxa"/>
          </w:tcPr>
          <w:p w14:paraId="12869599" w14:textId="77777777" w:rsidR="008A3E65" w:rsidRDefault="008A3E65" w:rsidP="008A3E65">
            <w:pPr>
              <w:pStyle w:val="ListParagraph"/>
              <w:numPr>
                <w:ilvl w:val="0"/>
                <w:numId w:val="3"/>
              </w:numPr>
            </w:pPr>
            <w:r w:rsidRPr="007D7221">
              <w:t>bulk.bat -i -folder f123</w:t>
            </w:r>
            <w:r>
              <w:t xml:space="preserve"> </w:t>
            </w:r>
          </w:p>
          <w:p w14:paraId="4A35223B" w14:textId="1649CBC4" w:rsidR="008A3E65" w:rsidRDefault="008A3E65" w:rsidP="008A3E65">
            <w:pPr>
              <w:pStyle w:val="ListParagraph"/>
              <w:numPr>
                <w:ilvl w:val="0"/>
                <w:numId w:val="3"/>
              </w:numPr>
            </w:pPr>
            <w:r w:rsidRPr="008A3E65">
              <w:t>bulk.bat -f -root e:/renditions f123 f234</w:t>
            </w:r>
          </w:p>
        </w:tc>
      </w:tr>
    </w:tbl>
    <w:p w14:paraId="453C97C3" w14:textId="7E51F4B1" w:rsidR="008A3E65" w:rsidRDefault="008A3E65" w:rsidP="002A6345">
      <w:r>
        <w:lastRenderedPageBreak/>
        <w:br/>
      </w:r>
      <w:r w:rsidR="000E6CCB">
        <w:t>For different type of renditions, we should have separate impex properties file</w:t>
      </w:r>
    </w:p>
    <w:p w14:paraId="154E834C" w14:textId="77777777" w:rsidR="00A939B7" w:rsidRDefault="000E6CCB" w:rsidP="002A6345">
      <w:r w:rsidRPr="00A939B7">
        <w:rPr>
          <w:highlight w:val="yellow"/>
        </w:rPr>
        <w:t>Example:</w:t>
      </w:r>
      <w:r w:rsidR="00A939B7">
        <w:t xml:space="preserve"> </w:t>
      </w:r>
    </w:p>
    <w:p w14:paraId="292522A3" w14:textId="2B917000" w:rsidR="000E6CCB" w:rsidRDefault="00A939B7" w:rsidP="00A939B7">
      <w:pPr>
        <w:pStyle w:val="ListParagraph"/>
        <w:numPr>
          <w:ilvl w:val="0"/>
          <w:numId w:val="4"/>
        </w:numPr>
      </w:pPr>
      <w:r>
        <w:t>it will import files form directory to otmm and will process impex</w:t>
      </w:r>
    </w:p>
    <w:p w14:paraId="2B7A440E" w14:textId="7ECB217A" w:rsidR="000E6CCB" w:rsidRDefault="000E6CCB" w:rsidP="00A939B7">
      <w:pPr>
        <w:ind w:left="720"/>
      </w:pPr>
      <w:r w:rsidRPr="000E6CCB">
        <w:t>bulk.bat -b -dir e:/productImages -folder f123 -par 5 -url http://</w:t>
      </w:r>
      <w:r w:rsidR="000402EB">
        <w:t>localhost</w:t>
      </w:r>
      <w:r w:rsidRPr="000E6CCB">
        <w:t>:</w:t>
      </w:r>
      <w:r w:rsidR="000402EB">
        <w:t>11090</w:t>
      </w:r>
      <w:r w:rsidRPr="000E6CCB">
        <w:t>/ot-damlink/ImConvServlet -rdset default</w:t>
      </w:r>
    </w:p>
    <w:p w14:paraId="51D04DFD" w14:textId="03859147" w:rsidR="00A939B7" w:rsidRDefault="00A939B7" w:rsidP="00A939B7">
      <w:pPr>
        <w:pStyle w:val="ListParagraph"/>
        <w:numPr>
          <w:ilvl w:val="0"/>
          <w:numId w:val="4"/>
        </w:numPr>
      </w:pPr>
      <w:r>
        <w:t>next example will go over already imported images and process it for MDS</w:t>
      </w:r>
    </w:p>
    <w:p w14:paraId="20D0B32F" w14:textId="14824716" w:rsidR="00A939B7" w:rsidRDefault="00A939B7" w:rsidP="00A939B7">
      <w:pPr>
        <w:ind w:left="720"/>
      </w:pPr>
      <w:r w:rsidRPr="00A939B7">
        <w:t>bulk.bat -d -dir e:/productImages -folder f123 -par 5           -url http(s)://&lt;OTMM host&gt;:&lt;port&gt;/ot-damlink/ImConvServlet rdset default</w:t>
      </w:r>
    </w:p>
    <w:p w14:paraId="60433072" w14:textId="00B32928" w:rsidR="00A939B7" w:rsidRDefault="00A939B7" w:rsidP="00A939B7">
      <w:pPr>
        <w:pStyle w:val="ListParagraph"/>
        <w:numPr>
          <w:ilvl w:val="0"/>
          <w:numId w:val="4"/>
        </w:numPr>
      </w:pPr>
      <w:r>
        <w:t>Or, you may compute all renditions in the folders f123 and f234 into a local directory E:/renditions like this:</w:t>
      </w:r>
    </w:p>
    <w:p w14:paraId="62F3B50A" w14:textId="77777777" w:rsidR="00A939B7" w:rsidRDefault="00A939B7" w:rsidP="00A939B7">
      <w:pPr>
        <w:ind w:left="720"/>
      </w:pPr>
      <w:r>
        <w:t>bulk.bat -f -root e:/renditions f123 f234</w:t>
      </w:r>
    </w:p>
    <w:p w14:paraId="0CA666AD" w14:textId="3A753107" w:rsidR="00A939B7" w:rsidRDefault="00A939B7" w:rsidP="00A939B7">
      <w:pPr>
        <w:ind w:left="720"/>
      </w:pPr>
      <w:r>
        <w:t>To prepare an ImpEx file:</w:t>
      </w:r>
    </w:p>
    <w:p w14:paraId="46FDFE72" w14:textId="3CE69EB4" w:rsidR="00A939B7" w:rsidRDefault="00A939B7" w:rsidP="00A939B7">
      <w:pPr>
        <w:ind w:left="720"/>
      </w:pPr>
      <w:r>
        <w:t>bulk.bat -i -folder f123</w:t>
      </w:r>
    </w:p>
    <w:p w14:paraId="2652D4A1" w14:textId="77777777" w:rsidR="00A939B7" w:rsidRPr="007D7221" w:rsidRDefault="00A939B7" w:rsidP="00A939B7"/>
    <w:sectPr w:rsidR="00A939B7" w:rsidRPr="007D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C13"/>
    <w:multiLevelType w:val="hybridMultilevel"/>
    <w:tmpl w:val="93D8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5EC"/>
    <w:multiLevelType w:val="hybridMultilevel"/>
    <w:tmpl w:val="ECAE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83D86"/>
    <w:multiLevelType w:val="hybridMultilevel"/>
    <w:tmpl w:val="278A5E5A"/>
    <w:lvl w:ilvl="0" w:tplc="29F875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C22FF"/>
    <w:multiLevelType w:val="hybridMultilevel"/>
    <w:tmpl w:val="DA44E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671161"/>
    <w:multiLevelType w:val="hybridMultilevel"/>
    <w:tmpl w:val="01042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41"/>
    <w:rsid w:val="000402EB"/>
    <w:rsid w:val="000E6CCB"/>
    <w:rsid w:val="00260BD6"/>
    <w:rsid w:val="002A6345"/>
    <w:rsid w:val="003F4622"/>
    <w:rsid w:val="00571041"/>
    <w:rsid w:val="005D22EF"/>
    <w:rsid w:val="006237B0"/>
    <w:rsid w:val="00785CB9"/>
    <w:rsid w:val="007D7221"/>
    <w:rsid w:val="008A3E65"/>
    <w:rsid w:val="00A939B7"/>
    <w:rsid w:val="00BF571B"/>
    <w:rsid w:val="00D9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358C"/>
  <w15:chartTrackingRefBased/>
  <w15:docId w15:val="{0EC5D0AD-B532-49FE-B673-2A86F31E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41"/>
    <w:pPr>
      <w:ind w:left="720"/>
      <w:contextualSpacing/>
    </w:pPr>
  </w:style>
  <w:style w:type="table" w:styleId="TableGrid">
    <w:name w:val="Table Grid"/>
    <w:basedOn w:val="TableNormal"/>
    <w:uiPriority w:val="39"/>
    <w:rsid w:val="008A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Kushwanshi</dc:creator>
  <cp:keywords/>
  <dc:description/>
  <cp:lastModifiedBy>Umesh Kushwanshi</cp:lastModifiedBy>
  <cp:revision>9</cp:revision>
  <dcterms:created xsi:type="dcterms:W3CDTF">2020-06-26T05:25:00Z</dcterms:created>
  <dcterms:modified xsi:type="dcterms:W3CDTF">2020-06-27T14:12:00Z</dcterms:modified>
</cp:coreProperties>
</file>