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6E" w:rsidRDefault="00EF7500">
      <w:pPr>
        <w:rPr>
          <w:sz w:val="44"/>
          <w:szCs w:val="44"/>
        </w:rPr>
      </w:pPr>
      <w:r w:rsidRPr="00EF7500">
        <w:rPr>
          <w:sz w:val="44"/>
          <w:szCs w:val="44"/>
        </w:rPr>
        <w:t xml:space="preserve">                         </w:t>
      </w:r>
      <w:r>
        <w:rPr>
          <w:sz w:val="44"/>
          <w:szCs w:val="44"/>
        </w:rPr>
        <w:t xml:space="preserve">      </w:t>
      </w:r>
      <w:r w:rsidR="00697388">
        <w:rPr>
          <w:sz w:val="44"/>
          <w:szCs w:val="44"/>
        </w:rPr>
        <w:t xml:space="preserve">  Assignment_11</w:t>
      </w:r>
    </w:p>
    <w:p w:rsidR="003E5F5B" w:rsidRDefault="008727EA" w:rsidP="00697388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1). </w:t>
      </w:r>
      <w:r w:rsidR="00697388">
        <w:rPr>
          <w:rFonts w:cstheme="minorHAnsi"/>
          <w:color w:val="000000" w:themeColor="text1"/>
          <w:sz w:val="24"/>
          <w:szCs w:val="24"/>
          <w:shd w:val="clear" w:color="auto" w:fill="FFFFFF"/>
        </w:rPr>
        <w:t>A</w:t>
      </w:r>
      <w:r w:rsidR="00697388" w:rsidRPr="00697388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ssert statement</w:t>
      </w:r>
      <w:r w:rsidR="00697388" w:rsidRPr="00697388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="0069738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is used </w:t>
      </w:r>
      <w:r w:rsidR="00697388" w:rsidRPr="00697388">
        <w:rPr>
          <w:rFonts w:cstheme="minorHAnsi"/>
          <w:color w:val="000000" w:themeColor="text1"/>
          <w:sz w:val="24"/>
          <w:szCs w:val="24"/>
          <w:shd w:val="clear" w:color="auto" w:fill="FFFFFF"/>
        </w:rPr>
        <w:t>to check </w:t>
      </w:r>
      <w:r w:rsidR="00697388" w:rsidRPr="00697388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if</w:t>
      </w:r>
      <w:r w:rsidR="00697388" w:rsidRPr="00697388">
        <w:rPr>
          <w:rFonts w:cstheme="minorHAnsi"/>
          <w:color w:val="000000" w:themeColor="text1"/>
          <w:sz w:val="24"/>
          <w:szCs w:val="24"/>
          <w:shd w:val="clear" w:color="auto" w:fill="FFFFFF"/>
        </w:rPr>
        <w:t> giv</w:t>
      </w:r>
      <w:r w:rsidR="0069738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en logical expression is true </w:t>
      </w:r>
      <w:r w:rsidR="00697388" w:rsidRPr="00697388">
        <w:rPr>
          <w:rFonts w:cstheme="minorHAnsi"/>
          <w:color w:val="000000" w:themeColor="text1"/>
          <w:sz w:val="24"/>
          <w:szCs w:val="24"/>
          <w:shd w:val="clear" w:color="auto" w:fill="FFFFFF"/>
        </w:rPr>
        <w:t>and raises </w:t>
      </w:r>
      <w:r w:rsidR="00697388" w:rsidRPr="00697388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AssertionError when</w:t>
      </w:r>
      <w:r w:rsidR="00697388" w:rsidRPr="00697388">
        <w:rPr>
          <w:rFonts w:cstheme="minorHAnsi"/>
          <w:color w:val="000000" w:themeColor="text1"/>
          <w:sz w:val="24"/>
          <w:szCs w:val="24"/>
          <w:shd w:val="clear" w:color="auto" w:fill="FFFFFF"/>
        </w:rPr>
        <w:t> it is false.</w:t>
      </w:r>
    </w:p>
    <w:p w:rsidR="00697388" w:rsidRDefault="00697388" w:rsidP="00697388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2). </w:t>
      </w:r>
      <w:r w:rsidRPr="00697388">
        <w:rPr>
          <w:rFonts w:cstheme="minorHAnsi"/>
          <w:color w:val="000000" w:themeColor="text1"/>
          <w:sz w:val="24"/>
          <w:szCs w:val="24"/>
          <w:shd w:val="clear" w:color="auto" w:fill="FFFFFF"/>
        </w:rPr>
        <w:t>the </w:t>
      </w:r>
      <w:r w:rsidRPr="00697388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variable eggs</w:t>
      </w:r>
      <w:r w:rsidRPr="00697388">
        <w:rPr>
          <w:rFonts w:cstheme="minorHAnsi"/>
          <w:color w:val="000000" w:themeColor="text1"/>
          <w:sz w:val="24"/>
          <w:szCs w:val="24"/>
          <w:shd w:val="clear" w:color="auto" w:fill="FFFFFF"/>
        </w:rPr>
        <w:t> and </w:t>
      </w:r>
      <w:r w:rsidRPr="00697388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bacon contain strings</w:t>
      </w:r>
      <w:r w:rsidRPr="00697388">
        <w:rPr>
          <w:rFonts w:cstheme="minorHAnsi"/>
          <w:color w:val="000000" w:themeColor="text1"/>
          <w:sz w:val="24"/>
          <w:szCs w:val="24"/>
          <w:shd w:val="clear" w:color="auto" w:fill="FFFFFF"/>
        </w:rPr>
        <w:t> that are the </w:t>
      </w:r>
      <w:r w:rsidRPr="00697388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same</w:t>
      </w:r>
      <w:r w:rsidRPr="00697388">
        <w:rPr>
          <w:rFonts w:cstheme="minorHAnsi"/>
          <w:color w:val="000000" w:themeColor="text1"/>
          <w:sz w:val="24"/>
          <w:szCs w:val="24"/>
          <w:shd w:val="clear" w:color="auto" w:fill="FFFFFF"/>
        </w:rPr>
        <w:t> as </w:t>
      </w:r>
      <w:r w:rsidRPr="00697388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each other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Pr="00697388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697388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even if their cases</w:t>
      </w:r>
      <w:r w:rsidRPr="00697388">
        <w:rPr>
          <w:rFonts w:cstheme="minorHAnsi"/>
          <w:color w:val="000000" w:themeColor="text1"/>
          <w:sz w:val="24"/>
          <w:szCs w:val="24"/>
          <w:shd w:val="clear" w:color="auto" w:fill="FFFFFF"/>
        </w:rPr>
        <w:t> are </w:t>
      </w:r>
      <w:r w:rsidRPr="00697388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different</w:t>
      </w:r>
      <w:r w:rsidRPr="00697388">
        <w:rPr>
          <w:rFonts w:cstheme="minorHAnsi"/>
          <w:color w:val="000000" w:themeColor="text1"/>
          <w:sz w:val="24"/>
          <w:szCs w:val="24"/>
          <w:shd w:val="clear" w:color="auto" w:fill="FFFFFF"/>
        </w:rPr>
        <w:t>. </w:t>
      </w:r>
      <w:r w:rsidRPr="00697388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eggs</w:t>
      </w:r>
      <w:r w:rsidRPr="00697388">
        <w:rPr>
          <w:rFonts w:cstheme="minorHAnsi"/>
          <w:color w:val="000000" w:themeColor="text1"/>
          <w:sz w:val="24"/>
          <w:szCs w:val="24"/>
          <w:shd w:val="clear" w:color="auto" w:fill="FFFFFF"/>
        </w:rPr>
        <w:t> = '</w:t>
      </w:r>
      <w:r w:rsidRPr="00697388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hello</w:t>
      </w:r>
      <w:r w:rsidRPr="00697388">
        <w:rPr>
          <w:rFonts w:cstheme="minorHAnsi"/>
          <w:color w:val="000000" w:themeColor="text1"/>
          <w:sz w:val="24"/>
          <w:szCs w:val="24"/>
          <w:shd w:val="clear" w:color="auto" w:fill="FFFFFF"/>
        </w:rPr>
        <w:t>'. </w:t>
      </w:r>
      <w:r w:rsidRPr="00697388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bacon</w:t>
      </w:r>
      <w:r w:rsidRPr="00697388">
        <w:rPr>
          <w:rFonts w:cstheme="minorHAnsi"/>
          <w:color w:val="000000" w:themeColor="text1"/>
          <w:sz w:val="24"/>
          <w:szCs w:val="24"/>
          <w:shd w:val="clear" w:color="auto" w:fill="FFFFFF"/>
        </w:rPr>
        <w:t> = '</w:t>
      </w:r>
      <w:r w:rsidRPr="00697388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good bye</w:t>
      </w:r>
      <w:r w:rsidRPr="00697388">
        <w:rPr>
          <w:rFonts w:cstheme="minorHAnsi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697388" w:rsidRDefault="00697388" w:rsidP="00697388">
      <w:pP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3).</w:t>
      </w:r>
      <w:r w:rsidRPr="0069738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69738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Assertion is a programming concept used while writing a code where the user declares a condition to be true using </w:t>
      </w:r>
      <w:r w:rsidRPr="00697388">
        <w:rPr>
          <w:rFonts w:cstheme="minorHAnsi"/>
          <w:i/>
          <w:i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assert</w:t>
      </w:r>
      <w:r w:rsidRPr="0069738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 statement prior to running the module. If the condition is </w:t>
      </w:r>
      <w:r w:rsidRPr="00697388">
        <w:rPr>
          <w:rFonts w:cstheme="minorHAnsi"/>
          <w:i/>
          <w:i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True</w:t>
      </w:r>
      <w:r w:rsidRPr="0069738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, the control simply moves to the next line of code. In case if it is </w:t>
      </w:r>
      <w:r w:rsidRPr="00697388">
        <w:rPr>
          <w:rFonts w:cstheme="minorHAnsi"/>
          <w:i/>
          <w:i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False</w:t>
      </w:r>
      <w:r w:rsidRPr="0069738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 the program stops running and returns </w:t>
      </w:r>
      <w:r w:rsidRPr="00697388">
        <w:rPr>
          <w:rFonts w:cstheme="minorHAnsi"/>
          <w:i/>
          <w:i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AssertionError</w:t>
      </w:r>
      <w:r w:rsidRPr="0069738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 Exception. </w:t>
      </w:r>
    </w:p>
    <w:p w:rsidR="00697388" w:rsidRDefault="00697388" w:rsidP="00697388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4). </w:t>
      </w:r>
      <w:r w:rsidRPr="0088436E">
        <w:rPr>
          <w:rFonts w:cstheme="minorHAnsi"/>
          <w:color w:val="000000" w:themeColor="text1"/>
          <w:sz w:val="24"/>
          <w:szCs w:val="24"/>
          <w:shd w:val="clear" w:color="auto" w:fill="FFFFFF"/>
        </w:rPr>
        <w:t>A debugger is a program that allows you to step through another program one line at a time. This is very useful when trying to identify incorrect code and analyze how a program "flows". Key concepts include: Breakpoints, Stepping, and Viewing data.</w:t>
      </w:r>
    </w:p>
    <w:p w:rsidR="008727EA" w:rsidRDefault="0088436E" w:rsidP="0088436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6). </w:t>
      </w:r>
      <w:r w:rsidRPr="0088436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These severity </w:t>
      </w:r>
      <w:r w:rsidRPr="0088436E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Logging Levels</w:t>
      </w:r>
      <w:r w:rsidRPr="0088436E">
        <w:rPr>
          <w:rFonts w:cstheme="minorHAnsi"/>
          <w:color w:val="000000" w:themeColor="text1"/>
          <w:sz w:val="24"/>
          <w:szCs w:val="24"/>
          <w:shd w:val="clear" w:color="auto" w:fill="FFFFFF"/>
        </w:rPr>
        <w:t> · FATAL · ERROR · WARN · INFO · DEBUG · TRACE · ALL · OFF.</w:t>
      </w:r>
    </w:p>
    <w:p w:rsidR="0088436E" w:rsidRDefault="0088436E" w:rsidP="0088436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7). </w:t>
      </w:r>
      <w:r w:rsidRPr="0088436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import </w:t>
      </w:r>
      <w:r w:rsidRPr="0088436E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logging</w:t>
      </w:r>
      <w:r w:rsidRPr="0088436E">
        <w:rPr>
          <w:rFonts w:cstheme="minorHAnsi"/>
          <w:color w:val="000000" w:themeColor="text1"/>
          <w:sz w:val="24"/>
          <w:szCs w:val="24"/>
          <w:shd w:val="clear" w:color="auto" w:fill="FFFFFF"/>
        </w:rPr>
        <w:t>. With the </w:t>
      </w:r>
      <w:r w:rsidRPr="0088436E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logging</w:t>
      </w:r>
      <w:r w:rsidRPr="0088436E">
        <w:rPr>
          <w:rFonts w:cstheme="minorHAnsi"/>
          <w:color w:val="000000" w:themeColor="text1"/>
          <w:sz w:val="24"/>
          <w:szCs w:val="24"/>
          <w:shd w:val="clear" w:color="auto" w:fill="FFFFFF"/>
        </w:rPr>
        <w:t> module imported, </w:t>
      </w:r>
      <w:r w:rsidRPr="0088436E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you</w:t>
      </w:r>
      <w:r w:rsidRPr="0088436E">
        <w:rPr>
          <w:rFonts w:cstheme="minorHAnsi"/>
          <w:color w:val="000000" w:themeColor="text1"/>
          <w:sz w:val="24"/>
          <w:szCs w:val="24"/>
          <w:shd w:val="clear" w:color="auto" w:fill="FFFFFF"/>
        </w:rPr>
        <w:t> can use something called </w:t>
      </w:r>
      <w:r w:rsidRPr="0088436E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</w:t>
      </w:r>
      <w:r w:rsidRPr="0088436E">
        <w:rPr>
          <w:rFonts w:cstheme="minorHAnsi"/>
          <w:color w:val="000000" w:themeColor="text1"/>
          <w:sz w:val="24"/>
          <w:szCs w:val="24"/>
          <w:shd w:val="clear" w:color="auto" w:fill="FFFFFF"/>
        </w:rPr>
        <w:t> “logger” to </w:t>
      </w:r>
      <w:r w:rsidRPr="0088436E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log</w:t>
      </w:r>
      <w:r w:rsidRPr="0088436E">
        <w:rPr>
          <w:rFonts w:cstheme="minorHAnsi"/>
          <w:color w:val="000000" w:themeColor="text1"/>
          <w:sz w:val="24"/>
          <w:szCs w:val="24"/>
          <w:shd w:val="clear" w:color="auto" w:fill="FFFFFF"/>
        </w:rPr>
        <w:t> .</w:t>
      </w:r>
    </w:p>
    <w:p w:rsidR="002044B0" w:rsidRPr="008727EA" w:rsidRDefault="002044B0" w:rsidP="0088436E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11). </w:t>
      </w:r>
      <w:r w:rsidRPr="002044B0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Breakpoint is </w:t>
      </w:r>
      <w:r w:rsidRPr="002044B0">
        <w:rPr>
          <w:rFonts w:cstheme="minorHAnsi"/>
          <w:color w:val="000000" w:themeColor="text1"/>
          <w:sz w:val="24"/>
          <w:szCs w:val="24"/>
          <w:shd w:val="clear" w:color="auto" w:fill="FFFFFF"/>
        </w:rPr>
        <w:t>a convenient point at which you can make a change, interruption. In software development, a breakpoint is </w:t>
      </w:r>
      <w:r w:rsidRPr="002044B0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an intentional stopping or pausing place in a program, put in place for debugging purposes.</w:t>
      </w:r>
    </w:p>
    <w:p w:rsidR="00293F2B" w:rsidRPr="00293F2B" w:rsidRDefault="00293F2B" w:rsidP="00EF7500">
      <w:pPr>
        <w:rPr>
          <w:rFonts w:cstheme="minorHAnsi"/>
          <w:sz w:val="24"/>
          <w:szCs w:val="24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ab/>
      </w:r>
    </w:p>
    <w:p w:rsidR="00EF7500" w:rsidRDefault="006F2B9D" w:rsidP="00EF75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EC29A7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“END”</w:t>
      </w:r>
    </w:p>
    <w:p w:rsidR="00EF7500" w:rsidRDefault="00EF7500" w:rsidP="00EF7500">
      <w:pPr>
        <w:rPr>
          <w:sz w:val="24"/>
          <w:szCs w:val="24"/>
        </w:rPr>
      </w:pPr>
    </w:p>
    <w:p w:rsidR="00EF7500" w:rsidRPr="00EF7500" w:rsidRDefault="00EF7500"/>
    <w:sectPr w:rsidR="00EF7500" w:rsidRPr="00EF7500" w:rsidSect="0042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D38EE"/>
    <w:multiLevelType w:val="hybridMultilevel"/>
    <w:tmpl w:val="7BD06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EF640A"/>
    <w:multiLevelType w:val="hybridMultilevel"/>
    <w:tmpl w:val="746610E6"/>
    <w:lvl w:ilvl="0" w:tplc="46220C68">
      <w:start w:val="1"/>
      <w:numFmt w:val="decimal"/>
      <w:lvlText w:val="%1)"/>
      <w:lvlJc w:val="left"/>
      <w:pPr>
        <w:ind w:left="405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7500"/>
    <w:rsid w:val="00042421"/>
    <w:rsid w:val="00044B0D"/>
    <w:rsid w:val="00067E2F"/>
    <w:rsid w:val="00161A6B"/>
    <w:rsid w:val="002044B0"/>
    <w:rsid w:val="0027069E"/>
    <w:rsid w:val="00281023"/>
    <w:rsid w:val="00293F2B"/>
    <w:rsid w:val="003E5F5B"/>
    <w:rsid w:val="00426E6E"/>
    <w:rsid w:val="0049159F"/>
    <w:rsid w:val="00544B0F"/>
    <w:rsid w:val="005A1B79"/>
    <w:rsid w:val="005F2B04"/>
    <w:rsid w:val="00602D0C"/>
    <w:rsid w:val="00697388"/>
    <w:rsid w:val="006A3B4B"/>
    <w:rsid w:val="006F2B9D"/>
    <w:rsid w:val="006F422D"/>
    <w:rsid w:val="00757A35"/>
    <w:rsid w:val="007A28B5"/>
    <w:rsid w:val="00811DB7"/>
    <w:rsid w:val="008333DC"/>
    <w:rsid w:val="0085572F"/>
    <w:rsid w:val="008727EA"/>
    <w:rsid w:val="00881CDB"/>
    <w:rsid w:val="0088436E"/>
    <w:rsid w:val="00967210"/>
    <w:rsid w:val="00982ADE"/>
    <w:rsid w:val="009E55AA"/>
    <w:rsid w:val="00A06B90"/>
    <w:rsid w:val="00A76162"/>
    <w:rsid w:val="00B97911"/>
    <w:rsid w:val="00C04C5C"/>
    <w:rsid w:val="00C768E1"/>
    <w:rsid w:val="00D20E55"/>
    <w:rsid w:val="00DC440D"/>
    <w:rsid w:val="00EC29A7"/>
    <w:rsid w:val="00EF7500"/>
    <w:rsid w:val="00F4247A"/>
    <w:rsid w:val="00F52F67"/>
    <w:rsid w:val="00F62DEB"/>
    <w:rsid w:val="00F70E15"/>
    <w:rsid w:val="00F83295"/>
    <w:rsid w:val="00FF0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602D0C"/>
  </w:style>
  <w:style w:type="character" w:styleId="Emphasis">
    <w:name w:val="Emphasis"/>
    <w:basedOn w:val="DefaultParagraphFont"/>
    <w:uiPriority w:val="20"/>
    <w:qFormat/>
    <w:rsid w:val="005F2B04"/>
    <w:rPr>
      <w:i/>
      <w:iCs/>
    </w:rPr>
  </w:style>
  <w:style w:type="paragraph" w:styleId="ListParagraph">
    <w:name w:val="List Paragraph"/>
    <w:basedOn w:val="Normal"/>
    <w:uiPriority w:val="34"/>
    <w:qFormat/>
    <w:rsid w:val="00982ADE"/>
    <w:pPr>
      <w:ind w:left="720"/>
      <w:contextualSpacing/>
    </w:pPr>
  </w:style>
  <w:style w:type="character" w:customStyle="1" w:styleId="literal">
    <w:name w:val="literal"/>
    <w:basedOn w:val="DefaultParagraphFont"/>
    <w:rsid w:val="00293F2B"/>
  </w:style>
  <w:style w:type="character" w:customStyle="1" w:styleId="muxgbd">
    <w:name w:val="muxgbd"/>
    <w:basedOn w:val="DefaultParagraphFont"/>
    <w:rsid w:val="008843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27</cp:revision>
  <dcterms:created xsi:type="dcterms:W3CDTF">2022-01-15T08:20:00Z</dcterms:created>
  <dcterms:modified xsi:type="dcterms:W3CDTF">2022-01-25T06:43:00Z</dcterms:modified>
</cp:coreProperties>
</file>