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/>
  <w:body>
    <w:p w:rsidR="00A10F75" w:rsidRPr="00261984" w:rsidRDefault="00A10F75" w:rsidP="00BB1EC2">
      <w:pPr>
        <w:numPr>
          <w:ilvl w:val="0"/>
          <w:numId w:val="19"/>
        </w:numPr>
        <w:tabs>
          <w:tab w:val="left" w:pos="504"/>
          <w:tab w:val="left" w:pos="850"/>
        </w:tabs>
        <w:spacing w:before="16" w:after="12" w:line="276" w:lineRule="auto"/>
        <w:ind w:left="510" w:hanging="510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(a)</w:t>
      </w:r>
      <w:r w:rsidRPr="00261984">
        <w:rPr>
          <w:rFonts w:ascii="Bookman Old Style" w:hAnsi="Bookman Old Style"/>
          <w:sz w:val="22"/>
        </w:rPr>
        <w:tab/>
        <w:t>It is distributive law.</w:t>
      </w:r>
    </w:p>
    <w:p w:rsidR="004E75AC" w:rsidRPr="00261984" w:rsidRDefault="004E75AC" w:rsidP="00BB1EC2">
      <w:pPr>
        <w:spacing w:line="276" w:lineRule="auto"/>
        <w:rPr>
          <w:rFonts w:ascii="Bookman Old Style" w:hAnsi="Bookman Old Style"/>
          <w:sz w:val="24"/>
        </w:rPr>
      </w:pPr>
    </w:p>
    <w:p w:rsidR="00A10F75" w:rsidRPr="00261984" w:rsidRDefault="00A10F75" w:rsidP="00BB1EC2">
      <w:pPr>
        <w:numPr>
          <w:ilvl w:val="0"/>
          <w:numId w:val="20"/>
        </w:numPr>
        <w:tabs>
          <w:tab w:val="left" w:pos="504"/>
          <w:tab w:val="left" w:pos="850"/>
        </w:tabs>
        <w:spacing w:line="276" w:lineRule="auto"/>
        <w:ind w:left="850" w:hanging="850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(c)</w:t>
      </w:r>
      <w:r w:rsidRPr="00261984">
        <w:rPr>
          <w:rFonts w:ascii="Bookman Old Style" w:hAnsi="Bookman Old Style"/>
          <w:sz w:val="22"/>
        </w:rPr>
        <w:tab/>
        <w:t xml:space="preserve">Here </w:t>
      </w:r>
      <w:r w:rsidRPr="00261984">
        <w:rPr>
          <w:rFonts w:ascii="Bookman Old Style" w:hAnsi="Bookman Old Style"/>
          <w:i/>
          <w:sz w:val="22"/>
        </w:rPr>
        <w:t>A</w:t>
      </w:r>
      <w:r w:rsidRPr="00261984">
        <w:rPr>
          <w:rFonts w:ascii="Bookman Old Style" w:hAnsi="Bookman Old Style"/>
          <w:sz w:val="22"/>
        </w:rPr>
        <w:t xml:space="preserve"> and </w:t>
      </w:r>
      <w:r w:rsidRPr="00261984">
        <w:rPr>
          <w:rFonts w:ascii="Bookman Old Style" w:hAnsi="Bookman Old Style"/>
          <w:i/>
          <w:sz w:val="22"/>
        </w:rPr>
        <w:t>B</w:t>
      </w:r>
      <w:r w:rsidRPr="00261984">
        <w:rPr>
          <w:rFonts w:ascii="Bookman Old Style" w:hAnsi="Bookman Old Style"/>
          <w:sz w:val="22"/>
        </w:rPr>
        <w:t xml:space="preserve"> sets having 2 elements in common, so </w:t>
      </w:r>
      <w:r w:rsidRPr="00261984">
        <w:rPr>
          <w:rFonts w:ascii="Bookman Old Style" w:hAnsi="Bookman Old Style"/>
          <w:position w:val="-4"/>
          <w:sz w:val="22"/>
        </w:rPr>
        <w:object w:dxaOrig="499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pt;height:11.3pt" o:ole="" fillcolor="window">
            <v:imagedata r:id="rId8" o:title=""/>
          </v:shape>
          <o:OLEObject Type="Embed" ProgID="Equation.3" ShapeID="_x0000_i1025" DrawAspect="Content" ObjectID="_1648738385" r:id="rId9"/>
        </w:object>
      </w:r>
      <w:r w:rsidRPr="00261984">
        <w:rPr>
          <w:rFonts w:ascii="Bookman Old Style" w:hAnsi="Bookman Old Style"/>
          <w:sz w:val="22"/>
        </w:rPr>
        <w:t xml:space="preserve"> and </w:t>
      </w:r>
      <w:r w:rsidRPr="00261984">
        <w:rPr>
          <w:rFonts w:ascii="Bookman Old Style" w:hAnsi="Bookman Old Style"/>
          <w:position w:val="-4"/>
          <w:sz w:val="22"/>
        </w:rPr>
        <w:object w:dxaOrig="499" w:dyaOrig="220">
          <v:shape id="_x0000_i1026" type="#_x0000_t75" style="width:24.7pt;height:11.3pt" o:ole="" fillcolor="window">
            <v:imagedata r:id="rId10" o:title=""/>
          </v:shape>
          <o:OLEObject Type="Embed" ProgID="Equation.3" ShapeID="_x0000_i1026" DrawAspect="Content" ObjectID="_1648738386" r:id="rId11"/>
        </w:object>
      </w:r>
      <w:r w:rsidRPr="00261984">
        <w:rPr>
          <w:rFonts w:ascii="Bookman Old Style" w:hAnsi="Bookman Old Style"/>
          <w:sz w:val="22"/>
        </w:rPr>
        <w:t xml:space="preserve"> have </w:t>
      </w:r>
      <w:r w:rsidRPr="00261984">
        <w:rPr>
          <w:rFonts w:ascii="Bookman Old Style" w:hAnsi="Bookman Old Style"/>
          <w:position w:val="-4"/>
          <w:sz w:val="22"/>
        </w:rPr>
        <w:object w:dxaOrig="240" w:dyaOrig="260">
          <v:shape id="_x0000_i1027" type="#_x0000_t75" style="width:12pt;height:12.7pt" o:ole="" fillcolor="window">
            <v:imagedata r:id="rId12" o:title=""/>
          </v:shape>
          <o:OLEObject Type="Embed" ProgID="Equation.3" ShapeID="_x0000_i1027" DrawAspect="Content" ObjectID="_1648738387" r:id="rId13"/>
        </w:object>
      </w:r>
      <w:r w:rsidRPr="00261984">
        <w:rPr>
          <w:rFonts w:ascii="Bookman Old Style" w:hAnsi="Bookman Old Style"/>
          <w:sz w:val="22"/>
        </w:rPr>
        <w:t xml:space="preserve"> </w:t>
      </w:r>
      <w:r w:rsidRPr="00261984">
        <w:rPr>
          <w:rFonts w:ascii="Bookman Old Style" w:hAnsi="Bookman Old Style"/>
          <w:i/>
          <w:sz w:val="22"/>
        </w:rPr>
        <w:t>i.e.</w:t>
      </w:r>
      <w:r w:rsidRPr="00261984">
        <w:rPr>
          <w:rFonts w:ascii="Bookman Old Style" w:hAnsi="Bookman Old Style"/>
          <w:sz w:val="22"/>
        </w:rPr>
        <w:t>, 4 elements in common.</w:t>
      </w:r>
    </w:p>
    <w:p w:rsidR="00A10F75" w:rsidRPr="00261984" w:rsidRDefault="00A10F75" w:rsidP="00BB1EC2">
      <w:pPr>
        <w:tabs>
          <w:tab w:val="left" w:pos="504"/>
          <w:tab w:val="left" w:pos="850"/>
        </w:tabs>
        <w:spacing w:line="276" w:lineRule="auto"/>
        <w:ind w:left="540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  <w:t xml:space="preserve">Hence, </w:t>
      </w:r>
      <w:r w:rsidRPr="00261984">
        <w:rPr>
          <w:rFonts w:ascii="Bookman Old Style" w:hAnsi="Bookman Old Style"/>
          <w:position w:val="-10"/>
          <w:sz w:val="22"/>
        </w:rPr>
        <w:object w:dxaOrig="1820" w:dyaOrig="279">
          <v:shape id="_x0000_i1028" type="#_x0000_t75" style="width:91.05pt;height:14.1pt" o:ole="" fillcolor="window">
            <v:imagedata r:id="rId14" o:title=""/>
          </v:shape>
          <o:OLEObject Type="Embed" ProgID="Equation.3" ShapeID="_x0000_i1028" DrawAspect="Content" ObjectID="_1648738388" r:id="rId15"/>
        </w:object>
      </w:r>
      <w:r w:rsidRPr="00261984">
        <w:rPr>
          <w:rFonts w:ascii="Bookman Old Style" w:hAnsi="Bookman Old Style"/>
          <w:sz w:val="22"/>
        </w:rPr>
        <w:t>.</w:t>
      </w:r>
    </w:p>
    <w:p w:rsidR="00A10F75" w:rsidRPr="00261984" w:rsidRDefault="00A10F75" w:rsidP="00BB1EC2">
      <w:pPr>
        <w:numPr>
          <w:ilvl w:val="0"/>
          <w:numId w:val="21"/>
        </w:numPr>
        <w:tabs>
          <w:tab w:val="left" w:pos="850"/>
        </w:tabs>
        <w:spacing w:before="12" w:after="10" w:line="276" w:lineRule="auto"/>
        <w:ind w:left="547" w:hanging="547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(c)</w:t>
      </w:r>
      <w:r w:rsidRPr="00261984">
        <w:rPr>
          <w:rFonts w:ascii="Bookman Old Style" w:hAnsi="Bookman Old Style"/>
          <w:sz w:val="22"/>
        </w:rPr>
        <w:tab/>
        <w:t xml:space="preserve">In general, </w:t>
      </w:r>
      <w:r w:rsidR="003A098A" w:rsidRPr="003A098A">
        <w:rPr>
          <w:rFonts w:ascii="Bookman Old Style" w:hAnsi="Bookman Old Style"/>
          <w:position w:val="-4"/>
          <w:sz w:val="22"/>
        </w:rPr>
        <w:pict>
          <v:shape id="_x0000_i1029" type="#_x0000_t75" style="width:57.2pt;height:11.3pt" fillcolor="window">
            <v:imagedata r:id="rId16" o:title=""/>
          </v:shape>
        </w:pict>
      </w:r>
    </w:p>
    <w:p w:rsidR="00A10F75" w:rsidRPr="00261984" w:rsidRDefault="00A10F75" w:rsidP="00BB1EC2">
      <w:pPr>
        <w:tabs>
          <w:tab w:val="left" w:pos="504"/>
          <w:tab w:val="left" w:pos="850"/>
        </w:tabs>
        <w:spacing w:before="12" w:after="10" w:line="276" w:lineRule="auto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tab/>
      </w:r>
      <w:r w:rsidR="003A098A" w:rsidRPr="003A098A">
        <w:rPr>
          <w:rFonts w:ascii="Bookman Old Style" w:hAnsi="Bookman Old Style"/>
          <w:position w:val="-4"/>
          <w:sz w:val="22"/>
        </w:rPr>
        <w:pict>
          <v:shape id="_x0000_i1030" type="#_x0000_t75" style="width:57.2pt;height:11.3pt" fillcolor="window">
            <v:imagedata r:id="rId17" o:title=""/>
          </v:shape>
        </w:pict>
      </w:r>
      <w:r w:rsidRPr="00261984">
        <w:rPr>
          <w:rFonts w:ascii="Bookman Old Style" w:hAnsi="Bookman Old Style"/>
          <w:sz w:val="22"/>
        </w:rPr>
        <w:t xml:space="preserve">is true, if </w:t>
      </w:r>
      <w:r w:rsidRPr="00261984">
        <w:rPr>
          <w:rFonts w:ascii="Bookman Old Style" w:hAnsi="Bookman Old Style"/>
          <w:i/>
          <w:sz w:val="22"/>
        </w:rPr>
        <w:t>A</w:t>
      </w:r>
      <w:r w:rsidRPr="00261984">
        <w:rPr>
          <w:rFonts w:ascii="Bookman Old Style" w:hAnsi="Bookman Old Style"/>
          <w:sz w:val="22"/>
        </w:rPr>
        <w:t xml:space="preserve"> = </w:t>
      </w:r>
      <w:r w:rsidRPr="00261984">
        <w:rPr>
          <w:rFonts w:ascii="Bookman Old Style" w:hAnsi="Bookman Old Style"/>
          <w:i/>
          <w:sz w:val="22"/>
        </w:rPr>
        <w:t>B</w:t>
      </w:r>
      <w:r w:rsidRPr="00261984">
        <w:rPr>
          <w:rFonts w:ascii="Bookman Old Style" w:hAnsi="Bookman Old Style"/>
          <w:sz w:val="22"/>
        </w:rPr>
        <w:t>.</w:t>
      </w:r>
    </w:p>
    <w:p w:rsidR="00A10F75" w:rsidRPr="00261984" w:rsidRDefault="00A10F75" w:rsidP="00BB1EC2">
      <w:pPr>
        <w:numPr>
          <w:ilvl w:val="0"/>
          <w:numId w:val="21"/>
        </w:numPr>
        <w:tabs>
          <w:tab w:val="left" w:pos="850"/>
        </w:tabs>
        <w:spacing w:before="12" w:after="10" w:line="276" w:lineRule="auto"/>
        <w:ind w:left="547" w:hanging="547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(a)</w:t>
      </w:r>
      <w:r w:rsidRPr="00261984">
        <w:rPr>
          <w:rFonts w:ascii="Bookman Old Style" w:hAnsi="Bookman Old Style"/>
          <w:sz w:val="22"/>
        </w:rPr>
        <w:tab/>
        <w:t>It is obvious.</w:t>
      </w:r>
    </w:p>
    <w:p w:rsidR="00A10F75" w:rsidRPr="00261984" w:rsidRDefault="00A10F75" w:rsidP="00BB1EC2">
      <w:pPr>
        <w:numPr>
          <w:ilvl w:val="0"/>
          <w:numId w:val="21"/>
        </w:numPr>
        <w:tabs>
          <w:tab w:val="left" w:pos="850"/>
        </w:tabs>
        <w:spacing w:before="12" w:after="10" w:line="276" w:lineRule="auto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(b)</w:t>
      </w:r>
      <w:r w:rsidRPr="00261984">
        <w:rPr>
          <w:rFonts w:ascii="Bookman Old Style" w:hAnsi="Bookman Old Style"/>
          <w:sz w:val="22"/>
        </w:rPr>
        <w:tab/>
      </w:r>
      <w:r w:rsidR="003A098A" w:rsidRPr="003A098A">
        <w:rPr>
          <w:rFonts w:ascii="Bookman Old Style" w:hAnsi="Bookman Old Style"/>
          <w:position w:val="-8"/>
          <w:sz w:val="22"/>
        </w:rPr>
        <w:pict>
          <v:shape id="_x0000_i1031" type="#_x0000_t75" style="width:74.8pt;height:12.7pt" fillcolor="window">
            <v:imagedata r:id="rId18" o:title=""/>
          </v:shape>
        </w:pict>
      </w:r>
      <w:r w:rsidRPr="00261984">
        <w:rPr>
          <w:rFonts w:ascii="Bookman Old Style" w:hAnsi="Bookman Old Style"/>
          <w:sz w:val="22"/>
        </w:rPr>
        <w:t xml:space="preserve">; </w:t>
      </w:r>
      <w:r w:rsidR="003A098A" w:rsidRPr="003A098A">
        <w:rPr>
          <w:rFonts w:ascii="Bookman Old Style" w:hAnsi="Bookman Old Style"/>
          <w:position w:val="-8"/>
          <w:sz w:val="22"/>
        </w:rPr>
        <w:pict>
          <v:shape id="_x0000_i1032" type="#_x0000_t75" style="width:48.7pt;height:12.7pt" fillcolor="window">
            <v:imagedata r:id="rId19" o:title=""/>
          </v:shape>
        </w:pict>
      </w:r>
    </w:p>
    <w:p w:rsidR="00A10F75" w:rsidRPr="00261984" w:rsidRDefault="00A10F75" w:rsidP="00BB1EC2">
      <w:pPr>
        <w:spacing w:line="276" w:lineRule="auto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tab/>
      </w:r>
      <w:r w:rsidR="003A098A" w:rsidRPr="003A098A">
        <w:rPr>
          <w:rFonts w:ascii="Bookman Old Style" w:hAnsi="Bookman Old Style"/>
          <w:position w:val="-10"/>
          <w:sz w:val="22"/>
        </w:rPr>
        <w:pict>
          <v:shape id="_x0000_i1033" type="#_x0000_t75" style="width:165.2pt;height:14.1pt" fillcolor="window">
            <v:imagedata r:id="rId20" o:title=""/>
          </v:shape>
        </w:pict>
      </w:r>
      <w:r w:rsidRPr="00261984">
        <w:rPr>
          <w:rFonts w:ascii="Bookman Old Style" w:hAnsi="Bookman Old Style"/>
          <w:sz w:val="22"/>
        </w:rPr>
        <w:t>.</w:t>
      </w:r>
    </w:p>
    <w:p w:rsidR="00A10F75" w:rsidRPr="00261984" w:rsidRDefault="00A10F75" w:rsidP="00BB1EC2">
      <w:pPr>
        <w:numPr>
          <w:ilvl w:val="0"/>
          <w:numId w:val="22"/>
        </w:numPr>
        <w:tabs>
          <w:tab w:val="left" w:pos="850"/>
        </w:tabs>
        <w:spacing w:before="12" w:after="10" w:line="276" w:lineRule="auto"/>
        <w:ind w:left="547" w:hanging="547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(c)</w:t>
      </w:r>
      <w:r w:rsidRPr="00261984">
        <w:rPr>
          <w:rFonts w:ascii="Bookman Old Style" w:hAnsi="Bookman Old Style"/>
          <w:sz w:val="22"/>
        </w:rPr>
        <w:tab/>
      </w:r>
      <w:r w:rsidR="003A098A" w:rsidRPr="003A098A">
        <w:rPr>
          <w:rFonts w:ascii="Bookman Old Style" w:hAnsi="Bookman Old Style"/>
          <w:position w:val="-10"/>
          <w:sz w:val="22"/>
        </w:rPr>
        <w:pict>
          <v:shape id="_x0000_i1034" type="#_x0000_t75" style="width:103.75pt;height:14.1pt" fillcolor="window">
            <v:imagedata r:id="rId21" o:title=""/>
          </v:shape>
        </w:pict>
      </w:r>
    </w:p>
    <w:p w:rsidR="00A10F75" w:rsidRPr="00261984" w:rsidRDefault="00A10F75" w:rsidP="00BB1EC2">
      <w:pPr>
        <w:tabs>
          <w:tab w:val="left" w:pos="850"/>
        </w:tabs>
        <w:spacing w:before="12" w:after="10" w:line="276" w:lineRule="auto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="003A098A" w:rsidRPr="003A098A">
        <w:rPr>
          <w:rFonts w:ascii="Bookman Old Style" w:hAnsi="Bookman Old Style"/>
          <w:position w:val="-10"/>
          <w:sz w:val="22"/>
        </w:rPr>
        <w:pict>
          <v:shape id="_x0000_i1035" type="#_x0000_t75" style="width:124.25pt;height:14.1pt" fillcolor="window">
            <v:imagedata r:id="rId22" o:title=""/>
          </v:shape>
        </w:pict>
      </w:r>
      <w:r w:rsidRPr="00261984">
        <w:rPr>
          <w:rFonts w:ascii="Bookman Old Style" w:hAnsi="Bookman Old Style"/>
          <w:sz w:val="22"/>
        </w:rPr>
        <w:t>.</w:t>
      </w:r>
    </w:p>
    <w:p w:rsidR="00A10F75" w:rsidRPr="00261984" w:rsidRDefault="00A10F75" w:rsidP="00BB1EC2">
      <w:pPr>
        <w:numPr>
          <w:ilvl w:val="0"/>
          <w:numId w:val="23"/>
        </w:numPr>
        <w:tabs>
          <w:tab w:val="left" w:pos="850"/>
        </w:tabs>
        <w:spacing w:before="12" w:after="10" w:line="276" w:lineRule="auto"/>
        <w:ind w:left="547" w:hanging="547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b)</w:t>
      </w:r>
      <w:r w:rsidRPr="00261984">
        <w:rPr>
          <w:rFonts w:ascii="Bookman Old Style" w:hAnsi="Bookman Old Style"/>
          <w:sz w:val="22"/>
        </w:rPr>
        <w:tab/>
      </w:r>
      <w:r w:rsidR="003A098A" w:rsidRPr="003A098A">
        <w:rPr>
          <w:rFonts w:ascii="Bookman Old Style" w:hAnsi="Bookman Old Style"/>
          <w:position w:val="-8"/>
          <w:sz w:val="22"/>
        </w:rPr>
        <w:pict>
          <v:shape id="_x0000_i1036" type="#_x0000_t75" style="width:35.3pt;height:12.7pt" fillcolor="window">
            <v:imagedata r:id="rId23" o:title=""/>
          </v:shape>
        </w:pict>
      </w:r>
      <w:r w:rsidRPr="00261984">
        <w:rPr>
          <w:rFonts w:ascii="Bookman Old Style" w:hAnsi="Bookman Old Style"/>
          <w:sz w:val="22"/>
        </w:rPr>
        <w:t xml:space="preserve">, </w:t>
      </w:r>
      <w:r w:rsidRPr="00261984">
        <w:rPr>
          <w:rFonts w:ascii="Bookman Old Style" w:hAnsi="Bookman Old Style"/>
          <w:position w:val="-8"/>
          <w:sz w:val="22"/>
        </w:rPr>
        <w:object w:dxaOrig="680" w:dyaOrig="260">
          <v:shape id="_x0000_i1037" type="#_x0000_t75" style="width:33.9pt;height:12.7pt" o:ole="" fillcolor="window">
            <v:imagedata r:id="rId24" o:title=""/>
          </v:shape>
          <o:OLEObject Type="Embed" ProgID="Equation.3" ShapeID="_x0000_i1037" DrawAspect="Content" ObjectID="_1648738389" r:id="rId25"/>
        </w:object>
      </w:r>
    </w:p>
    <w:p w:rsidR="00A10F75" w:rsidRPr="00261984" w:rsidRDefault="00A10F75" w:rsidP="00BB1EC2">
      <w:pPr>
        <w:tabs>
          <w:tab w:val="left" w:pos="504"/>
          <w:tab w:val="left" w:pos="850"/>
        </w:tabs>
        <w:spacing w:before="12" w:after="10" w:line="276" w:lineRule="auto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tab/>
      </w:r>
      <w:r w:rsidR="003A098A" w:rsidRPr="003A098A">
        <w:rPr>
          <w:rFonts w:ascii="Bookman Old Style" w:hAnsi="Bookman Old Style"/>
          <w:position w:val="-8"/>
          <w:sz w:val="22"/>
        </w:rPr>
        <w:pict>
          <v:shape id="_x0000_i1038" type="#_x0000_t75" style="width:119.3pt;height:12.7pt" fillcolor="window">
            <v:imagedata r:id="rId26" o:title=""/>
          </v:shape>
        </w:pict>
      </w:r>
    </w:p>
    <w:p w:rsidR="00A10F75" w:rsidRPr="00261984" w:rsidRDefault="00A10F75" w:rsidP="00BB1EC2">
      <w:pPr>
        <w:tabs>
          <w:tab w:val="left" w:pos="504"/>
          <w:tab w:val="left" w:pos="850"/>
        </w:tabs>
        <w:spacing w:before="12" w:after="10" w:line="276" w:lineRule="auto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tab/>
      </w:r>
      <w:r w:rsidR="003A098A" w:rsidRPr="003A098A">
        <w:rPr>
          <w:rFonts w:ascii="Bookman Old Style" w:hAnsi="Bookman Old Style"/>
          <w:position w:val="-8"/>
          <w:sz w:val="22"/>
        </w:rPr>
        <w:pict>
          <v:shape id="_x0000_i1039" type="#_x0000_t75" style="width:64.95pt;height:12.7pt" fillcolor="window">
            <v:imagedata r:id="rId27" o:title=""/>
          </v:shape>
        </w:pict>
      </w:r>
      <w:r w:rsidRPr="00261984">
        <w:rPr>
          <w:rFonts w:ascii="Bookman Old Style" w:hAnsi="Bookman Old Style"/>
          <w:sz w:val="22"/>
        </w:rPr>
        <w:t xml:space="preserve"> </w:t>
      </w:r>
      <w:r w:rsidRPr="00261984">
        <w:rPr>
          <w:rFonts w:ascii="Bookman Old Style" w:hAnsi="Bookman Old Style"/>
          <w:sz w:val="22"/>
        </w:rPr>
        <w:sym w:font="Symbol" w:char="F0DE"/>
      </w:r>
      <w:r w:rsidRPr="00261984">
        <w:rPr>
          <w:rFonts w:ascii="Bookman Old Style" w:hAnsi="Bookman Old Style"/>
          <w:sz w:val="22"/>
        </w:rPr>
        <w:t xml:space="preserve"> </w:t>
      </w:r>
      <w:r w:rsidR="003A098A" w:rsidRPr="003A098A">
        <w:rPr>
          <w:rFonts w:ascii="Bookman Old Style" w:hAnsi="Bookman Old Style"/>
          <w:position w:val="-20"/>
          <w:sz w:val="22"/>
        </w:rPr>
        <w:pict>
          <v:shape id="_x0000_i1040" type="#_x0000_t75" style="width:57.2pt;height:24.7pt" fillcolor="window">
            <v:imagedata r:id="rId28" o:title=""/>
          </v:shape>
        </w:pict>
      </w:r>
      <w:r w:rsidRPr="00261984">
        <w:rPr>
          <w:rFonts w:ascii="Bookman Old Style" w:hAnsi="Bookman Old Style"/>
          <w:sz w:val="22"/>
        </w:rPr>
        <w:t>.</w:t>
      </w:r>
    </w:p>
    <w:p w:rsidR="009E4B72" w:rsidRPr="00261984" w:rsidRDefault="009E4B72" w:rsidP="00BB1EC2">
      <w:pPr>
        <w:numPr>
          <w:ilvl w:val="0"/>
          <w:numId w:val="24"/>
        </w:numPr>
        <w:tabs>
          <w:tab w:val="left" w:pos="850"/>
        </w:tabs>
        <w:spacing w:before="16" w:after="16" w:line="276" w:lineRule="auto"/>
        <w:ind w:left="547" w:hanging="547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(c)</w:t>
      </w:r>
      <w:r w:rsidRPr="00261984">
        <w:rPr>
          <w:rFonts w:ascii="Bookman Old Style" w:hAnsi="Bookman Old Style"/>
          <w:sz w:val="22"/>
        </w:rPr>
        <w:tab/>
        <w:t>It is obvious.</w:t>
      </w:r>
    </w:p>
    <w:p w:rsidR="009E4B72" w:rsidRPr="00261984" w:rsidRDefault="009E4B72" w:rsidP="00BB1EC2">
      <w:pPr>
        <w:numPr>
          <w:ilvl w:val="0"/>
          <w:numId w:val="24"/>
        </w:numPr>
        <w:tabs>
          <w:tab w:val="left" w:pos="850"/>
        </w:tabs>
        <w:spacing w:before="16" w:after="16" w:line="276" w:lineRule="auto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(b)</w:t>
      </w: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position w:val="-8"/>
          <w:sz w:val="22"/>
        </w:rPr>
        <w:object w:dxaOrig="1480" w:dyaOrig="260">
          <v:shape id="_x0000_i1041" type="#_x0000_t75" style="width:74.1pt;height:12.7pt" o:ole="" fillcolor="window">
            <v:imagedata r:id="rId29" o:title=""/>
          </v:shape>
          <o:OLEObject Type="Embed" ProgID="Equation.3" ShapeID="_x0000_i1041" DrawAspect="Content" ObjectID="_1648738390" r:id="rId30"/>
        </w:object>
      </w:r>
    </w:p>
    <w:p w:rsidR="009E4B72" w:rsidRPr="00261984" w:rsidRDefault="009E4B72" w:rsidP="00BB1EC2">
      <w:pPr>
        <w:tabs>
          <w:tab w:val="left" w:pos="850"/>
        </w:tabs>
        <w:spacing w:before="16" w:after="16" w:line="276" w:lineRule="auto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position w:val="-8"/>
          <w:sz w:val="22"/>
        </w:rPr>
        <w:object w:dxaOrig="3220" w:dyaOrig="260">
          <v:shape id="_x0000_i1042" type="#_x0000_t75" style="width:160.95pt;height:12.7pt" o:ole="" fillcolor="window">
            <v:imagedata r:id="rId31" o:title=""/>
          </v:shape>
          <o:OLEObject Type="Embed" ProgID="Equation.3" ShapeID="_x0000_i1042" DrawAspect="Content" ObjectID="_1648738391" r:id="rId32"/>
        </w:object>
      </w:r>
    </w:p>
    <w:p w:rsidR="009E4B72" w:rsidRPr="00261984" w:rsidRDefault="009E4B72" w:rsidP="00BB1EC2">
      <w:pPr>
        <w:tabs>
          <w:tab w:val="left" w:pos="850"/>
        </w:tabs>
        <w:spacing w:before="16" w:after="16" w:line="276" w:lineRule="auto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position w:val="-8"/>
          <w:sz w:val="22"/>
        </w:rPr>
        <w:object w:dxaOrig="2820" w:dyaOrig="300">
          <v:shape id="_x0000_i1043" type="#_x0000_t75" style="width:141.2pt;height:14.8pt" o:ole="" fillcolor="window">
            <v:imagedata r:id="rId33" o:title=""/>
          </v:shape>
          <o:OLEObject Type="Embed" ProgID="Equation.3" ShapeID="_x0000_i1043" DrawAspect="Content" ObjectID="_1648738392" r:id="rId34"/>
        </w:object>
      </w:r>
      <w:r w:rsidRPr="00261984">
        <w:rPr>
          <w:rFonts w:ascii="Bookman Old Style" w:hAnsi="Bookman Old Style"/>
          <w:sz w:val="22"/>
        </w:rPr>
        <w:t>.</w:t>
      </w:r>
    </w:p>
    <w:p w:rsidR="009E4B72" w:rsidRPr="00261984" w:rsidRDefault="009E4B72" w:rsidP="00BB1EC2">
      <w:pPr>
        <w:numPr>
          <w:ilvl w:val="0"/>
          <w:numId w:val="25"/>
        </w:numPr>
        <w:tabs>
          <w:tab w:val="clear" w:pos="540"/>
          <w:tab w:val="left" w:pos="504"/>
          <w:tab w:val="left" w:pos="850"/>
        </w:tabs>
        <w:spacing w:before="18" w:after="16" w:line="276" w:lineRule="auto"/>
        <w:ind w:left="504" w:hanging="504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(a)</w:t>
      </w: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position w:val="-8"/>
          <w:sz w:val="22"/>
        </w:rPr>
        <w:object w:dxaOrig="2220" w:dyaOrig="300">
          <v:shape id="_x0000_i1044" type="#_x0000_t75" style="width:110.8pt;height:14.8pt" o:ole="" fillcolor="window">
            <v:imagedata r:id="rId35" o:title=""/>
          </v:shape>
          <o:OLEObject Type="Embed" ProgID="Equation.3" ShapeID="_x0000_i1044" DrawAspect="Content" ObjectID="_1648738393" r:id="rId36"/>
        </w:object>
      </w:r>
    </w:p>
    <w:p w:rsidR="009E4B72" w:rsidRPr="00261984" w:rsidRDefault="009E4B72" w:rsidP="00BB1EC2">
      <w:pPr>
        <w:tabs>
          <w:tab w:val="left" w:pos="504"/>
          <w:tab w:val="left" w:pos="850"/>
        </w:tabs>
        <w:spacing w:before="18" w:after="16" w:line="276" w:lineRule="auto"/>
        <w:ind w:left="850" w:hanging="850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tab/>
        <w:t xml:space="preserve">So, the total number of subsets of </w:t>
      </w:r>
      <w:r w:rsidRPr="00261984">
        <w:rPr>
          <w:rFonts w:ascii="Bookman Old Style" w:hAnsi="Bookman Old Style"/>
          <w:position w:val="-4"/>
          <w:sz w:val="22"/>
        </w:rPr>
        <w:object w:dxaOrig="499" w:dyaOrig="220">
          <v:shape id="_x0000_i1045" type="#_x0000_t75" style="width:24.7pt;height:11.3pt" o:ole="" fillcolor="window">
            <v:imagedata r:id="rId37" o:title=""/>
          </v:shape>
          <o:OLEObject Type="Embed" ProgID="Equation.3" ShapeID="_x0000_i1045" DrawAspect="Content" ObjectID="_1648738394" r:id="rId38"/>
        </w:object>
      </w:r>
      <w:r w:rsidRPr="00261984">
        <w:rPr>
          <w:rFonts w:ascii="Bookman Old Style" w:hAnsi="Bookman Old Style"/>
          <w:sz w:val="22"/>
        </w:rPr>
        <w:t xml:space="preserve"> is </w:t>
      </w:r>
      <w:r w:rsidRPr="00261984">
        <w:rPr>
          <w:rFonts w:ascii="Bookman Old Style" w:hAnsi="Bookman Old Style"/>
          <w:position w:val="-4"/>
          <w:sz w:val="22"/>
        </w:rPr>
        <w:object w:dxaOrig="240" w:dyaOrig="260">
          <v:shape id="_x0000_i1046" type="#_x0000_t75" style="width:12pt;height:12.7pt" o:ole="" fillcolor="window">
            <v:imagedata r:id="rId39" o:title=""/>
          </v:shape>
          <o:OLEObject Type="Embed" ProgID="Equation.3" ShapeID="_x0000_i1046" DrawAspect="Content" ObjectID="_1648738395" r:id="rId40"/>
        </w:object>
      </w:r>
      <w:r w:rsidRPr="00261984">
        <w:rPr>
          <w:rFonts w:ascii="Bookman Old Style" w:hAnsi="Bookman Old Style"/>
          <w:sz w:val="22"/>
        </w:rPr>
        <w:t xml:space="preserve"> and a</w:t>
      </w:r>
      <w:r w:rsidRPr="00261984">
        <w:rPr>
          <w:rFonts w:ascii="Bookman Old Style" w:hAnsi="Bookman Old Style"/>
          <w:i/>
          <w:sz w:val="22"/>
        </w:rPr>
        <w:t xml:space="preserve"> </w:t>
      </w:r>
      <w:r w:rsidRPr="00261984">
        <w:rPr>
          <w:rFonts w:ascii="Bookman Old Style" w:hAnsi="Bookman Old Style"/>
          <w:sz w:val="22"/>
        </w:rPr>
        <w:t xml:space="preserve">subset of </w:t>
      </w:r>
      <w:r w:rsidRPr="00261984">
        <w:rPr>
          <w:rFonts w:ascii="Bookman Old Style" w:hAnsi="Bookman Old Style"/>
          <w:position w:val="-4"/>
          <w:sz w:val="22"/>
        </w:rPr>
        <w:object w:dxaOrig="499" w:dyaOrig="220">
          <v:shape id="_x0000_i1047" type="#_x0000_t75" style="width:24.7pt;height:11.3pt" o:ole="" fillcolor="window">
            <v:imagedata r:id="rId37" o:title=""/>
          </v:shape>
          <o:OLEObject Type="Embed" ProgID="Equation.3" ShapeID="_x0000_i1047" DrawAspect="Content" ObjectID="_1648738396" r:id="rId41"/>
        </w:object>
      </w:r>
      <w:r w:rsidRPr="00261984">
        <w:rPr>
          <w:rFonts w:ascii="Bookman Old Style" w:hAnsi="Bookman Old Style"/>
          <w:sz w:val="22"/>
        </w:rPr>
        <w:t xml:space="preserve"> is a relation over the set </w:t>
      </w:r>
      <w:r w:rsidRPr="00261984">
        <w:rPr>
          <w:rFonts w:ascii="Bookman Old Style" w:hAnsi="Bookman Old Style"/>
          <w:i/>
          <w:sz w:val="22"/>
        </w:rPr>
        <w:t>A</w:t>
      </w:r>
      <w:r w:rsidRPr="00261984">
        <w:rPr>
          <w:rFonts w:ascii="Bookman Old Style" w:hAnsi="Bookman Old Style"/>
          <w:sz w:val="22"/>
        </w:rPr>
        <w:t>.</w:t>
      </w:r>
    </w:p>
    <w:p w:rsidR="009E4B72" w:rsidRPr="00261984" w:rsidRDefault="001C5774" w:rsidP="00BB1EC2">
      <w:pPr>
        <w:numPr>
          <w:ilvl w:val="0"/>
          <w:numId w:val="25"/>
        </w:numPr>
        <w:tabs>
          <w:tab w:val="clear" w:pos="540"/>
          <w:tab w:val="left" w:pos="504"/>
          <w:tab w:val="left" w:pos="850"/>
        </w:tabs>
        <w:spacing w:before="18" w:after="16" w:line="276" w:lineRule="auto"/>
        <w:ind w:left="850" w:hanging="850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(d</w:t>
      </w:r>
      <w:r w:rsidR="009E4B72" w:rsidRPr="00261984">
        <w:rPr>
          <w:rFonts w:ascii="Bookman Old Style" w:hAnsi="Bookman Old Style"/>
          <w:sz w:val="22"/>
        </w:rPr>
        <w:t xml:space="preserve">) </w:t>
      </w:r>
      <w:r w:rsidRPr="00261984">
        <w:rPr>
          <w:rFonts w:ascii="Bookman Old Style" w:hAnsi="Bookman Old Style"/>
          <w:sz w:val="22"/>
        </w:rPr>
        <w:t>it is obvious</w:t>
      </w:r>
    </w:p>
    <w:p w:rsidR="0045067C" w:rsidRPr="00261984" w:rsidRDefault="0045067C" w:rsidP="00BB1EC2">
      <w:pPr>
        <w:numPr>
          <w:ilvl w:val="0"/>
          <w:numId w:val="25"/>
        </w:numPr>
        <w:tabs>
          <w:tab w:val="clear" w:pos="540"/>
          <w:tab w:val="left" w:pos="504"/>
          <w:tab w:val="left" w:pos="850"/>
        </w:tabs>
        <w:spacing w:before="16" w:after="16" w:line="276" w:lineRule="auto"/>
        <w:ind w:left="504" w:hanging="504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(b)</w:t>
      </w: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position w:val="-10"/>
          <w:sz w:val="22"/>
        </w:rPr>
        <w:object w:dxaOrig="3980" w:dyaOrig="279">
          <v:shape id="_x0000_i1048" type="#_x0000_t75" style="width:199.05pt;height:14.1pt" o:ole="" fillcolor="window">
            <v:imagedata r:id="rId42" o:title=""/>
          </v:shape>
          <o:OLEObject Type="Embed" ProgID="Equation.3" ShapeID="_x0000_i1048" DrawAspect="Content" ObjectID="_1648738397" r:id="rId43"/>
        </w:object>
      </w:r>
    </w:p>
    <w:p w:rsidR="0045067C" w:rsidRPr="00261984" w:rsidRDefault="0045067C" w:rsidP="00BB1EC2">
      <w:pPr>
        <w:tabs>
          <w:tab w:val="left" w:pos="504"/>
          <w:tab w:val="left" w:pos="850"/>
        </w:tabs>
        <w:spacing w:before="16" w:after="16" w:line="276" w:lineRule="auto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tab/>
        <w:t xml:space="preserve">   </w:t>
      </w:r>
      <w:r w:rsidRPr="00261984">
        <w:rPr>
          <w:rFonts w:ascii="Bookman Old Style" w:hAnsi="Bookman Old Style"/>
          <w:position w:val="-10"/>
          <w:sz w:val="22"/>
        </w:rPr>
        <w:object w:dxaOrig="1939" w:dyaOrig="279">
          <v:shape id="_x0000_i1049" type="#_x0000_t75" style="width:96.7pt;height:14.1pt" o:ole="" fillcolor="window">
            <v:imagedata r:id="rId44" o:title=""/>
          </v:shape>
          <o:OLEObject Type="Embed" ProgID="Equation.3" ShapeID="_x0000_i1049" DrawAspect="Content" ObjectID="_1648738398" r:id="rId45"/>
        </w:object>
      </w:r>
      <w:r w:rsidRPr="00261984">
        <w:rPr>
          <w:rFonts w:ascii="Bookman Old Style" w:hAnsi="Bookman Old Style"/>
          <w:sz w:val="22"/>
        </w:rPr>
        <w:t>.</w:t>
      </w:r>
    </w:p>
    <w:p w:rsidR="0045067C" w:rsidRPr="00261984" w:rsidRDefault="0045067C" w:rsidP="00BB1EC2">
      <w:pPr>
        <w:numPr>
          <w:ilvl w:val="0"/>
          <w:numId w:val="25"/>
        </w:numPr>
        <w:tabs>
          <w:tab w:val="clear" w:pos="540"/>
          <w:tab w:val="left" w:pos="504"/>
          <w:tab w:val="left" w:pos="850"/>
        </w:tabs>
        <w:spacing w:before="16" w:after="16" w:line="276" w:lineRule="auto"/>
        <w:ind w:left="504" w:hanging="504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(b)</w:t>
      </w: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i/>
          <w:sz w:val="22"/>
        </w:rPr>
        <w:t>R</w:t>
      </w:r>
      <w:r w:rsidRPr="00261984">
        <w:rPr>
          <w:rFonts w:ascii="Bookman Old Style" w:hAnsi="Bookman Old Style"/>
          <w:sz w:val="22"/>
        </w:rPr>
        <w:t xml:space="preserve"> = {(2, 1), (4, 2), (6, 3),......}.</w:t>
      </w:r>
    </w:p>
    <w:p w:rsidR="0045067C" w:rsidRPr="00261984" w:rsidRDefault="0045067C" w:rsidP="00BB1EC2">
      <w:pPr>
        <w:tabs>
          <w:tab w:val="left" w:pos="504"/>
          <w:tab w:val="left" w:pos="850"/>
        </w:tabs>
        <w:spacing w:before="16" w:after="16" w:line="276" w:lineRule="auto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tab/>
        <w:t xml:space="preserve">So, </w:t>
      </w:r>
      <w:r w:rsidRPr="00261984">
        <w:rPr>
          <w:rFonts w:ascii="Bookman Old Style" w:hAnsi="Bookman Old Style"/>
          <w:position w:val="-4"/>
          <w:sz w:val="22"/>
        </w:rPr>
        <w:object w:dxaOrig="340" w:dyaOrig="260">
          <v:shape id="_x0000_i1050" type="#_x0000_t75" style="width:16.95pt;height:12.7pt" o:ole="" fillcolor="window">
            <v:imagedata r:id="rId46" o:title=""/>
          </v:shape>
          <o:OLEObject Type="Embed" ProgID="Equation.3" ShapeID="_x0000_i1050" DrawAspect="Content" ObjectID="_1648738399" r:id="rId47"/>
        </w:object>
      </w:r>
      <w:r w:rsidRPr="00261984">
        <w:rPr>
          <w:rFonts w:ascii="Bookman Old Style" w:hAnsi="Bookman Old Style"/>
          <w:sz w:val="22"/>
        </w:rPr>
        <w:t xml:space="preserve"> = {(1, 2), (2, 4), (3, 6),.....}.</w:t>
      </w:r>
    </w:p>
    <w:p w:rsidR="0045067C" w:rsidRPr="00261984" w:rsidRDefault="0045067C" w:rsidP="00BB1EC2">
      <w:pPr>
        <w:numPr>
          <w:ilvl w:val="0"/>
          <w:numId w:val="25"/>
        </w:numPr>
        <w:tabs>
          <w:tab w:val="clear" w:pos="540"/>
          <w:tab w:val="left" w:pos="504"/>
          <w:tab w:val="left" w:pos="850"/>
        </w:tabs>
        <w:spacing w:before="16" w:after="16" w:line="276" w:lineRule="auto"/>
        <w:ind w:left="504" w:hanging="504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(b)</w:t>
      </w:r>
      <w:r w:rsidRPr="00261984">
        <w:rPr>
          <w:rFonts w:ascii="Bookman Old Style" w:hAnsi="Bookman Old Style"/>
          <w:sz w:val="22"/>
        </w:rPr>
        <w:tab/>
        <w:t xml:space="preserve">Since </w:t>
      </w:r>
      <w:r w:rsidRPr="00261984">
        <w:rPr>
          <w:rFonts w:ascii="Bookman Old Style" w:hAnsi="Bookman Old Style"/>
          <w:position w:val="-10"/>
          <w:sz w:val="22"/>
        </w:rPr>
        <w:object w:dxaOrig="2460" w:dyaOrig="279">
          <v:shape id="_x0000_i1051" type="#_x0000_t75" style="width:122.8pt;height:14.1pt" o:ole="" fillcolor="window">
            <v:imagedata r:id="rId48" o:title=""/>
          </v:shape>
          <o:OLEObject Type="Embed" ProgID="Equation.3" ShapeID="_x0000_i1051" DrawAspect="Content" ObjectID="_1648738400" r:id="rId49"/>
        </w:object>
      </w:r>
    </w:p>
    <w:p w:rsidR="0045067C" w:rsidRPr="00261984" w:rsidRDefault="0045067C" w:rsidP="00BB1EC2">
      <w:pPr>
        <w:tabs>
          <w:tab w:val="left" w:pos="504"/>
          <w:tab w:val="left" w:pos="850"/>
        </w:tabs>
        <w:spacing w:before="16" w:after="16" w:line="276" w:lineRule="auto"/>
        <w:ind w:left="504" w:hanging="504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position w:val="-4"/>
          <w:sz w:val="22"/>
        </w:rPr>
        <w:object w:dxaOrig="180" w:dyaOrig="180">
          <v:shape id="_x0000_i1052" type="#_x0000_t75" style="width:9.2pt;height:9.2pt" o:ole="" fillcolor="window">
            <v:imagedata r:id="rId50" o:title=""/>
          </v:shape>
          <o:OLEObject Type="Embed" ProgID="Equation.3" ShapeID="_x0000_i1052" DrawAspect="Content" ObjectID="_1648738401" r:id="rId51"/>
        </w:object>
      </w:r>
      <w:r w:rsidRPr="00261984">
        <w:rPr>
          <w:rFonts w:ascii="Bookman Old Style" w:hAnsi="Bookman Old Style"/>
          <w:position w:val="-10"/>
          <w:sz w:val="22"/>
        </w:rPr>
        <w:object w:dxaOrig="1460" w:dyaOrig="279">
          <v:shape id="_x0000_i1053" type="#_x0000_t75" style="width:72.7pt;height:14.1pt" o:ole="" fillcolor="window">
            <v:imagedata r:id="rId52" o:title=""/>
          </v:shape>
          <o:OLEObject Type="Embed" ProgID="Equation.3" ShapeID="_x0000_i1053" DrawAspect="Content" ObjectID="_1648738402" r:id="rId53"/>
        </w:object>
      </w:r>
      <w:r w:rsidRPr="00261984">
        <w:rPr>
          <w:rFonts w:ascii="Bookman Old Style" w:hAnsi="Bookman Old Style"/>
          <w:sz w:val="22"/>
        </w:rPr>
        <w:t xml:space="preserve"> , </w:t>
      </w:r>
      <w:r w:rsidRPr="00261984">
        <w:rPr>
          <w:rFonts w:ascii="Bookman Old Style" w:hAnsi="Bookman Old Style"/>
          <w:position w:val="-4"/>
          <w:sz w:val="22"/>
        </w:rPr>
        <w:object w:dxaOrig="180" w:dyaOrig="180">
          <v:shape id="_x0000_i1054" type="#_x0000_t75" style="width:9.2pt;height:9.2pt" o:ole="" fillcolor="window">
            <v:imagedata r:id="rId50" o:title=""/>
          </v:shape>
          <o:OLEObject Type="Embed" ProgID="Equation.3" ShapeID="_x0000_i1054" DrawAspect="Content" ObjectID="_1648738403" r:id="rId54"/>
        </w:object>
      </w:r>
      <w:r w:rsidRPr="00261984">
        <w:rPr>
          <w:rFonts w:ascii="Bookman Old Style" w:hAnsi="Bookman Old Style"/>
          <w:sz w:val="22"/>
        </w:rPr>
        <w:t xml:space="preserve"> Relation is transitive,  </w:t>
      </w:r>
    </w:p>
    <w:p w:rsidR="0045067C" w:rsidRPr="00261984" w:rsidRDefault="0045067C" w:rsidP="00BB1EC2">
      <w:pPr>
        <w:tabs>
          <w:tab w:val="left" w:pos="504"/>
          <w:tab w:val="left" w:pos="850"/>
        </w:tabs>
        <w:spacing w:before="16" w:after="16" w:line="276" w:lineRule="auto"/>
        <w:ind w:left="850" w:hanging="850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position w:val="-4"/>
          <w:sz w:val="22"/>
        </w:rPr>
        <w:object w:dxaOrig="180" w:dyaOrig="180">
          <v:shape id="_x0000_i1055" type="#_x0000_t75" style="width:9.2pt;height:9.2pt" o:ole="" fillcolor="window">
            <v:imagedata r:id="rId50" o:title=""/>
          </v:shape>
          <o:OLEObject Type="Embed" ProgID="Equation.3" ShapeID="_x0000_i1055" DrawAspect="Content" ObjectID="_1648738404" r:id="rId55"/>
        </w:object>
      </w:r>
      <w:r w:rsidRPr="00261984">
        <w:rPr>
          <w:rFonts w:ascii="Bookman Old Style" w:hAnsi="Bookman Old Style"/>
          <w:position w:val="-8"/>
          <w:sz w:val="22"/>
        </w:rPr>
        <w:object w:dxaOrig="460" w:dyaOrig="220">
          <v:shape id="_x0000_i1056" type="#_x0000_t75" style="width:23.3pt;height:11.3pt" o:ole="" fillcolor="window">
            <v:imagedata r:id="rId56" o:title=""/>
          </v:shape>
          <o:OLEObject Type="Embed" ProgID="Equation.3" ShapeID="_x0000_i1056" DrawAspect="Content" ObjectID="_1648738405" r:id="rId57"/>
        </w:object>
      </w:r>
      <w:r w:rsidRPr="00261984">
        <w:rPr>
          <w:rFonts w:ascii="Bookman Old Style" w:hAnsi="Bookman Old Style"/>
          <w:sz w:val="22"/>
        </w:rPr>
        <w:t xml:space="preserve"> does not give </w:t>
      </w:r>
      <w:r w:rsidRPr="00261984">
        <w:rPr>
          <w:rFonts w:ascii="Bookman Old Style" w:hAnsi="Bookman Old Style"/>
          <w:position w:val="-8"/>
          <w:sz w:val="22"/>
        </w:rPr>
        <w:object w:dxaOrig="460" w:dyaOrig="220">
          <v:shape id="_x0000_i1057" type="#_x0000_t75" style="width:23.3pt;height:11.3pt" o:ole="" fillcolor="window">
            <v:imagedata r:id="rId58" o:title=""/>
          </v:shape>
          <o:OLEObject Type="Embed" ProgID="Equation.3" ShapeID="_x0000_i1057" DrawAspect="Content" ObjectID="_1648738406" r:id="rId59"/>
        </w:object>
      </w:r>
      <w:r w:rsidRPr="00261984">
        <w:rPr>
          <w:rFonts w:ascii="Bookman Old Style" w:hAnsi="Bookman Old Style"/>
          <w:sz w:val="22"/>
        </w:rPr>
        <w:t>,</w:t>
      </w:r>
    </w:p>
    <w:p w:rsidR="0045067C" w:rsidRPr="00261984" w:rsidRDefault="0045067C" w:rsidP="00BB1EC2">
      <w:pPr>
        <w:tabs>
          <w:tab w:val="left" w:pos="504"/>
          <w:tab w:val="left" w:pos="850"/>
        </w:tabs>
        <w:spacing w:before="16" w:after="16" w:line="276" w:lineRule="auto"/>
        <w:ind w:left="850" w:hanging="850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position w:val="-4"/>
          <w:sz w:val="22"/>
        </w:rPr>
        <w:object w:dxaOrig="180" w:dyaOrig="180">
          <v:shape id="_x0000_i1058" type="#_x0000_t75" style="width:9.2pt;height:9.2pt" o:ole="" fillcolor="window">
            <v:imagedata r:id="rId50" o:title=""/>
          </v:shape>
          <o:OLEObject Type="Embed" ProgID="Equation.3" ShapeID="_x0000_i1058" DrawAspect="Content" ObjectID="_1648738407" r:id="rId60"/>
        </w:object>
      </w:r>
      <w:r w:rsidRPr="00261984">
        <w:rPr>
          <w:rFonts w:ascii="Bookman Old Style" w:hAnsi="Bookman Old Style"/>
          <w:sz w:val="22"/>
        </w:rPr>
        <w:t xml:space="preserve"> Relation is not symmetric.</w:t>
      </w:r>
    </w:p>
    <w:p w:rsidR="0045067C" w:rsidRPr="00261984" w:rsidRDefault="0045067C" w:rsidP="00BB1EC2">
      <w:pPr>
        <w:tabs>
          <w:tab w:val="left" w:pos="504"/>
          <w:tab w:val="left" w:pos="850"/>
        </w:tabs>
        <w:spacing w:before="16" w:after="16" w:line="276" w:lineRule="auto"/>
        <w:ind w:left="850" w:hanging="850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tab/>
        <w:t xml:space="preserve">Since </w:t>
      </w:r>
      <w:r w:rsidRPr="00261984">
        <w:rPr>
          <w:rFonts w:ascii="Bookman Old Style" w:hAnsi="Bookman Old Style"/>
          <w:position w:val="-4"/>
          <w:sz w:val="22"/>
        </w:rPr>
        <w:object w:dxaOrig="480" w:dyaOrig="180">
          <v:shape id="_x0000_i1059" type="#_x0000_t75" style="width:24pt;height:9.2pt" o:ole="" fillcolor="window">
            <v:imagedata r:id="rId61" o:title=""/>
          </v:shape>
          <o:OLEObject Type="Embed" ProgID="Equation.3" ShapeID="_x0000_i1059" DrawAspect="Content" ObjectID="_1648738408" r:id="rId62"/>
        </w:object>
      </w:r>
      <w:r w:rsidRPr="00261984">
        <w:rPr>
          <w:rFonts w:ascii="Bookman Old Style" w:hAnsi="Bookman Old Style"/>
          <w:sz w:val="22"/>
        </w:rPr>
        <w:t xml:space="preserve"> does not hold, hence relation is not reflexive.</w:t>
      </w:r>
    </w:p>
    <w:p w:rsidR="0045067C" w:rsidRPr="00261984" w:rsidRDefault="0045067C" w:rsidP="00BB1EC2">
      <w:pPr>
        <w:numPr>
          <w:ilvl w:val="0"/>
          <w:numId w:val="26"/>
        </w:numPr>
        <w:tabs>
          <w:tab w:val="left" w:pos="504"/>
          <w:tab w:val="left" w:pos="850"/>
        </w:tabs>
        <w:spacing w:before="16" w:after="16" w:line="276" w:lineRule="auto"/>
        <w:rPr>
          <w:rFonts w:ascii="Bookman Old Style" w:hAnsi="Bookman Old Style"/>
          <w:b/>
          <w:sz w:val="22"/>
        </w:rPr>
      </w:pPr>
      <w:r w:rsidRPr="00261984">
        <w:rPr>
          <w:rFonts w:ascii="Bookman Old Style" w:hAnsi="Bookman Old Style"/>
          <w:sz w:val="22"/>
        </w:rPr>
        <w:t>(c)</w:t>
      </w: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position w:val="-4"/>
          <w:sz w:val="22"/>
        </w:rPr>
        <w:object w:dxaOrig="840" w:dyaOrig="220">
          <v:shape id="_x0000_i1060" type="#_x0000_t75" style="width:42.35pt;height:11.3pt" o:ole="" fillcolor="window">
            <v:imagedata r:id="rId63" o:title=""/>
          </v:shape>
          <o:OLEObject Type="Embed" ProgID="Equation.3" ShapeID="_x0000_i1060" DrawAspect="Content" ObjectID="_1648738409" r:id="rId64"/>
        </w:object>
      </w:r>
      <w:r w:rsidRPr="00261984">
        <w:rPr>
          <w:rFonts w:ascii="Bookman Old Style" w:hAnsi="Bookman Old Style"/>
          <w:sz w:val="22"/>
        </w:rPr>
        <w:t>.</w:t>
      </w:r>
    </w:p>
    <w:p w:rsidR="0045067C" w:rsidRPr="00261984" w:rsidRDefault="0045067C" w:rsidP="00BB1EC2">
      <w:pPr>
        <w:numPr>
          <w:ilvl w:val="0"/>
          <w:numId w:val="26"/>
        </w:numPr>
        <w:tabs>
          <w:tab w:val="left" w:pos="504"/>
          <w:tab w:val="left" w:pos="850"/>
        </w:tabs>
        <w:spacing w:before="16" w:after="16" w:line="276" w:lineRule="auto"/>
        <w:rPr>
          <w:rFonts w:ascii="Bookman Old Style" w:hAnsi="Bookman Old Style"/>
          <w:b/>
          <w:sz w:val="22"/>
        </w:rPr>
      </w:pPr>
      <w:r w:rsidRPr="00261984">
        <w:rPr>
          <w:rFonts w:ascii="Bookman Old Style" w:hAnsi="Bookman Old Style"/>
          <w:sz w:val="22"/>
        </w:rPr>
        <w:t>(a)</w:t>
      </w:r>
      <w:r w:rsidRPr="00261984">
        <w:rPr>
          <w:rFonts w:ascii="Bookman Old Style" w:hAnsi="Bookman Old Style"/>
          <w:sz w:val="22"/>
        </w:rPr>
        <w:tab/>
        <w:t>It is obvious.</w:t>
      </w:r>
    </w:p>
    <w:p w:rsidR="0045067C" w:rsidRPr="00261984" w:rsidRDefault="0045067C" w:rsidP="00BB1EC2">
      <w:pPr>
        <w:numPr>
          <w:ilvl w:val="0"/>
          <w:numId w:val="26"/>
        </w:numPr>
        <w:tabs>
          <w:tab w:val="left" w:pos="504"/>
          <w:tab w:val="left" w:pos="850"/>
        </w:tabs>
        <w:spacing w:before="16" w:after="16" w:line="276" w:lineRule="auto"/>
        <w:rPr>
          <w:rFonts w:ascii="Bookman Old Style" w:hAnsi="Bookman Old Style"/>
          <w:b/>
          <w:sz w:val="22"/>
        </w:rPr>
      </w:pPr>
      <w:r w:rsidRPr="00261984">
        <w:rPr>
          <w:rFonts w:ascii="Bookman Old Style" w:hAnsi="Bookman Old Style"/>
          <w:sz w:val="22"/>
        </w:rPr>
        <w:t>(c)</w:t>
      </w: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i/>
          <w:sz w:val="22"/>
        </w:rPr>
        <w:t>R</w:t>
      </w:r>
      <w:r w:rsidRPr="00261984">
        <w:rPr>
          <w:rFonts w:ascii="Bookman Old Style" w:hAnsi="Bookman Old Style"/>
          <w:sz w:val="22"/>
        </w:rPr>
        <w:t xml:space="preserve"> be a relation on </w:t>
      </w:r>
      <w:r w:rsidRPr="00261984">
        <w:rPr>
          <w:rFonts w:ascii="Bookman Old Style" w:hAnsi="Bookman Old Style"/>
          <w:i/>
          <w:sz w:val="22"/>
        </w:rPr>
        <w:t>N</w:t>
      </w:r>
      <w:r w:rsidRPr="00261984">
        <w:rPr>
          <w:rFonts w:ascii="Bookman Old Style" w:hAnsi="Bookman Old Style"/>
          <w:sz w:val="22"/>
        </w:rPr>
        <w:t xml:space="preserve"> defined by </w:t>
      </w:r>
      <w:r w:rsidRPr="00261984">
        <w:rPr>
          <w:rFonts w:ascii="Bookman Old Style" w:hAnsi="Bookman Old Style"/>
          <w:position w:val="-8"/>
          <w:sz w:val="22"/>
        </w:rPr>
        <w:object w:dxaOrig="880" w:dyaOrig="260">
          <v:shape id="_x0000_i1061" type="#_x0000_t75" style="width:43.75pt;height:12.7pt" o:ole="" fillcolor="window">
            <v:imagedata r:id="rId65" o:title=""/>
          </v:shape>
          <o:OLEObject Type="Embed" ProgID="Equation.3" ShapeID="_x0000_i1061" DrawAspect="Content" ObjectID="_1648738410" r:id="rId66"/>
        </w:object>
      </w:r>
      <w:r w:rsidRPr="00261984">
        <w:rPr>
          <w:rFonts w:ascii="Bookman Old Style" w:hAnsi="Bookman Old Style"/>
          <w:sz w:val="22"/>
        </w:rPr>
        <w:t>.</w:t>
      </w:r>
    </w:p>
    <w:p w:rsidR="0045067C" w:rsidRPr="00261984" w:rsidRDefault="0045067C" w:rsidP="00BB1EC2">
      <w:pPr>
        <w:tabs>
          <w:tab w:val="left" w:pos="504"/>
          <w:tab w:val="left" w:pos="850"/>
        </w:tabs>
        <w:spacing w:before="16" w:after="16" w:line="276" w:lineRule="auto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sym w:font="Symbol" w:char="F05C"/>
      </w:r>
      <w:r w:rsidRPr="00261984">
        <w:rPr>
          <w:rFonts w:ascii="Bookman Old Style" w:hAnsi="Bookman Old Style"/>
          <w:sz w:val="22"/>
        </w:rPr>
        <w:t xml:space="preserve"> </w:t>
      </w:r>
      <w:r w:rsidRPr="00261984">
        <w:rPr>
          <w:rFonts w:ascii="Bookman Old Style" w:hAnsi="Bookman Old Style"/>
          <w:position w:val="-10"/>
          <w:sz w:val="22"/>
        </w:rPr>
        <w:object w:dxaOrig="1640" w:dyaOrig="279">
          <v:shape id="_x0000_i1062" type="#_x0000_t75" style="width:81.9pt;height:14.1pt" o:ole="" fillcolor="window">
            <v:imagedata r:id="rId67" o:title=""/>
          </v:shape>
          <o:OLEObject Type="Embed" ProgID="Equation.3" ShapeID="_x0000_i1062" DrawAspect="Content" ObjectID="_1648738411" r:id="rId68"/>
        </w:object>
      </w:r>
    </w:p>
    <w:p w:rsidR="0045067C" w:rsidRPr="00261984" w:rsidRDefault="0045067C" w:rsidP="00BB1EC2">
      <w:pPr>
        <w:tabs>
          <w:tab w:val="left" w:pos="504"/>
          <w:tab w:val="left" w:pos="850"/>
        </w:tabs>
        <w:spacing w:before="16" w:after="16" w:line="276" w:lineRule="auto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tab/>
        <w:t xml:space="preserve">Hence, Domain of </w:t>
      </w:r>
      <w:r w:rsidRPr="00261984">
        <w:rPr>
          <w:rFonts w:ascii="Bookman Old Style" w:hAnsi="Bookman Old Style"/>
          <w:position w:val="-10"/>
          <w:sz w:val="22"/>
        </w:rPr>
        <w:object w:dxaOrig="999" w:dyaOrig="279">
          <v:shape id="_x0000_i1063" type="#_x0000_t75" style="width:50.1pt;height:14.1pt" o:ole="" fillcolor="window">
            <v:imagedata r:id="rId69" o:title=""/>
          </v:shape>
          <o:OLEObject Type="Embed" ProgID="Equation.3" ShapeID="_x0000_i1063" DrawAspect="Content" ObjectID="_1648738412" r:id="rId70"/>
        </w:object>
      </w:r>
      <w:r w:rsidRPr="00261984">
        <w:rPr>
          <w:rFonts w:ascii="Bookman Old Style" w:hAnsi="Bookman Old Style"/>
          <w:sz w:val="22"/>
        </w:rPr>
        <w:t>.</w:t>
      </w:r>
    </w:p>
    <w:p w:rsidR="0045067C" w:rsidRPr="00261984" w:rsidRDefault="0045067C" w:rsidP="00BB1EC2">
      <w:pPr>
        <w:numPr>
          <w:ilvl w:val="0"/>
          <w:numId w:val="26"/>
        </w:numPr>
        <w:tabs>
          <w:tab w:val="left" w:pos="504"/>
          <w:tab w:val="left" w:pos="850"/>
        </w:tabs>
        <w:spacing w:after="12" w:line="276" w:lineRule="auto"/>
        <w:ind w:left="850" w:hanging="850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(a)</w:t>
      </w: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i/>
          <w:sz w:val="22"/>
        </w:rPr>
        <w:t>R</w:t>
      </w:r>
      <w:r w:rsidRPr="00261984">
        <w:rPr>
          <w:rFonts w:ascii="Bookman Old Style" w:hAnsi="Bookman Old Style"/>
          <w:sz w:val="22"/>
        </w:rPr>
        <w:t xml:space="preserve"> is a relation from {11, 12, 13}to {8, 10, 12} defined by </w:t>
      </w:r>
      <w:r w:rsidRPr="00261984">
        <w:rPr>
          <w:rFonts w:ascii="Bookman Old Style" w:hAnsi="Bookman Old Style"/>
          <w:position w:val="-8"/>
          <w:sz w:val="22"/>
        </w:rPr>
        <w:object w:dxaOrig="1740" w:dyaOrig="260">
          <v:shape id="_x0000_i1064" type="#_x0000_t75" style="width:86.8pt;height:12.7pt" o:ole="" fillcolor="window">
            <v:imagedata r:id="rId71" o:title=""/>
          </v:shape>
          <o:OLEObject Type="Embed" ProgID="Equation.3" ShapeID="_x0000_i1064" DrawAspect="Content" ObjectID="_1648738413" r:id="rId72"/>
        </w:object>
      </w:r>
    </w:p>
    <w:p w:rsidR="0045067C" w:rsidRPr="00261984" w:rsidRDefault="0045067C" w:rsidP="00BB1EC2">
      <w:pPr>
        <w:tabs>
          <w:tab w:val="left" w:pos="504"/>
          <w:tab w:val="left" w:pos="850"/>
        </w:tabs>
        <w:spacing w:after="12" w:line="276" w:lineRule="auto"/>
        <w:ind w:left="547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i/>
          <w:sz w:val="22"/>
        </w:rPr>
        <w:tab/>
      </w:r>
      <w:r w:rsidRPr="00261984">
        <w:rPr>
          <w:rFonts w:ascii="Bookman Old Style" w:hAnsi="Bookman Old Style"/>
          <w:sz w:val="22"/>
        </w:rPr>
        <w:sym w:font="Symbol" w:char="F05C"/>
      </w:r>
      <w:r w:rsidRPr="00261984">
        <w:rPr>
          <w:rFonts w:ascii="Bookman Old Style" w:hAnsi="Bookman Old Style"/>
          <w:sz w:val="22"/>
        </w:rPr>
        <w:t xml:space="preserve"> </w:t>
      </w:r>
      <w:r w:rsidRPr="00261984">
        <w:rPr>
          <w:rFonts w:ascii="Bookman Old Style" w:hAnsi="Bookman Old Style"/>
          <w:i/>
          <w:sz w:val="22"/>
        </w:rPr>
        <w:t>R</w:t>
      </w:r>
      <w:r w:rsidRPr="00261984">
        <w:rPr>
          <w:rFonts w:ascii="Bookman Old Style" w:hAnsi="Bookman Old Style"/>
          <w:sz w:val="22"/>
        </w:rPr>
        <w:t xml:space="preserve"> = {11, 8},{13, 10}. </w:t>
      </w:r>
    </w:p>
    <w:p w:rsidR="0045067C" w:rsidRPr="00261984" w:rsidRDefault="0045067C" w:rsidP="00BB1EC2">
      <w:pPr>
        <w:tabs>
          <w:tab w:val="left" w:pos="504"/>
          <w:tab w:val="left" w:pos="850"/>
        </w:tabs>
        <w:spacing w:after="12" w:line="276" w:lineRule="auto"/>
        <w:ind w:left="547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  <w:t xml:space="preserve">Hence, </w:t>
      </w:r>
      <w:r w:rsidRPr="00261984">
        <w:rPr>
          <w:rFonts w:ascii="Bookman Old Style" w:hAnsi="Bookman Old Style"/>
          <w:position w:val="-10"/>
          <w:sz w:val="22"/>
        </w:rPr>
        <w:object w:dxaOrig="1700" w:dyaOrig="320">
          <v:shape id="_x0000_i1065" type="#_x0000_t75" style="width:84.7pt;height:16.25pt" o:ole="" fillcolor="window">
            <v:imagedata r:id="rId73" o:title=""/>
          </v:shape>
          <o:OLEObject Type="Embed" ProgID="Equation.3" ShapeID="_x0000_i1065" DrawAspect="Content" ObjectID="_1648738414" r:id="rId74"/>
        </w:object>
      </w:r>
      <w:r w:rsidRPr="00261984">
        <w:rPr>
          <w:rFonts w:ascii="Bookman Old Style" w:hAnsi="Bookman Old Style"/>
          <w:sz w:val="22"/>
        </w:rPr>
        <w:t>.</w:t>
      </w:r>
    </w:p>
    <w:p w:rsidR="0045067C" w:rsidRPr="00261984" w:rsidRDefault="0045067C" w:rsidP="00BB1EC2">
      <w:pPr>
        <w:numPr>
          <w:ilvl w:val="0"/>
          <w:numId w:val="26"/>
        </w:numPr>
        <w:tabs>
          <w:tab w:val="left" w:pos="504"/>
          <w:tab w:val="left" w:pos="850"/>
        </w:tabs>
        <w:spacing w:after="12" w:line="276" w:lineRule="auto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lastRenderedPageBreak/>
        <w:t>(a)</w:t>
      </w:r>
      <w:r w:rsidRPr="00261984">
        <w:rPr>
          <w:rFonts w:ascii="Bookman Old Style" w:hAnsi="Bookman Old Style"/>
          <w:sz w:val="22"/>
        </w:rPr>
        <w:tab/>
        <w:t>It is obvious.</w:t>
      </w:r>
    </w:p>
    <w:p w:rsidR="0045067C" w:rsidRPr="00261984" w:rsidRDefault="0045067C" w:rsidP="00BB1EC2">
      <w:pPr>
        <w:numPr>
          <w:ilvl w:val="0"/>
          <w:numId w:val="26"/>
        </w:numPr>
        <w:tabs>
          <w:tab w:val="left" w:pos="504"/>
          <w:tab w:val="left" w:pos="850"/>
        </w:tabs>
        <w:spacing w:after="12" w:line="276" w:lineRule="auto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 xml:space="preserve">(a) (1, 1)(2, 2)(3, 3)(4, 4) </w:t>
      </w:r>
      <w:r w:rsidRPr="00261984">
        <w:rPr>
          <w:rFonts w:ascii="Bookman Old Style" w:hAnsi="Bookman Old Style"/>
          <w:position w:val="-4"/>
          <w:sz w:val="22"/>
        </w:rPr>
        <w:object w:dxaOrig="360" w:dyaOrig="220">
          <v:shape id="_x0000_i1066" type="#_x0000_t75" style="width:18.35pt;height:11.3pt" o:ole="" fillcolor="window">
            <v:imagedata r:id="rId75" o:title=""/>
          </v:shape>
          <o:OLEObject Type="Embed" ProgID="Equation.3" ShapeID="_x0000_i1066" DrawAspect="Content" ObjectID="_1648738415" r:id="rId76"/>
        </w:object>
      </w:r>
      <w:r w:rsidRPr="00261984">
        <w:rPr>
          <w:rFonts w:ascii="Bookman Old Style" w:hAnsi="Bookman Old Style"/>
          <w:sz w:val="22"/>
        </w:rPr>
        <w:t xml:space="preserve">; </w:t>
      </w:r>
      <w:r w:rsidRPr="00261984">
        <w:rPr>
          <w:rFonts w:ascii="Bookman Old Style" w:hAnsi="Bookman Old Style"/>
          <w:sz w:val="22"/>
        </w:rPr>
        <w:sym w:font="Symbol" w:char="F05C"/>
      </w:r>
      <w:r w:rsidRPr="00261984">
        <w:rPr>
          <w:rFonts w:ascii="Bookman Old Style" w:hAnsi="Bookman Old Style"/>
          <w:sz w:val="22"/>
        </w:rPr>
        <w:t xml:space="preserve"> </w:t>
      </w:r>
      <w:r w:rsidRPr="00261984">
        <w:rPr>
          <w:rFonts w:ascii="Bookman Old Style" w:hAnsi="Bookman Old Style"/>
          <w:i/>
          <w:sz w:val="22"/>
        </w:rPr>
        <w:t>R</w:t>
      </w:r>
      <w:r w:rsidRPr="00261984">
        <w:rPr>
          <w:rFonts w:ascii="Bookman Old Style" w:hAnsi="Bookman Old Style"/>
          <w:sz w:val="22"/>
        </w:rPr>
        <w:t xml:space="preserve"> is reflexive.</w:t>
      </w:r>
    </w:p>
    <w:p w:rsidR="0045067C" w:rsidRPr="00261984" w:rsidRDefault="0045067C" w:rsidP="00BB1EC2">
      <w:pPr>
        <w:tabs>
          <w:tab w:val="left" w:pos="504"/>
          <w:tab w:val="left" w:pos="850"/>
        </w:tabs>
        <w:spacing w:after="12" w:line="276" w:lineRule="auto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position w:val="-4"/>
          <w:sz w:val="22"/>
        </w:rPr>
        <w:object w:dxaOrig="180" w:dyaOrig="180">
          <v:shape id="_x0000_i1067" type="#_x0000_t75" style="width:9.2pt;height:9.2pt" o:ole="" fillcolor="window">
            <v:imagedata r:id="rId77" o:title=""/>
          </v:shape>
          <o:OLEObject Type="Embed" ProgID="Equation.3" ShapeID="_x0000_i1067" DrawAspect="Content" ObjectID="_1648738416" r:id="rId78"/>
        </w:object>
      </w:r>
      <w:r w:rsidRPr="00261984">
        <w:rPr>
          <w:rFonts w:ascii="Bookman Old Style" w:hAnsi="Bookman Old Style"/>
          <w:sz w:val="22"/>
        </w:rPr>
        <w:t xml:space="preserve"> (1, 2) (3, 1)</w:t>
      </w:r>
      <w:r w:rsidRPr="00261984">
        <w:rPr>
          <w:rFonts w:ascii="Bookman Old Style" w:hAnsi="Bookman Old Style"/>
          <w:position w:val="-4"/>
          <w:sz w:val="22"/>
        </w:rPr>
        <w:object w:dxaOrig="360" w:dyaOrig="220">
          <v:shape id="_x0000_i1068" type="#_x0000_t75" style="width:18.35pt;height:11.3pt" o:ole="" fillcolor="window">
            <v:imagedata r:id="rId75" o:title=""/>
          </v:shape>
          <o:OLEObject Type="Embed" ProgID="Equation.3" ShapeID="_x0000_i1068" DrawAspect="Content" ObjectID="_1648738417" r:id="rId79"/>
        </w:object>
      </w:r>
      <w:r w:rsidRPr="00261984">
        <w:rPr>
          <w:rFonts w:ascii="Bookman Old Style" w:hAnsi="Bookman Old Style"/>
          <w:sz w:val="22"/>
        </w:rPr>
        <w:t xml:space="preserve">and also (2, 1)(1, 3) </w:t>
      </w:r>
      <w:r w:rsidRPr="00261984">
        <w:rPr>
          <w:rFonts w:ascii="Bookman Old Style" w:hAnsi="Bookman Old Style"/>
          <w:position w:val="-4"/>
          <w:sz w:val="22"/>
        </w:rPr>
        <w:object w:dxaOrig="360" w:dyaOrig="220">
          <v:shape id="_x0000_i1069" type="#_x0000_t75" style="width:18.35pt;height:11.3pt" o:ole="" fillcolor="window">
            <v:imagedata r:id="rId75" o:title=""/>
          </v:shape>
          <o:OLEObject Type="Embed" ProgID="Equation.3" ShapeID="_x0000_i1069" DrawAspect="Content" ObjectID="_1648738418" r:id="rId80"/>
        </w:object>
      </w:r>
      <w:r w:rsidRPr="00261984">
        <w:rPr>
          <w:rFonts w:ascii="Bookman Old Style" w:hAnsi="Bookman Old Style"/>
          <w:sz w:val="22"/>
        </w:rPr>
        <w:t>.</w:t>
      </w:r>
    </w:p>
    <w:p w:rsidR="0045067C" w:rsidRDefault="0045067C" w:rsidP="00BB1EC2">
      <w:pPr>
        <w:tabs>
          <w:tab w:val="left" w:pos="504"/>
          <w:tab w:val="left" w:pos="850"/>
        </w:tabs>
        <w:spacing w:after="12" w:line="276" w:lineRule="auto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tab/>
        <w:t xml:space="preserve">Hence, </w:t>
      </w:r>
      <w:r w:rsidRPr="00261984">
        <w:rPr>
          <w:rFonts w:ascii="Bookman Old Style" w:hAnsi="Bookman Old Style"/>
          <w:i/>
          <w:sz w:val="22"/>
        </w:rPr>
        <w:t>R</w:t>
      </w:r>
      <w:r w:rsidRPr="00261984">
        <w:rPr>
          <w:rFonts w:ascii="Bookman Old Style" w:hAnsi="Bookman Old Style"/>
          <w:sz w:val="22"/>
        </w:rPr>
        <w:t xml:space="preserve"> is symmetric. But clearly </w:t>
      </w:r>
      <w:r w:rsidRPr="00261984">
        <w:rPr>
          <w:rFonts w:ascii="Bookman Old Style" w:hAnsi="Bookman Old Style"/>
          <w:i/>
          <w:sz w:val="22"/>
        </w:rPr>
        <w:t>R</w:t>
      </w:r>
      <w:r w:rsidRPr="00261984">
        <w:rPr>
          <w:rFonts w:ascii="Bookman Old Style" w:hAnsi="Bookman Old Style"/>
          <w:sz w:val="22"/>
        </w:rPr>
        <w:t xml:space="preserve"> is not transitive.</w:t>
      </w:r>
      <w:r w:rsidR="00560145">
        <w:rPr>
          <w:rFonts w:ascii="Bookman Old Style" w:hAnsi="Bookman Old Style"/>
          <w:sz w:val="22"/>
        </w:rPr>
        <w:t>]</w:t>
      </w:r>
    </w:p>
    <w:p w:rsidR="00560145" w:rsidRDefault="00560145" w:rsidP="00BB1EC2">
      <w:pPr>
        <w:tabs>
          <w:tab w:val="left" w:pos="504"/>
          <w:tab w:val="left" w:pos="850"/>
        </w:tabs>
        <w:spacing w:after="12" w:line="276" w:lineRule="auto"/>
        <w:rPr>
          <w:rFonts w:ascii="Bookman Old Style" w:hAnsi="Bookman Old Style"/>
          <w:sz w:val="22"/>
        </w:rPr>
      </w:pPr>
    </w:p>
    <w:p w:rsidR="0039077F" w:rsidRPr="00261984" w:rsidRDefault="0039077F" w:rsidP="00BB1EC2">
      <w:pPr>
        <w:numPr>
          <w:ilvl w:val="0"/>
          <w:numId w:val="26"/>
        </w:numPr>
        <w:tabs>
          <w:tab w:val="left" w:pos="504"/>
          <w:tab w:val="left" w:pos="850"/>
        </w:tabs>
        <w:spacing w:after="12" w:line="276" w:lineRule="auto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(c)</w:t>
      </w:r>
      <w:r w:rsidRPr="00261984">
        <w:rPr>
          <w:rFonts w:ascii="Bookman Old Style" w:hAnsi="Bookman Old Style"/>
          <w:sz w:val="22"/>
        </w:rPr>
        <w:tab/>
        <w:t>Since (1, 1)</w:t>
      </w:r>
      <w:r w:rsidRPr="00261984">
        <w:rPr>
          <w:rFonts w:ascii="Bookman Old Style" w:hAnsi="Bookman Old Style"/>
          <w:position w:val="-8"/>
          <w:sz w:val="22"/>
        </w:rPr>
        <w:object w:dxaOrig="360" w:dyaOrig="260">
          <v:shape id="_x0000_i1070" type="#_x0000_t75" style="width:18.35pt;height:12.7pt" o:ole="" fillcolor="window">
            <v:imagedata r:id="rId81" o:title=""/>
          </v:shape>
          <o:OLEObject Type="Embed" ProgID="Equation.3" ShapeID="_x0000_i1070" DrawAspect="Content" ObjectID="_1648738419" r:id="rId82"/>
        </w:object>
      </w:r>
      <w:r w:rsidRPr="00261984">
        <w:rPr>
          <w:rFonts w:ascii="Bookman Old Style" w:hAnsi="Bookman Old Style"/>
          <w:sz w:val="22"/>
        </w:rPr>
        <w:t xml:space="preserve">so, is not reflexive. </w:t>
      </w:r>
    </w:p>
    <w:p w:rsidR="0039077F" w:rsidRDefault="0039077F" w:rsidP="00BB1EC2">
      <w:pPr>
        <w:tabs>
          <w:tab w:val="left" w:pos="504"/>
          <w:tab w:val="left" w:pos="850"/>
        </w:tabs>
        <w:spacing w:after="12" w:line="276" w:lineRule="auto"/>
        <w:ind w:left="850" w:hanging="310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  <w:t xml:space="preserve">Now (1, 2) </w:t>
      </w:r>
      <w:r w:rsidRPr="00261984">
        <w:rPr>
          <w:rFonts w:ascii="Bookman Old Style" w:hAnsi="Bookman Old Style"/>
          <w:position w:val="-4"/>
          <w:sz w:val="22"/>
        </w:rPr>
        <w:object w:dxaOrig="360" w:dyaOrig="220">
          <v:shape id="_x0000_i1071" type="#_x0000_t75" style="width:18.35pt;height:11.3pt" o:ole="" fillcolor="window">
            <v:imagedata r:id="rId75" o:title=""/>
          </v:shape>
          <o:OLEObject Type="Embed" ProgID="Equation.3" ShapeID="_x0000_i1071" DrawAspect="Content" ObjectID="_1648738420" r:id="rId83"/>
        </w:object>
      </w:r>
      <w:r w:rsidRPr="00261984">
        <w:rPr>
          <w:rFonts w:ascii="Bookman Old Style" w:hAnsi="Bookman Old Style"/>
          <w:sz w:val="22"/>
        </w:rPr>
        <w:t xml:space="preserve">but (2,1) </w:t>
      </w:r>
      <w:r w:rsidRPr="00261984">
        <w:rPr>
          <w:rFonts w:ascii="Bookman Old Style" w:hAnsi="Bookman Old Style"/>
          <w:position w:val="-8"/>
          <w:sz w:val="22"/>
        </w:rPr>
        <w:object w:dxaOrig="360" w:dyaOrig="260">
          <v:shape id="_x0000_i1072" type="#_x0000_t75" style="width:18.35pt;height:12.7pt" o:ole="" fillcolor="window">
            <v:imagedata r:id="rId81" o:title=""/>
          </v:shape>
          <o:OLEObject Type="Embed" ProgID="Equation.3" ShapeID="_x0000_i1072" DrawAspect="Content" ObjectID="_1648738421" r:id="rId84"/>
        </w:object>
      </w:r>
      <w:r w:rsidRPr="00261984">
        <w:rPr>
          <w:rFonts w:ascii="Bookman Old Style" w:hAnsi="Bookman Old Style"/>
          <w:sz w:val="22"/>
        </w:rPr>
        <w:t xml:space="preserve">, therefore </w:t>
      </w:r>
      <w:r w:rsidRPr="00261984">
        <w:rPr>
          <w:rFonts w:ascii="Bookman Old Style" w:hAnsi="Bookman Old Style"/>
          <w:i/>
          <w:sz w:val="22"/>
        </w:rPr>
        <w:t>R</w:t>
      </w:r>
      <w:r w:rsidRPr="00261984">
        <w:rPr>
          <w:rFonts w:ascii="Bookman Old Style" w:hAnsi="Bookman Old Style"/>
          <w:sz w:val="22"/>
        </w:rPr>
        <w:t xml:space="preserve"> is not symmetric Clearly </w:t>
      </w:r>
      <w:r w:rsidRPr="00261984">
        <w:rPr>
          <w:rFonts w:ascii="Bookman Old Style" w:hAnsi="Bookman Old Style"/>
          <w:i/>
          <w:sz w:val="22"/>
        </w:rPr>
        <w:t>R</w:t>
      </w:r>
      <w:r w:rsidRPr="00261984">
        <w:rPr>
          <w:rFonts w:ascii="Bookman Old Style" w:hAnsi="Bookman Old Style"/>
          <w:sz w:val="22"/>
        </w:rPr>
        <w:t xml:space="preserve"> is transitive.</w:t>
      </w:r>
    </w:p>
    <w:p w:rsidR="00261984" w:rsidRPr="00FC2021" w:rsidRDefault="00261984" w:rsidP="00BB1EC2">
      <w:pPr>
        <w:tabs>
          <w:tab w:val="left" w:pos="504"/>
          <w:tab w:val="left" w:pos="850"/>
        </w:tabs>
        <w:spacing w:after="12" w:line="276" w:lineRule="auto"/>
        <w:ind w:left="850" w:hanging="310"/>
        <w:jc w:val="both"/>
        <w:rPr>
          <w:rFonts w:ascii="Bookman Old Style" w:hAnsi="Bookman Old Style"/>
          <w:sz w:val="12"/>
        </w:rPr>
      </w:pPr>
    </w:p>
    <w:p w:rsidR="0039077F" w:rsidRPr="00261984" w:rsidRDefault="0039077F" w:rsidP="00BB1EC2">
      <w:pPr>
        <w:numPr>
          <w:ilvl w:val="0"/>
          <w:numId w:val="26"/>
        </w:numPr>
        <w:tabs>
          <w:tab w:val="left" w:pos="504"/>
          <w:tab w:val="left" w:pos="850"/>
        </w:tabs>
        <w:spacing w:after="12" w:line="276" w:lineRule="auto"/>
        <w:ind w:left="850" w:hanging="850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(b)</w:t>
      </w:r>
      <w:r w:rsidRPr="00261984">
        <w:rPr>
          <w:rFonts w:ascii="Bookman Old Style" w:hAnsi="Bookman Old Style"/>
          <w:sz w:val="22"/>
        </w:rPr>
        <w:tab/>
        <w:t xml:space="preserve">The void relation </w:t>
      </w:r>
      <w:r w:rsidRPr="00261984">
        <w:rPr>
          <w:rFonts w:ascii="Bookman Old Style" w:hAnsi="Bookman Old Style"/>
          <w:i/>
          <w:sz w:val="22"/>
        </w:rPr>
        <w:t>R</w:t>
      </w:r>
      <w:r w:rsidRPr="00261984">
        <w:rPr>
          <w:rFonts w:ascii="Bookman Old Style" w:hAnsi="Bookman Old Style"/>
          <w:sz w:val="22"/>
        </w:rPr>
        <w:t xml:space="preserve"> on </w:t>
      </w:r>
      <w:r w:rsidRPr="00261984">
        <w:rPr>
          <w:rFonts w:ascii="Bookman Old Style" w:hAnsi="Bookman Old Style"/>
          <w:i/>
          <w:sz w:val="22"/>
        </w:rPr>
        <w:t>A</w:t>
      </w:r>
      <w:r w:rsidRPr="00261984">
        <w:rPr>
          <w:rFonts w:ascii="Bookman Old Style" w:hAnsi="Bookman Old Style"/>
          <w:sz w:val="22"/>
        </w:rPr>
        <w:t xml:space="preserve"> is not reflexive as (</w:t>
      </w:r>
      <w:r w:rsidRPr="00261984">
        <w:rPr>
          <w:rFonts w:ascii="Bookman Old Style" w:hAnsi="Bookman Old Style"/>
          <w:i/>
          <w:sz w:val="22"/>
        </w:rPr>
        <w:t>a</w:t>
      </w:r>
      <w:r w:rsidRPr="00261984">
        <w:rPr>
          <w:rFonts w:ascii="Bookman Old Style" w:hAnsi="Bookman Old Style"/>
          <w:sz w:val="22"/>
        </w:rPr>
        <w:t xml:space="preserve">, </w:t>
      </w:r>
      <w:r w:rsidRPr="00261984">
        <w:rPr>
          <w:rFonts w:ascii="Bookman Old Style" w:hAnsi="Bookman Old Style"/>
          <w:i/>
          <w:sz w:val="22"/>
        </w:rPr>
        <w:t>a</w:t>
      </w:r>
      <w:r w:rsidRPr="00261984">
        <w:rPr>
          <w:rFonts w:ascii="Bookman Old Style" w:hAnsi="Bookman Old Style"/>
          <w:sz w:val="22"/>
        </w:rPr>
        <w:t>)</w:t>
      </w:r>
      <w:r w:rsidRPr="00261984">
        <w:rPr>
          <w:rFonts w:ascii="Bookman Old Style" w:hAnsi="Bookman Old Style"/>
          <w:position w:val="-8"/>
          <w:sz w:val="22"/>
        </w:rPr>
        <w:object w:dxaOrig="360" w:dyaOrig="260">
          <v:shape id="_x0000_i1073" type="#_x0000_t75" style="width:18.35pt;height:12.7pt" o:ole="" fillcolor="window">
            <v:imagedata r:id="rId81" o:title=""/>
          </v:shape>
          <o:OLEObject Type="Embed" ProgID="Equation.3" ShapeID="_x0000_i1073" DrawAspect="Content" ObjectID="_1648738422" r:id="rId85"/>
        </w:object>
      </w:r>
      <w:r w:rsidRPr="00261984">
        <w:rPr>
          <w:rFonts w:ascii="Bookman Old Style" w:hAnsi="Bookman Old Style"/>
          <w:sz w:val="22"/>
        </w:rPr>
        <w:t xml:space="preserve">for any </w:t>
      </w:r>
      <w:r w:rsidRPr="00261984">
        <w:rPr>
          <w:rFonts w:ascii="Bookman Old Style" w:hAnsi="Bookman Old Style"/>
          <w:position w:val="-4"/>
          <w:sz w:val="22"/>
        </w:rPr>
        <w:object w:dxaOrig="480" w:dyaOrig="220">
          <v:shape id="_x0000_i1074" type="#_x0000_t75" style="width:24pt;height:11.3pt" o:ole="" fillcolor="window">
            <v:imagedata r:id="rId86" o:title=""/>
          </v:shape>
          <o:OLEObject Type="Embed" ProgID="Equation.3" ShapeID="_x0000_i1074" DrawAspect="Content" ObjectID="_1648738423" r:id="rId87"/>
        </w:object>
      </w:r>
      <w:r w:rsidRPr="00261984">
        <w:rPr>
          <w:rFonts w:ascii="Bookman Old Style" w:hAnsi="Bookman Old Style"/>
          <w:sz w:val="22"/>
        </w:rPr>
        <w:t>. The void relation is symmetric and transitive.</w:t>
      </w:r>
    </w:p>
    <w:p w:rsidR="0039077F" w:rsidRPr="00261984" w:rsidRDefault="0039077F" w:rsidP="00BB1EC2">
      <w:pPr>
        <w:numPr>
          <w:ilvl w:val="0"/>
          <w:numId w:val="26"/>
        </w:numPr>
        <w:tabs>
          <w:tab w:val="left" w:pos="504"/>
          <w:tab w:val="left" w:pos="850"/>
        </w:tabs>
        <w:spacing w:line="276" w:lineRule="auto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(d)</w:t>
      </w:r>
      <w:r w:rsidRPr="00261984">
        <w:rPr>
          <w:rFonts w:ascii="Bookman Old Style" w:hAnsi="Bookman Old Style"/>
          <w:sz w:val="22"/>
        </w:rPr>
        <w:tab/>
        <w:t>It is obvious.</w:t>
      </w:r>
    </w:p>
    <w:p w:rsidR="00261984" w:rsidRPr="00261984" w:rsidRDefault="00261984" w:rsidP="00BB1EC2">
      <w:pPr>
        <w:numPr>
          <w:ilvl w:val="0"/>
          <w:numId w:val="26"/>
        </w:numPr>
        <w:tabs>
          <w:tab w:val="left" w:pos="504"/>
          <w:tab w:val="left" w:pos="850"/>
        </w:tabs>
        <w:spacing w:before="6" w:after="8" w:line="276" w:lineRule="auto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(c)</w:t>
      </w:r>
      <w:r w:rsidRPr="00261984">
        <w:rPr>
          <w:rFonts w:ascii="Bookman Old Style" w:hAnsi="Bookman Old Style"/>
          <w:sz w:val="22"/>
        </w:rPr>
        <w:tab/>
        <w:t xml:space="preserve">Given </w:t>
      </w:r>
      <w:r w:rsidRPr="00261984">
        <w:rPr>
          <w:rFonts w:ascii="Bookman Old Style" w:hAnsi="Bookman Old Style"/>
          <w:i/>
          <w:sz w:val="22"/>
        </w:rPr>
        <w:t>A</w:t>
      </w:r>
      <w:r w:rsidRPr="00261984">
        <w:rPr>
          <w:rFonts w:ascii="Bookman Old Style" w:hAnsi="Bookman Old Style"/>
          <w:sz w:val="22"/>
        </w:rPr>
        <w:t xml:space="preserve"> = {1, 2, 3, 4}</w:t>
      </w:r>
    </w:p>
    <w:p w:rsidR="00261984" w:rsidRPr="00261984" w:rsidRDefault="00261984" w:rsidP="00BB1EC2">
      <w:pPr>
        <w:tabs>
          <w:tab w:val="left" w:pos="850"/>
        </w:tabs>
        <w:spacing w:before="6" w:after="8" w:line="276" w:lineRule="auto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i/>
          <w:sz w:val="22"/>
        </w:rPr>
        <w:t>R</w:t>
      </w:r>
      <w:r w:rsidRPr="00261984">
        <w:rPr>
          <w:rFonts w:ascii="Bookman Old Style" w:hAnsi="Bookman Old Style"/>
          <w:sz w:val="22"/>
        </w:rPr>
        <w:t xml:space="preserve"> = {(1, 3), (4, 2), (2, 4), (2, 3), (3, 1)}</w:t>
      </w:r>
    </w:p>
    <w:p w:rsidR="00261984" w:rsidRPr="00261984" w:rsidRDefault="00261984" w:rsidP="00BB1EC2">
      <w:pPr>
        <w:tabs>
          <w:tab w:val="left" w:pos="850"/>
        </w:tabs>
        <w:spacing w:before="6" w:after="8" w:line="276" w:lineRule="auto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  <w:t xml:space="preserve">(2, 3) </w:t>
      </w:r>
      <w:r w:rsidRPr="00261984">
        <w:rPr>
          <w:rFonts w:ascii="Bookman Old Style" w:hAnsi="Bookman Old Style"/>
          <w:sz w:val="22"/>
        </w:rPr>
        <w:sym w:font="Symbol" w:char="F0CE"/>
      </w:r>
      <w:r w:rsidRPr="00261984">
        <w:rPr>
          <w:rFonts w:ascii="Bookman Old Style" w:hAnsi="Bookman Old Style"/>
          <w:sz w:val="22"/>
        </w:rPr>
        <w:t xml:space="preserve"> </w:t>
      </w:r>
      <w:r w:rsidRPr="00261984">
        <w:rPr>
          <w:rFonts w:ascii="Bookman Old Style" w:hAnsi="Bookman Old Style"/>
          <w:i/>
          <w:sz w:val="22"/>
        </w:rPr>
        <w:t>R</w:t>
      </w:r>
      <w:r w:rsidRPr="00261984">
        <w:rPr>
          <w:rFonts w:ascii="Bookman Old Style" w:hAnsi="Bookman Old Style"/>
          <w:sz w:val="22"/>
        </w:rPr>
        <w:t xml:space="preserve"> but (3, 2) </w:t>
      </w:r>
      <w:r w:rsidRPr="00261984">
        <w:rPr>
          <w:rFonts w:ascii="Bookman Old Style" w:hAnsi="Bookman Old Style"/>
          <w:sz w:val="22"/>
        </w:rPr>
        <w:sym w:font="Symbol" w:char="F0CF"/>
      </w:r>
      <w:r w:rsidRPr="00261984">
        <w:rPr>
          <w:rFonts w:ascii="Bookman Old Style" w:hAnsi="Bookman Old Style"/>
          <w:sz w:val="22"/>
        </w:rPr>
        <w:t xml:space="preserve"> </w:t>
      </w:r>
      <w:r w:rsidRPr="00261984">
        <w:rPr>
          <w:rFonts w:ascii="Bookman Old Style" w:hAnsi="Bookman Old Style"/>
          <w:i/>
          <w:sz w:val="22"/>
        </w:rPr>
        <w:t>R</w:t>
      </w:r>
      <w:r w:rsidRPr="00261984">
        <w:rPr>
          <w:rFonts w:ascii="Bookman Old Style" w:hAnsi="Bookman Old Style"/>
          <w:sz w:val="22"/>
        </w:rPr>
        <w:t xml:space="preserve">. Hence </w:t>
      </w:r>
      <w:r w:rsidRPr="00261984">
        <w:rPr>
          <w:rFonts w:ascii="Bookman Old Style" w:hAnsi="Bookman Old Style"/>
          <w:i/>
          <w:sz w:val="22"/>
        </w:rPr>
        <w:t>R</w:t>
      </w:r>
      <w:r w:rsidRPr="00261984">
        <w:rPr>
          <w:rFonts w:ascii="Bookman Old Style" w:hAnsi="Bookman Old Style"/>
          <w:sz w:val="22"/>
        </w:rPr>
        <w:t xml:space="preserve"> is not symmetric.</w:t>
      </w:r>
    </w:p>
    <w:p w:rsidR="00261984" w:rsidRPr="00261984" w:rsidRDefault="00261984" w:rsidP="00BB1EC2">
      <w:pPr>
        <w:tabs>
          <w:tab w:val="left" w:pos="850"/>
        </w:tabs>
        <w:spacing w:before="6" w:after="8" w:line="276" w:lineRule="auto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i/>
          <w:sz w:val="22"/>
        </w:rPr>
        <w:t>R</w:t>
      </w:r>
      <w:r w:rsidRPr="00261984">
        <w:rPr>
          <w:rFonts w:ascii="Bookman Old Style" w:hAnsi="Bookman Old Style"/>
          <w:sz w:val="22"/>
        </w:rPr>
        <w:t xml:space="preserve"> is not reflexive as (1, 1) </w:t>
      </w:r>
      <w:r w:rsidRPr="00261984">
        <w:rPr>
          <w:rFonts w:ascii="Bookman Old Style" w:hAnsi="Bookman Old Style"/>
          <w:sz w:val="22"/>
        </w:rPr>
        <w:sym w:font="Symbol" w:char="F0CF"/>
      </w:r>
      <w:r w:rsidRPr="00261984">
        <w:rPr>
          <w:rFonts w:ascii="Bookman Old Style" w:hAnsi="Bookman Old Style"/>
          <w:sz w:val="22"/>
        </w:rPr>
        <w:t xml:space="preserve"> </w:t>
      </w:r>
      <w:r w:rsidRPr="00261984">
        <w:rPr>
          <w:rFonts w:ascii="Bookman Old Style" w:hAnsi="Bookman Old Style"/>
          <w:i/>
          <w:sz w:val="22"/>
        </w:rPr>
        <w:t>R</w:t>
      </w:r>
      <w:r w:rsidRPr="00261984">
        <w:rPr>
          <w:rFonts w:ascii="Bookman Old Style" w:hAnsi="Bookman Old Style"/>
          <w:sz w:val="22"/>
        </w:rPr>
        <w:t>.</w:t>
      </w:r>
    </w:p>
    <w:p w:rsidR="00261984" w:rsidRPr="00261984" w:rsidRDefault="00261984" w:rsidP="00BB1EC2">
      <w:pPr>
        <w:tabs>
          <w:tab w:val="left" w:pos="850"/>
        </w:tabs>
        <w:spacing w:before="6" w:after="8" w:line="276" w:lineRule="auto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i/>
          <w:sz w:val="22"/>
        </w:rPr>
        <w:t>R</w:t>
      </w:r>
      <w:r w:rsidRPr="00261984">
        <w:rPr>
          <w:rFonts w:ascii="Bookman Old Style" w:hAnsi="Bookman Old Style"/>
          <w:sz w:val="22"/>
        </w:rPr>
        <w:t xml:space="preserve"> is not a function as (2, 4) </w:t>
      </w:r>
      <w:r w:rsidRPr="00261984">
        <w:rPr>
          <w:rFonts w:ascii="Bookman Old Style" w:hAnsi="Bookman Old Style"/>
          <w:sz w:val="22"/>
        </w:rPr>
        <w:sym w:font="Symbol" w:char="F0CE"/>
      </w:r>
      <w:r w:rsidRPr="00261984">
        <w:rPr>
          <w:rFonts w:ascii="Bookman Old Style" w:hAnsi="Bookman Old Style"/>
          <w:sz w:val="22"/>
        </w:rPr>
        <w:t xml:space="preserve"> </w:t>
      </w:r>
      <w:r w:rsidRPr="00261984">
        <w:rPr>
          <w:rFonts w:ascii="Bookman Old Style" w:hAnsi="Bookman Old Style"/>
          <w:i/>
          <w:sz w:val="22"/>
        </w:rPr>
        <w:t>R</w:t>
      </w:r>
      <w:r w:rsidRPr="00261984">
        <w:rPr>
          <w:rFonts w:ascii="Bookman Old Style" w:hAnsi="Bookman Old Style"/>
          <w:sz w:val="22"/>
        </w:rPr>
        <w:t xml:space="preserve"> and (2, 3) </w:t>
      </w:r>
      <w:r w:rsidRPr="00261984">
        <w:rPr>
          <w:rFonts w:ascii="Bookman Old Style" w:hAnsi="Bookman Old Style"/>
          <w:sz w:val="22"/>
        </w:rPr>
        <w:sym w:font="Symbol" w:char="F0CE"/>
      </w:r>
      <w:r w:rsidRPr="00261984">
        <w:rPr>
          <w:rFonts w:ascii="Bookman Old Style" w:hAnsi="Bookman Old Style"/>
          <w:sz w:val="22"/>
        </w:rPr>
        <w:t xml:space="preserve"> </w:t>
      </w:r>
      <w:r w:rsidRPr="00261984">
        <w:rPr>
          <w:rFonts w:ascii="Bookman Old Style" w:hAnsi="Bookman Old Style"/>
          <w:i/>
          <w:sz w:val="22"/>
        </w:rPr>
        <w:t>R</w:t>
      </w:r>
      <w:r w:rsidRPr="00261984">
        <w:rPr>
          <w:rFonts w:ascii="Bookman Old Style" w:hAnsi="Bookman Old Style"/>
          <w:sz w:val="22"/>
        </w:rPr>
        <w:t>.</w:t>
      </w:r>
    </w:p>
    <w:p w:rsidR="00261984" w:rsidRPr="00261984" w:rsidRDefault="00261984" w:rsidP="00BB1EC2">
      <w:pPr>
        <w:tabs>
          <w:tab w:val="left" w:pos="850"/>
        </w:tabs>
        <w:spacing w:before="6" w:after="8" w:line="276" w:lineRule="auto"/>
        <w:ind w:left="850" w:hanging="850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i/>
          <w:sz w:val="22"/>
        </w:rPr>
        <w:t>R</w:t>
      </w:r>
      <w:r w:rsidRPr="00261984">
        <w:rPr>
          <w:rFonts w:ascii="Bookman Old Style" w:hAnsi="Bookman Old Style"/>
          <w:sz w:val="22"/>
        </w:rPr>
        <w:t xml:space="preserve"> is not transitive as (1, 3) </w:t>
      </w:r>
      <w:r w:rsidRPr="00261984">
        <w:rPr>
          <w:rFonts w:ascii="Bookman Old Style" w:hAnsi="Bookman Old Style"/>
          <w:sz w:val="22"/>
        </w:rPr>
        <w:sym w:font="Symbol" w:char="F0CE"/>
      </w:r>
      <w:r w:rsidRPr="00261984">
        <w:rPr>
          <w:rFonts w:ascii="Bookman Old Style" w:hAnsi="Bookman Old Style"/>
          <w:sz w:val="22"/>
        </w:rPr>
        <w:t xml:space="preserve"> </w:t>
      </w:r>
      <w:r w:rsidRPr="00261984">
        <w:rPr>
          <w:rFonts w:ascii="Bookman Old Style" w:hAnsi="Bookman Old Style"/>
          <w:i/>
          <w:sz w:val="22"/>
        </w:rPr>
        <w:t>R</w:t>
      </w:r>
      <w:r w:rsidRPr="00261984">
        <w:rPr>
          <w:rFonts w:ascii="Bookman Old Style" w:hAnsi="Bookman Old Style"/>
          <w:sz w:val="22"/>
        </w:rPr>
        <w:t xml:space="preserve"> and (3, 1) </w:t>
      </w:r>
      <w:r w:rsidRPr="00261984">
        <w:rPr>
          <w:rFonts w:ascii="Bookman Old Style" w:hAnsi="Bookman Old Style"/>
          <w:sz w:val="22"/>
        </w:rPr>
        <w:sym w:font="Symbol" w:char="F0CE"/>
      </w:r>
      <w:r w:rsidRPr="00261984">
        <w:rPr>
          <w:rFonts w:ascii="Bookman Old Style" w:hAnsi="Bookman Old Style"/>
          <w:sz w:val="22"/>
        </w:rPr>
        <w:t xml:space="preserve"> </w:t>
      </w:r>
      <w:r w:rsidRPr="00261984">
        <w:rPr>
          <w:rFonts w:ascii="Bookman Old Style" w:hAnsi="Bookman Old Style"/>
          <w:i/>
          <w:sz w:val="22"/>
        </w:rPr>
        <w:t>R</w:t>
      </w:r>
      <w:r w:rsidRPr="00261984">
        <w:rPr>
          <w:rFonts w:ascii="Bookman Old Style" w:hAnsi="Bookman Old Style"/>
          <w:sz w:val="22"/>
        </w:rPr>
        <w:t xml:space="preserve"> but (1, 1) </w:t>
      </w:r>
      <w:r w:rsidRPr="00261984">
        <w:rPr>
          <w:rFonts w:ascii="Bookman Old Style" w:hAnsi="Bookman Old Style"/>
          <w:sz w:val="22"/>
        </w:rPr>
        <w:sym w:font="Symbol" w:char="F0CF"/>
      </w:r>
      <w:r w:rsidRPr="00261984">
        <w:rPr>
          <w:rFonts w:ascii="Bookman Old Style" w:hAnsi="Bookman Old Style"/>
          <w:sz w:val="22"/>
        </w:rPr>
        <w:t xml:space="preserve"> </w:t>
      </w:r>
      <w:r w:rsidRPr="00261984">
        <w:rPr>
          <w:rFonts w:ascii="Bookman Old Style" w:hAnsi="Bookman Old Style"/>
          <w:i/>
          <w:sz w:val="22"/>
        </w:rPr>
        <w:t>R</w:t>
      </w:r>
      <w:r w:rsidRPr="00261984">
        <w:rPr>
          <w:rFonts w:ascii="Bookman Old Style" w:hAnsi="Bookman Old Style"/>
          <w:sz w:val="22"/>
        </w:rPr>
        <w:t>.</w:t>
      </w:r>
      <w:r w:rsidRPr="00261984">
        <w:rPr>
          <w:rFonts w:ascii="Bookman Old Style" w:hAnsi="Bookman Old Style"/>
          <w:sz w:val="22"/>
        </w:rPr>
        <w:tab/>
      </w:r>
    </w:p>
    <w:p w:rsidR="00261984" w:rsidRPr="00BB1EC2" w:rsidRDefault="00261984" w:rsidP="00BB1EC2">
      <w:pPr>
        <w:tabs>
          <w:tab w:val="left" w:pos="850"/>
        </w:tabs>
        <w:spacing w:before="6" w:after="8" w:line="276" w:lineRule="auto"/>
        <w:ind w:left="850" w:hanging="850"/>
        <w:jc w:val="both"/>
        <w:rPr>
          <w:rFonts w:ascii="Bookman Old Style" w:hAnsi="Bookman Old Style"/>
          <w:sz w:val="14"/>
        </w:rPr>
      </w:pPr>
    </w:p>
    <w:p w:rsidR="00261984" w:rsidRPr="00261984" w:rsidRDefault="00261984" w:rsidP="00BB1EC2">
      <w:pPr>
        <w:numPr>
          <w:ilvl w:val="0"/>
          <w:numId w:val="26"/>
        </w:numPr>
        <w:tabs>
          <w:tab w:val="left" w:pos="504"/>
          <w:tab w:val="left" w:pos="850"/>
        </w:tabs>
        <w:spacing w:before="6" w:after="8" w:line="276" w:lineRule="auto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(a)</w:t>
      </w: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position w:val="-10"/>
          <w:sz w:val="22"/>
        </w:rPr>
        <w:object w:dxaOrig="999" w:dyaOrig="279">
          <v:shape id="_x0000_i1075" type="#_x0000_t75" style="width:50.1pt;height:14.1pt" o:ole="" fillcolor="window">
            <v:imagedata r:id="rId88" o:title=""/>
          </v:shape>
          <o:OLEObject Type="Embed" ProgID="Equation.3" ShapeID="_x0000_i1075" DrawAspect="Content" ObjectID="_1648738424" r:id="rId89"/>
        </w:object>
      </w:r>
      <w:r w:rsidRPr="00261984">
        <w:rPr>
          <w:rFonts w:ascii="Bookman Old Style" w:hAnsi="Bookman Old Style"/>
          <w:sz w:val="22"/>
        </w:rPr>
        <w:t xml:space="preserve">; </w:t>
      </w:r>
      <w:r w:rsidRPr="00261984">
        <w:rPr>
          <w:rFonts w:ascii="Bookman Old Style" w:hAnsi="Bookman Old Style"/>
          <w:position w:val="-10"/>
          <w:sz w:val="22"/>
        </w:rPr>
        <w:object w:dxaOrig="980" w:dyaOrig="279">
          <v:shape id="_x0000_i1076" type="#_x0000_t75" style="width:48.7pt;height:14.1pt" o:ole="" fillcolor="window">
            <v:imagedata r:id="rId90" o:title=""/>
          </v:shape>
          <o:OLEObject Type="Embed" ProgID="Equation.3" ShapeID="_x0000_i1076" DrawAspect="Content" ObjectID="_1648738425" r:id="rId91"/>
        </w:object>
      </w:r>
    </w:p>
    <w:p w:rsidR="00261984" w:rsidRPr="00261984" w:rsidRDefault="00261984" w:rsidP="00BB1EC2">
      <w:pPr>
        <w:tabs>
          <w:tab w:val="left" w:pos="850"/>
        </w:tabs>
        <w:spacing w:before="6" w:after="8" w:line="276" w:lineRule="auto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sym w:font="Symbol" w:char="F05C"/>
      </w:r>
      <w:r w:rsidRPr="00261984">
        <w:rPr>
          <w:rFonts w:ascii="Bookman Old Style" w:hAnsi="Bookman Old Style"/>
          <w:sz w:val="22"/>
        </w:rPr>
        <w:t xml:space="preserve"> </w:t>
      </w:r>
      <w:r w:rsidRPr="00261984">
        <w:rPr>
          <w:rFonts w:ascii="Bookman Old Style" w:hAnsi="Bookman Old Style"/>
          <w:i/>
          <w:sz w:val="22"/>
        </w:rPr>
        <w:t>A</w:t>
      </w:r>
      <w:r w:rsidRPr="00261984">
        <w:rPr>
          <w:rFonts w:ascii="Bookman Old Style" w:hAnsi="Bookman Old Style"/>
          <w:sz w:val="22"/>
        </w:rPr>
        <w:t xml:space="preserve"> </w:t>
      </w:r>
      <w:r w:rsidRPr="00261984">
        <w:rPr>
          <w:rFonts w:ascii="Bookman Old Style" w:hAnsi="Bookman Old Style"/>
          <w:sz w:val="22"/>
        </w:rPr>
        <w:sym w:font="Symbol" w:char="F0B4"/>
      </w:r>
      <w:r w:rsidRPr="00261984">
        <w:rPr>
          <w:rFonts w:ascii="Bookman Old Style" w:hAnsi="Bookman Old Style"/>
          <w:sz w:val="22"/>
        </w:rPr>
        <w:t xml:space="preserve"> </w:t>
      </w:r>
      <w:r w:rsidRPr="00261984">
        <w:rPr>
          <w:rFonts w:ascii="Bookman Old Style" w:hAnsi="Bookman Old Style"/>
          <w:i/>
          <w:sz w:val="22"/>
        </w:rPr>
        <w:t>B</w:t>
      </w:r>
      <w:r w:rsidRPr="00261984">
        <w:rPr>
          <w:rFonts w:ascii="Bookman Old Style" w:hAnsi="Bookman Old Style"/>
          <w:sz w:val="22"/>
        </w:rPr>
        <w:t xml:space="preserve"> contains </w:t>
      </w:r>
      <w:r w:rsidRPr="00261984">
        <w:rPr>
          <w:rFonts w:ascii="Bookman Old Style" w:hAnsi="Bookman Old Style"/>
          <w:position w:val="-4"/>
          <w:sz w:val="22"/>
        </w:rPr>
        <w:object w:dxaOrig="720" w:dyaOrig="220">
          <v:shape id="_x0000_i1077" type="#_x0000_t75" style="width:36pt;height:11.3pt" o:ole="" fillcolor="window">
            <v:imagedata r:id="rId92" o:title=""/>
          </v:shape>
          <o:OLEObject Type="Embed" ProgID="Equation.3" ShapeID="_x0000_i1077" DrawAspect="Content" ObjectID="_1648738426" r:id="rId93"/>
        </w:object>
      </w:r>
      <w:r w:rsidRPr="00261984">
        <w:rPr>
          <w:rFonts w:ascii="Bookman Old Style" w:hAnsi="Bookman Old Style"/>
          <w:sz w:val="22"/>
        </w:rPr>
        <w:t xml:space="preserve"> elements.</w:t>
      </w:r>
    </w:p>
    <w:p w:rsidR="00261984" w:rsidRPr="00261984" w:rsidRDefault="00261984" w:rsidP="00BB1EC2">
      <w:pPr>
        <w:tabs>
          <w:tab w:val="left" w:pos="504"/>
          <w:tab w:val="left" w:pos="850"/>
        </w:tabs>
        <w:spacing w:before="6" w:after="8" w:line="276" w:lineRule="auto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tab/>
        <w:t xml:space="preserve">Hence, number of relations from </w:t>
      </w:r>
      <w:r w:rsidRPr="00261984">
        <w:rPr>
          <w:rFonts w:ascii="Bookman Old Style" w:hAnsi="Bookman Old Style"/>
          <w:i/>
          <w:sz w:val="22"/>
        </w:rPr>
        <w:t>A</w:t>
      </w:r>
      <w:r w:rsidRPr="00261984">
        <w:rPr>
          <w:rFonts w:ascii="Bookman Old Style" w:hAnsi="Bookman Old Style"/>
          <w:sz w:val="22"/>
        </w:rPr>
        <w:t xml:space="preserve"> to </w:t>
      </w:r>
      <w:r w:rsidRPr="00261984">
        <w:rPr>
          <w:rFonts w:ascii="Bookman Old Style" w:hAnsi="Bookman Old Style"/>
          <w:i/>
          <w:sz w:val="22"/>
        </w:rPr>
        <w:t xml:space="preserve">B </w:t>
      </w:r>
      <w:r w:rsidRPr="00261984">
        <w:rPr>
          <w:rFonts w:ascii="Bookman Old Style" w:hAnsi="Bookman Old Style"/>
          <w:position w:val="-4"/>
          <w:sz w:val="22"/>
        </w:rPr>
        <w:object w:dxaOrig="400" w:dyaOrig="260">
          <v:shape id="_x0000_i1078" type="#_x0000_t75" style="width:19.75pt;height:12.7pt" o:ole="" fillcolor="window">
            <v:imagedata r:id="rId94" o:title=""/>
          </v:shape>
          <o:OLEObject Type="Embed" ProgID="Equation.3" ShapeID="_x0000_i1078" DrawAspect="Content" ObjectID="_1648738427" r:id="rId95"/>
        </w:object>
      </w:r>
      <w:r w:rsidRPr="00261984">
        <w:rPr>
          <w:rFonts w:ascii="Bookman Old Style" w:hAnsi="Bookman Old Style"/>
          <w:sz w:val="22"/>
        </w:rPr>
        <w:t>.</w:t>
      </w:r>
    </w:p>
    <w:p w:rsidR="00261984" w:rsidRPr="00261984" w:rsidRDefault="00261984" w:rsidP="00BB1EC2">
      <w:pPr>
        <w:numPr>
          <w:ilvl w:val="0"/>
          <w:numId w:val="27"/>
        </w:numPr>
        <w:tabs>
          <w:tab w:val="left" w:pos="504"/>
          <w:tab w:val="left" w:pos="850"/>
        </w:tabs>
        <w:spacing w:before="16" w:after="12" w:line="276" w:lineRule="auto"/>
        <w:ind w:left="850" w:hanging="850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(b)</w:t>
      </w: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i/>
          <w:sz w:val="22"/>
        </w:rPr>
        <w:t xml:space="preserve">A </w:t>
      </w:r>
      <w:r w:rsidRPr="00261984">
        <w:rPr>
          <w:rFonts w:ascii="Bookman Old Style" w:hAnsi="Bookman Old Style"/>
          <w:sz w:val="22"/>
        </w:rPr>
        <w:t xml:space="preserve">× </w:t>
      </w:r>
      <w:r w:rsidRPr="00261984">
        <w:rPr>
          <w:rFonts w:ascii="Bookman Old Style" w:hAnsi="Bookman Old Style"/>
          <w:i/>
          <w:sz w:val="22"/>
        </w:rPr>
        <w:t xml:space="preserve">B </w:t>
      </w:r>
      <w:r w:rsidRPr="00261984">
        <w:rPr>
          <w:rFonts w:ascii="Bookman Old Style" w:hAnsi="Bookman Old Style"/>
          <w:sz w:val="22"/>
        </w:rPr>
        <w:t>= {(2, 7), (2, 8), (2, 9), (4, 7), (4, 8), (4, 9),     (5, 7), (5, 8), (5, 9)}</w:t>
      </w:r>
    </w:p>
    <w:p w:rsidR="00261984" w:rsidRPr="00261984" w:rsidRDefault="00261984" w:rsidP="00BB1EC2">
      <w:pPr>
        <w:tabs>
          <w:tab w:val="left" w:pos="504"/>
          <w:tab w:val="left" w:pos="850"/>
        </w:tabs>
        <w:spacing w:before="16" w:after="12" w:line="276" w:lineRule="auto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i/>
          <w:sz w:val="22"/>
        </w:rPr>
        <w:t>n</w:t>
      </w:r>
      <w:r w:rsidRPr="00261984">
        <w:rPr>
          <w:rFonts w:ascii="Bookman Old Style" w:hAnsi="Bookman Old Style"/>
          <w:sz w:val="22"/>
        </w:rPr>
        <w:t>(</w:t>
      </w:r>
      <w:r w:rsidRPr="00261984">
        <w:rPr>
          <w:rFonts w:ascii="Bookman Old Style" w:hAnsi="Bookman Old Style"/>
          <w:i/>
          <w:sz w:val="22"/>
        </w:rPr>
        <w:t xml:space="preserve">A </w:t>
      </w:r>
      <w:r w:rsidRPr="00261984">
        <w:rPr>
          <w:rFonts w:ascii="Bookman Old Style" w:hAnsi="Bookman Old Style"/>
          <w:sz w:val="22"/>
        </w:rPr>
        <w:t xml:space="preserve">× </w:t>
      </w:r>
      <w:r w:rsidRPr="00261984">
        <w:rPr>
          <w:rFonts w:ascii="Bookman Old Style" w:hAnsi="Bookman Old Style"/>
          <w:i/>
          <w:sz w:val="22"/>
        </w:rPr>
        <w:t>B</w:t>
      </w:r>
      <w:r w:rsidRPr="00261984">
        <w:rPr>
          <w:rFonts w:ascii="Bookman Old Style" w:hAnsi="Bookman Old Style"/>
          <w:sz w:val="22"/>
        </w:rPr>
        <w:t xml:space="preserve">) = </w:t>
      </w:r>
      <w:r w:rsidRPr="00261984">
        <w:rPr>
          <w:rFonts w:ascii="Bookman Old Style" w:hAnsi="Bookman Old Style"/>
          <w:i/>
          <w:sz w:val="22"/>
        </w:rPr>
        <w:t>n</w:t>
      </w:r>
      <w:r w:rsidRPr="00261984">
        <w:rPr>
          <w:rFonts w:ascii="Bookman Old Style" w:hAnsi="Bookman Old Style"/>
          <w:sz w:val="22"/>
        </w:rPr>
        <w:t>(</w:t>
      </w:r>
      <w:r w:rsidRPr="00261984">
        <w:rPr>
          <w:rFonts w:ascii="Bookman Old Style" w:hAnsi="Bookman Old Style"/>
          <w:i/>
          <w:sz w:val="22"/>
        </w:rPr>
        <w:t>A</w:t>
      </w:r>
      <w:r w:rsidRPr="00261984">
        <w:rPr>
          <w:rFonts w:ascii="Bookman Old Style" w:hAnsi="Bookman Old Style"/>
          <w:sz w:val="22"/>
        </w:rPr>
        <w:t xml:space="preserve">) . </w:t>
      </w:r>
      <w:r w:rsidRPr="00261984">
        <w:rPr>
          <w:rFonts w:ascii="Bookman Old Style" w:hAnsi="Bookman Old Style"/>
          <w:i/>
          <w:sz w:val="22"/>
        </w:rPr>
        <w:t>n</w:t>
      </w:r>
      <w:r w:rsidRPr="00261984">
        <w:rPr>
          <w:rFonts w:ascii="Bookman Old Style" w:hAnsi="Bookman Old Style"/>
          <w:sz w:val="22"/>
        </w:rPr>
        <w:t>(</w:t>
      </w:r>
      <w:r w:rsidRPr="00261984">
        <w:rPr>
          <w:rFonts w:ascii="Bookman Old Style" w:hAnsi="Bookman Old Style"/>
          <w:i/>
          <w:sz w:val="22"/>
        </w:rPr>
        <w:t>B</w:t>
      </w:r>
      <w:r w:rsidRPr="00261984">
        <w:rPr>
          <w:rFonts w:ascii="Bookman Old Style" w:hAnsi="Bookman Old Style"/>
          <w:sz w:val="22"/>
        </w:rPr>
        <w:t>) = 3 × 3 = 9.</w:t>
      </w:r>
    </w:p>
    <w:p w:rsidR="00261984" w:rsidRPr="00261984" w:rsidRDefault="00261984" w:rsidP="00BB1EC2">
      <w:pPr>
        <w:numPr>
          <w:ilvl w:val="0"/>
          <w:numId w:val="27"/>
        </w:numPr>
        <w:tabs>
          <w:tab w:val="left" w:pos="850"/>
        </w:tabs>
        <w:spacing w:before="12" w:after="10" w:line="276" w:lineRule="auto"/>
        <w:ind w:left="547" w:hanging="547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(b)</w:t>
      </w: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position w:val="-8"/>
          <w:sz w:val="22"/>
        </w:rPr>
        <w:object w:dxaOrig="920" w:dyaOrig="260">
          <v:shape id="_x0000_i1079" type="#_x0000_t75" style="width:45.9pt;height:12.7pt" o:ole="" fillcolor="window">
            <v:imagedata r:id="rId96" o:title=""/>
          </v:shape>
          <o:OLEObject Type="Embed" ProgID="Equation.3" ShapeID="_x0000_i1079" DrawAspect="Content" ObjectID="_1648738428" r:id="rId97"/>
        </w:object>
      </w:r>
      <w:r w:rsidRPr="00261984">
        <w:rPr>
          <w:rFonts w:ascii="Bookman Old Style" w:hAnsi="Bookman Old Style"/>
          <w:sz w:val="22"/>
        </w:rPr>
        <w:t xml:space="preserve"> and </w:t>
      </w:r>
      <w:r w:rsidRPr="00261984">
        <w:rPr>
          <w:rFonts w:ascii="Bookman Old Style" w:hAnsi="Bookman Old Style"/>
          <w:position w:val="-8"/>
          <w:sz w:val="22"/>
        </w:rPr>
        <w:object w:dxaOrig="980" w:dyaOrig="260">
          <v:shape id="_x0000_i1080" type="#_x0000_t75" style="width:48.7pt;height:12.7pt" o:ole="" fillcolor="window">
            <v:imagedata r:id="rId98" o:title=""/>
          </v:shape>
          <o:OLEObject Type="Embed" ProgID="Equation.3" ShapeID="_x0000_i1080" DrawAspect="Content" ObjectID="_1648738429" r:id="rId99"/>
        </w:object>
      </w: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position w:val="-10"/>
          <w:sz w:val="22"/>
        </w:rPr>
        <w:object w:dxaOrig="2020" w:dyaOrig="279">
          <v:shape id="_x0000_i1081" type="#_x0000_t75" style="width:100.95pt;height:14.1pt" o:ole="" fillcolor="window">
            <v:imagedata r:id="rId100" o:title=""/>
          </v:shape>
          <o:OLEObject Type="Embed" ProgID="Equation.3" ShapeID="_x0000_i1081" DrawAspect="Content" ObjectID="_1648738430" r:id="rId101"/>
        </w:object>
      </w:r>
      <w:r w:rsidRPr="00261984">
        <w:rPr>
          <w:rFonts w:ascii="Bookman Old Style" w:hAnsi="Bookman Old Style"/>
          <w:sz w:val="22"/>
        </w:rPr>
        <w:t>.</w:t>
      </w:r>
    </w:p>
    <w:p w:rsidR="00261984" w:rsidRPr="00261984" w:rsidRDefault="00261984" w:rsidP="00BB1EC2">
      <w:pPr>
        <w:numPr>
          <w:ilvl w:val="0"/>
          <w:numId w:val="27"/>
        </w:numPr>
        <w:tabs>
          <w:tab w:val="left" w:pos="504"/>
          <w:tab w:val="left" w:pos="850"/>
        </w:tabs>
        <w:spacing w:before="18" w:after="16" w:line="276" w:lineRule="auto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(c)</w:t>
      </w:r>
      <w:r w:rsidRPr="00261984">
        <w:rPr>
          <w:rFonts w:ascii="Bookman Old Style" w:hAnsi="Bookman Old Style"/>
          <w:sz w:val="22"/>
        </w:rPr>
        <w:tab/>
        <w:t xml:space="preserve">Here </w:t>
      </w:r>
      <w:r w:rsidRPr="00261984">
        <w:rPr>
          <w:rFonts w:ascii="Bookman Old Style" w:hAnsi="Bookman Old Style"/>
          <w:position w:val="-8"/>
          <w:sz w:val="22"/>
        </w:rPr>
        <w:object w:dxaOrig="660" w:dyaOrig="260">
          <v:shape id="_x0000_i1082" type="#_x0000_t75" style="width:33.2pt;height:12.7pt" o:ole="" fillcolor="window">
            <v:imagedata r:id="rId102" o:title=""/>
          </v:shape>
          <o:OLEObject Type="Embed" ProgID="Equation.3" ShapeID="_x0000_i1082" DrawAspect="Content" ObjectID="_1648738431" r:id="rId103"/>
        </w:object>
      </w:r>
      <w:r w:rsidRPr="00261984">
        <w:rPr>
          <w:rFonts w:ascii="Bookman Old Style" w:hAnsi="Bookman Old Style"/>
          <w:sz w:val="22"/>
        </w:rPr>
        <w:t xml:space="preserve"> = 2 × 3 = 6</w:t>
      </w:r>
    </w:p>
    <w:p w:rsidR="00261984" w:rsidRPr="00261984" w:rsidRDefault="00261984" w:rsidP="00BB1EC2">
      <w:pPr>
        <w:tabs>
          <w:tab w:val="left" w:pos="504"/>
          <w:tab w:val="left" w:pos="850"/>
        </w:tabs>
        <w:spacing w:before="18" w:after="16" w:line="276" w:lineRule="auto"/>
        <w:ind w:left="850" w:hanging="850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tab/>
        <w:t xml:space="preserve">Since every subset of </w:t>
      </w:r>
      <w:r w:rsidRPr="00261984">
        <w:rPr>
          <w:rFonts w:ascii="Bookman Old Style" w:hAnsi="Bookman Old Style"/>
          <w:i/>
          <w:sz w:val="22"/>
        </w:rPr>
        <w:t>A</w:t>
      </w:r>
      <w:r w:rsidRPr="00261984">
        <w:rPr>
          <w:rFonts w:ascii="Bookman Old Style" w:hAnsi="Bookman Old Style"/>
          <w:sz w:val="22"/>
        </w:rPr>
        <w:t xml:space="preserve"> × </w:t>
      </w:r>
      <w:r w:rsidRPr="00261984">
        <w:rPr>
          <w:rFonts w:ascii="Bookman Old Style" w:hAnsi="Bookman Old Style"/>
          <w:i/>
          <w:sz w:val="22"/>
        </w:rPr>
        <w:t>B</w:t>
      </w:r>
      <w:r w:rsidRPr="00261984">
        <w:rPr>
          <w:rFonts w:ascii="Bookman Old Style" w:hAnsi="Bookman Old Style"/>
          <w:sz w:val="22"/>
        </w:rPr>
        <w:t xml:space="preserve"> defines a relation from </w:t>
      </w:r>
      <w:r w:rsidRPr="00261984">
        <w:rPr>
          <w:rFonts w:ascii="Bookman Old Style" w:hAnsi="Bookman Old Style"/>
          <w:i/>
          <w:sz w:val="22"/>
        </w:rPr>
        <w:t xml:space="preserve">A </w:t>
      </w:r>
      <w:r w:rsidRPr="00261984">
        <w:rPr>
          <w:rFonts w:ascii="Bookman Old Style" w:hAnsi="Bookman Old Style"/>
          <w:sz w:val="22"/>
        </w:rPr>
        <w:t xml:space="preserve">to </w:t>
      </w:r>
      <w:r w:rsidRPr="00261984">
        <w:rPr>
          <w:rFonts w:ascii="Bookman Old Style" w:hAnsi="Bookman Old Style"/>
          <w:i/>
          <w:sz w:val="22"/>
        </w:rPr>
        <w:t xml:space="preserve">B, </w:t>
      </w:r>
      <w:r w:rsidRPr="00261984">
        <w:rPr>
          <w:rFonts w:ascii="Bookman Old Style" w:hAnsi="Bookman Old Style"/>
          <w:sz w:val="22"/>
        </w:rPr>
        <w:t xml:space="preserve">number of relation from </w:t>
      </w:r>
      <w:r w:rsidRPr="00261984">
        <w:rPr>
          <w:rFonts w:ascii="Bookman Old Style" w:hAnsi="Bookman Old Style"/>
          <w:i/>
          <w:sz w:val="22"/>
        </w:rPr>
        <w:t xml:space="preserve">A </w:t>
      </w:r>
      <w:r w:rsidRPr="00261984">
        <w:rPr>
          <w:rFonts w:ascii="Bookman Old Style" w:hAnsi="Bookman Old Style"/>
          <w:sz w:val="22"/>
        </w:rPr>
        <w:t xml:space="preserve">to </w:t>
      </w:r>
      <w:r w:rsidRPr="00261984">
        <w:rPr>
          <w:rFonts w:ascii="Bookman Old Style" w:hAnsi="Bookman Old Style"/>
          <w:i/>
          <w:sz w:val="22"/>
        </w:rPr>
        <w:t xml:space="preserve">B </w:t>
      </w:r>
      <w:r w:rsidRPr="00261984">
        <w:rPr>
          <w:rFonts w:ascii="Bookman Old Style" w:hAnsi="Bookman Old Style"/>
          <w:sz w:val="22"/>
        </w:rPr>
        <w:t xml:space="preserve">is equal to number of subsets of </w:t>
      </w:r>
      <w:r w:rsidRPr="00261984">
        <w:rPr>
          <w:rFonts w:ascii="Bookman Old Style" w:hAnsi="Bookman Old Style"/>
          <w:position w:val="-4"/>
          <w:sz w:val="22"/>
        </w:rPr>
        <w:object w:dxaOrig="1280" w:dyaOrig="260">
          <v:shape id="_x0000_i1083" type="#_x0000_t75" style="width:64.25pt;height:12.7pt" o:ole="" fillcolor="window">
            <v:imagedata r:id="rId104" o:title=""/>
          </v:shape>
          <o:OLEObject Type="Embed" ProgID="Equation.3" ShapeID="_x0000_i1083" DrawAspect="Content" ObjectID="_1648738432" r:id="rId105"/>
        </w:object>
      </w:r>
      <w:r w:rsidRPr="00261984">
        <w:rPr>
          <w:rFonts w:ascii="Bookman Old Style" w:hAnsi="Bookman Old Style"/>
          <w:sz w:val="22"/>
        </w:rPr>
        <w:t>.</w:t>
      </w:r>
    </w:p>
    <w:p w:rsidR="00261984" w:rsidRPr="00261984" w:rsidRDefault="00261984" w:rsidP="00BB1EC2">
      <w:pPr>
        <w:numPr>
          <w:ilvl w:val="0"/>
          <w:numId w:val="28"/>
        </w:numPr>
        <w:tabs>
          <w:tab w:val="left" w:pos="504"/>
          <w:tab w:val="left" w:pos="850"/>
        </w:tabs>
        <w:spacing w:before="16" w:after="16" w:line="276" w:lineRule="auto"/>
        <w:rPr>
          <w:rFonts w:ascii="Bookman Old Style" w:hAnsi="Bookman Old Style"/>
          <w:b/>
          <w:sz w:val="22"/>
        </w:rPr>
      </w:pPr>
      <w:r w:rsidRPr="00261984">
        <w:rPr>
          <w:rFonts w:ascii="Bookman Old Style" w:hAnsi="Bookman Old Style"/>
          <w:sz w:val="22"/>
        </w:rPr>
        <w:t>d)</w:t>
      </w:r>
      <w:r w:rsidRPr="00261984">
        <w:rPr>
          <w:rFonts w:ascii="Bookman Old Style" w:hAnsi="Bookman Old Style"/>
          <w:sz w:val="22"/>
        </w:rPr>
        <w:tab/>
        <w:t xml:space="preserve">Given, </w:t>
      </w:r>
      <w:r w:rsidRPr="00261984">
        <w:rPr>
          <w:rFonts w:ascii="Bookman Old Style" w:hAnsi="Bookman Old Style"/>
          <w:position w:val="-8"/>
          <w:sz w:val="22"/>
        </w:rPr>
        <w:object w:dxaOrig="780" w:dyaOrig="260">
          <v:shape id="_x0000_i1084" type="#_x0000_t75" style="width:38.8pt;height:12.7pt" o:ole="" fillcolor="window">
            <v:imagedata r:id="rId106" o:title=""/>
          </v:shape>
          <o:OLEObject Type="Embed" ProgID="Equation.3" ShapeID="_x0000_i1084" DrawAspect="Content" ObjectID="_1648738433" r:id="rId107"/>
        </w:object>
      </w:r>
      <w:r w:rsidRPr="00261984">
        <w:rPr>
          <w:rFonts w:ascii="Bookman Old Style" w:hAnsi="Bookman Old Style"/>
          <w:sz w:val="22"/>
        </w:rPr>
        <w:t xml:space="preserve">is relatively prime to </w:t>
      </w:r>
      <w:r w:rsidRPr="00261984">
        <w:rPr>
          <w:rFonts w:ascii="Bookman Old Style" w:hAnsi="Bookman Old Style"/>
          <w:i/>
          <w:sz w:val="22"/>
        </w:rPr>
        <w:t>y</w:t>
      </w:r>
      <w:r w:rsidRPr="00261984">
        <w:rPr>
          <w:rFonts w:ascii="Bookman Old Style" w:hAnsi="Bookman Old Style"/>
          <w:sz w:val="22"/>
        </w:rPr>
        <w:t>.</w:t>
      </w:r>
    </w:p>
    <w:p w:rsidR="00261984" w:rsidRPr="00261984" w:rsidRDefault="00261984" w:rsidP="00BB1EC2">
      <w:pPr>
        <w:tabs>
          <w:tab w:val="left" w:pos="504"/>
          <w:tab w:val="left" w:pos="850"/>
        </w:tabs>
        <w:spacing w:before="16" w:after="16" w:line="276" w:lineRule="auto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sym w:font="Symbol" w:char="F05C"/>
      </w:r>
      <w:r w:rsidRPr="00261984">
        <w:rPr>
          <w:rFonts w:ascii="Bookman Old Style" w:hAnsi="Bookman Old Style"/>
          <w:sz w:val="22"/>
        </w:rPr>
        <w:t xml:space="preserve"> Domain of </w:t>
      </w:r>
      <w:r w:rsidRPr="00261984">
        <w:rPr>
          <w:rFonts w:ascii="Bookman Old Style" w:hAnsi="Bookman Old Style"/>
          <w:position w:val="-10"/>
          <w:sz w:val="22"/>
        </w:rPr>
        <w:object w:dxaOrig="1160" w:dyaOrig="279">
          <v:shape id="_x0000_i1085" type="#_x0000_t75" style="width:57.9pt;height:14.1pt" o:ole="" fillcolor="window">
            <v:imagedata r:id="rId108" o:title=""/>
          </v:shape>
          <o:OLEObject Type="Embed" ProgID="Equation.3" ShapeID="_x0000_i1085" DrawAspect="Content" ObjectID="_1648738434" r:id="rId109"/>
        </w:object>
      </w:r>
      <w:r w:rsidRPr="00261984">
        <w:rPr>
          <w:rFonts w:ascii="Bookman Old Style" w:hAnsi="Bookman Old Style"/>
          <w:sz w:val="22"/>
        </w:rPr>
        <w:t>.</w:t>
      </w:r>
    </w:p>
    <w:p w:rsidR="00261984" w:rsidRPr="00261984" w:rsidRDefault="00261984" w:rsidP="00BB1EC2">
      <w:pPr>
        <w:numPr>
          <w:ilvl w:val="0"/>
          <w:numId w:val="29"/>
        </w:numPr>
        <w:tabs>
          <w:tab w:val="left" w:pos="504"/>
          <w:tab w:val="left" w:pos="850"/>
        </w:tabs>
        <w:spacing w:before="4" w:after="4" w:line="276" w:lineRule="auto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>(a)</w:t>
      </w:r>
      <w:r w:rsidRPr="00261984">
        <w:rPr>
          <w:rFonts w:ascii="Bookman Old Style" w:hAnsi="Bookman Old Style"/>
          <w:sz w:val="22"/>
        </w:rPr>
        <w:tab/>
        <w:t xml:space="preserve">Clearly, </w:t>
      </w:r>
      <w:r w:rsidRPr="00261984">
        <w:rPr>
          <w:rFonts w:ascii="Bookman Old Style" w:hAnsi="Bookman Old Style"/>
          <w:i/>
          <w:sz w:val="22"/>
        </w:rPr>
        <w:t>A</w:t>
      </w:r>
      <w:r w:rsidRPr="00261984">
        <w:rPr>
          <w:rFonts w:ascii="Bookman Old Style" w:hAnsi="Bookman Old Style"/>
          <w:sz w:val="22"/>
        </w:rPr>
        <w:t xml:space="preserve"> = {2, 3}, </w:t>
      </w:r>
      <w:r w:rsidRPr="00261984">
        <w:rPr>
          <w:rFonts w:ascii="Bookman Old Style" w:hAnsi="Bookman Old Style"/>
          <w:i/>
          <w:sz w:val="22"/>
        </w:rPr>
        <w:t xml:space="preserve">B </w:t>
      </w:r>
      <w:r w:rsidRPr="00261984">
        <w:rPr>
          <w:rFonts w:ascii="Bookman Old Style" w:hAnsi="Bookman Old Style"/>
          <w:sz w:val="22"/>
        </w:rPr>
        <w:t xml:space="preserve">= {2, 4}, </w:t>
      </w:r>
      <w:r w:rsidRPr="00261984">
        <w:rPr>
          <w:rFonts w:ascii="Bookman Old Style" w:hAnsi="Bookman Old Style"/>
          <w:i/>
          <w:sz w:val="22"/>
        </w:rPr>
        <w:t xml:space="preserve">C </w:t>
      </w:r>
      <w:r w:rsidRPr="00261984">
        <w:rPr>
          <w:rFonts w:ascii="Bookman Old Style" w:hAnsi="Bookman Old Style"/>
          <w:sz w:val="22"/>
        </w:rPr>
        <w:t xml:space="preserve"> = {4, 5}</w:t>
      </w:r>
    </w:p>
    <w:p w:rsidR="00261984" w:rsidRPr="00261984" w:rsidRDefault="00261984" w:rsidP="00BB1EC2">
      <w:pPr>
        <w:tabs>
          <w:tab w:val="left" w:pos="504"/>
          <w:tab w:val="left" w:pos="850"/>
        </w:tabs>
        <w:spacing w:before="4" w:after="4" w:line="276" w:lineRule="auto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i/>
          <w:sz w:val="22"/>
        </w:rPr>
        <w:t xml:space="preserve">B </w:t>
      </w:r>
      <w:r w:rsidRPr="00261984">
        <w:rPr>
          <w:rFonts w:ascii="Bookman Old Style" w:hAnsi="Bookman Old Style"/>
          <w:sz w:val="22"/>
        </w:rPr>
        <w:sym w:font="Symbol" w:char="F0C7"/>
      </w:r>
      <w:r w:rsidRPr="00261984">
        <w:rPr>
          <w:rFonts w:ascii="Bookman Old Style" w:hAnsi="Bookman Old Style"/>
          <w:sz w:val="22"/>
        </w:rPr>
        <w:t xml:space="preserve"> </w:t>
      </w:r>
      <w:r w:rsidRPr="00261984">
        <w:rPr>
          <w:rFonts w:ascii="Bookman Old Style" w:hAnsi="Bookman Old Style"/>
          <w:i/>
          <w:sz w:val="22"/>
        </w:rPr>
        <w:t xml:space="preserve">C </w:t>
      </w:r>
      <w:r w:rsidRPr="00261984">
        <w:rPr>
          <w:rFonts w:ascii="Bookman Old Style" w:hAnsi="Bookman Old Style"/>
          <w:sz w:val="22"/>
        </w:rPr>
        <w:t xml:space="preserve"> = {4}</w:t>
      </w:r>
    </w:p>
    <w:p w:rsidR="00261984" w:rsidRPr="00261984" w:rsidRDefault="00261984" w:rsidP="00BB1EC2">
      <w:pPr>
        <w:tabs>
          <w:tab w:val="left" w:pos="504"/>
          <w:tab w:val="left" w:pos="850"/>
        </w:tabs>
        <w:spacing w:before="4" w:after="4" w:line="276" w:lineRule="auto"/>
        <w:jc w:val="both"/>
        <w:rPr>
          <w:rFonts w:ascii="Bookman Old Style" w:hAnsi="Bookman Old Style"/>
          <w:sz w:val="22"/>
        </w:rPr>
      </w:pP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sz w:val="22"/>
        </w:rPr>
        <w:tab/>
      </w:r>
      <w:r w:rsidRPr="00261984">
        <w:rPr>
          <w:rFonts w:ascii="Bookman Old Style" w:hAnsi="Bookman Old Style"/>
          <w:position w:val="-4"/>
          <w:sz w:val="22"/>
        </w:rPr>
        <w:object w:dxaOrig="180" w:dyaOrig="180">
          <v:shape id="_x0000_i1086" type="#_x0000_t75" style="width:9.2pt;height:9.2pt" o:ole="" fillcolor="window">
            <v:imagedata r:id="rId50" o:title=""/>
          </v:shape>
          <o:OLEObject Type="Embed" ProgID="Equation.3" ShapeID="_x0000_i1086" DrawAspect="Content" ObjectID="_1648738435" r:id="rId110"/>
        </w:object>
      </w:r>
      <w:r w:rsidRPr="00261984">
        <w:rPr>
          <w:rFonts w:ascii="Bookman Old Style" w:hAnsi="Bookman Old Style"/>
          <w:sz w:val="22"/>
        </w:rPr>
        <w:t xml:space="preserve"> </w:t>
      </w:r>
      <w:r w:rsidRPr="00261984">
        <w:rPr>
          <w:rFonts w:ascii="Bookman Old Style" w:hAnsi="Bookman Old Style"/>
          <w:i/>
          <w:sz w:val="22"/>
        </w:rPr>
        <w:t xml:space="preserve">A </w:t>
      </w:r>
      <w:r w:rsidRPr="00261984">
        <w:rPr>
          <w:rFonts w:ascii="Bookman Old Style" w:hAnsi="Bookman Old Style"/>
          <w:sz w:val="22"/>
        </w:rPr>
        <w:t xml:space="preserve"> × (</w:t>
      </w:r>
      <w:r w:rsidRPr="00261984">
        <w:rPr>
          <w:rFonts w:ascii="Bookman Old Style" w:hAnsi="Bookman Old Style"/>
          <w:i/>
          <w:sz w:val="22"/>
        </w:rPr>
        <w:t xml:space="preserve">B </w:t>
      </w:r>
      <w:r w:rsidRPr="00261984">
        <w:rPr>
          <w:rFonts w:ascii="Bookman Old Style" w:hAnsi="Bookman Old Style"/>
          <w:sz w:val="22"/>
        </w:rPr>
        <w:sym w:font="Symbol" w:char="F0C7"/>
      </w:r>
      <w:r w:rsidRPr="00261984">
        <w:rPr>
          <w:rFonts w:ascii="Bookman Old Style" w:hAnsi="Bookman Old Style"/>
          <w:sz w:val="22"/>
        </w:rPr>
        <w:t xml:space="preserve"> </w:t>
      </w:r>
      <w:r w:rsidRPr="00261984">
        <w:rPr>
          <w:rFonts w:ascii="Bookman Old Style" w:hAnsi="Bookman Old Style"/>
          <w:i/>
          <w:sz w:val="22"/>
        </w:rPr>
        <w:t>C</w:t>
      </w:r>
      <w:r w:rsidRPr="00261984">
        <w:rPr>
          <w:rFonts w:ascii="Bookman Old Style" w:hAnsi="Bookman Old Style"/>
          <w:sz w:val="22"/>
        </w:rPr>
        <w:t>) = {(2, 4); (3, 4)}.</w:t>
      </w:r>
    </w:p>
    <w:p w:rsidR="00A10F75" w:rsidRPr="00261984" w:rsidRDefault="00A10F75" w:rsidP="009E4B72">
      <w:pPr>
        <w:tabs>
          <w:tab w:val="left" w:pos="850"/>
        </w:tabs>
        <w:spacing w:before="12" w:after="10"/>
        <w:ind w:left="547"/>
        <w:jc w:val="both"/>
        <w:rPr>
          <w:rFonts w:ascii="Bookman Old Style" w:hAnsi="Bookman Old Style"/>
          <w:sz w:val="24"/>
        </w:rPr>
      </w:pPr>
    </w:p>
    <w:sectPr w:rsidR="00A10F75" w:rsidRPr="00261984" w:rsidSect="00BC3281">
      <w:headerReference w:type="even" r:id="rId111"/>
      <w:headerReference w:type="default" r:id="rId112"/>
      <w:type w:val="continuous"/>
      <w:pgSz w:w="11909" w:h="16834" w:code="9"/>
      <w:pgMar w:top="1266" w:right="648" w:bottom="990" w:left="648" w:header="0" w:footer="0" w:gutter="0"/>
      <w:pgNumType w:start="5"/>
      <w:cols w:space="36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88E" w:rsidRDefault="00BE388E">
      <w:r>
        <w:separator/>
      </w:r>
    </w:p>
  </w:endnote>
  <w:endnote w:type="continuationSeparator" w:id="1">
    <w:p w:rsidR="00BE388E" w:rsidRDefault="00BE38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88E" w:rsidRDefault="00BE388E">
      <w:r>
        <w:separator/>
      </w:r>
    </w:p>
  </w:footnote>
  <w:footnote w:type="continuationSeparator" w:id="1">
    <w:p w:rsidR="00BE388E" w:rsidRDefault="00BE38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8642D6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KCET ONLINE TEST</w:t>
    </w:r>
    <w:r w:rsidR="0088474D">
      <w:rPr>
        <w:rFonts w:ascii="Times New Roman" w:hAnsi="Times New Roman"/>
        <w:sz w:val="24"/>
        <w:szCs w:val="24"/>
      </w:rPr>
      <w:t>-</w:t>
    </w:r>
    <w:r w:rsidR="00261984">
      <w:rPr>
        <w:rFonts w:ascii="Times New Roman" w:hAnsi="Times New Roman"/>
        <w:sz w:val="24"/>
        <w:szCs w:val="24"/>
      </w:rPr>
      <w:t>5</w:t>
    </w:r>
    <w:r>
      <w:rPr>
        <w:rFonts w:ascii="Times New Roman" w:hAnsi="Times New Roman"/>
        <w:sz w:val="24"/>
        <w:szCs w:val="24"/>
      </w:rPr>
      <w:t xml:space="preserve">, </w:t>
    </w:r>
    <w:r w:rsidR="00FF132C">
      <w:rPr>
        <w:rFonts w:ascii="Times New Roman" w:hAnsi="Times New Roman"/>
        <w:sz w:val="24"/>
        <w:szCs w:val="24"/>
      </w:rPr>
      <w:t>2</w:t>
    </w:r>
    <w:r w:rsidR="00261984">
      <w:rPr>
        <w:rFonts w:ascii="Times New Roman" w:hAnsi="Times New Roman"/>
        <w:sz w:val="24"/>
        <w:szCs w:val="24"/>
      </w:rPr>
      <w:t>4</w:t>
    </w:r>
    <w:r w:rsidR="00030B25">
      <w:rPr>
        <w:rFonts w:ascii="Times New Roman" w:hAnsi="Times New Roman"/>
        <w:sz w:val="24"/>
        <w:szCs w:val="24"/>
      </w:rPr>
      <w:t>-</w:t>
    </w:r>
    <w:r>
      <w:rPr>
        <w:rFonts w:ascii="Times New Roman" w:hAnsi="Times New Roman"/>
        <w:sz w:val="24"/>
        <w:szCs w:val="24"/>
      </w:rPr>
      <w:t>APRIL</w:t>
    </w:r>
    <w:r w:rsidR="0088474D">
      <w:rPr>
        <w:rFonts w:ascii="Times New Roman" w:hAnsi="Times New Roman"/>
        <w:sz w:val="24"/>
        <w:szCs w:val="24"/>
      </w:rPr>
      <w:t>-2</w:t>
    </w:r>
    <w:r w:rsidR="00BF0351">
      <w:rPr>
        <w:rFonts w:ascii="Times New Roman" w:hAnsi="Times New Roman"/>
        <w:sz w:val="24"/>
        <w:szCs w:val="24"/>
      </w:rPr>
      <w:t xml:space="preserve">020 </w:t>
    </w:r>
    <w:r w:rsidR="00BF0351">
      <w:rPr>
        <w:rFonts w:ascii="Times New Roman" w:hAnsi="Times New Roman"/>
        <w:sz w:val="24"/>
        <w:szCs w:val="24"/>
      </w:rPr>
      <w:tab/>
      <w:t xml:space="preserve">   </w:t>
    </w:r>
    <w:r w:rsidR="00BF0351">
      <w:rPr>
        <w:rFonts w:ascii="Times New Roman" w:hAnsi="Times New Roman"/>
        <w:sz w:val="24"/>
        <w:szCs w:val="24"/>
      </w:rPr>
      <w:tab/>
      <w:t xml:space="preserve">    MATHEMATICS</w: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D6F" w:rsidRDefault="00C72D6F" w:rsidP="00C72D6F">
    <w:pPr>
      <w:pStyle w:val="Header"/>
      <w:spacing w:before="24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.</w:t>
    </w:r>
  </w:p>
  <w:p w:rsidR="00845538" w:rsidRDefault="003A098A" w:rsidP="00343C55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19922" o:spid="_x0000_s1045" type="#_x0000_t136" style="position:absolute;margin-left:0;margin-top:0;width:700.55pt;height:83.1pt;rotation:315;z-index:-251658752;mso-position-horizontal:center;mso-position-horizontal-relative:margin;mso-position-vertical:center;mso-position-vertical-relative:margin" o:allowincell="f" fillcolor="#272727" stroked="f">
          <v:fill opacity=".5"/>
          <v:textpath style="font-family:&quot;Calibri&quot;;font-size:1pt" string="MASTER'S PU COLLEGE, HASSAN"/>
          <w10:wrap anchorx="margin" anchory="margin"/>
        </v:shape>
      </w:pict>
    </w:r>
    <w:r w:rsidR="00C51D00">
      <w:rPr>
        <w:rFonts w:ascii="Times New Roman" w:hAnsi="Times New Roman"/>
        <w:sz w:val="24"/>
        <w:szCs w:val="24"/>
      </w:rPr>
      <w:t>I PUC ONLINE TEST-</w:t>
    </w:r>
    <w:r w:rsidR="00A10F75">
      <w:rPr>
        <w:rFonts w:ascii="Times New Roman" w:hAnsi="Times New Roman"/>
        <w:sz w:val="24"/>
        <w:szCs w:val="24"/>
      </w:rPr>
      <w:t>5</w:t>
    </w:r>
    <w:r w:rsidR="002934D2">
      <w:rPr>
        <w:rFonts w:ascii="Times New Roman" w:hAnsi="Times New Roman"/>
        <w:sz w:val="24"/>
        <w:szCs w:val="24"/>
      </w:rPr>
      <w:t xml:space="preserve"> </w:t>
    </w:r>
    <w:r w:rsidR="004E75AC">
      <w:rPr>
        <w:rFonts w:ascii="Times New Roman" w:hAnsi="Times New Roman"/>
        <w:sz w:val="24"/>
        <w:szCs w:val="24"/>
      </w:rPr>
      <w:t>HINTS AND SOLUTION</w:t>
    </w:r>
    <w:r w:rsidR="002934D2">
      <w:rPr>
        <w:rFonts w:ascii="Times New Roman" w:hAnsi="Times New Roman"/>
        <w:sz w:val="24"/>
        <w:szCs w:val="24"/>
      </w:rPr>
      <w:t xml:space="preserve"> </w:t>
    </w:r>
    <w:r w:rsidR="00C51D00">
      <w:rPr>
        <w:rFonts w:ascii="Times New Roman" w:hAnsi="Times New Roman"/>
        <w:sz w:val="24"/>
        <w:szCs w:val="24"/>
      </w:rPr>
      <w:t xml:space="preserve">  ( </w:t>
    </w:r>
    <w:r w:rsidR="00123E0D">
      <w:rPr>
        <w:rFonts w:ascii="Times New Roman" w:hAnsi="Times New Roman"/>
        <w:sz w:val="24"/>
        <w:szCs w:val="24"/>
      </w:rPr>
      <w:t>2</w:t>
    </w:r>
    <w:r w:rsidR="00A10F75">
      <w:rPr>
        <w:rFonts w:ascii="Times New Roman" w:hAnsi="Times New Roman"/>
        <w:sz w:val="24"/>
        <w:szCs w:val="24"/>
      </w:rPr>
      <w:t>4</w:t>
    </w:r>
    <w:r w:rsidR="00C51D00">
      <w:rPr>
        <w:rFonts w:ascii="Times New Roman" w:hAnsi="Times New Roman"/>
        <w:sz w:val="24"/>
        <w:szCs w:val="24"/>
      </w:rPr>
      <w:t xml:space="preserve">.04.2020)        </w:t>
    </w:r>
  </w:p>
  <w:p w:rsidR="00C51D00" w:rsidRDefault="00C51D00" w:rsidP="00343C55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TOPIC:- </w:t>
    </w:r>
    <w:r w:rsidR="00A10F75">
      <w:rPr>
        <w:rFonts w:ascii="Times New Roman" w:hAnsi="Times New Roman"/>
        <w:sz w:val="24"/>
        <w:szCs w:val="24"/>
      </w:rPr>
      <w:t>RELATIONS</w:t>
    </w:r>
  </w:p>
  <w:p w:rsidR="009E42E7" w:rsidRPr="00343C55" w:rsidRDefault="00C51D00" w:rsidP="00C51D00">
    <w:pPr>
      <w:pStyle w:val="Header"/>
      <w:spacing w:before="24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SUBJECT :-MATHEMATICS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314B"/>
    <w:multiLevelType w:val="singleLevel"/>
    <w:tmpl w:val="489039F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060F2AAC"/>
    <w:multiLevelType w:val="singleLevel"/>
    <w:tmpl w:val="82BCE4AC"/>
    <w:lvl w:ilvl="0">
      <w:start w:val="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0940082D"/>
    <w:multiLevelType w:val="singleLevel"/>
    <w:tmpl w:val="C032B694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3">
    <w:nsid w:val="0B9F0669"/>
    <w:multiLevelType w:val="singleLevel"/>
    <w:tmpl w:val="DAEC11F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">
    <w:nsid w:val="104716D3"/>
    <w:multiLevelType w:val="singleLevel"/>
    <w:tmpl w:val="73B8FC5E"/>
    <w:lvl w:ilvl="0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5">
    <w:nsid w:val="12492F26"/>
    <w:multiLevelType w:val="singleLevel"/>
    <w:tmpl w:val="1DB4C642"/>
    <w:lvl w:ilvl="0">
      <w:start w:val="1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6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>
    <w:nsid w:val="176E15C9"/>
    <w:multiLevelType w:val="hybridMultilevel"/>
    <w:tmpl w:val="077205FC"/>
    <w:lvl w:ilvl="0" w:tplc="DA00DB42">
      <w:start w:val="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94BD8"/>
    <w:multiLevelType w:val="hybridMultilevel"/>
    <w:tmpl w:val="ABA6814C"/>
    <w:lvl w:ilvl="0" w:tplc="3286C00C">
      <w:start w:val="3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60501"/>
    <w:multiLevelType w:val="singleLevel"/>
    <w:tmpl w:val="8AD80404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10">
    <w:nsid w:val="1CA653F0"/>
    <w:multiLevelType w:val="multilevel"/>
    <w:tmpl w:val="4072B910"/>
    <w:lvl w:ilvl="0">
      <w:start w:val="1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C27EF"/>
    <w:multiLevelType w:val="singleLevel"/>
    <w:tmpl w:val="0106B5EC"/>
    <w:lvl w:ilvl="0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2">
    <w:nsid w:val="245E5891"/>
    <w:multiLevelType w:val="hybridMultilevel"/>
    <w:tmpl w:val="13EA3B04"/>
    <w:lvl w:ilvl="0" w:tplc="867A73C8">
      <w:start w:val="2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793A2C"/>
    <w:multiLevelType w:val="singleLevel"/>
    <w:tmpl w:val="ED4AD172"/>
    <w:lvl w:ilvl="0">
      <w:start w:val="26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ascii="Souvenir Lt BT" w:hAnsi="Souvenir Lt BT" w:hint="default"/>
        <w:b/>
        <w:i w:val="0"/>
        <w:sz w:val="18"/>
      </w:rPr>
    </w:lvl>
  </w:abstractNum>
  <w:abstractNum w:abstractNumId="14">
    <w:nsid w:val="2B9B12EB"/>
    <w:multiLevelType w:val="singleLevel"/>
    <w:tmpl w:val="A186FC6C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15">
    <w:nsid w:val="2F725CBA"/>
    <w:multiLevelType w:val="singleLevel"/>
    <w:tmpl w:val="71D21964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6">
    <w:nsid w:val="31066E8C"/>
    <w:multiLevelType w:val="singleLevel"/>
    <w:tmpl w:val="885EFAF4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17">
    <w:nsid w:val="38B420BA"/>
    <w:multiLevelType w:val="hybridMultilevel"/>
    <w:tmpl w:val="664E32B8"/>
    <w:lvl w:ilvl="0" w:tplc="9BDCF7D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B654E6"/>
    <w:multiLevelType w:val="singleLevel"/>
    <w:tmpl w:val="B70840B8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9">
    <w:nsid w:val="5F882866"/>
    <w:multiLevelType w:val="hybridMultilevel"/>
    <w:tmpl w:val="0E46D254"/>
    <w:lvl w:ilvl="0" w:tplc="62F023B8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634F84"/>
    <w:multiLevelType w:val="singleLevel"/>
    <w:tmpl w:val="CC4C1EB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18"/>
      </w:rPr>
    </w:lvl>
  </w:abstractNum>
  <w:abstractNum w:abstractNumId="21">
    <w:nsid w:val="61C462EF"/>
    <w:multiLevelType w:val="hybridMultilevel"/>
    <w:tmpl w:val="594C5192"/>
    <w:lvl w:ilvl="0" w:tplc="3C2CCD98">
      <w:start w:val="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7A25EC"/>
    <w:multiLevelType w:val="hybridMultilevel"/>
    <w:tmpl w:val="F104DC30"/>
    <w:lvl w:ilvl="0" w:tplc="D4B23814">
      <w:start w:val="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197AAD"/>
    <w:multiLevelType w:val="hybridMultilevel"/>
    <w:tmpl w:val="46FA79D6"/>
    <w:lvl w:ilvl="0" w:tplc="94A27778">
      <w:start w:val="29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9F68DE"/>
    <w:multiLevelType w:val="singleLevel"/>
    <w:tmpl w:val="05F857CC"/>
    <w:lvl w:ilvl="0">
      <w:start w:val="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25">
    <w:nsid w:val="746A4576"/>
    <w:multiLevelType w:val="singleLevel"/>
    <w:tmpl w:val="2E723704"/>
    <w:lvl w:ilvl="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6">
    <w:nsid w:val="749F5997"/>
    <w:multiLevelType w:val="hybridMultilevel"/>
    <w:tmpl w:val="A0845682"/>
    <w:lvl w:ilvl="0" w:tplc="365CDE96">
      <w:start w:val="1"/>
      <w:numFmt w:val="lowerLetter"/>
      <w:lvlText w:val="(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7">
    <w:nsid w:val="7E380D07"/>
    <w:multiLevelType w:val="singleLevel"/>
    <w:tmpl w:val="2AE882F2"/>
    <w:lvl w:ilvl="0">
      <w:start w:val="1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</w:abstractNum>
  <w:abstractNum w:abstractNumId="28">
    <w:nsid w:val="7EFA0A12"/>
    <w:multiLevelType w:val="hybridMultilevel"/>
    <w:tmpl w:val="ED5A410E"/>
    <w:lvl w:ilvl="0" w:tplc="48F69D8E">
      <w:start w:val="3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25"/>
  </w:num>
  <w:num w:numId="4">
    <w:abstractNumId w:val="24"/>
  </w:num>
  <w:num w:numId="5">
    <w:abstractNumId w:val="15"/>
  </w:num>
  <w:num w:numId="6">
    <w:abstractNumId w:val="17"/>
  </w:num>
  <w:num w:numId="7">
    <w:abstractNumId w:val="11"/>
  </w:num>
  <w:num w:numId="8">
    <w:abstractNumId w:val="6"/>
  </w:num>
  <w:num w:numId="9">
    <w:abstractNumId w:val="10"/>
  </w:num>
  <w:num w:numId="10">
    <w:abstractNumId w:val="16"/>
  </w:num>
  <w:num w:numId="11">
    <w:abstractNumId w:val="8"/>
  </w:num>
  <w:num w:numId="12">
    <w:abstractNumId w:val="26"/>
  </w:num>
  <w:num w:numId="13">
    <w:abstractNumId w:val="3"/>
  </w:num>
  <w:num w:numId="14">
    <w:abstractNumId w:val="18"/>
  </w:num>
  <w:num w:numId="15">
    <w:abstractNumId w:val="13"/>
  </w:num>
  <w:num w:numId="16">
    <w:abstractNumId w:val="1"/>
  </w:num>
  <w:num w:numId="17">
    <w:abstractNumId w:val="27"/>
  </w:num>
  <w:num w:numId="18">
    <w:abstractNumId w:val="4"/>
  </w:num>
  <w:num w:numId="19">
    <w:abstractNumId w:val="0"/>
  </w:num>
  <w:num w:numId="20">
    <w:abstractNumId w:val="14"/>
  </w:num>
  <w:num w:numId="21">
    <w:abstractNumId w:val="22"/>
  </w:num>
  <w:num w:numId="22">
    <w:abstractNumId w:val="21"/>
  </w:num>
  <w:num w:numId="23">
    <w:abstractNumId w:val="19"/>
  </w:num>
  <w:num w:numId="24">
    <w:abstractNumId w:val="7"/>
  </w:num>
  <w:num w:numId="25">
    <w:abstractNumId w:val="9"/>
  </w:num>
  <w:num w:numId="26">
    <w:abstractNumId w:val="5"/>
  </w:num>
  <w:num w:numId="27">
    <w:abstractNumId w:val="12"/>
  </w:num>
  <w:num w:numId="28">
    <w:abstractNumId w:val="23"/>
  </w:num>
  <w:num w:numId="29">
    <w:abstractNumId w:val="2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isplayBackgroundShape/>
  <w:defaultTabStop w:val="720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1506">
      <o:colormru v:ext="edit" colors="#cf9,#ccecff"/>
      <o:colormenu v:ext="edit" fillcolor="none [665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2629B"/>
    <w:rsid w:val="00030B25"/>
    <w:rsid w:val="00095B0C"/>
    <w:rsid w:val="000B5C96"/>
    <w:rsid w:val="00123E0D"/>
    <w:rsid w:val="00141A12"/>
    <w:rsid w:val="001C30AE"/>
    <w:rsid w:val="001C5774"/>
    <w:rsid w:val="00223C6E"/>
    <w:rsid w:val="0024422F"/>
    <w:rsid w:val="00250E17"/>
    <w:rsid w:val="00261984"/>
    <w:rsid w:val="002934D2"/>
    <w:rsid w:val="002A5BBE"/>
    <w:rsid w:val="002A69BF"/>
    <w:rsid w:val="002D01F4"/>
    <w:rsid w:val="002F2308"/>
    <w:rsid w:val="00343C55"/>
    <w:rsid w:val="00377C42"/>
    <w:rsid w:val="0039077F"/>
    <w:rsid w:val="003A098A"/>
    <w:rsid w:val="003A742F"/>
    <w:rsid w:val="0040417B"/>
    <w:rsid w:val="0045067C"/>
    <w:rsid w:val="00484CE8"/>
    <w:rsid w:val="00495630"/>
    <w:rsid w:val="004E75AC"/>
    <w:rsid w:val="005458A2"/>
    <w:rsid w:val="0054764F"/>
    <w:rsid w:val="00560145"/>
    <w:rsid w:val="005B2D6D"/>
    <w:rsid w:val="005C7E00"/>
    <w:rsid w:val="005F135D"/>
    <w:rsid w:val="00626B12"/>
    <w:rsid w:val="00653F77"/>
    <w:rsid w:val="006A48A1"/>
    <w:rsid w:val="0075314A"/>
    <w:rsid w:val="0079398E"/>
    <w:rsid w:val="007A70C6"/>
    <w:rsid w:val="0080094B"/>
    <w:rsid w:val="00845538"/>
    <w:rsid w:val="00862057"/>
    <w:rsid w:val="008642D6"/>
    <w:rsid w:val="0088474D"/>
    <w:rsid w:val="009372F6"/>
    <w:rsid w:val="00942594"/>
    <w:rsid w:val="00966507"/>
    <w:rsid w:val="00981B67"/>
    <w:rsid w:val="00997BA2"/>
    <w:rsid w:val="009E42E7"/>
    <w:rsid w:val="009E4B72"/>
    <w:rsid w:val="00A10F75"/>
    <w:rsid w:val="00A174AA"/>
    <w:rsid w:val="00A610C3"/>
    <w:rsid w:val="00A87653"/>
    <w:rsid w:val="00A92C8C"/>
    <w:rsid w:val="00AF0E15"/>
    <w:rsid w:val="00B00E5C"/>
    <w:rsid w:val="00B2202A"/>
    <w:rsid w:val="00B42D54"/>
    <w:rsid w:val="00B47D4C"/>
    <w:rsid w:val="00B53DB8"/>
    <w:rsid w:val="00B573DF"/>
    <w:rsid w:val="00BB1EC2"/>
    <w:rsid w:val="00BC3281"/>
    <w:rsid w:val="00BE388E"/>
    <w:rsid w:val="00BF0351"/>
    <w:rsid w:val="00BF1EA4"/>
    <w:rsid w:val="00C044AE"/>
    <w:rsid w:val="00C51D00"/>
    <w:rsid w:val="00C72D6F"/>
    <w:rsid w:val="00C740B9"/>
    <w:rsid w:val="00CA332A"/>
    <w:rsid w:val="00CB1928"/>
    <w:rsid w:val="00D70B87"/>
    <w:rsid w:val="00D81CFC"/>
    <w:rsid w:val="00DE4757"/>
    <w:rsid w:val="00E07109"/>
    <w:rsid w:val="00EA23BA"/>
    <w:rsid w:val="00ED0F36"/>
    <w:rsid w:val="00ED10CD"/>
    <w:rsid w:val="00EF5807"/>
    <w:rsid w:val="00F529B9"/>
    <w:rsid w:val="00F57BFD"/>
    <w:rsid w:val="00F60062"/>
    <w:rsid w:val="00F87528"/>
    <w:rsid w:val="00FB187C"/>
    <w:rsid w:val="00FC2021"/>
    <w:rsid w:val="00FC5556"/>
    <w:rsid w:val="00FF1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o:colormru v:ext="edit" colors="#cf9,#ccecff"/>
      <o:colormenu v:ext="edit" fillcolor="none [665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94"/>
    <w:rPr>
      <w:rFonts w:ascii="Souvenir Lt BT" w:hAnsi="Souvenir Lt BT"/>
    </w:rPr>
  </w:style>
  <w:style w:type="paragraph" w:styleId="Heading1">
    <w:name w:val="heading 1"/>
    <w:basedOn w:val="Normal"/>
    <w:next w:val="Normal"/>
    <w:qFormat/>
    <w:rsid w:val="00942594"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rsid w:val="00942594"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42594"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rsid w:val="00942594"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rsid w:val="00942594"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rsid w:val="00942594"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rsid w:val="00942594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425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425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42594"/>
  </w:style>
  <w:style w:type="paragraph" w:styleId="BodyTextIndent">
    <w:name w:val="Body Text Indent"/>
    <w:basedOn w:val="Normal"/>
    <w:semiHidden/>
    <w:rsid w:val="00942594"/>
    <w:rPr>
      <w:sz w:val="16"/>
    </w:rPr>
  </w:style>
  <w:style w:type="paragraph" w:styleId="BodyText">
    <w:name w:val="Body Text"/>
    <w:basedOn w:val="Normal"/>
    <w:semiHidden/>
    <w:rsid w:val="00942594"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rsid w:val="00942594"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rsid w:val="00942594"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21" Type="http://schemas.openxmlformats.org/officeDocument/2006/relationships/image" Target="media/image10.wmf"/><Relationship Id="rId42" Type="http://schemas.openxmlformats.org/officeDocument/2006/relationships/image" Target="media/image23.wmf"/><Relationship Id="rId47" Type="http://schemas.openxmlformats.org/officeDocument/2006/relationships/oleObject" Target="embeddings/oleObject15.bin"/><Relationship Id="rId63" Type="http://schemas.openxmlformats.org/officeDocument/2006/relationships/image" Target="media/image32.wmf"/><Relationship Id="rId68" Type="http://schemas.openxmlformats.org/officeDocument/2006/relationships/oleObject" Target="embeddings/oleObject27.bin"/><Relationship Id="rId84" Type="http://schemas.openxmlformats.org/officeDocument/2006/relationships/oleObject" Target="embeddings/oleObject37.bin"/><Relationship Id="rId89" Type="http://schemas.openxmlformats.org/officeDocument/2006/relationships/oleObject" Target="embeddings/oleObject40.bin"/><Relationship Id="rId1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7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24" Type="http://schemas.openxmlformats.org/officeDocument/2006/relationships/image" Target="media/image13.wmf"/><Relationship Id="rId32" Type="http://schemas.openxmlformats.org/officeDocument/2006/relationships/oleObject" Target="embeddings/oleObject7.bin"/><Relationship Id="rId37" Type="http://schemas.openxmlformats.org/officeDocument/2006/relationships/image" Target="media/image21.wmf"/><Relationship Id="rId40" Type="http://schemas.openxmlformats.org/officeDocument/2006/relationships/oleObject" Target="embeddings/oleObject11.bin"/><Relationship Id="rId45" Type="http://schemas.openxmlformats.org/officeDocument/2006/relationships/oleObject" Target="embeddings/oleObject14.bin"/><Relationship Id="rId53" Type="http://schemas.openxmlformats.org/officeDocument/2006/relationships/oleObject" Target="embeddings/oleObject18.bin"/><Relationship Id="rId58" Type="http://schemas.openxmlformats.org/officeDocument/2006/relationships/image" Target="media/image30.wmf"/><Relationship Id="rId66" Type="http://schemas.openxmlformats.org/officeDocument/2006/relationships/oleObject" Target="embeddings/oleObject26.bin"/><Relationship Id="rId74" Type="http://schemas.openxmlformats.org/officeDocument/2006/relationships/oleObject" Target="embeddings/oleObject30.bin"/><Relationship Id="rId79" Type="http://schemas.openxmlformats.org/officeDocument/2006/relationships/oleObject" Target="embeddings/oleObject33.bin"/><Relationship Id="rId87" Type="http://schemas.openxmlformats.org/officeDocument/2006/relationships/oleObject" Target="embeddings/oleObject39.bin"/><Relationship Id="rId102" Type="http://schemas.openxmlformats.org/officeDocument/2006/relationships/image" Target="media/image49.wmf"/><Relationship Id="rId110" Type="http://schemas.openxmlformats.org/officeDocument/2006/relationships/oleObject" Target="embeddings/oleObject51.bin"/><Relationship Id="rId5" Type="http://schemas.openxmlformats.org/officeDocument/2006/relationships/webSettings" Target="webSettings.xml"/><Relationship Id="rId61" Type="http://schemas.openxmlformats.org/officeDocument/2006/relationships/image" Target="media/image31.wmf"/><Relationship Id="rId82" Type="http://schemas.openxmlformats.org/officeDocument/2006/relationships/oleObject" Target="embeddings/oleObject35.bin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19" Type="http://schemas.openxmlformats.org/officeDocument/2006/relationships/image" Target="media/image8.wmf"/><Relationship Id="rId14" Type="http://schemas.openxmlformats.org/officeDocument/2006/relationships/image" Target="media/image4.wmf"/><Relationship Id="rId22" Type="http://schemas.openxmlformats.org/officeDocument/2006/relationships/image" Target="media/image11.wmf"/><Relationship Id="rId27" Type="http://schemas.openxmlformats.org/officeDocument/2006/relationships/image" Target="media/image15.wmf"/><Relationship Id="rId30" Type="http://schemas.openxmlformats.org/officeDocument/2006/relationships/oleObject" Target="embeddings/oleObject6.bin"/><Relationship Id="rId35" Type="http://schemas.openxmlformats.org/officeDocument/2006/relationships/image" Target="media/image20.wmf"/><Relationship Id="rId43" Type="http://schemas.openxmlformats.org/officeDocument/2006/relationships/oleObject" Target="embeddings/oleObject13.bin"/><Relationship Id="rId48" Type="http://schemas.openxmlformats.org/officeDocument/2006/relationships/image" Target="media/image26.wmf"/><Relationship Id="rId56" Type="http://schemas.openxmlformats.org/officeDocument/2006/relationships/image" Target="media/image29.wmf"/><Relationship Id="rId64" Type="http://schemas.openxmlformats.org/officeDocument/2006/relationships/oleObject" Target="embeddings/oleObject25.bin"/><Relationship Id="rId69" Type="http://schemas.openxmlformats.org/officeDocument/2006/relationships/image" Target="media/image35.wmf"/><Relationship Id="rId77" Type="http://schemas.openxmlformats.org/officeDocument/2006/relationships/image" Target="media/image39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13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17.bin"/><Relationship Id="rId72" Type="http://schemas.openxmlformats.org/officeDocument/2006/relationships/oleObject" Target="embeddings/oleObject29.bin"/><Relationship Id="rId80" Type="http://schemas.openxmlformats.org/officeDocument/2006/relationships/oleObject" Target="embeddings/oleObject34.bin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oleObject" Target="embeddings/oleObject5.bin"/><Relationship Id="rId33" Type="http://schemas.openxmlformats.org/officeDocument/2006/relationships/image" Target="media/image19.wmf"/><Relationship Id="rId38" Type="http://schemas.openxmlformats.org/officeDocument/2006/relationships/oleObject" Target="embeddings/oleObject10.bin"/><Relationship Id="rId46" Type="http://schemas.openxmlformats.org/officeDocument/2006/relationships/image" Target="media/image25.wmf"/><Relationship Id="rId59" Type="http://schemas.openxmlformats.org/officeDocument/2006/relationships/oleObject" Target="embeddings/oleObject22.bin"/><Relationship Id="rId67" Type="http://schemas.openxmlformats.org/officeDocument/2006/relationships/image" Target="media/image34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2.bin"/><Relationship Id="rId54" Type="http://schemas.openxmlformats.org/officeDocument/2006/relationships/oleObject" Target="embeddings/oleObject19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8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wmf"/><Relationship Id="rId28" Type="http://schemas.openxmlformats.org/officeDocument/2006/relationships/image" Target="media/image16.wmf"/><Relationship Id="rId36" Type="http://schemas.openxmlformats.org/officeDocument/2006/relationships/oleObject" Target="embeddings/oleObject9.bin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21.bin"/><Relationship Id="rId106" Type="http://schemas.openxmlformats.org/officeDocument/2006/relationships/image" Target="media/image51.wmf"/><Relationship Id="rId114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image" Target="media/image18.wmf"/><Relationship Id="rId44" Type="http://schemas.openxmlformats.org/officeDocument/2006/relationships/image" Target="media/image24.wmf"/><Relationship Id="rId52" Type="http://schemas.openxmlformats.org/officeDocument/2006/relationships/image" Target="media/image28.wmf"/><Relationship Id="rId60" Type="http://schemas.openxmlformats.org/officeDocument/2006/relationships/oleObject" Target="embeddings/oleObject23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2.bin"/><Relationship Id="rId81" Type="http://schemas.openxmlformats.org/officeDocument/2006/relationships/image" Target="media/image40.wmf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22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8.bin"/><Relationship Id="rId50" Type="http://schemas.openxmlformats.org/officeDocument/2006/relationships/image" Target="media/image27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7" Type="http://schemas.openxmlformats.org/officeDocument/2006/relationships/endnotes" Target="endnotes.xml"/><Relationship Id="rId71" Type="http://schemas.openxmlformats.org/officeDocument/2006/relationships/image" Target="media/image36.wmf"/><Relationship Id="rId92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993B6-60EC-454F-9785-E003C5D6B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4294967288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23</cp:revision>
  <cp:lastPrinted>2020-04-18T10:03:00Z</cp:lastPrinted>
  <dcterms:created xsi:type="dcterms:W3CDTF">2020-03-31T06:36:00Z</dcterms:created>
  <dcterms:modified xsi:type="dcterms:W3CDTF">2020-04-18T10:03:00Z</dcterms:modified>
</cp:coreProperties>
</file>