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30" w:rsidRPr="00803A78" w:rsidRDefault="00251830" w:rsidP="0025183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803A78">
        <w:rPr>
          <w:rFonts w:ascii="Times New Roman" w:hAnsi="Times New Roman" w:cs="Times New Roman"/>
          <w:b/>
          <w:sz w:val="32"/>
          <w:szCs w:val="28"/>
          <w:u w:val="single"/>
        </w:rPr>
        <w:t>MASTERS PRE-UNIVERSITY COLLEGE, HASSAN 573201.</w:t>
      </w:r>
    </w:p>
    <w:p w:rsidR="008F021B" w:rsidRPr="00803A78" w:rsidRDefault="004129C1" w:rsidP="004129C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03A78"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="00251830" w:rsidRPr="00803A78">
        <w:rPr>
          <w:rFonts w:ascii="Times New Roman" w:hAnsi="Times New Roman" w:cs="Times New Roman"/>
          <w:b/>
          <w:sz w:val="28"/>
          <w:szCs w:val="24"/>
        </w:rPr>
        <w:t xml:space="preserve">Subject: </w:t>
      </w:r>
      <w:r w:rsidR="00FC277B" w:rsidRPr="00803A78">
        <w:rPr>
          <w:rFonts w:ascii="Times New Roman" w:hAnsi="Times New Roman" w:cs="Times New Roman"/>
          <w:b/>
          <w:sz w:val="28"/>
          <w:szCs w:val="24"/>
        </w:rPr>
        <w:t>BIOLOGY</w:t>
      </w:r>
      <w:r w:rsidR="0068491F" w:rsidRPr="00803A78"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EF339C" w:rsidRPr="00803A78">
        <w:rPr>
          <w:rFonts w:ascii="Times New Roman" w:hAnsi="Times New Roman" w:cs="Times New Roman"/>
          <w:b/>
          <w:sz w:val="28"/>
          <w:szCs w:val="24"/>
        </w:rPr>
        <w:t>Morphology of Flowering plants</w:t>
      </w:r>
    </w:p>
    <w:p w:rsidR="006366D7" w:rsidRPr="00803A78" w:rsidRDefault="00EF339C" w:rsidP="004129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3A7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06E1C" w:rsidRPr="00A06E1C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9pt;margin-top:6.8pt;width:543.75pt;height:.05pt;z-index:251658240;mso-position-horizontal-relative:text;mso-position-vertical-relative:text" o:connectortype="straight"/>
        </w:pic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Tap (primary) root is descending axis that develops from</w:t>
      </w:r>
    </w:p>
    <w:p w:rsidR="003E2E88" w:rsidRPr="00803A78" w:rsidRDefault="003E2E88" w:rsidP="003E2E88">
      <w:pPr>
        <w:tabs>
          <w:tab w:val="left" w:pos="90"/>
          <w:tab w:val="left" w:pos="180"/>
        </w:tabs>
        <w:spacing w:after="0"/>
        <w:ind w:left="-18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 xml:space="preserve">                   a)radicle              b)hypocotyl           c)epicotyl               d)radical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Root pockets act as balancers and found in 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a)hygrophytes         b)free floating hydrophytes         c)fixed floating hydrophytes     d)all the above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Pneumatophores are co</w:t>
      </w:r>
      <w:r w:rsidR="009F5D82">
        <w:rPr>
          <w:rFonts w:ascii="Times New Roman" w:hAnsi="Times New Roman" w:cs="Times New Roman"/>
          <w:b/>
          <w:noProof/>
        </w:rPr>
        <w:t>m</w:t>
      </w:r>
      <w:r w:rsidRPr="00803A78">
        <w:rPr>
          <w:rFonts w:ascii="Times New Roman" w:hAnsi="Times New Roman" w:cs="Times New Roman"/>
          <w:b/>
          <w:noProof/>
        </w:rPr>
        <w:t>mon in halophytes of saline swampy soil of sea shores for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a)respiration          b)guttation         c)both a and b             d)vivipary.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Bulb of Allium cepa (onion) is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a)underground modified bud with reduced discoid stem and without adventitious roots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b)underground shoot with reduced stem and fleshy leaves.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c)both a and b correct.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d)underground root.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A nongreen stem branch that grows obliquely or sometimes grows horizontally inside the soil and then comes out of the soil as a brach is called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a)stolon                     b)sucker                   c)offset                        d)rhizome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Phylloclade is found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a)Opuntia, casuarina, Euphorbia            b)Only cacti           c)Cacti, Asparagus        d)Opuntia and Ruscus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Choose the correct statement.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a)Phylloclade is stem and phyllode is petiole.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b)Phyllode has nodes and internodes and bears flowers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c)phylloclade bears bud in its axil.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d)Phyllode is never vertical in position.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The phyllotaxy in which two leaves arise from a bud at each node is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 xml:space="preserve">a)Whorled                 b)alternate              c)opposite         </w:t>
      </w:r>
      <w:r w:rsidRPr="00803A78">
        <w:rPr>
          <w:rFonts w:ascii="Times New Roman" w:hAnsi="Times New Roman" w:cs="Times New Roman"/>
          <w:b/>
          <w:noProof/>
        </w:rPr>
        <w:t xml:space="preserve">    </w:t>
      </w:r>
      <w:r w:rsidRPr="00803A78">
        <w:rPr>
          <w:rFonts w:ascii="Times New Roman" w:hAnsi="Times New Roman" w:cs="Times New Roman"/>
          <w:noProof/>
        </w:rPr>
        <w:t>d)none of these.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Formation of phyllode in Australian Acacia is a mechanism to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a)Protect plant from browsing animals              b)reduce rate of transpiration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c)increase rate of photosynthesis                      d)all are correct.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In cacti, leaves are modified into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a)hooks              b)phylloclade            c)spines               d)thorns.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When petiole bears leaflets at its tip, it is a 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a)simple leaf           b)pinnate compound  leaf          c)palmate compound leaf           d)isobilateral leaf.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Inflorescence is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a)arrangement of   flowers on peduncle/floral axis      b)a system of branches bearing flowers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c)a branch bearing flowers in definite manner               d)all the above</w:t>
      </w:r>
      <w:r w:rsidRPr="00803A78">
        <w:rPr>
          <w:rFonts w:ascii="Times New Roman" w:hAnsi="Times New Roman" w:cs="Times New Roman"/>
          <w:b/>
          <w:noProof/>
        </w:rPr>
        <w:t>.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If a flower exhibits bilateral symmetry only i.e., symmetry of one plane, it is called</w:t>
      </w:r>
    </w:p>
    <w:p w:rsidR="009F5D82" w:rsidRDefault="003E2E88" w:rsidP="009F5D82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a)actinomorphic          b)zgomorphic          c)asymmetrical            d)dimorphic</w:t>
      </w:r>
      <w:r w:rsidRPr="003E2E88">
        <w:rPr>
          <w:rFonts w:ascii="Times New Roman" w:hAnsi="Times New Roman" w:cs="Times New Roman"/>
          <w:b/>
          <w:noProof/>
        </w:rPr>
        <w:t xml:space="preserve">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Monoadelphous term is used to indicate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a)anthers fused in a single group                                      b)filaments fused in a single group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c)both anthers and filaments fused in a single group  d) only one whorl of stamens in a flower.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A single longitudinal placenta along the wall of ovary represents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a)marginal placentation         b)parietal placentation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c)free central placentation   d)superficial placentation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What type of placentation is seen in sweet pea?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a)Free central              b)Marginal            c)Basal                  d)Axile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Adhesion in flower is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 xml:space="preserve">a)union of dissimilar parts                     b)union of similar parts    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 xml:space="preserve">c)aggregation of similar parts </w:t>
      </w:r>
      <w:r w:rsidRPr="00803A78">
        <w:rPr>
          <w:rFonts w:ascii="Times New Roman" w:hAnsi="Times New Roman" w:cs="Times New Roman"/>
          <w:b/>
          <w:noProof/>
        </w:rPr>
        <w:t xml:space="preserve">              </w:t>
      </w:r>
      <w:r w:rsidRPr="00803A78">
        <w:rPr>
          <w:rFonts w:ascii="Times New Roman" w:hAnsi="Times New Roman" w:cs="Times New Roman"/>
          <w:noProof/>
        </w:rPr>
        <w:t>d)aggregation of disimilar parts.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The embryo axis is called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a)plumule             b)epicotyl               c)hypocotyl                d)tigellum</w:t>
      </w:r>
    </w:p>
    <w:p w:rsidR="00AC5D96" w:rsidRDefault="00AC5D96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</w:p>
    <w:p w:rsidR="00AC5D96" w:rsidRDefault="00AC5D96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</w:p>
    <w:p w:rsidR="00AC5D96" w:rsidRDefault="00AC5D96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lastRenderedPageBreak/>
        <w:t>Read the following matches</w:t>
      </w:r>
    </w:p>
    <w:tbl>
      <w:tblPr>
        <w:tblStyle w:val="TableGrid"/>
        <w:tblW w:w="0" w:type="auto"/>
        <w:tblInd w:w="720" w:type="dxa"/>
        <w:tblLook w:val="04A0"/>
      </w:tblPr>
      <w:tblGrid>
        <w:gridCol w:w="2067"/>
        <w:gridCol w:w="4251"/>
        <w:gridCol w:w="1890"/>
      </w:tblGrid>
      <w:tr w:rsidR="003E2E88" w:rsidRPr="00803A78" w:rsidTr="00CA64F7">
        <w:trPr>
          <w:trHeight w:val="187"/>
        </w:trPr>
        <w:tc>
          <w:tcPr>
            <w:tcW w:w="2067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Family</w:t>
            </w:r>
          </w:p>
        </w:tc>
        <w:tc>
          <w:tcPr>
            <w:tcW w:w="4251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Androecium</w:t>
            </w:r>
          </w:p>
        </w:tc>
        <w:tc>
          <w:tcPr>
            <w:tcW w:w="1890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Fruit</w:t>
            </w:r>
          </w:p>
        </w:tc>
      </w:tr>
      <w:tr w:rsidR="003E2E88" w:rsidRPr="00803A78" w:rsidTr="0075197A">
        <w:trPr>
          <w:trHeight w:val="485"/>
        </w:trPr>
        <w:tc>
          <w:tcPr>
            <w:tcW w:w="2067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i.Solanaceae</w:t>
            </w:r>
          </w:p>
        </w:tc>
        <w:tc>
          <w:tcPr>
            <w:tcW w:w="4251" w:type="dxa"/>
          </w:tcPr>
          <w:p w:rsidR="003E2E88" w:rsidRPr="00803A78" w:rsidRDefault="003E2E88" w:rsidP="0075197A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 xml:space="preserve">Stamens six, epitepalous </w:t>
            </w:r>
            <w:r w:rsidR="0075197A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</w:tc>
        <w:tc>
          <w:tcPr>
            <w:tcW w:w="1890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Bery or capsule</w:t>
            </w:r>
          </w:p>
        </w:tc>
      </w:tr>
      <w:tr w:rsidR="003E2E88" w:rsidRPr="00803A78" w:rsidTr="00CA64F7">
        <w:trPr>
          <w:trHeight w:val="386"/>
        </w:trPr>
        <w:tc>
          <w:tcPr>
            <w:tcW w:w="2067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ii.Fabaceae</w:t>
            </w:r>
          </w:p>
        </w:tc>
        <w:tc>
          <w:tcPr>
            <w:tcW w:w="4251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Ten stamens, diadephous Stamens six, 3+3</w:t>
            </w:r>
          </w:p>
        </w:tc>
        <w:tc>
          <w:tcPr>
            <w:tcW w:w="1890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Legume</w:t>
            </w:r>
          </w:p>
        </w:tc>
      </w:tr>
      <w:tr w:rsidR="003E2E88" w:rsidRPr="00803A78" w:rsidTr="00CA64F7">
        <w:trPr>
          <w:trHeight w:val="209"/>
        </w:trPr>
        <w:tc>
          <w:tcPr>
            <w:tcW w:w="2067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iii.Lilliaceae</w:t>
            </w:r>
          </w:p>
        </w:tc>
        <w:tc>
          <w:tcPr>
            <w:tcW w:w="4251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Stamens six, 3+3</w:t>
            </w:r>
          </w:p>
        </w:tc>
        <w:tc>
          <w:tcPr>
            <w:tcW w:w="1890" w:type="dxa"/>
          </w:tcPr>
          <w:p w:rsidR="003E2E88" w:rsidRPr="00803A78" w:rsidRDefault="003E2E88" w:rsidP="003E2E88">
            <w:pPr>
              <w:pStyle w:val="ListParagraph"/>
              <w:tabs>
                <w:tab w:val="left" w:pos="90"/>
                <w:tab w:val="left" w:pos="180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</w:rPr>
            </w:pPr>
            <w:r w:rsidRPr="00803A78">
              <w:rPr>
                <w:rFonts w:ascii="Times New Roman" w:hAnsi="Times New Roman" w:cs="Times New Roman"/>
                <w:b/>
                <w:noProof/>
              </w:rPr>
              <w:t>Capsule or berry.</w:t>
            </w:r>
          </w:p>
        </w:tc>
      </w:tr>
    </w:tbl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  </w:t>
      </w:r>
      <w:r w:rsidRPr="00803A78">
        <w:rPr>
          <w:rFonts w:ascii="Times New Roman" w:hAnsi="Times New Roman" w:cs="Times New Roman"/>
          <w:noProof/>
        </w:rPr>
        <w:t>Find out the correct matches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a)i and ii             b)ii and iii          c)ii only            d)All are correct.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Go through the following matches regarding the flower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i.Mustard           -Epigynous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ii.Plum                -Perigynous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iii.Hibiscus        -Epigynous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iv.Peach           - Perigynous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Which of these are correct?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a)ii,iii and iv                  b)ii and iv               c)iii and iv                 d)i,iii and iv</w:t>
      </w:r>
    </w:p>
    <w:p w:rsidR="003E2E88" w:rsidRPr="00803A78" w:rsidRDefault="00A5351D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  <w:sz w:val="21"/>
          <w:szCs w:val="21"/>
        </w:rPr>
        <w:tab/>
      </w:r>
      <w:r w:rsidR="003E2E88" w:rsidRPr="00803A78">
        <w:rPr>
          <w:rFonts w:ascii="Times New Roman" w:hAnsi="Times New Roman" w:cs="Times New Roman"/>
          <w:b/>
          <w:noProof/>
        </w:rPr>
        <w:t>Go through the following figures depicting types of placentation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32385</wp:posOffset>
            </wp:positionV>
            <wp:extent cx="1962150" cy="1362075"/>
            <wp:effectExtent l="19050" t="0" r="0" b="0"/>
            <wp:wrapThrough wrapText="bothSides">
              <wp:wrapPolygon edited="0">
                <wp:start x="-210" y="0"/>
                <wp:lineTo x="-210" y="21449"/>
                <wp:lineTo x="21600" y="21449"/>
                <wp:lineTo x="21600" y="0"/>
                <wp:lineTo x="-210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3A7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35560</wp:posOffset>
            </wp:positionV>
            <wp:extent cx="800100" cy="962025"/>
            <wp:effectExtent l="19050" t="0" r="0" b="0"/>
            <wp:wrapThrough wrapText="bothSides">
              <wp:wrapPolygon edited="0">
                <wp:start x="-514" y="0"/>
                <wp:lineTo x="-514" y="21386"/>
                <wp:lineTo x="21600" y="21386"/>
                <wp:lineTo x="21600" y="0"/>
                <wp:lineTo x="-514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  <w:sz w:val="2"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Choose the option which correctly tells the placentation in order.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a)Parietal: Axile;Marginal;Basal; Freecentral          b)Free central:Marginal;Basal; Axile;Parietal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</w:rPr>
      </w:pPr>
      <w:r w:rsidRPr="00803A78">
        <w:rPr>
          <w:rFonts w:ascii="Times New Roman" w:hAnsi="Times New Roman" w:cs="Times New Roman"/>
          <w:noProof/>
        </w:rPr>
        <w:t>c)Parietal;Basal; Marginal; Axile; Free central        d)Axile;Basal; Marginal;Freecentral; Parietal.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Stem is most reduced in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a)Phylloclade              b)Bulb              c)Corm               d)Rhizome.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In Agave, bulbil is a modification of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 xml:space="preserve">a)vegetative bud             b)Cauline </w:t>
      </w:r>
      <w:r w:rsidR="0075197A">
        <w:rPr>
          <w:rFonts w:ascii="Times New Roman" w:hAnsi="Times New Roman" w:cs="Times New Roman"/>
          <w:noProof/>
        </w:rPr>
        <w:t>bud</w:t>
      </w:r>
      <w:r w:rsidRPr="00803A78">
        <w:rPr>
          <w:rFonts w:ascii="Times New Roman" w:hAnsi="Times New Roman" w:cs="Times New Roman"/>
          <w:noProof/>
        </w:rPr>
        <w:t xml:space="preserve">           c)Terminal bud             d)Floral bud.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The ovary in hypogynous flowers is said to be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a)Half inferior              b)Inferior              c)Superior            d)None of the above.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Read the following matched regarding the placentation</w:t>
      </w:r>
    </w:p>
    <w:p w:rsidR="003E2E88" w:rsidRPr="00803A78" w:rsidRDefault="003E2E88" w:rsidP="003E2E88">
      <w:pPr>
        <w:pStyle w:val="ListParagraph"/>
        <w:numPr>
          <w:ilvl w:val="0"/>
          <w:numId w:val="31"/>
        </w:numPr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Argemone               -Axile</w:t>
      </w:r>
    </w:p>
    <w:p w:rsidR="003E2E88" w:rsidRPr="00803A78" w:rsidRDefault="003E2E88" w:rsidP="003E2E88">
      <w:pPr>
        <w:pStyle w:val="ListParagraph"/>
        <w:numPr>
          <w:ilvl w:val="0"/>
          <w:numId w:val="31"/>
        </w:numPr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China rose              -Free central</w:t>
      </w:r>
    </w:p>
    <w:p w:rsidR="003E2E88" w:rsidRPr="00803A78" w:rsidRDefault="003E2E88" w:rsidP="003E2E88">
      <w:pPr>
        <w:pStyle w:val="ListParagraph"/>
        <w:numPr>
          <w:ilvl w:val="0"/>
          <w:numId w:val="31"/>
        </w:numPr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>Lemon                   -Axile</w:t>
      </w:r>
    </w:p>
    <w:p w:rsidR="0075197A" w:rsidRDefault="003E2E88" w:rsidP="0075197A">
      <w:pPr>
        <w:pStyle w:val="ListParagraph"/>
        <w:numPr>
          <w:ilvl w:val="0"/>
          <w:numId w:val="31"/>
        </w:numPr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b/>
          <w:noProof/>
        </w:rPr>
        <w:t xml:space="preserve">Mustard                 -Parietal.        </w:t>
      </w:r>
    </w:p>
    <w:p w:rsidR="003E2E88" w:rsidRPr="0075197A" w:rsidRDefault="003E2E88" w:rsidP="0075197A">
      <w:pPr>
        <w:pStyle w:val="ListParagraph"/>
        <w:tabs>
          <w:tab w:val="left" w:pos="90"/>
          <w:tab w:val="left" w:pos="180"/>
        </w:tabs>
        <w:spacing w:after="0"/>
        <w:ind w:left="1440" w:hanging="990"/>
        <w:rPr>
          <w:rFonts w:ascii="Times New Roman" w:hAnsi="Times New Roman" w:cs="Times New Roman"/>
          <w:b/>
          <w:noProof/>
        </w:rPr>
      </w:pPr>
      <w:r w:rsidRPr="0075197A">
        <w:rPr>
          <w:rFonts w:ascii="Times New Roman" w:hAnsi="Times New Roman" w:cs="Times New Roman"/>
          <w:b/>
          <w:noProof/>
        </w:rPr>
        <w:t>Which of these are correct?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ind w:left="1440"/>
        <w:rPr>
          <w:rFonts w:ascii="Times New Roman" w:hAnsi="Times New Roman" w:cs="Times New Roman"/>
          <w:b/>
          <w:noProof/>
        </w:rPr>
      </w:pPr>
      <w:r w:rsidRPr="00803A78">
        <w:rPr>
          <w:rFonts w:ascii="Times New Roman" w:hAnsi="Times New Roman" w:cs="Times New Roman"/>
          <w:noProof/>
        </w:rPr>
        <w:t>a)i,ii and iii              b)ii and iii and iv            c)ii and iv              d)iii and iv.</w:t>
      </w:r>
      <w:r w:rsidRPr="00803A78">
        <w:rPr>
          <w:rFonts w:ascii="Times New Roman" w:hAnsi="Times New Roman" w:cs="Times New Roman"/>
          <w:b/>
          <w:noProof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b/>
          <w:noProof/>
          <w:sz w:val="21"/>
          <w:szCs w:val="21"/>
        </w:rPr>
        <w:t xml:space="preserve">An example of axile placentation is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noProof/>
          <w:sz w:val="21"/>
          <w:szCs w:val="21"/>
        </w:rPr>
        <w:t>a)Lemon         b)Marigold             c)Argemone                 d)Dianthus.</w:t>
      </w:r>
      <w:r w:rsidRPr="00803A78">
        <w:rPr>
          <w:rFonts w:ascii="Times New Roman" w:hAnsi="Times New Roman" w:cs="Times New Roman"/>
          <w:b/>
          <w:noProof/>
          <w:sz w:val="21"/>
          <w:szCs w:val="21"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b/>
          <w:noProof/>
          <w:sz w:val="21"/>
          <w:szCs w:val="21"/>
        </w:rPr>
        <w:t>The petiole modified into leaf like structure is known as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noProof/>
          <w:sz w:val="21"/>
          <w:szCs w:val="21"/>
        </w:rPr>
        <w:t>a)Phylloclade            b)Phyllode           c)Cladode              d)Cladophyll.</w:t>
      </w:r>
      <w:r w:rsidRPr="00803A78">
        <w:rPr>
          <w:rFonts w:ascii="Times New Roman" w:hAnsi="Times New Roman" w:cs="Times New Roman"/>
          <w:b/>
          <w:noProof/>
          <w:sz w:val="21"/>
          <w:szCs w:val="21"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b/>
          <w:noProof/>
          <w:sz w:val="21"/>
          <w:szCs w:val="21"/>
        </w:rPr>
        <w:t>Which one of the following is a xerophytic plant in which the stem is modified into the flat green and succulent structure?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noProof/>
          <w:sz w:val="21"/>
          <w:szCs w:val="21"/>
        </w:rPr>
        <w:t xml:space="preserve">a)Opuntia           b)Casuarina          </w:t>
      </w:r>
      <w:r>
        <w:rPr>
          <w:rFonts w:ascii="Times New Roman" w:hAnsi="Times New Roman" w:cs="Times New Roman"/>
          <w:noProof/>
          <w:sz w:val="21"/>
          <w:szCs w:val="21"/>
        </w:rPr>
        <w:t xml:space="preserve">   c)Hydrilla               d)Ac</w:t>
      </w:r>
      <w:r w:rsidRPr="00803A78">
        <w:rPr>
          <w:rFonts w:ascii="Times New Roman" w:hAnsi="Times New Roman" w:cs="Times New Roman"/>
          <w:noProof/>
          <w:sz w:val="21"/>
          <w:szCs w:val="21"/>
        </w:rPr>
        <w:t>acia.</w:t>
      </w:r>
      <w:r w:rsidRPr="00803A78">
        <w:rPr>
          <w:rFonts w:ascii="Times New Roman" w:hAnsi="Times New Roman" w:cs="Times New Roman"/>
          <w:b/>
          <w:noProof/>
          <w:sz w:val="21"/>
          <w:szCs w:val="21"/>
        </w:rPr>
        <w:t xml:space="preserve">  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b/>
          <w:noProof/>
          <w:sz w:val="21"/>
          <w:szCs w:val="21"/>
        </w:rPr>
        <w:t xml:space="preserve">Keel is characteristic of the flowers of </w:t>
      </w:r>
    </w:p>
    <w:p w:rsidR="00A5351D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  <w:r w:rsidRPr="00803A78">
        <w:rPr>
          <w:rFonts w:ascii="Times New Roman" w:hAnsi="Times New Roman" w:cs="Times New Roman"/>
          <w:noProof/>
          <w:sz w:val="21"/>
          <w:szCs w:val="21"/>
        </w:rPr>
        <w:t>a)Bean               b)Gulmohur              c)Cassia                 d)Calotropis</w:t>
      </w:r>
    </w:p>
    <w:p w:rsidR="003E2E88" w:rsidRPr="00803A78" w:rsidRDefault="003E2E88" w:rsidP="003E2E88">
      <w:pPr>
        <w:pStyle w:val="ListParagraph"/>
        <w:numPr>
          <w:ilvl w:val="0"/>
          <w:numId w:val="21"/>
        </w:numPr>
        <w:tabs>
          <w:tab w:val="left" w:pos="90"/>
          <w:tab w:val="left" w:pos="180"/>
        </w:tabs>
        <w:spacing w:after="0"/>
        <w:ind w:hanging="900"/>
        <w:rPr>
          <w:rFonts w:ascii="Times New Roman" w:hAnsi="Times New Roman" w:cs="Times New Roman"/>
          <w:b/>
          <w:noProof/>
          <w:sz w:val="21"/>
          <w:szCs w:val="21"/>
        </w:rPr>
      </w:pPr>
      <w:r w:rsidRPr="00803A78">
        <w:rPr>
          <w:rFonts w:ascii="Times New Roman" w:hAnsi="Times New Roman" w:cs="Times New Roman"/>
          <w:b/>
          <w:noProof/>
          <w:sz w:val="21"/>
          <w:szCs w:val="21"/>
        </w:rPr>
        <w:t xml:space="preserve">Flowers are unisexual in </w:t>
      </w:r>
    </w:p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  <w:r w:rsidRPr="00803A78">
        <w:rPr>
          <w:rFonts w:ascii="Times New Roman" w:hAnsi="Times New Roman" w:cs="Times New Roman"/>
          <w:noProof/>
          <w:sz w:val="21"/>
          <w:szCs w:val="21"/>
        </w:rPr>
        <w:t>a)Pea                      b)Cucumber         c)china rose               d)Onion.</w:t>
      </w: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p w:rsidR="003E2E8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p w:rsidR="0040087F" w:rsidRPr="00AC5D96" w:rsidRDefault="0040087F" w:rsidP="0040087F">
      <w:pPr>
        <w:rPr>
          <w:rFonts w:ascii="Bookman Old Style" w:hAnsi="Bookman Old Style"/>
          <w:b/>
          <w:noProof/>
          <w:sz w:val="28"/>
          <w:szCs w:val="24"/>
        </w:rPr>
      </w:pPr>
      <w:r w:rsidRPr="00AC5D96">
        <w:rPr>
          <w:rFonts w:ascii="Bookman Old Style" w:hAnsi="Bookman Old Style"/>
          <w:b/>
          <w:noProof/>
          <w:sz w:val="28"/>
          <w:szCs w:val="24"/>
        </w:rPr>
        <w:t>MORPHOLOGY OF FLOWERING PLANTS  KEY</w:t>
      </w:r>
    </w:p>
    <w:tbl>
      <w:tblPr>
        <w:tblStyle w:val="TableGrid"/>
        <w:tblW w:w="0" w:type="auto"/>
        <w:tblLook w:val="04A0"/>
      </w:tblPr>
      <w:tblGrid>
        <w:gridCol w:w="965"/>
        <w:gridCol w:w="1568"/>
        <w:gridCol w:w="985"/>
        <w:gridCol w:w="1582"/>
      </w:tblGrid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1568" w:type="dxa"/>
          </w:tcPr>
          <w:p w:rsidR="0040087F" w:rsidRDefault="0040087F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answer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1582" w:type="dxa"/>
          </w:tcPr>
          <w:p w:rsidR="0040087F" w:rsidRDefault="0040087F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 answer</w:t>
            </w:r>
          </w:p>
        </w:tc>
      </w:tr>
      <w:tr w:rsidR="0040087F" w:rsidTr="0040087F">
        <w:trPr>
          <w:trHeight w:val="599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16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087F" w:rsidTr="0040087F">
        <w:trPr>
          <w:trHeight w:val="54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19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21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22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23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0087F" w:rsidTr="0040087F">
        <w:trPr>
          <w:trHeight w:val="707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26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27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28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68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14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0087F" w:rsidTr="0040087F">
        <w:trPr>
          <w:trHeight w:val="599"/>
        </w:trPr>
        <w:tc>
          <w:tcPr>
            <w:tcW w:w="96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568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0087F" w:rsidRPr="00E433D4" w:rsidRDefault="0040087F" w:rsidP="00CA64F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33D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2" w:type="dxa"/>
          </w:tcPr>
          <w:p w:rsidR="0040087F" w:rsidRDefault="00C97603" w:rsidP="00CA64F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3E2E88" w:rsidRPr="00803A78" w:rsidRDefault="003E2E88" w:rsidP="003E2E88">
      <w:pPr>
        <w:pStyle w:val="ListParagraph"/>
        <w:tabs>
          <w:tab w:val="left" w:pos="90"/>
          <w:tab w:val="left" w:pos="180"/>
        </w:tabs>
        <w:spacing w:after="0"/>
        <w:rPr>
          <w:rFonts w:ascii="Times New Roman" w:hAnsi="Times New Roman" w:cs="Times New Roman"/>
          <w:noProof/>
          <w:sz w:val="21"/>
          <w:szCs w:val="21"/>
        </w:rPr>
      </w:pPr>
    </w:p>
    <w:sectPr w:rsidR="003E2E88" w:rsidRPr="00803A78" w:rsidSect="00741511">
      <w:pgSz w:w="11907" w:h="16839" w:code="9"/>
      <w:pgMar w:top="450" w:right="450" w:bottom="45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9E5" w:rsidRDefault="00F239E5" w:rsidP="00A5351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F239E5" w:rsidRDefault="00F239E5" w:rsidP="00A5351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9E5" w:rsidRDefault="00F239E5" w:rsidP="00A5351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F239E5" w:rsidRDefault="00F239E5" w:rsidP="00A5351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4CB"/>
    <w:multiLevelType w:val="hybridMultilevel"/>
    <w:tmpl w:val="595EECC0"/>
    <w:lvl w:ilvl="0" w:tplc="CABE6F0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5AC4565"/>
    <w:multiLevelType w:val="hybridMultilevel"/>
    <w:tmpl w:val="190C6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F0FE9"/>
    <w:multiLevelType w:val="hybridMultilevel"/>
    <w:tmpl w:val="04C4331C"/>
    <w:lvl w:ilvl="0" w:tplc="DF7E98A2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34C29"/>
    <w:multiLevelType w:val="hybridMultilevel"/>
    <w:tmpl w:val="1C08A3C8"/>
    <w:lvl w:ilvl="0" w:tplc="891442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77AD4"/>
    <w:multiLevelType w:val="hybridMultilevel"/>
    <w:tmpl w:val="51B6493E"/>
    <w:lvl w:ilvl="0" w:tplc="1EFE59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13F3B"/>
    <w:multiLevelType w:val="hybridMultilevel"/>
    <w:tmpl w:val="5A14432A"/>
    <w:lvl w:ilvl="0" w:tplc="F856C6D2">
      <w:start w:val="1"/>
      <w:numFmt w:val="upperRoman"/>
      <w:lvlText w:val="%1)"/>
      <w:lvlJc w:val="left"/>
      <w:pPr>
        <w:ind w:left="11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4B31AE2"/>
    <w:multiLevelType w:val="hybridMultilevel"/>
    <w:tmpl w:val="42B8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D22E3"/>
    <w:multiLevelType w:val="hybridMultilevel"/>
    <w:tmpl w:val="8B22078A"/>
    <w:lvl w:ilvl="0" w:tplc="DFD6AF5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268045FB"/>
    <w:multiLevelType w:val="hybridMultilevel"/>
    <w:tmpl w:val="228EFB0E"/>
    <w:lvl w:ilvl="0" w:tplc="F9ACBE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794ACA"/>
    <w:multiLevelType w:val="hybridMultilevel"/>
    <w:tmpl w:val="DF2EA28C"/>
    <w:lvl w:ilvl="0" w:tplc="4E9C475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92D0F"/>
    <w:multiLevelType w:val="hybridMultilevel"/>
    <w:tmpl w:val="92B4A064"/>
    <w:lvl w:ilvl="0" w:tplc="E29E619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1457F"/>
    <w:multiLevelType w:val="hybridMultilevel"/>
    <w:tmpl w:val="C7DCEA62"/>
    <w:lvl w:ilvl="0" w:tplc="3E326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A0A5D"/>
    <w:multiLevelType w:val="hybridMultilevel"/>
    <w:tmpl w:val="36F22A6E"/>
    <w:lvl w:ilvl="0" w:tplc="E82A4EB2">
      <w:start w:val="4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DD48C4"/>
    <w:multiLevelType w:val="hybridMultilevel"/>
    <w:tmpl w:val="A2E85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B2BF7"/>
    <w:multiLevelType w:val="hybridMultilevel"/>
    <w:tmpl w:val="1E888A6C"/>
    <w:lvl w:ilvl="0" w:tplc="0F0200EA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51606B"/>
    <w:multiLevelType w:val="hybridMultilevel"/>
    <w:tmpl w:val="9244B5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04AAC"/>
    <w:multiLevelType w:val="hybridMultilevel"/>
    <w:tmpl w:val="619AB994"/>
    <w:lvl w:ilvl="0" w:tplc="FFC8315E">
      <w:start w:val="7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3586A"/>
    <w:multiLevelType w:val="hybridMultilevel"/>
    <w:tmpl w:val="C8B2F05A"/>
    <w:lvl w:ilvl="0" w:tplc="90DE1AEA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D25154"/>
    <w:multiLevelType w:val="hybridMultilevel"/>
    <w:tmpl w:val="1E343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F018DB"/>
    <w:multiLevelType w:val="hybridMultilevel"/>
    <w:tmpl w:val="FA3A1C40"/>
    <w:lvl w:ilvl="0" w:tplc="104A49C0">
      <w:start w:val="47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EA7218"/>
    <w:multiLevelType w:val="hybridMultilevel"/>
    <w:tmpl w:val="E8A0FA1E"/>
    <w:lvl w:ilvl="0" w:tplc="2158B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E759AF"/>
    <w:multiLevelType w:val="hybridMultilevel"/>
    <w:tmpl w:val="C74090E8"/>
    <w:lvl w:ilvl="0" w:tplc="37BC7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C0F58"/>
    <w:multiLevelType w:val="hybridMultilevel"/>
    <w:tmpl w:val="CB2E32FC"/>
    <w:lvl w:ilvl="0" w:tplc="7DE2A91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FBC7B40"/>
    <w:multiLevelType w:val="hybridMultilevel"/>
    <w:tmpl w:val="57CC7EFC"/>
    <w:lvl w:ilvl="0" w:tplc="E214AF6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63F44C5D"/>
    <w:multiLevelType w:val="hybridMultilevel"/>
    <w:tmpl w:val="371C7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BC333F"/>
    <w:multiLevelType w:val="hybridMultilevel"/>
    <w:tmpl w:val="5CE2A230"/>
    <w:lvl w:ilvl="0" w:tplc="ED323F74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423CD1"/>
    <w:multiLevelType w:val="hybridMultilevel"/>
    <w:tmpl w:val="E18AE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34ACF"/>
    <w:multiLevelType w:val="hybridMultilevel"/>
    <w:tmpl w:val="5CA0C696"/>
    <w:lvl w:ilvl="0" w:tplc="CCC65A48">
      <w:start w:val="76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4A719C"/>
    <w:multiLevelType w:val="hybridMultilevel"/>
    <w:tmpl w:val="93A0D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7A124A"/>
    <w:multiLevelType w:val="hybridMultilevel"/>
    <w:tmpl w:val="8352648C"/>
    <w:lvl w:ilvl="0" w:tplc="4490CC0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DD563C"/>
    <w:multiLevelType w:val="hybridMultilevel"/>
    <w:tmpl w:val="6666E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7"/>
  </w:num>
  <w:num w:numId="4">
    <w:abstractNumId w:val="19"/>
  </w:num>
  <w:num w:numId="5">
    <w:abstractNumId w:val="28"/>
  </w:num>
  <w:num w:numId="6">
    <w:abstractNumId w:val="14"/>
  </w:num>
  <w:num w:numId="7">
    <w:abstractNumId w:val="25"/>
  </w:num>
  <w:num w:numId="8">
    <w:abstractNumId w:val="1"/>
  </w:num>
  <w:num w:numId="9">
    <w:abstractNumId w:val="12"/>
  </w:num>
  <w:num w:numId="10">
    <w:abstractNumId w:val="0"/>
  </w:num>
  <w:num w:numId="11">
    <w:abstractNumId w:val="5"/>
  </w:num>
  <w:num w:numId="12">
    <w:abstractNumId w:val="16"/>
  </w:num>
  <w:num w:numId="13">
    <w:abstractNumId w:val="26"/>
  </w:num>
  <w:num w:numId="14">
    <w:abstractNumId w:val="23"/>
  </w:num>
  <w:num w:numId="15">
    <w:abstractNumId w:val="13"/>
  </w:num>
  <w:num w:numId="16">
    <w:abstractNumId w:val="24"/>
  </w:num>
  <w:num w:numId="17">
    <w:abstractNumId w:val="30"/>
  </w:num>
  <w:num w:numId="18">
    <w:abstractNumId w:val="10"/>
  </w:num>
  <w:num w:numId="19">
    <w:abstractNumId w:val="9"/>
  </w:num>
  <w:num w:numId="20">
    <w:abstractNumId w:val="27"/>
  </w:num>
  <w:num w:numId="21">
    <w:abstractNumId w:val="4"/>
  </w:num>
  <w:num w:numId="22">
    <w:abstractNumId w:val="18"/>
  </w:num>
  <w:num w:numId="23">
    <w:abstractNumId w:val="6"/>
  </w:num>
  <w:num w:numId="24">
    <w:abstractNumId w:val="3"/>
  </w:num>
  <w:num w:numId="25">
    <w:abstractNumId w:val="21"/>
  </w:num>
  <w:num w:numId="26">
    <w:abstractNumId w:val="20"/>
  </w:num>
  <w:num w:numId="27">
    <w:abstractNumId w:val="7"/>
  </w:num>
  <w:num w:numId="28">
    <w:abstractNumId w:val="11"/>
  </w:num>
  <w:num w:numId="29">
    <w:abstractNumId w:val="2"/>
  </w:num>
  <w:num w:numId="30">
    <w:abstractNumId w:val="29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1FF"/>
    <w:rsid w:val="00003B8E"/>
    <w:rsid w:val="0001785E"/>
    <w:rsid w:val="00020298"/>
    <w:rsid w:val="000238CB"/>
    <w:rsid w:val="00034B90"/>
    <w:rsid w:val="00040874"/>
    <w:rsid w:val="00041B06"/>
    <w:rsid w:val="000508AB"/>
    <w:rsid w:val="00056167"/>
    <w:rsid w:val="0005662D"/>
    <w:rsid w:val="00070A02"/>
    <w:rsid w:val="00072D80"/>
    <w:rsid w:val="00074A7E"/>
    <w:rsid w:val="000769E2"/>
    <w:rsid w:val="000A01B2"/>
    <w:rsid w:val="000A7DE5"/>
    <w:rsid w:val="000B2141"/>
    <w:rsid w:val="000C23C1"/>
    <w:rsid w:val="000D361B"/>
    <w:rsid w:val="000E3A84"/>
    <w:rsid w:val="000F00C1"/>
    <w:rsid w:val="000F28E0"/>
    <w:rsid w:val="000F7D3D"/>
    <w:rsid w:val="00110333"/>
    <w:rsid w:val="00112034"/>
    <w:rsid w:val="0012055C"/>
    <w:rsid w:val="0012311D"/>
    <w:rsid w:val="00134005"/>
    <w:rsid w:val="00143220"/>
    <w:rsid w:val="001515E5"/>
    <w:rsid w:val="00151CFF"/>
    <w:rsid w:val="00152581"/>
    <w:rsid w:val="0016459A"/>
    <w:rsid w:val="00186D24"/>
    <w:rsid w:val="001905C9"/>
    <w:rsid w:val="0019148D"/>
    <w:rsid w:val="00195A4E"/>
    <w:rsid w:val="001A0C84"/>
    <w:rsid w:val="001C30C9"/>
    <w:rsid w:val="001C5936"/>
    <w:rsid w:val="001C6FFD"/>
    <w:rsid w:val="001D4C16"/>
    <w:rsid w:val="001D5EF7"/>
    <w:rsid w:val="0020487B"/>
    <w:rsid w:val="00217D66"/>
    <w:rsid w:val="00223E9B"/>
    <w:rsid w:val="002268D0"/>
    <w:rsid w:val="00237541"/>
    <w:rsid w:val="00241965"/>
    <w:rsid w:val="00244C62"/>
    <w:rsid w:val="00245AE4"/>
    <w:rsid w:val="00251830"/>
    <w:rsid w:val="002578F8"/>
    <w:rsid w:val="002630B8"/>
    <w:rsid w:val="00264464"/>
    <w:rsid w:val="00276537"/>
    <w:rsid w:val="002766D4"/>
    <w:rsid w:val="0028282A"/>
    <w:rsid w:val="00287E6C"/>
    <w:rsid w:val="002917DA"/>
    <w:rsid w:val="00294A8A"/>
    <w:rsid w:val="0029682A"/>
    <w:rsid w:val="002A6F98"/>
    <w:rsid w:val="002B21FF"/>
    <w:rsid w:val="002B2F56"/>
    <w:rsid w:val="002E0AFF"/>
    <w:rsid w:val="002E668A"/>
    <w:rsid w:val="002F6D33"/>
    <w:rsid w:val="0030399C"/>
    <w:rsid w:val="00303B24"/>
    <w:rsid w:val="00307F2C"/>
    <w:rsid w:val="003126DC"/>
    <w:rsid w:val="00323A69"/>
    <w:rsid w:val="0033745D"/>
    <w:rsid w:val="00341CFE"/>
    <w:rsid w:val="00342F5D"/>
    <w:rsid w:val="00345E6E"/>
    <w:rsid w:val="00350270"/>
    <w:rsid w:val="00355A38"/>
    <w:rsid w:val="00356064"/>
    <w:rsid w:val="003676FA"/>
    <w:rsid w:val="00377880"/>
    <w:rsid w:val="00385C13"/>
    <w:rsid w:val="003A3313"/>
    <w:rsid w:val="003A5315"/>
    <w:rsid w:val="003A6295"/>
    <w:rsid w:val="003B0D02"/>
    <w:rsid w:val="003B4BE5"/>
    <w:rsid w:val="003D2AF1"/>
    <w:rsid w:val="003D6BBE"/>
    <w:rsid w:val="003E1BCA"/>
    <w:rsid w:val="003E2E88"/>
    <w:rsid w:val="003E58C4"/>
    <w:rsid w:val="0040087F"/>
    <w:rsid w:val="004014D8"/>
    <w:rsid w:val="00410243"/>
    <w:rsid w:val="004129C1"/>
    <w:rsid w:val="00412DD8"/>
    <w:rsid w:val="00412E76"/>
    <w:rsid w:val="004361D1"/>
    <w:rsid w:val="0044015A"/>
    <w:rsid w:val="004425FB"/>
    <w:rsid w:val="00443C2B"/>
    <w:rsid w:val="00453D2F"/>
    <w:rsid w:val="0045406C"/>
    <w:rsid w:val="004739A8"/>
    <w:rsid w:val="0047455C"/>
    <w:rsid w:val="00482256"/>
    <w:rsid w:val="004835D3"/>
    <w:rsid w:val="0048553F"/>
    <w:rsid w:val="0049751F"/>
    <w:rsid w:val="004A294B"/>
    <w:rsid w:val="004A2F84"/>
    <w:rsid w:val="004A785D"/>
    <w:rsid w:val="004B2194"/>
    <w:rsid w:val="004C49AE"/>
    <w:rsid w:val="004E7054"/>
    <w:rsid w:val="004E706A"/>
    <w:rsid w:val="00503E56"/>
    <w:rsid w:val="00507109"/>
    <w:rsid w:val="00524D9F"/>
    <w:rsid w:val="0054489C"/>
    <w:rsid w:val="005450BB"/>
    <w:rsid w:val="005524F0"/>
    <w:rsid w:val="00564201"/>
    <w:rsid w:val="005649FF"/>
    <w:rsid w:val="00566BEB"/>
    <w:rsid w:val="00567965"/>
    <w:rsid w:val="00570A80"/>
    <w:rsid w:val="00572D1A"/>
    <w:rsid w:val="00572D72"/>
    <w:rsid w:val="00573A8C"/>
    <w:rsid w:val="00576449"/>
    <w:rsid w:val="005859D2"/>
    <w:rsid w:val="00590B8A"/>
    <w:rsid w:val="00591237"/>
    <w:rsid w:val="0059125B"/>
    <w:rsid w:val="00591C91"/>
    <w:rsid w:val="00596B40"/>
    <w:rsid w:val="005A61B0"/>
    <w:rsid w:val="005A7E48"/>
    <w:rsid w:val="005B1632"/>
    <w:rsid w:val="005C3D24"/>
    <w:rsid w:val="005D1981"/>
    <w:rsid w:val="005D1C6F"/>
    <w:rsid w:val="005E292C"/>
    <w:rsid w:val="005E5DAE"/>
    <w:rsid w:val="00615B7D"/>
    <w:rsid w:val="00623D3F"/>
    <w:rsid w:val="00624781"/>
    <w:rsid w:val="006330FF"/>
    <w:rsid w:val="006366D7"/>
    <w:rsid w:val="00647CD5"/>
    <w:rsid w:val="00652E17"/>
    <w:rsid w:val="00666ECC"/>
    <w:rsid w:val="00667449"/>
    <w:rsid w:val="006809D2"/>
    <w:rsid w:val="0068491F"/>
    <w:rsid w:val="0068554D"/>
    <w:rsid w:val="0069063B"/>
    <w:rsid w:val="00694880"/>
    <w:rsid w:val="006A10AE"/>
    <w:rsid w:val="006B240D"/>
    <w:rsid w:val="006C7CCA"/>
    <w:rsid w:val="006D577C"/>
    <w:rsid w:val="006D5781"/>
    <w:rsid w:val="006E1895"/>
    <w:rsid w:val="00705F85"/>
    <w:rsid w:val="00707B56"/>
    <w:rsid w:val="00741511"/>
    <w:rsid w:val="00746985"/>
    <w:rsid w:val="0075197A"/>
    <w:rsid w:val="0076163C"/>
    <w:rsid w:val="007776F9"/>
    <w:rsid w:val="00787C04"/>
    <w:rsid w:val="0079566F"/>
    <w:rsid w:val="007A4988"/>
    <w:rsid w:val="007A68A0"/>
    <w:rsid w:val="007D47D6"/>
    <w:rsid w:val="007D7B78"/>
    <w:rsid w:val="007E1708"/>
    <w:rsid w:val="007F26C9"/>
    <w:rsid w:val="00803A78"/>
    <w:rsid w:val="00812796"/>
    <w:rsid w:val="008131E0"/>
    <w:rsid w:val="0082154E"/>
    <w:rsid w:val="00825553"/>
    <w:rsid w:val="008348C7"/>
    <w:rsid w:val="00846205"/>
    <w:rsid w:val="00855834"/>
    <w:rsid w:val="00862726"/>
    <w:rsid w:val="00862A6C"/>
    <w:rsid w:val="008713DB"/>
    <w:rsid w:val="00887123"/>
    <w:rsid w:val="00895356"/>
    <w:rsid w:val="008A1657"/>
    <w:rsid w:val="008B6623"/>
    <w:rsid w:val="008B7DE0"/>
    <w:rsid w:val="008C3DFC"/>
    <w:rsid w:val="008C483A"/>
    <w:rsid w:val="008C6022"/>
    <w:rsid w:val="008C6296"/>
    <w:rsid w:val="008D34A6"/>
    <w:rsid w:val="008E74AB"/>
    <w:rsid w:val="008F021B"/>
    <w:rsid w:val="008F2D5F"/>
    <w:rsid w:val="008F6CDD"/>
    <w:rsid w:val="009030F9"/>
    <w:rsid w:val="00907C25"/>
    <w:rsid w:val="009109EA"/>
    <w:rsid w:val="00915631"/>
    <w:rsid w:val="00917B81"/>
    <w:rsid w:val="00924707"/>
    <w:rsid w:val="00931B40"/>
    <w:rsid w:val="00933B69"/>
    <w:rsid w:val="00936984"/>
    <w:rsid w:val="0094046E"/>
    <w:rsid w:val="00951A96"/>
    <w:rsid w:val="00954306"/>
    <w:rsid w:val="0096157A"/>
    <w:rsid w:val="00972ED1"/>
    <w:rsid w:val="00973199"/>
    <w:rsid w:val="00980708"/>
    <w:rsid w:val="00996B27"/>
    <w:rsid w:val="009A1428"/>
    <w:rsid w:val="009A50AD"/>
    <w:rsid w:val="009B7851"/>
    <w:rsid w:val="009D4F35"/>
    <w:rsid w:val="009E1AA3"/>
    <w:rsid w:val="009F0D57"/>
    <w:rsid w:val="009F5D82"/>
    <w:rsid w:val="009F6ABA"/>
    <w:rsid w:val="00A002D1"/>
    <w:rsid w:val="00A02631"/>
    <w:rsid w:val="00A06E1C"/>
    <w:rsid w:val="00A075A1"/>
    <w:rsid w:val="00A16A5E"/>
    <w:rsid w:val="00A413D0"/>
    <w:rsid w:val="00A41D77"/>
    <w:rsid w:val="00A45452"/>
    <w:rsid w:val="00A5351D"/>
    <w:rsid w:val="00A573EF"/>
    <w:rsid w:val="00A663C8"/>
    <w:rsid w:val="00A702FE"/>
    <w:rsid w:val="00A82F18"/>
    <w:rsid w:val="00A9165F"/>
    <w:rsid w:val="00AA1A9E"/>
    <w:rsid w:val="00AA1AB2"/>
    <w:rsid w:val="00AA69DF"/>
    <w:rsid w:val="00AC352F"/>
    <w:rsid w:val="00AC5D96"/>
    <w:rsid w:val="00AD1518"/>
    <w:rsid w:val="00AD2234"/>
    <w:rsid w:val="00AD46B0"/>
    <w:rsid w:val="00AE402E"/>
    <w:rsid w:val="00AE46CA"/>
    <w:rsid w:val="00AF0408"/>
    <w:rsid w:val="00B03F29"/>
    <w:rsid w:val="00B332C1"/>
    <w:rsid w:val="00B55AE4"/>
    <w:rsid w:val="00B56E34"/>
    <w:rsid w:val="00B57B92"/>
    <w:rsid w:val="00B65888"/>
    <w:rsid w:val="00B7347C"/>
    <w:rsid w:val="00B7638D"/>
    <w:rsid w:val="00B813B1"/>
    <w:rsid w:val="00B82FA2"/>
    <w:rsid w:val="00B83225"/>
    <w:rsid w:val="00B91EB0"/>
    <w:rsid w:val="00B9592E"/>
    <w:rsid w:val="00BB74BB"/>
    <w:rsid w:val="00BD18CE"/>
    <w:rsid w:val="00BD3E53"/>
    <w:rsid w:val="00BD470E"/>
    <w:rsid w:val="00BF5DF1"/>
    <w:rsid w:val="00BF6542"/>
    <w:rsid w:val="00BF7507"/>
    <w:rsid w:val="00C00857"/>
    <w:rsid w:val="00C01062"/>
    <w:rsid w:val="00C15343"/>
    <w:rsid w:val="00C2158D"/>
    <w:rsid w:val="00C27D69"/>
    <w:rsid w:val="00C46047"/>
    <w:rsid w:val="00C470E0"/>
    <w:rsid w:val="00C521A9"/>
    <w:rsid w:val="00C77AF0"/>
    <w:rsid w:val="00C86D1F"/>
    <w:rsid w:val="00C872DB"/>
    <w:rsid w:val="00C95715"/>
    <w:rsid w:val="00C97603"/>
    <w:rsid w:val="00CA1598"/>
    <w:rsid w:val="00CA6EEE"/>
    <w:rsid w:val="00CB3ED8"/>
    <w:rsid w:val="00CC2941"/>
    <w:rsid w:val="00CC516B"/>
    <w:rsid w:val="00CD775B"/>
    <w:rsid w:val="00CE3F34"/>
    <w:rsid w:val="00CE6D59"/>
    <w:rsid w:val="00CF37EB"/>
    <w:rsid w:val="00D03B74"/>
    <w:rsid w:val="00D04A48"/>
    <w:rsid w:val="00D0659F"/>
    <w:rsid w:val="00D1699A"/>
    <w:rsid w:val="00D24377"/>
    <w:rsid w:val="00D24418"/>
    <w:rsid w:val="00D25A1F"/>
    <w:rsid w:val="00D366F1"/>
    <w:rsid w:val="00D37B48"/>
    <w:rsid w:val="00D56C77"/>
    <w:rsid w:val="00D75574"/>
    <w:rsid w:val="00D755D6"/>
    <w:rsid w:val="00D91D0F"/>
    <w:rsid w:val="00DA0012"/>
    <w:rsid w:val="00DA0773"/>
    <w:rsid w:val="00DA0BC1"/>
    <w:rsid w:val="00DA1D1A"/>
    <w:rsid w:val="00DA37C6"/>
    <w:rsid w:val="00DA662E"/>
    <w:rsid w:val="00DA75A6"/>
    <w:rsid w:val="00DB4703"/>
    <w:rsid w:val="00DD1F2A"/>
    <w:rsid w:val="00DD73F0"/>
    <w:rsid w:val="00DE2871"/>
    <w:rsid w:val="00DE66F7"/>
    <w:rsid w:val="00DF0410"/>
    <w:rsid w:val="00E13C40"/>
    <w:rsid w:val="00E20C79"/>
    <w:rsid w:val="00E21C4E"/>
    <w:rsid w:val="00E24023"/>
    <w:rsid w:val="00E25716"/>
    <w:rsid w:val="00E30052"/>
    <w:rsid w:val="00E4270D"/>
    <w:rsid w:val="00E66538"/>
    <w:rsid w:val="00E72025"/>
    <w:rsid w:val="00E730B7"/>
    <w:rsid w:val="00E909D8"/>
    <w:rsid w:val="00E9524F"/>
    <w:rsid w:val="00EA4A1B"/>
    <w:rsid w:val="00EB0974"/>
    <w:rsid w:val="00EB4AFC"/>
    <w:rsid w:val="00EB56ED"/>
    <w:rsid w:val="00EC704A"/>
    <w:rsid w:val="00EE069B"/>
    <w:rsid w:val="00EE0C9E"/>
    <w:rsid w:val="00EE168E"/>
    <w:rsid w:val="00EF339C"/>
    <w:rsid w:val="00F013D3"/>
    <w:rsid w:val="00F239E5"/>
    <w:rsid w:val="00F25CF1"/>
    <w:rsid w:val="00F26C95"/>
    <w:rsid w:val="00F30301"/>
    <w:rsid w:val="00F317DB"/>
    <w:rsid w:val="00F31D47"/>
    <w:rsid w:val="00F35BFB"/>
    <w:rsid w:val="00F37D55"/>
    <w:rsid w:val="00F40EC7"/>
    <w:rsid w:val="00F446A8"/>
    <w:rsid w:val="00F5053F"/>
    <w:rsid w:val="00F55453"/>
    <w:rsid w:val="00F60665"/>
    <w:rsid w:val="00F60861"/>
    <w:rsid w:val="00F6104F"/>
    <w:rsid w:val="00F64E10"/>
    <w:rsid w:val="00F6624F"/>
    <w:rsid w:val="00F71351"/>
    <w:rsid w:val="00F71BA8"/>
    <w:rsid w:val="00FB25D8"/>
    <w:rsid w:val="00FC277B"/>
    <w:rsid w:val="00FE3F76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1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0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1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CFF"/>
    <w:rPr>
      <w:rFonts w:eastAsiaTheme="minorEastAsia"/>
    </w:rPr>
  </w:style>
  <w:style w:type="table" w:styleId="TableGrid">
    <w:name w:val="Table Grid"/>
    <w:basedOn w:val="TableNormal"/>
    <w:uiPriority w:val="59"/>
    <w:rsid w:val="005A61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53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51D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masterspu</cp:lastModifiedBy>
  <cp:revision>104</cp:revision>
  <cp:lastPrinted>2020-05-16T06:50:00Z</cp:lastPrinted>
  <dcterms:created xsi:type="dcterms:W3CDTF">2017-01-12T03:39:00Z</dcterms:created>
  <dcterms:modified xsi:type="dcterms:W3CDTF">2020-05-18T07:13:00Z</dcterms:modified>
</cp:coreProperties>
</file>