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7A509F" w:rsidRPr="001A3335" w:rsidRDefault="007A509F" w:rsidP="007A509F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7A509F" w:rsidRPr="001A3335" w:rsidRDefault="007A509F" w:rsidP="007A509F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29,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7A509F" w:rsidRDefault="007A509F" w:rsidP="007A509F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 xml:space="preserve">PERMUTATIONS &amp; COMBINATIONS, BINOMIAL THEOREM, AREAS 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ab/>
        <w:t xml:space="preserve">       DATE: 27/05/2020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717E87" w:rsidRPr="006578FD" w:rsidTr="00313DDA">
        <w:trPr>
          <w:trHeight w:val="287"/>
        </w:trPr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313DDA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D555C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859" w:rsidRDefault="005C5859" w:rsidP="005C5859">
      <w:pPr>
        <w:numPr>
          <w:ilvl w:val="0"/>
          <w:numId w:val="18"/>
        </w:num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(a)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5.75pt" o:ole="" fillcolor="window">
            <v:imagedata r:id="rId8" o:title=""/>
          </v:shape>
          <o:OLEObject Type="Embed" ProgID="Equation.3" ShapeID="_x0000_i1025" DrawAspect="Content" ObjectID="_1651995018" r:id="rId9"/>
        </w:object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2560" w:dyaOrig="580">
          <v:shape id="_x0000_i1026" type="#_x0000_t75" style="width:128.25pt;height:29.25pt" o:ole="" fillcolor="window">
            <v:imagedata r:id="rId10" o:title=""/>
          </v:shape>
          <o:OLEObject Type="Embed" ProgID="Equation.3" ShapeID="_x0000_i1026" DrawAspect="Content" ObjectID="_1651995019" r:id="rId11"/>
        </w:object>
      </w:r>
      <w:r w:rsidRPr="00074BCB">
        <w:rPr>
          <w:rFonts w:ascii="Times New Roman" w:hAnsi="Times New Roman"/>
          <w:snapToGrid w:val="0"/>
          <w:position w:val="-26"/>
          <w:sz w:val="24"/>
          <w:szCs w:val="24"/>
        </w:rPr>
        <w:object w:dxaOrig="2120" w:dyaOrig="600">
          <v:shape id="_x0000_i1027" type="#_x0000_t75" style="width:105.75pt;height:30pt" o:ole="" fillcolor="window">
            <v:imagedata r:id="rId12" o:title=""/>
          </v:shape>
          <o:OLEObject Type="Embed" ProgID="Equation.3" ShapeID="_x0000_i1027" DrawAspect="Content" ObjectID="_1651995020" r:id="rId1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859" w:rsidRPr="00074BCB" w:rsidRDefault="005C5859" w:rsidP="005C5859">
      <w:pPr>
        <w:numPr>
          <w:ilvl w:val="0"/>
          <w:numId w:val="18"/>
        </w:numPr>
        <w:tabs>
          <w:tab w:val="left" w:pos="850"/>
        </w:tabs>
        <w:spacing w:before="40" w:after="4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 number of ways that the candidate may select 2 questions from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28" type="#_x0000_t75" style="width:11.25pt;height:11.25pt" o:ole="" fillcolor="window">
            <v:imagedata r:id="rId14" o:title=""/>
          </v:shape>
          <o:OLEObject Type="Embed" ProgID="Equation.3" ShapeID="_x0000_i1028" DrawAspect="Content" ObjectID="_1651995021" r:id="rId1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4 from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20">
          <v:shape id="_x0000_i1029" type="#_x0000_t75" style="width:56.25pt;height:15.75pt" o:ole="" fillcolor="window">
            <v:imagedata r:id="rId16" o:title=""/>
          </v:shape>
          <o:OLEObject Type="Embed" ProgID="Equation.3" ShapeID="_x0000_i1029" DrawAspect="Content" ObjectID="_1651995022" r:id="rId17"/>
        </w:objec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3 questions from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30" type="#_x0000_t75" style="width:11.25pt;height:11.25pt" o:ole="" fillcolor="window">
            <v:imagedata r:id="rId14" o:title=""/>
          </v:shape>
          <o:OLEObject Type="Embed" ProgID="Equation.3" ShapeID="_x0000_i1030" DrawAspect="Content" ObjectID="_1651995023" r:id="rId18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3 from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20">
          <v:shape id="_x0000_i1031" type="#_x0000_t75" style="width:56.25pt;height:15.75pt" o:ole="" fillcolor="window">
            <v:imagedata r:id="rId19" o:title=""/>
          </v:shape>
          <o:OLEObject Type="Embed" ProgID="Equation.3" ShapeID="_x0000_i1031" DrawAspect="Content" ObjectID="_1651995024" r:id="rId20"/>
        </w:objec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4 questions from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32" type="#_x0000_t75" style="width:11.25pt;height:11.25pt" o:ole="" fillcolor="window">
            <v:imagedata r:id="rId14" o:title=""/>
          </v:shape>
          <o:OLEObject Type="Embed" ProgID="Equation.3" ShapeID="_x0000_i1032" DrawAspect="Content" ObjectID="_1651995025" r:id="rId2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2 from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160" w:dyaOrig="320">
          <v:shape id="_x0000_i1033" type="#_x0000_t75" style="width:57.75pt;height:15.75pt" o:ole="" fillcolor="window">
            <v:imagedata r:id="rId22" o:title=""/>
          </v:shape>
          <o:OLEObject Type="Embed" ProgID="Equation.3" ShapeID="_x0000_i1033" DrawAspect="Content" ObjectID="_1651995026" r:id="rId23"/>
        </w:object>
      </w:r>
    </w:p>
    <w:p w:rsidR="005C5859" w:rsidRDefault="005C5859" w:rsidP="005C5859">
      <w:pPr>
        <w:pStyle w:val="BodyText2"/>
        <w:tabs>
          <w:tab w:val="clear" w:pos="2808"/>
          <w:tab w:val="clear" w:pos="3154"/>
          <w:tab w:val="clear" w:pos="5126"/>
        </w:tabs>
        <w:spacing w:before="40" w:after="40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>Hence total number of ways are 200.</w:t>
      </w:r>
    </w:p>
    <w:p w:rsidR="00074BCB" w:rsidRPr="00074BCB" w:rsidRDefault="00074BCB" w:rsidP="005C5859">
      <w:pPr>
        <w:pStyle w:val="BodyText2"/>
        <w:tabs>
          <w:tab w:val="clear" w:pos="2808"/>
          <w:tab w:val="clear" w:pos="3154"/>
          <w:tab w:val="clear" w:pos="5126"/>
        </w:tabs>
        <w:spacing w:before="40" w:after="40"/>
        <w:rPr>
          <w:rFonts w:ascii="Times New Roman" w:hAnsi="Times New Roman"/>
          <w:sz w:val="24"/>
          <w:szCs w:val="24"/>
        </w:rPr>
      </w:pPr>
    </w:p>
    <w:p w:rsidR="005C5859" w:rsidRPr="00074BCB" w:rsidRDefault="005C5859" w:rsidP="005C5859">
      <w:pPr>
        <w:numPr>
          <w:ilvl w:val="0"/>
          <w:numId w:val="18"/>
        </w:numPr>
        <w:tabs>
          <w:tab w:val="left" w:pos="850"/>
        </w:tabs>
        <w:spacing w:before="40" w:after="4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(b)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 total number between 10 and 1000 are 989 but we have to form the numbers by using numerals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260" w:dyaOrig="279">
          <v:shape id="_x0000_i1034" type="#_x0000_t75" style="width:63pt;height:14.25pt" o:ole="" fillcolor="window">
            <v:imagedata r:id="rId24" o:title=""/>
          </v:shape>
          <o:OLEObject Type="Embed" ProgID="Equation.3" ShapeID="_x0000_i1034" DrawAspect="Content" ObjectID="_1651995027" r:id="rId2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0 is not occuring so the numbers containing any ‘0’ would be excluded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i</w: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e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., </w: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Required number of ways </w: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78"/>
          <w:sz w:val="24"/>
          <w:szCs w:val="24"/>
        </w:rPr>
        <w:object w:dxaOrig="3240" w:dyaOrig="1660">
          <v:shape id="_x0000_i1035" type="#_x0000_t75" style="width:162pt;height:83.25pt" o:ole="" fillcolor="window">
            <v:imagedata r:id="rId26" o:title=""/>
          </v:shape>
          <o:OLEObject Type="Embed" ProgID="Equation.3" ShapeID="_x0000_i1035" DrawAspect="Content" ObjectID="_1651995028" r:id="rId27"/>
        </w:objec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8"/>
          <w:sz w:val="24"/>
          <w:szCs w:val="24"/>
        </w:rPr>
        <w:object w:dxaOrig="2420" w:dyaOrig="260">
          <v:shape id="_x0000_i1036" type="#_x0000_t75" style="width:120.75pt;height:12.75pt" o:ole="" fillcolor="window">
            <v:imagedata r:id="rId28" o:title=""/>
          </v:shape>
          <o:OLEObject Type="Embed" ProgID="Equation.3" ShapeID="_x0000_i1036" DrawAspect="Content" ObjectID="_1651995029" r:id="rId2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color w:val="FF0000"/>
          <w:sz w:val="24"/>
          <w:szCs w:val="24"/>
        </w:rPr>
        <w:tab/>
      </w:r>
      <w:r w:rsidRPr="00074BCB">
        <w:rPr>
          <w:rFonts w:ascii="Times New Roman" w:hAnsi="Times New Roman"/>
          <w:b/>
          <w:snapToGrid w:val="0"/>
          <w:color w:val="FF0000"/>
          <w:sz w:val="24"/>
          <w:szCs w:val="24"/>
        </w:rPr>
        <w:t>Aliter</w:t>
      </w:r>
      <w:r w:rsidRPr="00074BCB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Between 10 and 1000, the numbers are of 2 digits and 3 digits. </w: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ind w:left="850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>Since repetition is allowed, so each digit can be filled in 9 ways.</w: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Therefore number of 2 digit numbers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999" w:dyaOrig="220">
          <v:shape id="_x0000_i1037" type="#_x0000_t75" style="width:50.25pt;height:11.25pt" o:ole="" fillcolor="window">
            <v:imagedata r:id="rId30" o:title=""/>
          </v:shape>
          <o:OLEObject Type="Embed" ProgID="Equation.3" ShapeID="_x0000_i1037" DrawAspect="Content" ObjectID="_1651995030" r:id="rId31"/>
        </w:object>
      </w:r>
    </w:p>
    <w:p w:rsidR="005C5859" w:rsidRPr="00074BCB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and number of 3 digit numbers </w:t>
      </w:r>
      <w:r w:rsidRPr="00074BCB">
        <w:rPr>
          <w:rFonts w:ascii="Times New Roman" w:hAnsi="Times New Roman"/>
          <w:snapToGrid w:val="0"/>
          <w:position w:val="-6"/>
          <w:sz w:val="24"/>
          <w:szCs w:val="24"/>
        </w:rPr>
        <w:object w:dxaOrig="1200" w:dyaOrig="240">
          <v:shape id="_x0000_i1038" type="#_x0000_t75" style="width:60pt;height:12pt" o:ole="" fillcolor="window">
            <v:imagedata r:id="rId32" o:title=""/>
          </v:shape>
          <o:OLEObject Type="Embed" ProgID="Equation.3" ShapeID="_x0000_i1038" DrawAspect="Content" ObjectID="_1651995031" r:id="rId3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5C5859" w:rsidRDefault="005C5859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Hence total ways </w:t>
      </w:r>
      <w:r w:rsidRPr="00074BCB">
        <w:rPr>
          <w:rFonts w:ascii="Times New Roman" w:hAnsi="Times New Roman"/>
          <w:snapToGrid w:val="0"/>
          <w:position w:val="-6"/>
          <w:sz w:val="24"/>
          <w:szCs w:val="24"/>
        </w:rPr>
        <w:object w:dxaOrig="1400" w:dyaOrig="240">
          <v:shape id="_x0000_i1039" type="#_x0000_t75" style="width:69.75pt;height:12pt" o:ole="" fillcolor="window">
            <v:imagedata r:id="rId34" o:title=""/>
          </v:shape>
          <o:OLEObject Type="Embed" ProgID="Equation.3" ShapeID="_x0000_i1039" DrawAspect="Content" ObjectID="_1651995032" r:id="rId3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5C5859">
      <w:p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859" w:rsidRPr="00074BCB" w:rsidRDefault="005C5859" w:rsidP="005C5859">
      <w:pPr>
        <w:numPr>
          <w:ilvl w:val="0"/>
          <w:numId w:val="18"/>
        </w:numPr>
        <w:tabs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1440" w:dyaOrig="220">
          <v:shape id="_x0000_i1040" type="#_x0000_t75" style="width:1in;height:11.25pt" o:ole="" fillcolor="window">
            <v:imagedata r:id="rId36" o:title=""/>
          </v:shape>
          <o:OLEObject Type="Embed" ProgID="Equation.3" ShapeID="_x0000_i1040" DrawAspect="Content" ObjectID="_1651995033" r:id="rId37"/>
        </w:object>
      </w:r>
    </w:p>
    <w:p w:rsidR="005C5859" w:rsidRDefault="005C5859" w:rsidP="005C5859">
      <w:pPr>
        <w:tabs>
          <w:tab w:val="left" w:pos="504"/>
          <w:tab w:val="left" w:pos="850"/>
        </w:tabs>
        <w:spacing w:before="40" w:after="4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Three vowels can be arrange at 6 places in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320">
          <v:shape id="_x0000_i1041" type="#_x0000_t75" style="width:44.25pt;height:15.75pt" o:ole="" fillcolor="window">
            <v:imagedata r:id="rId38" o:title=""/>
          </v:shape>
          <o:OLEObject Type="Embed" ProgID="Equation.3" ShapeID="_x0000_i1041" DrawAspect="Content" ObjectID="_1651995034" r:id="rId3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ways. Hence the required number of arrangements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540" w:dyaOrig="279">
          <v:shape id="_x0000_i1042" type="#_x0000_t75" style="width:77.25pt;height:14.25pt" o:ole="" fillcolor="window">
            <v:imagedata r:id="rId40" o:title=""/>
          </v:shape>
          <o:OLEObject Type="Embed" ProgID="Equation.3" ShapeID="_x0000_i1042" DrawAspect="Content" ObjectID="_1651995035" r:id="rId4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5C5859">
      <w:pPr>
        <w:tabs>
          <w:tab w:val="left" w:pos="504"/>
          <w:tab w:val="left" w:pos="850"/>
        </w:tabs>
        <w:spacing w:before="40" w:after="4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859" w:rsidRPr="00074BCB" w:rsidRDefault="005C5859" w:rsidP="005C5859">
      <w:pPr>
        <w:numPr>
          <w:ilvl w:val="0"/>
          <w:numId w:val="18"/>
        </w:numPr>
        <w:tabs>
          <w:tab w:val="left" w:pos="850"/>
        </w:tabs>
        <w:spacing w:before="40" w:after="4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pacing w:val="-6"/>
          <w:sz w:val="24"/>
          <w:szCs w:val="24"/>
        </w:rPr>
        <w:lastRenderedPageBreak/>
        <w:t>(c)</w:t>
      </w:r>
      <w:r w:rsidRPr="00074BCB">
        <w:rPr>
          <w:rFonts w:ascii="Times New Roman" w:hAnsi="Times New Roman"/>
          <w:snapToGrid w:val="0"/>
          <w:spacing w:val="-6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Since number of derangements in such a problems is given by </w:t>
      </w:r>
      <w:r w:rsidRPr="00074BCB">
        <w:rPr>
          <w:rFonts w:ascii="Times New Roman" w:hAnsi="Times New Roman"/>
          <w:snapToGrid w:val="0"/>
          <w:position w:val="-26"/>
          <w:sz w:val="24"/>
          <w:szCs w:val="24"/>
        </w:rPr>
        <w:object w:dxaOrig="3320" w:dyaOrig="600">
          <v:shape id="_x0000_i1043" type="#_x0000_t75" style="width:165.75pt;height:30pt" o:ole="" fillcolor="window">
            <v:imagedata r:id="rId42" o:title=""/>
          </v:shape>
          <o:OLEObject Type="Embed" ProgID="Equation.3" ShapeID="_x0000_i1043" DrawAspect="Content" ObjectID="_1651995036" r:id="rId43"/>
        </w:object>
      </w:r>
    </w:p>
    <w:p w:rsidR="005C5859" w:rsidRDefault="005C5859" w:rsidP="005C5859">
      <w:pPr>
        <w:tabs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pacing w:val="-6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pacing w:val="-6"/>
          <w:position w:val="-4"/>
          <w:sz w:val="24"/>
          <w:szCs w:val="24"/>
        </w:rPr>
        <w:object w:dxaOrig="180" w:dyaOrig="180">
          <v:shape id="_x0000_i1044" type="#_x0000_t75" style="width:9pt;height:9pt" o:ole="" fillcolor="window">
            <v:imagedata r:id="rId44" o:title=""/>
          </v:shape>
          <o:OLEObject Type="Embed" ProgID="Equation.3" ShapeID="_x0000_i1044" DrawAspect="Content" ObjectID="_1651995037" r:id="rId45"/>
        </w:object>
      </w:r>
      <w:r w:rsidRPr="00074BCB">
        <w:rPr>
          <w:rFonts w:ascii="Times New Roman" w:hAnsi="Times New Roman"/>
          <w:snapToGrid w:val="0"/>
          <w:spacing w:val="-6"/>
          <w:sz w:val="24"/>
          <w:szCs w:val="24"/>
        </w:rPr>
        <w:t xml:space="preserve"> Number of derangements are =</w:t>
      </w:r>
      <w:r w:rsidRPr="00074BCB">
        <w:rPr>
          <w:rFonts w:ascii="Times New Roman" w:hAnsi="Times New Roman"/>
          <w:snapToGrid w:val="0"/>
          <w:spacing w:val="-6"/>
          <w:position w:val="-26"/>
          <w:sz w:val="24"/>
          <w:szCs w:val="24"/>
        </w:rPr>
        <w:object w:dxaOrig="1540" w:dyaOrig="600">
          <v:shape id="_x0000_i1045" type="#_x0000_t75" style="width:77.25pt;height:30pt" o:ole="" fillcolor="window">
            <v:imagedata r:id="rId46" o:title=""/>
          </v:shape>
          <o:OLEObject Type="Embed" ProgID="Equation.3" ShapeID="_x0000_i1045" DrawAspect="Content" ObjectID="_1651995038" r:id="rId47"/>
        </w:objec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1280" w:dyaOrig="220">
          <v:shape id="_x0000_i1046" type="#_x0000_t75" style="width:63.75pt;height:11.25pt" o:ole="" fillcolor="window">
            <v:imagedata r:id="rId48" o:title=""/>
          </v:shape>
          <o:OLEObject Type="Embed" ProgID="Equation.3" ShapeID="_x0000_i1046" DrawAspect="Content" ObjectID="_1651995039" r:id="rId4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5C5859">
      <w:pPr>
        <w:tabs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859" w:rsidRDefault="005C5859" w:rsidP="005C5859">
      <w:pPr>
        <w:numPr>
          <w:ilvl w:val="0"/>
          <w:numId w:val="18"/>
        </w:numPr>
        <w:tabs>
          <w:tab w:val="left" w:pos="504"/>
          <w:tab w:val="left" w:pos="850"/>
        </w:tabs>
        <w:spacing w:before="40" w:after="4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(b)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1560" w:dyaOrig="540">
          <v:shape id="_x0000_i1047" type="#_x0000_t75" style="width:78pt;height:27pt" o:ole="" fillcolor="window">
            <v:imagedata r:id="rId50" o:title=""/>
          </v:shape>
          <o:OLEObject Type="Embed" ProgID="Equation.3" ShapeID="_x0000_i1047" DrawAspect="Content" ObjectID="_1651995040" r:id="rId5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3019" w:dyaOrig="499">
          <v:shape id="_x0000_i1048" type="#_x0000_t75" style="width:150.75pt;height:24.75pt" o:ole="" fillcolor="window">
            <v:imagedata r:id="rId52" o:title=""/>
          </v:shape>
          <o:OLEObject Type="Embed" ProgID="Equation.3" ShapeID="_x0000_i1048" DrawAspect="Content" ObjectID="_1651995041" r:id="rId5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074BCB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49" type="#_x0000_t75" style="width:12.75pt;height:9.75pt" o:ole="" fillcolor="window">
            <v:imagedata r:id="rId54" o:title=""/>
          </v:shape>
          <o:OLEObject Type="Embed" ProgID="Equation.3" ShapeID="_x0000_i1049" DrawAspect="Content" ObjectID="_1651995042" r:id="rId55"/>
        </w:objec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540" w:dyaOrig="220">
          <v:shape id="_x0000_i1050" type="#_x0000_t75" style="width:27pt;height:11.25pt" o:ole="" fillcolor="window">
            <v:imagedata r:id="rId56" o:title=""/>
          </v:shape>
          <o:OLEObject Type="Embed" ProgID="Equation.3" ShapeID="_x0000_i1050" DrawAspect="Content" ObjectID="_1651995043" r:id="rId57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504"/>
          <w:tab w:val="left" w:pos="850"/>
        </w:tabs>
        <w:spacing w:before="40" w:after="40" w:line="252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01746" w:rsidRPr="00074BCB" w:rsidRDefault="00601746" w:rsidP="00601746">
      <w:pPr>
        <w:numPr>
          <w:ilvl w:val="0"/>
          <w:numId w:val="18"/>
        </w:numPr>
        <w:tabs>
          <w:tab w:val="left" w:pos="850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 total number of words </w:t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40">
          <v:shape id="_x0000_i1051" type="#_x0000_t75" style="width:48pt;height:27pt" o:ole="" fillcolor="window">
            <v:imagedata r:id="rId58" o:title=""/>
          </v:shape>
          <o:OLEObject Type="Embed" ProgID="Equation.3" ShapeID="_x0000_i1051" DrawAspect="Content" ObjectID="_1651995044" r:id="rId5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601746" w:rsidP="00074BCB">
      <w:pPr>
        <w:tabs>
          <w:tab w:val="left" w:pos="504"/>
          <w:tab w:val="left" w:pos="850"/>
        </w:tabs>
        <w:spacing w:before="20" w:after="30"/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 number of words in which BH come together are 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1120" w:dyaOrig="540">
          <v:shape id="_x0000_i1052" type="#_x0000_t75" style="width:56.25pt;height:27pt" o:ole="" fillcolor="window">
            <v:imagedata r:id="rId60" o:title=""/>
          </v:shape>
          <o:OLEObject Type="Embed" ProgID="Equation.3" ShapeID="_x0000_i1052" DrawAspect="Content" ObjectID="_1651995045" r:id="rId6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601746" w:rsidRDefault="00601746" w:rsidP="00601746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Hence required number of ways in which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053" type="#_x0000_t75" style="width:9.75pt;height:11.25pt" o:ole="" fillcolor="window">
            <v:imagedata r:id="rId62" o:title=""/>
          </v:shape>
          <o:OLEObject Type="Embed" ProgID="Equation.3" ShapeID="_x0000_i1053" DrawAspect="Content" ObjectID="_1651995046" r:id="rId6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20">
          <v:shape id="_x0000_i1054" type="#_x0000_t75" style="width:12pt;height:11.25pt" o:ole="" fillcolor="window">
            <v:imagedata r:id="rId64" o:title=""/>
          </v:shape>
          <o:OLEObject Type="Embed" ProgID="Equation.3" ShapeID="_x0000_i1054" DrawAspect="Content" ObjectID="_1651995047" r:id="rId6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never came together are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1340" w:dyaOrig="220">
          <v:shape id="_x0000_i1055" type="#_x0000_t75" style="width:66.75pt;height:11.25pt" o:ole="" fillcolor="window">
            <v:imagedata r:id="rId66" o:title=""/>
          </v:shape>
          <o:OLEObject Type="Embed" ProgID="Equation.3" ShapeID="_x0000_i1055" DrawAspect="Content" ObjectID="_1651995048" r:id="rId67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601746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01746" w:rsidRPr="00074BCB" w:rsidRDefault="00601746" w:rsidP="00601746">
      <w:pPr>
        <w:numPr>
          <w:ilvl w:val="0"/>
          <w:numId w:val="18"/>
        </w:numPr>
        <w:tabs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(d)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Out of 10 persons, </w:t>
      </w:r>
      <w:r w:rsidRPr="00074BCB">
        <w:rPr>
          <w:rFonts w:ascii="Times New Roman" w:hAnsi="Times New Roman"/>
          <w:snapToGrid w:val="0"/>
          <w:spacing w:val="-1"/>
          <w:position w:val="-4"/>
          <w:sz w:val="24"/>
          <w:szCs w:val="24"/>
        </w:rPr>
        <w:object w:dxaOrig="220" w:dyaOrig="220">
          <v:shape id="_x0000_i1056" type="#_x0000_t75" style="width:11.25pt;height:11.25pt" o:ole="" fillcolor="window">
            <v:imagedata r:id="rId14" o:title=""/>
          </v:shape>
          <o:OLEObject Type="Embed" ProgID="Equation.3" ShapeID="_x0000_i1056" DrawAspect="Content" ObjectID="_1651995049" r:id="rId68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 is in and </w:t>
      </w:r>
      <w:r w:rsidRPr="00074BCB">
        <w:rPr>
          <w:rFonts w:ascii="Times New Roman" w:hAnsi="Times New Roman"/>
          <w:snapToGrid w:val="0"/>
          <w:spacing w:val="-1"/>
          <w:position w:val="-4"/>
          <w:sz w:val="24"/>
          <w:szCs w:val="24"/>
        </w:rPr>
        <w:object w:dxaOrig="220" w:dyaOrig="220">
          <v:shape id="_x0000_i1057" type="#_x0000_t75" style="width:11.25pt;height:11.25pt" o:ole="" fillcolor="window">
            <v:imagedata r:id="rId69" o:title=""/>
          </v:shape>
          <o:OLEObject Type="Embed" ProgID="Equation.3" ShapeID="_x0000_i1057" DrawAspect="Content" ObjectID="_1651995050" r:id="rId70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 and </w:t>
      </w:r>
      <w:r w:rsidRPr="00074BCB">
        <w:rPr>
          <w:rFonts w:ascii="Times New Roman" w:hAnsi="Times New Roman"/>
          <w:snapToGrid w:val="0"/>
          <w:spacing w:val="-1"/>
          <w:position w:val="-4"/>
          <w:sz w:val="24"/>
          <w:szCs w:val="24"/>
        </w:rPr>
        <w:object w:dxaOrig="240" w:dyaOrig="220">
          <v:shape id="_x0000_i1058" type="#_x0000_t75" style="width:12pt;height:11.25pt" o:ole="" fillcolor="window">
            <v:imagedata r:id="rId64" o:title=""/>
          </v:shape>
          <o:OLEObject Type="Embed" ProgID="Equation.3" ShapeID="_x0000_i1058" DrawAspect="Content" ObjectID="_1651995051" r:id="rId71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 are out of the team, so we have to select 4 more from 7 remaining. This can be done in </w:t>
      </w:r>
      <w:r w:rsidRPr="00074BC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80" w:dyaOrig="320">
          <v:shape id="_x0000_i1059" type="#_x0000_t75" style="width:18.75pt;height:15.75pt" o:ole="" fillcolor="window">
            <v:imagedata r:id="rId72" o:title=""/>
          </v:shape>
          <o:OLEObject Type="Embed" ProgID="Equation.3" ShapeID="_x0000_i1059" DrawAspect="Content" ObjectID="_1651995052" r:id="rId73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 ways. These 5 persons can be arranged in a line in </w:t>
      </w:r>
      <w:r w:rsidRPr="00074BC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260" w:dyaOrig="279">
          <v:shape id="_x0000_i1060" type="#_x0000_t75" style="width:12.75pt;height:14.25pt" o:ole="" fillcolor="window">
            <v:imagedata r:id="rId74" o:title=""/>
          </v:shape>
          <o:OLEObject Type="Embed" ProgID="Equation.3" ShapeID="_x0000_i1060" DrawAspect="Content" ObjectID="_1651995053" r:id="rId75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 xml:space="preserve"> ways. Hence the number of possible arrangements is </w:t>
      </w:r>
      <w:r w:rsidRPr="00074BC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1520" w:dyaOrig="320">
          <v:shape id="_x0000_i1061" type="#_x0000_t75" style="width:75.75pt;height:15.75pt" o:ole="" fillcolor="window">
            <v:imagedata r:id="rId76" o:title=""/>
          </v:shape>
          <o:OLEObject Type="Embed" ProgID="Equation.3" ShapeID="_x0000_i1061" DrawAspect="Content" ObjectID="_1651995054" r:id="rId77"/>
        </w:object>
      </w:r>
      <w:r w:rsidRPr="00074BCB">
        <w:rPr>
          <w:rFonts w:ascii="Times New Roman" w:hAnsi="Times New Roman"/>
          <w:snapToGrid w:val="0"/>
          <w:spacing w:val="-1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850"/>
        </w:tabs>
        <w:spacing w:before="20" w:after="3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01746" w:rsidRPr="00074BCB" w:rsidRDefault="00601746" w:rsidP="00601746">
      <w:pPr>
        <w:numPr>
          <w:ilvl w:val="0"/>
          <w:numId w:val="18"/>
        </w:numPr>
        <w:tabs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Since 5 does not occur in 1000, we have to count the number of times 5 occurs when we list the integers from 1 to 999. Any number between 1 and 999 is of the form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520" w:dyaOrig="279">
          <v:shape id="_x0000_i1062" type="#_x0000_t75" style="width:75.75pt;height:14.25pt" o:ole="" fillcolor="window">
            <v:imagedata r:id="rId78" o:title=""/>
          </v:shape>
          <o:OLEObject Type="Embed" ProgID="Equation.3" ShapeID="_x0000_i1062" DrawAspect="Content" ObjectID="_1651995055" r:id="rId7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. The numbers in which 5 occurs exactly once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660" w:dyaOrig="320">
          <v:shape id="_x0000_i1063" type="#_x0000_t75" style="width:83.25pt;height:15.75pt" o:ole="" fillcolor="window">
            <v:imagedata r:id="rId80" o:title=""/>
          </v:shape>
          <o:OLEObject Type="Embed" ProgID="Equation.3" ShapeID="_x0000_i1063" DrawAspect="Content" ObjectID="_1651995056" r:id="rId8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601746" w:rsidRPr="00074BCB" w:rsidRDefault="00601746" w:rsidP="00601746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>The numbers in which 5 occurs exactly twice=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060" w:dyaOrig="320">
          <v:shape id="_x0000_i1064" type="#_x0000_t75" style="width:53.25pt;height:15.75pt" o:ole="" fillcolor="window">
            <v:imagedata r:id="rId82" o:title=""/>
          </v:shape>
          <o:OLEObject Type="Embed" ProgID="Equation.3" ShapeID="_x0000_i1064" DrawAspect="Content" ObjectID="_1651995057" r:id="rId83"/>
        </w:object>
      </w:r>
    </w:p>
    <w:p w:rsidR="00601746" w:rsidRPr="00074BCB" w:rsidRDefault="00601746" w:rsidP="00601746">
      <w:pPr>
        <w:tabs>
          <w:tab w:val="left" w:pos="504"/>
          <w:tab w:val="left" w:pos="850"/>
        </w:tabs>
        <w:spacing w:before="2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The numbers in which 5 occurs in all three digits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300" w:dyaOrig="220">
          <v:shape id="_x0000_i1065" type="#_x0000_t75" style="width:15pt;height:11.25pt" o:ole="" fillcolor="window">
            <v:imagedata r:id="rId84" o:title=""/>
          </v:shape>
          <o:OLEObject Type="Embed" ProgID="Equation.3" ShapeID="_x0000_i1065" DrawAspect="Content" ObjectID="_1651995058" r:id="rId85"/>
        </w:object>
      </w:r>
    </w:p>
    <w:p w:rsidR="00601746" w:rsidRDefault="00601746" w:rsidP="00074BCB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Hence, the number of times 5 occurs is </w:t>
      </w:r>
      <w:r w:rsidRPr="00074BCB">
        <w:rPr>
          <w:rFonts w:ascii="Times New Roman" w:hAnsi="Times New Roman"/>
          <w:snapToGrid w:val="0"/>
          <w:position w:val="-6"/>
          <w:sz w:val="24"/>
          <w:szCs w:val="24"/>
        </w:rPr>
        <w:object w:dxaOrig="2299" w:dyaOrig="240">
          <v:shape id="_x0000_i1066" type="#_x0000_t75" style="width:114.75pt;height:12pt" o:ole="" fillcolor="window">
            <v:imagedata r:id="rId86" o:title=""/>
          </v:shape>
          <o:OLEObject Type="Embed" ProgID="Equation.3" ShapeID="_x0000_i1066" DrawAspect="Content" ObjectID="_1651995059" r:id="rId87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01746" w:rsidRPr="00074BCB" w:rsidRDefault="00601746" w:rsidP="00601746">
      <w:pPr>
        <w:numPr>
          <w:ilvl w:val="0"/>
          <w:numId w:val="18"/>
        </w:numPr>
        <w:tabs>
          <w:tab w:val="left" w:pos="850"/>
        </w:tabs>
        <w:spacing w:before="40" w:after="40" w:line="245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074BCB">
        <w:rPr>
          <w:rFonts w:ascii="Times New Roman" w:hAnsi="Times New Roman"/>
          <w:snapToGrid w:val="0"/>
          <w:position w:val="-8"/>
          <w:sz w:val="24"/>
          <w:szCs w:val="24"/>
        </w:rPr>
        <w:object w:dxaOrig="380" w:dyaOrig="260">
          <v:shape id="_x0000_i1067" type="#_x0000_t75" style="width:18.75pt;height:12.75pt" o:ole="" fillcolor="window">
            <v:imagedata r:id="rId88" o:title=""/>
          </v:shape>
          <o:OLEObject Type="Embed" ProgID="Equation.3" ShapeID="_x0000_i1067" DrawAspect="Content" ObjectID="_1651995060" r:id="rId8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denote the exponent of 3 in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068" type="#_x0000_t75" style="width:8.25pt;height:9pt" o:ole="" fillcolor="window">
            <v:imagedata r:id="rId90" o:title=""/>
          </v:shape>
          <o:OLEObject Type="Embed" ProgID="Equation.3" ShapeID="_x0000_i1068" DrawAspect="Content" ObjectID="_1651995061" r:id="rId9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. The greatest integer less than 100 divisible by 3 is 99. </w:t>
      </w:r>
    </w:p>
    <w:p w:rsidR="00601746" w:rsidRPr="00074BCB" w:rsidRDefault="00601746" w:rsidP="00074BCB">
      <w:pPr>
        <w:tabs>
          <w:tab w:val="left" w:pos="850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740" w:dyaOrig="279">
          <v:shape id="_x0000_i1069" type="#_x0000_t75" style="width:137.25pt;height:14.25pt" o:ole="" fillcolor="window">
            <v:imagedata r:id="rId92" o:title=""/>
          </v:shape>
          <o:OLEObject Type="Embed" ProgID="Equation.3" ShapeID="_x0000_i1069" DrawAspect="Content" ObjectID="_1651995062" r:id="rId93"/>
        </w:objec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480" w:dyaOrig="279">
          <v:shape id="_x0000_i1070" type="#_x0000_t75" style="width:74.25pt;height:14.25pt" o:ole="" fillcolor="window">
            <v:imagedata r:id="rId94" o:title=""/>
          </v:shape>
          <o:OLEObject Type="Embed" ProgID="Equation.3" ShapeID="_x0000_i1070" DrawAspect="Content" ObjectID="_1651995063" r:id="rId95"/>
        </w:objec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720" w:dyaOrig="279">
          <v:shape id="_x0000_i1071" type="#_x0000_t75" style="width:135.75pt;height:14.25pt" o:ole="" fillcolor="window">
            <v:imagedata r:id="rId96" o:title=""/>
          </v:shape>
          <o:OLEObject Type="Embed" ProgID="Equation.3" ShapeID="_x0000_i1071" DrawAspect="Content" ObjectID="_1651995064" r:id="rId97"/>
        </w:object>
      </w:r>
    </w:p>
    <w:p w:rsidR="00601746" w:rsidRPr="00074BCB" w:rsidRDefault="00601746" w:rsidP="0060174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072" type="#_x0000_t75" style="width:95.25pt;height:14.25pt" o:ole="" fillcolor="window">
            <v:imagedata r:id="rId98" o:title=""/>
          </v:shape>
          <o:OLEObject Type="Embed" ProgID="Equation.3" ShapeID="_x0000_i1072" DrawAspect="Content" ObjectID="_1651995065" r:id="rId99"/>
        </w:object>
      </w:r>
    </w:p>
    <w:p w:rsidR="00601746" w:rsidRPr="00074BCB" w:rsidRDefault="00601746" w:rsidP="0060174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Now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799" w:dyaOrig="279">
          <v:shape id="_x0000_i1073" type="#_x0000_t75" style="width:140.25pt;height:14.25pt" o:ole="" fillcolor="window">
            <v:imagedata r:id="rId100" o:title=""/>
          </v:shape>
          <o:OLEObject Type="Embed" ProgID="Equation.3" ShapeID="_x0000_i1073" DrawAspect="Content" ObjectID="_1651995066" r:id="rId10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680" w:dyaOrig="279">
          <v:shape id="_x0000_i1074" type="#_x0000_t75" style="width:134.25pt;height:14.25pt" o:ole="" fillcolor="window">
            <v:imagedata r:id="rId102" o:title=""/>
          </v:shape>
          <o:OLEObject Type="Embed" ProgID="Equation.3" ShapeID="_x0000_i1074" DrawAspect="Content" ObjectID="_1651995067" r:id="rId103"/>
        </w:objec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860" w:dyaOrig="279">
          <v:shape id="_x0000_i1075" type="#_x0000_t75" style="width:93pt;height:14.25pt" o:ole="" fillcolor="window">
            <v:imagedata r:id="rId104" o:title=""/>
          </v:shape>
          <o:OLEObject Type="Embed" ProgID="Equation.3" ShapeID="_x0000_i1075" DrawAspect="Content" ObjectID="_1651995068" r:id="rId105"/>
        </w:object>
      </w:r>
    </w:p>
    <w:p w:rsidR="00601746" w:rsidRPr="00074BCB" w:rsidRDefault="00601746" w:rsidP="0060174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4120" w:dyaOrig="279">
          <v:shape id="_x0000_i1076" type="#_x0000_t75" style="width:195.75pt;height:14.25pt" o:ole="" fillcolor="window">
            <v:imagedata r:id="rId106" o:title=""/>
          </v:shape>
          <o:OLEObject Type="Embed" ProgID="Equation.3" ShapeID="_x0000_i1076" DrawAspect="Content" ObjectID="_1651995069" r:id="rId107"/>
        </w:object>
      </w:r>
    </w:p>
    <w:p w:rsidR="00601746" w:rsidRPr="00074BCB" w:rsidRDefault="00601746" w:rsidP="0060174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020" w:dyaOrig="279">
          <v:shape id="_x0000_i1077" type="#_x0000_t75" style="width:101.25pt;height:14.25pt" o:ole="" fillcolor="window">
            <v:imagedata r:id="rId108" o:title=""/>
          </v:shape>
          <o:OLEObject Type="Embed" ProgID="Equation.3" ShapeID="_x0000_i1077" DrawAspect="Content" ObjectID="_1651995070" r:id="rId109"/>
        </w:object>
      </w:r>
    </w:p>
    <w:p w:rsidR="00601746" w:rsidRDefault="00601746" w:rsidP="00601746">
      <w:pPr>
        <w:tabs>
          <w:tab w:val="left" w:pos="504"/>
          <w:tab w:val="left" w:pos="850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Thus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279">
          <v:shape id="_x0000_i1078" type="#_x0000_t75" style="width:108pt;height:14.25pt" o:ole="" fillcolor="window">
            <v:imagedata r:id="rId110" o:title=""/>
          </v:shape>
          <o:OLEObject Type="Embed" ProgID="Equation.3" ShapeID="_x0000_i1078" DrawAspect="Content" ObjectID="_1651995071" r:id="rId11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601746">
      <w:pPr>
        <w:tabs>
          <w:tab w:val="left" w:pos="504"/>
          <w:tab w:val="left" w:pos="850"/>
        </w:tabs>
        <w:spacing w:before="40" w:after="4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7C69" w:rsidRDefault="00C27C69" w:rsidP="00C27C69">
      <w:pPr>
        <w:numPr>
          <w:ilvl w:val="0"/>
          <w:numId w:val="18"/>
        </w:numPr>
        <w:tabs>
          <w:tab w:val="left" w:pos="850"/>
        </w:tabs>
        <w:spacing w:before="20" w:after="20" w:line="252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(b)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Seven boys can be seated in a row in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60" w:dyaOrig="279">
          <v:shape id="_x0000_i1079" type="#_x0000_t75" style="width:12.75pt;height:14.25pt" o:ole="" fillcolor="window">
            <v:imagedata r:id="rId112" o:title=""/>
          </v:shape>
          <o:OLEObject Type="Embed" ProgID="Equation.3" ShapeID="_x0000_i1079" DrawAspect="Content" ObjectID="_1651995072" r:id="rId11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ways. Hence the total no. of arrangement such that no two girls seated together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820" w:dyaOrig="320">
          <v:shape id="_x0000_i1080" type="#_x0000_t75" style="width:41.25pt;height:15.75pt" o:ole="" fillcolor="window">
            <v:imagedata r:id="rId114" o:title=""/>
          </v:shape>
          <o:OLEObject Type="Embed" ProgID="Equation.3" ShapeID="_x0000_i1080" DrawAspect="Content" ObjectID="_1651995073" r:id="rId11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850"/>
        </w:tabs>
        <w:spacing w:before="20" w:after="20" w:line="252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7C69" w:rsidRDefault="00C27C69" w:rsidP="00C27C69">
      <w:pPr>
        <w:numPr>
          <w:ilvl w:val="0"/>
          <w:numId w:val="18"/>
        </w:numPr>
        <w:tabs>
          <w:tab w:val="left" w:pos="504"/>
          <w:tab w:val="left" w:pos="850"/>
        </w:tabs>
        <w:spacing w:before="20" w:after="20" w:line="252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(d)</w:t>
      </w:r>
      <w:r w:rsidRPr="00074BCB">
        <w:rPr>
          <w:rFonts w:ascii="Times New Roman" w:hAnsi="Times New Roman"/>
          <w:sz w:val="24"/>
          <w:szCs w:val="24"/>
        </w:rPr>
        <w:tab/>
        <w:t xml:space="preserve">Expression </w:t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1900" w:dyaOrig="320">
          <v:shape id="_x0000_i1081" type="#_x0000_t75" style="width:95.25pt;height:15.75pt" o:ole="" fillcolor="window">
            <v:imagedata r:id="rId116" o:title=""/>
          </v:shape>
          <o:OLEObject Type="Embed" ProgID="Equation.3" ShapeID="_x0000_i1081" DrawAspect="Content" ObjectID="_1651995074" r:id="rId117"/>
        </w:object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2420" w:dyaOrig="320">
          <v:shape id="_x0000_i1082" type="#_x0000_t75" style="width:120.75pt;height:15.75pt" o:ole="" fillcolor="window">
            <v:imagedata r:id="rId118" o:title=""/>
          </v:shape>
          <o:OLEObject Type="Embed" ProgID="Equation.3" ShapeID="_x0000_i1082" DrawAspect="Content" ObjectID="_1651995075" r:id="rId119"/>
        </w:objec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083" type="#_x0000_t75" style="width:96pt;height:15.75pt" o:ole="" fillcolor="window">
            <v:imagedata r:id="rId120" o:title=""/>
          </v:shape>
          <o:OLEObject Type="Embed" ProgID="Equation.3" ShapeID="_x0000_i1083" DrawAspect="Content" ObjectID="_1651995076" r:id="rId121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Default="00074BCB" w:rsidP="00074BCB">
      <w:pPr>
        <w:pStyle w:val="ListParagraph"/>
        <w:rPr>
          <w:rFonts w:ascii="Times New Roman" w:hAnsi="Times New Roman"/>
          <w:sz w:val="24"/>
          <w:szCs w:val="24"/>
        </w:rPr>
      </w:pPr>
    </w:p>
    <w:p w:rsidR="00074BCB" w:rsidRPr="00074BCB" w:rsidRDefault="00074BCB" w:rsidP="00074BCB">
      <w:pPr>
        <w:tabs>
          <w:tab w:val="left" w:pos="504"/>
          <w:tab w:val="left" w:pos="850"/>
        </w:tabs>
        <w:spacing w:before="20" w:after="20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E266D0" w:rsidRPr="00074BCB" w:rsidRDefault="00E266D0" w:rsidP="00E266D0">
      <w:pPr>
        <w:numPr>
          <w:ilvl w:val="0"/>
          <w:numId w:val="12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>Since (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074BCB">
        <w:rPr>
          <w:rFonts w:ascii="Times New Roman" w:hAnsi="Times New Roman"/>
          <w:snapToGrid w:val="0"/>
          <w:sz w:val="24"/>
          <w:szCs w:val="24"/>
        </w:rPr>
        <w:t>+2)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th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term is the middle term in the expansion of </w:t>
      </w:r>
      <w:r w:rsidRPr="00074BCB">
        <w:rPr>
          <w:rFonts w:ascii="Times New Roman" w:hAnsi="Times New Roman"/>
          <w:snapToGrid w:val="0"/>
          <w:position w:val="-8"/>
          <w:sz w:val="24"/>
          <w:szCs w:val="24"/>
        </w:rPr>
        <w:object w:dxaOrig="820" w:dyaOrig="300">
          <v:shape id="_x0000_i1084" type="#_x0000_t75" style="width:41.25pt;height:15pt" o:ole="" fillcolor="window">
            <v:imagedata r:id="rId122" o:title=""/>
          </v:shape>
          <o:OLEObject Type="Embed" ProgID="Equation.3" ShapeID="_x0000_i1084" DrawAspect="Content" ObjectID="_1651995077" r:id="rId12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,  therefore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020" w:dyaOrig="320">
          <v:shape id="_x0000_i1085" type="#_x0000_t75" style="width:51pt;height:15.75pt" o:ole="" fillcolor="window">
            <v:imagedata r:id="rId124" o:title=""/>
          </v:shape>
          <o:OLEObject Type="Embed" ProgID="Equation.3" ShapeID="_x0000_i1085" DrawAspect="Content" ObjectID="_1651995078" r:id="rId12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E266D0" w:rsidRPr="00074BCB" w:rsidRDefault="00E266D0" w:rsidP="00074BCB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>Since (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074BCB">
        <w:rPr>
          <w:rFonts w:ascii="Times New Roman" w:hAnsi="Times New Roman"/>
          <w:snapToGrid w:val="0"/>
          <w:sz w:val="24"/>
          <w:szCs w:val="24"/>
        </w:rPr>
        <w:t>+1)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th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(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074BCB">
        <w:rPr>
          <w:rFonts w:ascii="Times New Roman" w:hAnsi="Times New Roman"/>
          <w:snapToGrid w:val="0"/>
          <w:sz w:val="24"/>
          <w:szCs w:val="24"/>
        </w:rPr>
        <w:t>+2)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th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terms are middle terms in the expansion of (1+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074BCB">
        <w:rPr>
          <w:rFonts w:ascii="Times New Roman" w:hAnsi="Times New Roman"/>
          <w:snapToGrid w:val="0"/>
          <w:sz w:val="24"/>
          <w:szCs w:val="24"/>
        </w:rPr>
        <w:t>)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2n+1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, therefore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320">
          <v:shape id="_x0000_i1086" type="#_x0000_t75" style="width:42.75pt;height:15.75pt" o:ole="" fillcolor="window">
            <v:imagedata r:id="rId126" o:title=""/>
          </v:shape>
          <o:OLEObject Type="Embed" ProgID="Equation.3" ShapeID="_x0000_i1086" DrawAspect="Content" ObjectID="_1651995079" r:id="rId127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960" w:dyaOrig="320">
          <v:shape id="_x0000_i1087" type="#_x0000_t75" style="width:48pt;height:15.75pt" o:ole="" fillcolor="window">
            <v:imagedata r:id="rId128" o:title=""/>
          </v:shape>
          <o:OLEObject Type="Embed" ProgID="Equation.3" ShapeID="_x0000_i1087" DrawAspect="Content" ObjectID="_1651995080" r:id="rId12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But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320">
          <v:shape id="_x0000_i1088" type="#_x0000_t75" style="width:108pt;height:15.75pt" o:ole="" fillcolor="window">
            <v:imagedata r:id="rId130" o:title=""/>
          </v:shape>
          <o:OLEObject Type="Embed" ProgID="Equation.3" ShapeID="_x0000_i1088" DrawAspect="Content" ObjectID="_1651995081" r:id="rId13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920" w:dyaOrig="240">
          <v:shape id="_x0000_i1089" type="#_x0000_t75" style="width:45.75pt;height:12pt" o:ole="" fillcolor="window">
            <v:imagedata r:id="rId132" o:title=""/>
          </v:shape>
          <o:OLEObject Type="Embed" ProgID="Equation.3" ShapeID="_x0000_i1089" DrawAspect="Content" ObjectID="_1651995082" r:id="rId133"/>
        </w:object>
      </w:r>
    </w:p>
    <w:p w:rsidR="00E266D0" w:rsidRPr="00074BCB" w:rsidRDefault="00E266D0" w:rsidP="00E266D0">
      <w:pPr>
        <w:numPr>
          <w:ilvl w:val="0"/>
          <w:numId w:val="12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(b)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color w:val="000000"/>
          <w:position w:val="-8"/>
          <w:sz w:val="24"/>
          <w:szCs w:val="24"/>
        </w:rPr>
        <w:object w:dxaOrig="2360" w:dyaOrig="260">
          <v:shape id="_x0000_i1090" type="#_x0000_t75" style="width:117.75pt;height:12.75pt" o:ole="" fillcolor="window">
            <v:imagedata r:id="rId134" o:title=""/>
          </v:shape>
          <o:OLEObject Type="Embed" ProgID="Equation.3" ShapeID="_x0000_i1090" DrawAspect="Content" ObjectID="_1651995083" r:id="rId135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ab/>
        <w:t xml:space="preserve">Number of terms = 100;   </w:t>
      </w:r>
    </w:p>
    <w:p w:rsidR="00E266D0" w:rsidRDefault="00E266D0" w:rsidP="00074BCB">
      <w:pPr>
        <w:tabs>
          <w:tab w:val="left" w:pos="0"/>
          <w:tab w:val="left" w:pos="850"/>
        </w:tabs>
        <w:spacing w:before="10" w:after="10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color w:val="000000"/>
          <w:sz w:val="24"/>
          <w:szCs w:val="24"/>
        </w:rPr>
        <w:sym w:font="Symbol" w:char="F05C"/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  Coefficient of </w:t>
      </w:r>
      <w:r w:rsidRPr="00074BCB">
        <w:rPr>
          <w:rFonts w:ascii="Times New Roman" w:hAnsi="Times New Roman"/>
          <w:i/>
          <w:color w:val="000000"/>
          <w:sz w:val="24"/>
          <w:szCs w:val="24"/>
        </w:rPr>
        <w:t>x</w:t>
      </w:r>
      <w:r w:rsidRPr="00074BCB">
        <w:rPr>
          <w:rFonts w:ascii="Times New Roman" w:hAnsi="Times New Roman"/>
          <w:color w:val="000000"/>
          <w:sz w:val="24"/>
          <w:szCs w:val="24"/>
          <w:vertAlign w:val="superscript"/>
        </w:rPr>
        <w:t>99</w:t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  = </w:t>
      </w:r>
      <w:r w:rsidRPr="00074BCB">
        <w:rPr>
          <w:rFonts w:ascii="Times New Roman" w:hAnsi="Times New Roman"/>
          <w:color w:val="000000"/>
          <w:position w:val="-8"/>
          <w:sz w:val="24"/>
          <w:szCs w:val="24"/>
        </w:rPr>
        <w:object w:dxaOrig="2299" w:dyaOrig="260">
          <v:shape id="_x0000_i1091" type="#_x0000_t75" style="width:114.75pt;height:12.75pt" o:ole="" fillcolor="window">
            <v:imagedata r:id="rId136" o:title=""/>
          </v:shape>
          <o:OLEObject Type="Embed" ProgID="Equation.3" ShapeID="_x0000_i1091" DrawAspect="Content" ObjectID="_1651995084" r:id="rId137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 = </w:t>
      </w:r>
      <w:r w:rsidRPr="00074BCB">
        <w:rPr>
          <w:rFonts w:ascii="Times New Roman" w:hAnsi="Times New Roman"/>
          <w:color w:val="000000"/>
          <w:position w:val="-8"/>
          <w:sz w:val="24"/>
          <w:szCs w:val="24"/>
        </w:rPr>
        <w:object w:dxaOrig="1800" w:dyaOrig="260">
          <v:shape id="_x0000_i1092" type="#_x0000_t75" style="width:90pt;height:12.75pt" o:ole="" fillcolor="window">
            <v:imagedata r:id="rId138" o:title=""/>
          </v:shape>
          <o:OLEObject Type="Embed" ProgID="Equation.3" ShapeID="_x0000_i1092" DrawAspect="Content" ObjectID="_1651995085" r:id="rId139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 = </w:t>
      </w:r>
      <w:r w:rsidRPr="00074BCB">
        <w:rPr>
          <w:rFonts w:ascii="Times New Roman" w:hAnsi="Times New Roman"/>
          <w:color w:val="000000"/>
          <w:position w:val="-8"/>
          <w:sz w:val="24"/>
          <w:szCs w:val="24"/>
        </w:rPr>
        <w:object w:dxaOrig="1480" w:dyaOrig="260">
          <v:shape id="_x0000_i1093" type="#_x0000_t75" style="width:74.25pt;height:12.75pt" o:ole="" fillcolor="window">
            <v:imagedata r:id="rId140" o:title=""/>
          </v:shape>
          <o:OLEObject Type="Embed" ProgID="Equation.3" ShapeID="_x0000_i1093" DrawAspect="Content" ObjectID="_1651995086" r:id="rId141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74BCB">
        <w:rPr>
          <w:rFonts w:ascii="Times New Roman" w:hAnsi="Times New Roman"/>
          <w:color w:val="000000"/>
          <w:sz w:val="24"/>
          <w:szCs w:val="24"/>
        </w:rPr>
        <w:tab/>
        <w:t>=</w:t>
      </w:r>
      <w:r w:rsidRPr="00074BCB">
        <w:rPr>
          <w:rFonts w:ascii="Times New Roman" w:hAnsi="Times New Roman"/>
          <w:color w:val="000000"/>
          <w:position w:val="-20"/>
          <w:sz w:val="24"/>
          <w:szCs w:val="24"/>
        </w:rPr>
        <w:object w:dxaOrig="960" w:dyaOrig="499">
          <v:shape id="_x0000_i1094" type="#_x0000_t75" style="width:48pt;height:24.75pt" o:ole="" fillcolor="window">
            <v:imagedata r:id="rId142" o:title=""/>
          </v:shape>
          <o:OLEObject Type="Embed" ProgID="Equation.3" ShapeID="_x0000_i1094" DrawAspect="Content" ObjectID="_1651995087" r:id="rId143"/>
        </w:object>
      </w:r>
      <w:r w:rsidR="00074BCB">
        <w:rPr>
          <w:rFonts w:ascii="Times New Roman" w:hAnsi="Times New Roman"/>
          <w:color w:val="000000"/>
          <w:sz w:val="24"/>
          <w:szCs w:val="24"/>
        </w:rPr>
        <w:t>=</w:t>
      </w:r>
      <w:r w:rsidRPr="00074BCB">
        <w:rPr>
          <w:rFonts w:ascii="Times New Roman" w:hAnsi="Times New Roman"/>
          <w:color w:val="000000"/>
          <w:sz w:val="24"/>
          <w:szCs w:val="24"/>
        </w:rPr>
        <w:t>– 5050.</w:t>
      </w:r>
    </w:p>
    <w:p w:rsidR="00074BCB" w:rsidRPr="00074BCB" w:rsidRDefault="00074BCB" w:rsidP="00074BCB">
      <w:pPr>
        <w:tabs>
          <w:tab w:val="left" w:pos="0"/>
          <w:tab w:val="left" w:pos="850"/>
        </w:tabs>
        <w:spacing w:before="10" w:after="1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266D0" w:rsidRDefault="00E266D0" w:rsidP="00E266D0">
      <w:pPr>
        <w:numPr>
          <w:ilvl w:val="0"/>
          <w:numId w:val="12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color w:val="000000"/>
          <w:sz w:val="24"/>
          <w:szCs w:val="24"/>
        </w:rPr>
        <w:t>(a)</w:t>
      </w:r>
      <w:r w:rsidRPr="00074BCB">
        <w:rPr>
          <w:rFonts w:ascii="Times New Roman" w:hAnsi="Times New Roman"/>
          <w:color w:val="000000"/>
          <w:sz w:val="24"/>
          <w:szCs w:val="24"/>
        </w:rPr>
        <w:tab/>
      </w:r>
      <w:r w:rsidRPr="00074BCB">
        <w:rPr>
          <w:rFonts w:ascii="Times New Roman" w:hAnsi="Times New Roman"/>
          <w:color w:val="000000"/>
          <w:position w:val="-10"/>
          <w:sz w:val="24"/>
          <w:szCs w:val="24"/>
        </w:rPr>
        <w:object w:dxaOrig="1780" w:dyaOrig="320">
          <v:shape id="_x0000_i1095" type="#_x0000_t75" style="width:89.25pt;height:15.75pt" o:ole="" fillcolor="window">
            <v:imagedata r:id="rId144" o:title=""/>
          </v:shape>
          <o:OLEObject Type="Embed" ProgID="Equation.3" ShapeID="_x0000_i1095" DrawAspect="Content" ObjectID="_1651995088" r:id="rId145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ab/>
        <w:t xml:space="preserve">Hence coefficient of </w:t>
      </w:r>
      <w:r w:rsidRPr="00074BCB">
        <w:rPr>
          <w:rFonts w:ascii="Times New Roman" w:hAnsi="Times New Roman"/>
          <w:color w:val="000000"/>
          <w:position w:val="-24"/>
          <w:sz w:val="24"/>
          <w:szCs w:val="24"/>
        </w:rPr>
        <w:object w:dxaOrig="1800" w:dyaOrig="580">
          <v:shape id="_x0000_i1096" type="#_x0000_t75" style="width:90pt;height:29.25pt" o:ole="" fillcolor="window">
            <v:imagedata r:id="rId146" o:title=""/>
          </v:shape>
          <o:OLEObject Type="Embed" ProgID="Equation.3" ShapeID="_x0000_i1096" DrawAspect="Content" ObjectID="_1651995089" r:id="rId147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>.</w:t>
      </w:r>
    </w:p>
    <w:p w:rsidR="00074BCB" w:rsidRPr="00074BCB" w:rsidRDefault="00074BCB" w:rsidP="00074BCB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266D0" w:rsidRPr="00074BCB" w:rsidRDefault="00E266D0" w:rsidP="00E266D0">
      <w:pPr>
        <w:numPr>
          <w:ilvl w:val="0"/>
          <w:numId w:val="12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(a)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In the expansion of </w:t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1080" w:dyaOrig="600">
          <v:shape id="_x0000_i1097" type="#_x0000_t75" style="width:54pt;height:30pt" o:ole="" fillcolor="window">
            <v:imagedata r:id="rId148" o:title=""/>
          </v:shape>
          <o:OLEObject Type="Embed" ProgID="Equation.3" ShapeID="_x0000_i1097" DrawAspect="Content" ObjectID="_1651995090" r:id="rId14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, the general term is </w:t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3800" w:dyaOrig="600">
          <v:shape id="_x0000_i1098" type="#_x0000_t75" style="width:189.75pt;height:30pt" o:ole="" fillcolor="window">
            <v:imagedata r:id="rId150" o:title=""/>
          </v:shape>
          <o:OLEObject Type="Embed" ProgID="Equation.3" ShapeID="_x0000_i1098" DrawAspect="Content" ObjectID="_1651995091" r:id="rId151"/>
        </w:object>
      </w:r>
    </w:p>
    <w:p w:rsidR="00E266D0" w:rsidRPr="00074BCB" w:rsidRDefault="00E266D0" w:rsidP="00E266D0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7</w:t>
      </w:r>
      <w:r w:rsidRPr="00074BCB">
        <w:rPr>
          <w:rFonts w:ascii="Times New Roman" w:hAnsi="Times New Roman"/>
          <w:snapToGrid w:val="0"/>
          <w:sz w:val="24"/>
          <w:szCs w:val="24"/>
        </w:rPr>
        <w:t>, we must have 22 – 3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 xml:space="preserve">r 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= 7 </w:t>
      </w:r>
      <w:r w:rsidRPr="00074BCB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 xml:space="preserve">r 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= 5, and the coefficient of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7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=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1860" w:dyaOrig="540">
          <v:shape id="_x0000_i1099" type="#_x0000_t75" style="width:93pt;height:27pt" o:ole="" fillcolor="window">
            <v:imagedata r:id="rId152" o:title=""/>
          </v:shape>
          <o:OLEObject Type="Embed" ProgID="Equation.3" ShapeID="_x0000_i1099" DrawAspect="Content" ObjectID="_1651995092" r:id="rId15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E266D0" w:rsidRPr="00074BCB" w:rsidRDefault="00E266D0" w:rsidP="00E266D0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Similarly, in the expansion of </w:t>
      </w:r>
      <w:r w:rsidRPr="00074BCB">
        <w:rPr>
          <w:rFonts w:ascii="Times New Roman" w:hAnsi="Times New Roman"/>
          <w:snapToGrid w:val="0"/>
          <w:position w:val="-24"/>
          <w:sz w:val="24"/>
          <w:szCs w:val="24"/>
        </w:rPr>
        <w:object w:dxaOrig="1120" w:dyaOrig="600">
          <v:shape id="_x0000_i1100" type="#_x0000_t75" style="width:56.25pt;height:30pt" o:ole="" fillcolor="window">
            <v:imagedata r:id="rId154" o:title=""/>
          </v:shape>
          <o:OLEObject Type="Embed" ProgID="Equation.3" ShapeID="_x0000_i1100" DrawAspect="Content" ObjectID="_1651995093" r:id="rId15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the general term is 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2240" w:dyaOrig="540">
          <v:shape id="_x0000_i1101" type="#_x0000_t75" style="width:111.75pt;height:27pt" o:ole="" fillcolor="window">
            <v:imagedata r:id="rId156" o:title=""/>
          </v:shape>
          <o:OLEObject Type="Embed" ProgID="Equation.3" ShapeID="_x0000_i1101" DrawAspect="Content" ObjectID="_1651995094" r:id="rId157"/>
        </w:object>
      </w:r>
    </w:p>
    <w:p w:rsidR="00E266D0" w:rsidRPr="00074BCB" w:rsidRDefault="00E266D0" w:rsidP="00E266D0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074BCB">
        <w:rPr>
          <w:rFonts w:ascii="Times New Roman" w:hAnsi="Times New Roman"/>
          <w:snapToGrid w:val="0"/>
          <w:sz w:val="24"/>
          <w:szCs w:val="24"/>
          <w:vertAlign w:val="superscript"/>
        </w:rPr>
        <w:t>–7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we must have, 11 – 3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 xml:space="preserve">r 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= –7 </w:t>
      </w:r>
      <w:r w:rsidRPr="00074BCB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 xml:space="preserve">r 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= 6, and the coefficient of </w:t>
      </w:r>
      <w:r w:rsidRPr="00074BCB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60">
          <v:shape id="_x0000_i1102" type="#_x0000_t75" style="width:17.25pt;height:12.75pt" o:ole="" fillcolor="window">
            <v:imagedata r:id="rId158" o:title=""/>
          </v:shape>
          <o:OLEObject Type="Embed" ProgID="Equation.3" ShapeID="_x0000_i1102" DrawAspect="Content" ObjectID="_1651995095" r:id="rId159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is  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1560" w:dyaOrig="540">
          <v:shape id="_x0000_i1103" type="#_x0000_t75" style="width:78pt;height:27pt" o:ole="" fillcolor="window">
            <v:imagedata r:id="rId160" o:title=""/>
          </v:shape>
          <o:OLEObject Type="Embed" ProgID="Equation.3" ShapeID="_x0000_i1103" DrawAspect="Content" ObjectID="_1651995096" r:id="rId161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E266D0" w:rsidRDefault="00E266D0" w:rsidP="00E266D0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As given,  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2220" w:dyaOrig="540">
          <v:shape id="_x0000_i1104" type="#_x0000_t75" style="width:111pt;height:27pt" o:ole="" fillcolor="window">
            <v:imagedata r:id="rId162" o:title=""/>
          </v:shape>
          <o:OLEObject Type="Embed" ProgID="Equation.3" ShapeID="_x0000_i1104" DrawAspect="Content" ObjectID="_1651995097" r:id="rId163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074BCB" w:rsidRPr="00074BCB" w:rsidRDefault="00074BCB" w:rsidP="00E266D0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</w:p>
    <w:p w:rsidR="00E266D0" w:rsidRPr="00074BCB" w:rsidRDefault="00E266D0" w:rsidP="00E266D0">
      <w:pPr>
        <w:numPr>
          <w:ilvl w:val="0"/>
          <w:numId w:val="12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color w:val="000000"/>
          <w:position w:val="-24"/>
          <w:sz w:val="24"/>
          <w:szCs w:val="24"/>
        </w:rPr>
        <w:object w:dxaOrig="1740" w:dyaOrig="600">
          <v:shape id="_x0000_i1105" type="#_x0000_t75" style="width:87pt;height:30pt" o:ole="" fillcolor="window">
            <v:imagedata r:id="rId164" o:title=""/>
          </v:shape>
          <o:OLEObject Type="Embed" ProgID="Equation.3" ShapeID="_x0000_i1105" DrawAspect="Content" ObjectID="_1651995098" r:id="rId165"/>
        </w:object>
      </w:r>
    </w:p>
    <w:p w:rsidR="00E266D0" w:rsidRPr="00074BCB" w:rsidRDefault="00E266D0" w:rsidP="00E266D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color w:val="000000"/>
          <w:sz w:val="24"/>
          <w:szCs w:val="24"/>
        </w:rPr>
        <w:tab/>
        <w:t xml:space="preserve">For coefficient of </w:t>
      </w:r>
      <w:r w:rsidRPr="00074BCB">
        <w:rPr>
          <w:rFonts w:ascii="Times New Roman" w:hAnsi="Times New Roman"/>
          <w:i/>
          <w:color w:val="000000"/>
          <w:sz w:val="24"/>
          <w:szCs w:val="24"/>
        </w:rPr>
        <w:t>x</w:t>
      </w:r>
      <w:r w:rsidRPr="00074BC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74BCB">
        <w:rPr>
          <w:rFonts w:ascii="Times New Roman" w:hAnsi="Times New Roman"/>
          <w:color w:val="000000"/>
          <w:position w:val="-10"/>
          <w:sz w:val="24"/>
          <w:szCs w:val="24"/>
        </w:rPr>
        <w:object w:dxaOrig="1880" w:dyaOrig="279">
          <v:shape id="_x0000_i1106" type="#_x0000_t75" style="width:93.75pt;height:14.25pt" o:ole="" fillcolor="window">
            <v:imagedata r:id="rId166" o:title=""/>
          </v:shape>
          <o:OLEObject Type="Embed" ProgID="Equation.3" ShapeID="_x0000_i1106" DrawAspect="Content" ObjectID="_1651995099" r:id="rId167"/>
        </w:object>
      </w:r>
    </w:p>
    <w:p w:rsidR="00E266D0" w:rsidRPr="00074BCB" w:rsidRDefault="00E266D0" w:rsidP="00E266D0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color w:val="000000"/>
          <w:sz w:val="24"/>
          <w:szCs w:val="24"/>
        </w:rPr>
        <w:tab/>
        <w:t xml:space="preserve">Hence, </w:t>
      </w:r>
      <w:r w:rsidRPr="00074BCB">
        <w:rPr>
          <w:rFonts w:ascii="Times New Roman" w:hAnsi="Times New Roman"/>
          <w:color w:val="000000"/>
          <w:position w:val="-24"/>
          <w:sz w:val="24"/>
          <w:szCs w:val="24"/>
        </w:rPr>
        <w:object w:dxaOrig="1680" w:dyaOrig="600">
          <v:shape id="_x0000_i1107" type="#_x0000_t75" style="width:84pt;height:30pt" o:ole="" fillcolor="window">
            <v:imagedata r:id="rId168" o:title=""/>
          </v:shape>
          <o:OLEObject Type="Embed" ProgID="Equation.3" ShapeID="_x0000_i1107" DrawAspect="Content" ObjectID="_1651995100" r:id="rId169"/>
        </w:object>
      </w:r>
    </w:p>
    <w:p w:rsidR="00E266D0" w:rsidRDefault="00E266D0" w:rsidP="00E266D0">
      <w:pPr>
        <w:tabs>
          <w:tab w:val="left" w:pos="504"/>
          <w:tab w:val="left" w:pos="850"/>
        </w:tabs>
        <w:spacing w:before="10" w:after="10"/>
        <w:ind w:firstLine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074BCB">
        <w:rPr>
          <w:rFonts w:ascii="Times New Roman" w:hAnsi="Times New Roman"/>
          <w:color w:val="000000"/>
          <w:sz w:val="24"/>
          <w:szCs w:val="24"/>
        </w:rPr>
        <w:tab/>
        <w:t xml:space="preserve">According to question, </w:t>
      </w:r>
      <w:r w:rsidRPr="00074BCB">
        <w:rPr>
          <w:rFonts w:ascii="Times New Roman" w:hAnsi="Times New Roman"/>
          <w:color w:val="000000"/>
          <w:position w:val="-10"/>
          <w:sz w:val="24"/>
          <w:szCs w:val="24"/>
        </w:rPr>
        <w:object w:dxaOrig="1719" w:dyaOrig="320">
          <v:shape id="_x0000_i1108" type="#_x0000_t75" style="width:86.25pt;height:15.75pt" o:ole="" fillcolor="window">
            <v:imagedata r:id="rId170" o:title=""/>
          </v:shape>
          <o:OLEObject Type="Embed" ProgID="Equation.3" ShapeID="_x0000_i1108" DrawAspect="Content" ObjectID="_1651995101" r:id="rId171"/>
        </w:object>
      </w:r>
      <w:r w:rsidRPr="00074BCB">
        <w:rPr>
          <w:rFonts w:ascii="Times New Roman" w:hAnsi="Times New Roman"/>
          <w:color w:val="000000"/>
          <w:sz w:val="24"/>
          <w:szCs w:val="24"/>
        </w:rPr>
        <w:t>.</w:t>
      </w:r>
    </w:p>
    <w:p w:rsidR="00074BCB" w:rsidRPr="00074BCB" w:rsidRDefault="00074BCB" w:rsidP="00E266D0">
      <w:pPr>
        <w:tabs>
          <w:tab w:val="left" w:pos="504"/>
          <w:tab w:val="left" w:pos="850"/>
        </w:tabs>
        <w:spacing w:before="10" w:after="10"/>
        <w:ind w:firstLine="50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136" w:rsidRPr="00074BCB" w:rsidRDefault="006B1136" w:rsidP="006B1136">
      <w:pPr>
        <w:numPr>
          <w:ilvl w:val="0"/>
          <w:numId w:val="12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(a)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3620" w:dyaOrig="600">
          <v:shape id="_x0000_i1109" type="#_x0000_t75" style="width:180.75pt;height:30pt" o:ole="" fillcolor="window">
            <v:imagedata r:id="rId172" o:title=""/>
          </v:shape>
          <o:OLEObject Type="Embed" ProgID="Equation.3" ShapeID="_x0000_i1109" DrawAspect="Content" ObjectID="_1651995102" r:id="rId173"/>
        </w:object>
      </w:r>
    </w:p>
    <w:p w:rsidR="006B1136" w:rsidRPr="00074BCB" w:rsidRDefault="006B1136" w:rsidP="006B1136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360" w:dyaOrig="279">
          <v:shape id="_x0000_i1110" type="#_x0000_t75" style="width:18pt;height:14.25pt" o:ole="" fillcolor="window">
            <v:imagedata r:id="rId174" o:title=""/>
          </v:shape>
          <o:OLEObject Type="Embed" ProgID="Equation.3" ShapeID="_x0000_i1110" DrawAspect="Content" ObjectID="_1651995103" r:id="rId17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is independent of </w:t>
      </w:r>
      <w:r w:rsidRPr="00074BC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, then </w:t>
      </w:r>
      <w:r w:rsidRPr="00074BCB">
        <w:rPr>
          <w:rFonts w:ascii="Times New Roman" w:hAnsi="Times New Roman"/>
          <w:snapToGrid w:val="0"/>
          <w:position w:val="-20"/>
          <w:sz w:val="24"/>
          <w:szCs w:val="24"/>
        </w:rPr>
        <w:object w:dxaOrig="1640" w:dyaOrig="499">
          <v:shape id="_x0000_i1111" type="#_x0000_t75" style="width:81.75pt;height:24.75pt" o:ole="" fillcolor="window">
            <v:imagedata r:id="rId176" o:title=""/>
          </v:shape>
          <o:OLEObject Type="Embed" ProgID="Equation.3" ShapeID="_x0000_i1111" DrawAspect="Content" ObjectID="_1651995104" r:id="rId177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t>.</w:t>
      </w:r>
    </w:p>
    <w:p w:rsidR="006B1136" w:rsidRDefault="006B1136" w:rsidP="006B1136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So term independent of </w:t>
      </w:r>
      <w:r w:rsidRPr="00074BCB">
        <w:rPr>
          <w:rFonts w:ascii="Times New Roman" w:hAnsi="Times New Roman"/>
          <w:snapToGrid w:val="0"/>
          <w:position w:val="-10"/>
          <w:sz w:val="24"/>
          <w:szCs w:val="24"/>
        </w:rPr>
        <w:object w:dxaOrig="1240" w:dyaOrig="320">
          <v:shape id="_x0000_i1112" type="#_x0000_t75" style="width:62.25pt;height:15.75pt" o:ole="" fillcolor="window">
            <v:imagedata r:id="rId178" o:title=""/>
          </v:shape>
          <o:OLEObject Type="Embed" ProgID="Equation.3" ShapeID="_x0000_i1112" DrawAspect="Content" ObjectID="_1651995105" r:id="rId179"/>
        </w:object>
      </w:r>
    </w:p>
    <w:p w:rsidR="00074BCB" w:rsidRPr="00074BCB" w:rsidRDefault="00074BCB" w:rsidP="006B1136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B1136" w:rsidRPr="00074BCB" w:rsidRDefault="006B1136" w:rsidP="00074BCB">
      <w:pPr>
        <w:numPr>
          <w:ilvl w:val="0"/>
          <w:numId w:val="12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(c)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</w:r>
      <w:r w:rsidRPr="00074BC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160" w:dyaOrig="600">
          <v:shape id="_x0000_i1113" type="#_x0000_t75" style="width:57.75pt;height:30pt" o:ole="" fillcolor="window">
            <v:imagedata r:id="rId180" o:title=""/>
          </v:shape>
          <o:OLEObject Type="Embed" ProgID="Equation.3" ShapeID="_x0000_i1113" DrawAspect="Content" ObjectID="_1651995106" r:id="rId181"/>
        </w:object>
      </w:r>
      <w:r w:rsidR="00074BCB">
        <w:rPr>
          <w:rFonts w:ascii="Times New Roman" w:hAnsi="Times New Roman"/>
          <w:b/>
          <w:snapToGrid w:val="0"/>
          <w:sz w:val="24"/>
          <w:szCs w:val="24"/>
        </w:rPr>
        <w:t xml:space="preserve">   </w:t>
      </w:r>
      <w:r w:rsidRPr="00074BC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2860" w:dyaOrig="540">
          <v:shape id="_x0000_i1114" type="#_x0000_t75" style="width:143.25pt;height:27pt" o:ole="" fillcolor="window">
            <v:imagedata r:id="rId182" o:title=""/>
          </v:shape>
          <o:OLEObject Type="Embed" ProgID="Equation.3" ShapeID="_x0000_i1114" DrawAspect="Content" ObjectID="_1651995107" r:id="rId183"/>
        </w:object>
      </w:r>
    </w:p>
    <w:p w:rsidR="00074BCB" w:rsidRPr="00074BCB" w:rsidRDefault="00074BCB" w:rsidP="006B1136">
      <w:pPr>
        <w:tabs>
          <w:tab w:val="left" w:pos="504"/>
          <w:tab w:val="left" w:pos="850"/>
        </w:tabs>
        <w:spacing w:before="4" w:after="4"/>
        <w:ind w:firstLine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D94D9D" w:rsidRDefault="00D94D9D" w:rsidP="00074BCB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snapToGrid w:val="0"/>
          <w:sz w:val="24"/>
          <w:szCs w:val="24"/>
        </w:rPr>
        <w:t>(b)</w:t>
      </w:r>
      <w:r w:rsidRPr="00074BCB">
        <w:rPr>
          <w:rFonts w:ascii="Times New Roman" w:hAnsi="Times New Roman"/>
          <w:snapToGrid w:val="0"/>
          <w:sz w:val="24"/>
          <w:szCs w:val="24"/>
        </w:rPr>
        <w:tab/>
        <w:t xml:space="preserve">Accordingly,  </w:t>
      </w:r>
      <w:r w:rsidRPr="00074BCB">
        <w:rPr>
          <w:rFonts w:ascii="Times New Roman" w:hAnsi="Times New Roman"/>
          <w:snapToGrid w:val="0"/>
          <w:position w:val="-8"/>
          <w:sz w:val="24"/>
          <w:szCs w:val="24"/>
        </w:rPr>
        <w:object w:dxaOrig="1760" w:dyaOrig="300">
          <v:shape id="_x0000_i1115" type="#_x0000_t75" style="width:87.75pt;height:15pt" o:ole="" fillcolor="window">
            <v:imagedata r:id="rId184" o:title=""/>
          </v:shape>
          <o:OLEObject Type="Embed" ProgID="Equation.3" ShapeID="_x0000_i1115" DrawAspect="Content" ObjectID="_1651995108" r:id="rId185"/>
        </w:object>
      </w:r>
      <w:r w:rsidRPr="00074BCB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074BC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074BCB">
        <w:rPr>
          <w:rFonts w:ascii="Times New Roman" w:hAnsi="Times New Roman"/>
          <w:snapToGrid w:val="0"/>
          <w:position w:val="-8"/>
          <w:sz w:val="24"/>
          <w:szCs w:val="24"/>
        </w:rPr>
        <w:object w:dxaOrig="2200" w:dyaOrig="300">
          <v:shape id="_x0000_i1116" type="#_x0000_t75" style="width:110.25pt;height:15pt" o:ole="" fillcolor="window">
            <v:imagedata r:id="rId186" o:title=""/>
          </v:shape>
          <o:OLEObject Type="Embed" ProgID="Equation.3" ShapeID="_x0000_i1116" DrawAspect="Content" ObjectID="_1651995109" r:id="rId187"/>
        </w:object>
      </w:r>
    </w:p>
    <w:p w:rsidR="00074BCB" w:rsidRDefault="00074BCB" w:rsidP="00074BCB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074BCB" w:rsidRPr="00074BCB" w:rsidRDefault="00074BCB" w:rsidP="00074BCB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15" style="position:absolute;left:0;text-align:left;margin-left:398.4pt;margin-top:16.3pt;width:99.9pt;height:75.55pt;z-index:251655168" coordorigin="7430,9829" coordsize="2814,2005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16" type="#_x0000_t202" style="position:absolute;left:8427;top:10274;width:654;height:563" filled="f" stroked="f" strokeweight=".5pt">
              <v:textbox style="mso-next-textbox:#_x0000_s3416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-22"/>
                        <w:sz w:val="16"/>
                      </w:rPr>
                      <w:object w:dxaOrig="580" w:dyaOrig="540">
                        <v:shape id="_x0000_i1182" type="#_x0000_t75" style="width:29.25pt;height:27pt" o:ole="" fillcolor="window">
                          <v:imagedata r:id="rId188" o:title=""/>
                        </v:shape>
                        <o:OLEObject Type="Embed" ProgID="Equation.3" ShapeID="_x0000_i1182" DrawAspect="Content" ObjectID="_1651995175" r:id="rId189"/>
                      </w:object>
                    </w:r>
                  </w:p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  <v:shape id="_x0000_s3417" style="position:absolute;left:7973;top:10638;width:1213;height:901;mso-wrap-distance-left:9pt;mso-wrap-distance-top:0;mso-wrap-distance-right:9pt;mso-wrap-distance-bottom:0;v-text-anchor:top" coordsize="933,690" path="m,690hdc466,459,933,229,933,229,643,,333,165,333,165hbc333,165,29,268,,690hdxe" fillcolor="silver" stroked="f" strokeweight=".5pt">
              <v:path arrowok="t"/>
            </v:shape>
            <v:line id="_x0000_s3418" style="position:absolute" from="7976,10009" to="7976,11834" strokeweight=".5pt">
              <v:stroke startarrow="classic" startarrowwidth="narrow" startarrowlength="short" endarrowwidth="narrow" endarrowlength="short"/>
            </v:line>
            <v:line id="_x0000_s3419" style="position:absolute" from="7430,11536" to="10050,11536" strokeweight=".5pt">
              <v:stroke endarrow="classic" endarrowwidth="narrow" endarrowlength="short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420" type="#_x0000_t19" style="position:absolute;left:7978;top:10779;width:1498;height:770" coordsize="43200,22119" adj="11706274,,21600" path="wr,,43200,43200,6,22119,43200,21600nfewr,,43200,43200,6,22119,43200,21600l21600,21600nsxe" strokeweight=".5pt">
              <v:path o:connectlocs="6,22119;43200,21600;21600,21600"/>
              <v:textbox inset="0,0,0,0"/>
            </v:shape>
            <v:line id="_x0000_s3421" style="position:absolute;flip:y" from="7978,10732" to="9602,11534" strokeweight=".5pt"/>
            <v:line id="_x0000_s3422" style="position:absolute" from="8726,10779" to="8726,11534" strokeweight=".5pt">
              <v:stroke dashstyle="dash"/>
            </v:line>
            <v:line id="_x0000_s3423" style="position:absolute" from="9190,10779" to="9190,11534" strokeweight=".5pt">
              <v:stroke dashstyle="dash"/>
            </v:line>
            <v:shape id="_x0000_s3424" type="#_x0000_t202" style="position:absolute;left:7853;top:9829;width:271;height:273" filled="f" stroked="f" strokeweight=".5pt">
              <v:textbox style="mso-next-textbox:#_x0000_s3424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425" type="#_x0000_t202" style="position:absolute;left:9431;top:10541;width:602;height:273" filled="f" stroked="f" strokeweight=".5pt">
              <v:textbox style="mso-next-textbox:#_x0000_s3425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y </w:t>
                    </w:r>
                    <w:r>
                      <w:rPr>
                        <w:sz w:val="16"/>
                      </w:rPr>
                      <w:t xml:space="preserve">= </w:t>
                    </w:r>
                    <w:r>
                      <w:rPr>
                        <w:i/>
                        <w:sz w:val="16"/>
                      </w:rPr>
                      <w:t>mx</w:t>
                    </w:r>
                  </w:p>
                </w:txbxContent>
              </v:textbox>
            </v:shape>
            <v:shape id="_x0000_s3426" type="#_x0000_t202" style="position:absolute;left:8987;top:11519;width:419;height:215" filled="f" stroked="f" strokeweight=".5pt">
              <v:textbox style="mso-next-textbox:#_x0000_s3426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1–</w:t>
                    </w: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3427" type="#_x0000_t202" style="position:absolute;left:7781;top:11535;width:213;height:198" filled="f" stroked="f" strokeweight=".5pt">
              <v:textbox style="mso-next-textbox:#_x0000_s3427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3428" type="#_x0000_t202" style="position:absolute;left:10031;top:11441;width:213;height:223" filled="f" stroked="f" strokeweight=".5pt">
              <v:textbox style="mso-next-textbox:#_x0000_s3428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</w:p>
    <w:p w:rsidR="00224A8E" w:rsidRPr="00074BCB" w:rsidRDefault="00224A8E" w:rsidP="00224A8E">
      <w:pPr>
        <w:numPr>
          <w:ilvl w:val="0"/>
          <w:numId w:val="2"/>
        </w:numPr>
        <w:tabs>
          <w:tab w:val="left" w:pos="504"/>
          <w:tab w:val="left" w:pos="850"/>
        </w:tabs>
        <w:spacing w:before="42" w:after="42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(b)</w:t>
      </w:r>
      <w:r w:rsidRPr="00074BCB">
        <w:rPr>
          <w:rFonts w:ascii="Times New Roman" w:hAnsi="Times New Roman"/>
          <w:sz w:val="24"/>
          <w:szCs w:val="24"/>
        </w:rPr>
        <w:tab/>
        <w:t xml:space="preserve">The equation of curve is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859" w:dyaOrig="300">
          <v:shape id="_x0000_i1117" type="#_x0000_t75" style="width:42.75pt;height:15pt" o:ole="" fillcolor="window">
            <v:imagedata r:id="rId190" o:title=""/>
          </v:shape>
          <o:OLEObject Type="Embed" ProgID="Equation.3" ShapeID="_x0000_i1117" DrawAspect="Content" ObjectID="_1651995110" r:id="rId191"/>
        </w:objec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200" w:dyaOrig="300">
          <v:shape id="_x0000_i1118" type="#_x0000_t75" style="width:60pt;height:15pt" o:ole="" fillcolor="window">
            <v:imagedata r:id="rId192" o:title=""/>
          </v:shape>
          <o:OLEObject Type="Embed" ProgID="Equation.3" ShapeID="_x0000_i1118" DrawAspect="Content" ObjectID="_1651995111" r:id="rId193"/>
        </w:object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1700" w:dyaOrig="600">
          <v:shape id="_x0000_i1119" type="#_x0000_t75" style="width:84.75pt;height:30pt" o:ole="" fillcolor="window">
            <v:imagedata r:id="rId194" o:title=""/>
          </v:shape>
          <o:OLEObject Type="Embed" ProgID="Equation.3" ShapeID="_x0000_i1119" DrawAspect="Content" ObjectID="_1651995112" r:id="rId195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 xml:space="preserve">This is a parabola whose vertex is </w:t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620" w:dyaOrig="560">
          <v:shape id="_x0000_i1120" type="#_x0000_t75" style="width:30.75pt;height:27.75pt" o:ole="" fillcolor="window">
            <v:imagedata r:id="rId196" o:title=""/>
          </v:shape>
          <o:OLEObject Type="Embed" ProgID="Equation.3" ShapeID="_x0000_i1120" DrawAspect="Content" ObjectID="_1651995113" r:id="rId197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 xml:space="preserve">Hence point of intersection of the curve and the line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2520" w:dyaOrig="300">
          <v:shape id="_x0000_i1121" type="#_x0000_t75" style="width:126pt;height:15pt" o:ole="" fillcolor="window">
            <v:imagedata r:id="rId198" o:title=""/>
          </v:shape>
          <o:OLEObject Type="Embed" ProgID="Equation.3" ShapeID="_x0000_i1121" DrawAspect="Content" ObjectID="_1651995114" r:id="rId199"/>
        </w:object>
      </w:r>
      <w:r w:rsidRPr="00074BCB">
        <w:rPr>
          <w:rFonts w:ascii="Times New Roman" w:hAnsi="Times New Roman"/>
          <w:i/>
          <w:sz w:val="24"/>
          <w:szCs w:val="24"/>
        </w:rPr>
        <w:t>i</w:t>
      </w:r>
      <w:r w:rsidRPr="00074BCB">
        <w:rPr>
          <w:rFonts w:ascii="Times New Roman" w:hAnsi="Times New Roman"/>
          <w:sz w:val="24"/>
          <w:szCs w:val="24"/>
        </w:rPr>
        <w:t>.</w:t>
      </w:r>
      <w:r w:rsidRPr="00074BCB">
        <w:rPr>
          <w:rFonts w:ascii="Times New Roman" w:hAnsi="Times New Roman"/>
          <w:i/>
          <w:sz w:val="24"/>
          <w:szCs w:val="24"/>
        </w:rPr>
        <w:t>e</w:t>
      </w:r>
      <w:r w:rsidRPr="00074BCB">
        <w:rPr>
          <w:rFonts w:ascii="Times New Roman" w:hAnsi="Times New Roman"/>
          <w:sz w:val="24"/>
          <w:szCs w:val="24"/>
        </w:rPr>
        <w:t>.,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122" type="#_x0000_t75" style="width:24.75pt;height:11.25pt" o:ole="" fillcolor="window">
            <v:imagedata r:id="rId200" o:title=""/>
          </v:shape>
          <o:OLEObject Type="Embed" ProgID="Equation.3" ShapeID="_x0000_i1122" DrawAspect="Content" ObjectID="_1651995115" r:id="rId201"/>
        </w:object>
      </w:r>
      <w:r w:rsidRPr="00074BCB">
        <w:rPr>
          <w:rFonts w:ascii="Times New Roman" w:hAnsi="Times New Roman"/>
          <w:sz w:val="24"/>
          <w:szCs w:val="24"/>
        </w:rPr>
        <w:t>or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780" w:dyaOrig="220">
          <v:shape id="_x0000_i1123" type="#_x0000_t75" style="width:39pt;height:11.25pt" o:ole="" fillcolor="window">
            <v:imagedata r:id="rId202" o:title=""/>
          </v:shape>
          <o:OLEObject Type="Embed" ProgID="Equation.3" ShapeID="_x0000_i1123" DrawAspect="Content" ObjectID="_1651995116" r:id="rId203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8"/>
          <w:sz w:val="24"/>
          <w:szCs w:val="24"/>
        </w:rPr>
        <w:object w:dxaOrig="4120" w:dyaOrig="680">
          <v:shape id="_x0000_i1124" type="#_x0000_t75" style="width:206.25pt;height:33.75pt" o:ole="" fillcolor="window">
            <v:imagedata r:id="rId204" o:title=""/>
          </v:shape>
          <o:OLEObject Type="Embed" ProgID="Equation.3" ShapeID="_x0000_i1124" DrawAspect="Content" ObjectID="_1651995117" r:id="rId205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  <w:t xml:space="preserve"> </w:t>
      </w:r>
      <w:r w:rsidRPr="00074BCB">
        <w:rPr>
          <w:rFonts w:ascii="Times New Roman" w:hAnsi="Times New Roman"/>
          <w:sz w:val="24"/>
          <w:szCs w:val="24"/>
        </w:rPr>
        <w:tab/>
        <w:t xml:space="preserve">     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3080" w:dyaOrig="540">
          <v:shape id="_x0000_i1125" type="#_x0000_t75" style="width:153.75pt;height:27pt" o:ole="" fillcolor="window">
            <v:imagedata r:id="rId206" o:title=""/>
          </v:shape>
          <o:OLEObject Type="Embed" ProgID="Equation.3" ShapeID="_x0000_i1125" DrawAspect="Content" ObjectID="_1651995118" r:id="rId207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sym w:font="Symbol" w:char="F05C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4060" w:dyaOrig="499">
          <v:shape id="_x0000_i1126" type="#_x0000_t75" style="width:203.25pt;height:24.75pt" o:ole="" fillcolor="window">
            <v:imagedata r:id="rId208" o:title=""/>
          </v:shape>
          <o:OLEObject Type="Embed" ProgID="Equation.3" ShapeID="_x0000_i1126" DrawAspect="Content" ObjectID="_1651995119" r:id="rId209"/>
        </w:object>
      </w:r>
    </w:p>
    <w:p w:rsidR="00224A8E" w:rsidRPr="00074BCB" w:rsidRDefault="00224A8E" w:rsidP="00074BC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 xml:space="preserve">Also,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380" w:dyaOrig="300">
          <v:shape id="_x0000_i1127" type="#_x0000_t75" style="width:69pt;height:15pt" o:ole="" fillcolor="window">
            <v:imagedata r:id="rId210" o:title=""/>
          </v:shape>
          <o:OLEObject Type="Embed" ProgID="Equation.3" ShapeID="_x0000_i1127" DrawAspect="Content" ObjectID="_1651995120" r:id="rId211"/>
        </w:objec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2960" w:dyaOrig="300">
          <v:shape id="_x0000_i1128" type="#_x0000_t75" style="width:147.75pt;height:15pt" o:ole="" fillcolor="window">
            <v:imagedata r:id="rId212" o:title=""/>
          </v:shape>
          <o:OLEObject Type="Embed" ProgID="Equation.3" ShapeID="_x0000_i1128" DrawAspect="Content" ObjectID="_1651995121" r:id="rId213"/>
        </w:object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2060" w:dyaOrig="300">
          <v:shape id="_x0000_i1129" type="#_x0000_t75" style="width:102.75pt;height:15pt" o:ole="" fillcolor="window">
            <v:imagedata r:id="rId214" o:title=""/>
          </v:shape>
          <o:OLEObject Type="Embed" ProgID="Equation.3" ShapeID="_x0000_i1129" DrawAspect="Content" ObjectID="_1651995122" r:id="rId215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2320" w:dyaOrig="260">
          <v:shape id="_x0000_i1130" type="#_x0000_t75" style="width:116.25pt;height:12.75pt" o:ole="" fillcolor="window">
            <v:imagedata r:id="rId216" o:title=""/>
          </v:shape>
          <o:OLEObject Type="Embed" ProgID="Equation.3" ShapeID="_x0000_i1130" DrawAspect="Content" ObjectID="_1651995123" r:id="rId217"/>
        </w:object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1420" w:dyaOrig="260">
          <v:shape id="_x0000_i1131" type="#_x0000_t75" style="width:71.25pt;height:12.75pt" o:ole="" fillcolor="window">
            <v:imagedata r:id="rId218" o:title=""/>
          </v:shape>
          <o:OLEObject Type="Embed" ProgID="Equation.3" ShapeID="_x0000_i1131" DrawAspect="Content" ObjectID="_1651995124" r:id="rId219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1460" w:dyaOrig="560">
          <v:shape id="_x0000_i1132" type="#_x0000_t75" style="width:72.75pt;height:27.75pt" o:ole="" fillcolor="window">
            <v:imagedata r:id="rId220" o:title=""/>
          </v:shape>
          <o:OLEObject Type="Embed" ProgID="Equation.3" ShapeID="_x0000_i1132" DrawAspect="Content" ObjectID="_1651995125" r:id="rId221"/>
        </w:object>
      </w:r>
      <w:r w:rsidRPr="00074BCB">
        <w:rPr>
          <w:rFonts w:ascii="Times New Roman" w:hAnsi="Times New Roman"/>
          <w:i/>
          <w:sz w:val="24"/>
          <w:szCs w:val="24"/>
        </w:rPr>
        <w:t>i.e.</w:t>
      </w:r>
      <w:r w:rsidRPr="00074BCB">
        <w:rPr>
          <w:rFonts w:ascii="Times New Roman" w:hAnsi="Times New Roman"/>
          <w:sz w:val="24"/>
          <w:szCs w:val="24"/>
        </w:rPr>
        <w:t xml:space="preserve">, </w:t>
      </w:r>
      <w:r w:rsidRPr="00074BCB">
        <w:rPr>
          <w:rFonts w:ascii="Times New Roman" w:hAnsi="Times New Roman"/>
          <w:i/>
          <w:sz w:val="24"/>
          <w:szCs w:val="24"/>
        </w:rPr>
        <w:t>m</w:t>
      </w:r>
      <w:r w:rsidRPr="00074BCB">
        <w:rPr>
          <w:rFonts w:ascii="Times New Roman" w:hAnsi="Times New Roman"/>
          <w:sz w:val="24"/>
          <w:szCs w:val="24"/>
        </w:rPr>
        <w:t xml:space="preserve"> is imaginary</w:t>
      </w:r>
    </w:p>
    <w:p w:rsidR="00224A8E" w:rsidRDefault="00224A8E" w:rsidP="00224A8E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 xml:space="preserve">Hence,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620" w:dyaOrig="220">
          <v:shape id="_x0000_i1133" type="#_x0000_t75" style="width:30.75pt;height:11.25pt" o:ole="" fillcolor="window">
            <v:imagedata r:id="rId222" o:title=""/>
          </v:shape>
          <o:OLEObject Type="Embed" ProgID="Equation.3" ShapeID="_x0000_i1133" DrawAspect="Content" ObjectID="_1651995126" r:id="rId223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Pr="00074BCB" w:rsidRDefault="00074BCB" w:rsidP="00224A8E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numPr>
          <w:ilvl w:val="0"/>
          <w:numId w:val="2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(b)</w:t>
      </w:r>
      <w:r w:rsidRPr="00074BCB">
        <w:rPr>
          <w:rFonts w:ascii="Times New Roman" w:hAnsi="Times New Roman"/>
          <w:sz w:val="24"/>
          <w:szCs w:val="24"/>
        </w:rPr>
        <w:tab/>
        <w:t xml:space="preserve">Curve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260" w:dyaOrig="300">
          <v:shape id="_x0000_i1134" type="#_x0000_t75" style="width:63pt;height:15pt" o:ole="" fillcolor="window">
            <v:imagedata r:id="rId224" o:title=""/>
          </v:shape>
          <o:OLEObject Type="Embed" ProgID="Equation.3" ShapeID="_x0000_i1134" DrawAspect="Content" ObjectID="_1651995127" r:id="rId225"/>
        </w:object>
      </w:r>
      <w:r w:rsidRPr="00074BCB">
        <w:rPr>
          <w:rFonts w:ascii="Times New Roman" w:hAnsi="Times New Roman"/>
          <w:sz w:val="24"/>
          <w:szCs w:val="24"/>
        </w:rPr>
        <w:t xml:space="preserve"> is symmetrical about </w:t>
      </w:r>
      <w:r w:rsidRPr="00074BCB">
        <w:rPr>
          <w:rFonts w:ascii="Times New Roman" w:hAnsi="Times New Roman"/>
          <w:i/>
          <w:sz w:val="24"/>
          <w:szCs w:val="24"/>
        </w:rPr>
        <w:t>x</w:t>
      </w:r>
      <w:r w:rsidRPr="00074BCB">
        <w:rPr>
          <w:rFonts w:ascii="Times New Roman" w:hAnsi="Times New Roman"/>
          <w:sz w:val="24"/>
          <w:szCs w:val="24"/>
        </w:rPr>
        <w:t xml:space="preserve">-axis and passes through origin.  Also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880" w:dyaOrig="540">
          <v:shape id="_x0000_i1135" type="#_x0000_t75" style="width:44.25pt;height:27pt" o:ole="" fillcolor="window">
            <v:imagedata r:id="rId226" o:title=""/>
          </v:shape>
          <o:OLEObject Type="Embed" ProgID="Equation.3" ShapeID="_x0000_i1135" DrawAspect="Content" ObjectID="_1651995128" r:id="rId227"/>
        </w:object>
      </w:r>
      <w:r w:rsidRPr="00074BCB">
        <w:rPr>
          <w:rFonts w:ascii="Times New Roman" w:hAnsi="Times New Roman"/>
          <w:sz w:val="24"/>
          <w:szCs w:val="24"/>
        </w:rPr>
        <w:t xml:space="preserve">for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136" type="#_x0000_t75" style="width:27.75pt;height:11.25pt" o:ole="" fillcolor="window">
            <v:imagedata r:id="rId228" o:title=""/>
          </v:shape>
          <o:OLEObject Type="Embed" ProgID="Equation.3" ShapeID="_x0000_i1136" DrawAspect="Content" ObjectID="_1651995129" r:id="rId229"/>
        </w:object>
      </w:r>
      <w:r w:rsidRPr="00074BCB">
        <w:rPr>
          <w:rFonts w:ascii="Times New Roman" w:hAnsi="Times New Roman"/>
          <w:sz w:val="24"/>
          <w:szCs w:val="24"/>
        </w:rPr>
        <w:t xml:space="preserve">or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37" type="#_x0000_t75" style="width:24pt;height:11.25pt" o:ole="" fillcolor="window">
            <v:imagedata r:id="rId230" o:title=""/>
          </v:shape>
          <o:OLEObject Type="Embed" ProgID="Equation.3" ShapeID="_x0000_i1137" DrawAspect="Content" ObjectID="_1651995130" r:id="rId231"/>
        </w:object>
      </w:r>
      <w:r w:rsidRPr="00074BCB">
        <w:rPr>
          <w:rFonts w:ascii="Times New Roman" w:hAnsi="Times New Roman"/>
          <w:sz w:val="24"/>
          <w:szCs w:val="24"/>
        </w:rPr>
        <w:t xml:space="preserve">. So curve does not lie in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38" type="#_x0000_t75" style="width:29.25pt;height:11.25pt" o:ole="" fillcolor="window">
            <v:imagedata r:id="rId232" o:title=""/>
          </v:shape>
          <o:OLEObject Type="Embed" ProgID="Equation.3" ShapeID="_x0000_i1138" DrawAspect="Content" ObjectID="_1651995131" r:id="rId233"/>
        </w:object>
      </w:r>
      <w:r w:rsidRPr="00074BCB">
        <w:rPr>
          <w:rFonts w:ascii="Times New Roman" w:hAnsi="Times New Roman"/>
          <w:sz w:val="24"/>
          <w:szCs w:val="24"/>
        </w:rPr>
        <w:t xml:space="preserve">and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139" type="#_x0000_t75" style="width:26.25pt;height:12.75pt" o:ole="" fillcolor="window">
            <v:imagedata r:id="rId234" o:title=""/>
          </v:shape>
          <o:OLEObject Type="Embed" ProgID="Equation.3" ShapeID="_x0000_i1139" DrawAspect="Content" ObjectID="_1651995132" r:id="rId235"/>
        </w:object>
      </w:r>
      <w:r w:rsidRPr="00074BCB">
        <w:rPr>
          <w:rFonts w:ascii="Times New Roman" w:hAnsi="Times New Roman"/>
          <w:sz w:val="24"/>
          <w:szCs w:val="24"/>
        </w:rPr>
        <w:t xml:space="preserve"> curve lies wholly on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880" w:dyaOrig="220">
          <v:shape id="_x0000_i1140" type="#_x0000_t75" style="width:44.25pt;height:11.25pt" o:ole="" fillcolor="window">
            <v:imagedata r:id="rId236" o:title=""/>
          </v:shape>
          <o:OLEObject Type="Embed" ProgID="Equation.3" ShapeID="_x0000_i1140" DrawAspect="Content" ObjectID="_1651995133" r:id="rId237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29" style="position:absolute;left:0;text-align:left;margin-left:64.25pt;margin-top:2.5pt;width:123.5pt;height:84.05pt;z-index:251656192" coordorigin="2062,1687" coordsize="2470,1681" o:allowincell="f">
            <v:shape id="_x0000_s3430" style="position:absolute;left:2799;top:1902;width:807;height:693" coordsize="774,666" path="m,666hdc387,666,774,666,774,666hal774,hbc774,,744,,714,hdc672,393,324,609,,666xe" fillcolor="silver" stroked="f" strokeweight=".5pt">
              <v:path arrowok="t"/>
            </v:shape>
            <v:line id="_x0000_s3431" style="position:absolute" from="2798,1871" to="2798,3368" strokeweight=".5pt">
              <v:stroke startarrow="classic" startarrowwidth="narrow" startarrowlength="short"/>
            </v:line>
            <v:line id="_x0000_s3432" style="position:absolute" from="3610,1871" to="3610,3368" strokeweight=".5pt"/>
            <v:line id="_x0000_s3433" style="position:absolute" from="2062,2598" to="4312,2598" strokeweight=".5pt">
              <v:stroke endarrow="classic" endarrowwidth="narrow" endarrowlength="short"/>
            </v:line>
            <v:shape id="_x0000_s3434" type="#_x0000_t202" style="position:absolute;left:3674;top:2143;width:531;height:235" stroked="f" strokeweight=".5pt">
              <v:textbox style="mso-next-textbox:#_x0000_s3434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x =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435" type="#_x0000_t202" style="position:absolute;left:4281;top:2480;width:251;height:245" stroked="f" strokeweight=".5pt">
              <v:textbox style="mso-next-textbox:#_x0000_s3435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X</w:t>
                    </w:r>
                  </w:p>
                </w:txbxContent>
              </v:textbox>
            </v:shape>
            <v:shape id="_x0000_s3436" type="#_x0000_t202" style="position:absolute;left:2513;top:2620;width:254;height:191" filled="f" stroked="f" strokeweight=".5pt">
              <v:textbox style="mso-next-textbox:#_x0000_s3436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O</w:t>
                    </w:r>
                  </w:p>
                </w:txbxContent>
              </v:textbox>
            </v:shape>
            <v:shape id="_x0000_s3437" type="#_x0000_t202" style="position:absolute;left:2693;top:1687;width:285;height:232" filled="f" stroked="f" strokeweight=".5pt">
              <v:textbox style="mso-next-textbox:#_x0000_s3437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438" type="#_x0000_t19" style="position:absolute;left:2649;top:1726;width:754;height:1001;rotation:29664963fd" coordsize="20689,21600" adj="-5913558,-1094419" path="wr-21600,,21600,43200,,,20689,15393nfewr-21600,,21600,43200,,,20689,15393l,21600nsxe" strokeweight=".5pt">
              <v:path o:connectlocs="0,0;20689,15393;0,21600"/>
            </v:shape>
          </v:group>
        </w:pi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224A8E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074BCB" w:rsidRPr="00074BCB" w:rsidRDefault="00074BCB" w:rsidP="00224A8E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074BC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141" type="#_x0000_t75" style="width:9.75pt;height:9pt" o:ole="" fillcolor="window">
            <v:imagedata r:id="rId238" o:title=""/>
          </v:shape>
          <o:OLEObject Type="Embed" ProgID="Equation.3" ShapeID="_x0000_i1141" DrawAspect="Content" ObjectID="_1651995134" r:id="rId239"/>
        </w:object>
      </w:r>
      <w:r w:rsidRPr="00074BCB">
        <w:rPr>
          <w:rFonts w:ascii="Times New Roman" w:hAnsi="Times New Roman"/>
          <w:sz w:val="24"/>
          <w:szCs w:val="24"/>
        </w:rPr>
        <w:t xml:space="preserve">Area </w:t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1380" w:dyaOrig="580">
          <v:shape id="_x0000_i1142" type="#_x0000_t75" style="width:69pt;height:29.25pt" o:ole="" fillcolor="window">
            <v:imagedata r:id="rId240" o:title=""/>
          </v:shape>
          <o:OLEObject Type="Embed" ProgID="Equation.3" ShapeID="_x0000_i1142" DrawAspect="Content" ObjectID="_1651995135" r:id="rId241"/>
        </w:object>
      </w:r>
      <w:r w:rsidRPr="00074BCB">
        <w:rPr>
          <w:rFonts w:ascii="Times New Roman" w:hAnsi="Times New Roman"/>
          <w:position w:val="-18"/>
          <w:sz w:val="24"/>
          <w:szCs w:val="24"/>
        </w:rPr>
        <w:object w:dxaOrig="1640" w:dyaOrig="480">
          <v:shape id="_x0000_i1143" type="#_x0000_t75" style="width:81.75pt;height:24pt" o:ole="" fillcolor="window">
            <v:imagedata r:id="rId242" o:title=""/>
          </v:shape>
          <o:OLEObject Type="Embed" ProgID="Equation.3" ShapeID="_x0000_i1143" DrawAspect="Content" ObjectID="_1651995136" r:id="rId243"/>
        </w:object>
      </w:r>
      <w:r w:rsidRPr="00074BCB">
        <w:rPr>
          <w:rFonts w:ascii="Times New Roman" w:hAnsi="Times New Roman"/>
          <w:sz w:val="24"/>
          <w:szCs w:val="24"/>
        </w:rPr>
        <w:t xml:space="preserve">,   (Put </w:t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1100" w:dyaOrig="320">
          <v:shape id="_x0000_i1144" type="#_x0000_t75" style="width:54.75pt;height:15.75pt" o:ole="" fillcolor="window">
            <v:imagedata r:id="rId244" o:title=""/>
          </v:shape>
          <o:OLEObject Type="Embed" ProgID="Equation.3" ShapeID="_x0000_i1144" DrawAspect="Content" ObjectID="_1651995137" r:id="rId245"/>
        </w:object>
      </w:r>
    </w:p>
    <w:p w:rsidR="00224A8E" w:rsidRDefault="00224A8E" w:rsidP="00224A8E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  <w:t xml:space="preserve">       </w:t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1300" w:dyaOrig="560">
          <v:shape id="_x0000_i1145" type="#_x0000_t75" style="width:65.25pt;height:27.75pt" o:ole="" fillcolor="window">
            <v:imagedata r:id="rId246" o:title=""/>
          </v:shape>
          <o:OLEObject Type="Embed" ProgID="Equation.3" ShapeID="_x0000_i1145" DrawAspect="Content" ObjectID="_1651995138" r:id="rId247"/>
        </w:objec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660" w:dyaOrig="540">
          <v:shape id="_x0000_i1146" type="#_x0000_t75" style="width:33pt;height:27pt" o:ole="" fillcolor="window">
            <v:imagedata r:id="rId248" o:title=""/>
          </v:shape>
          <o:OLEObject Type="Embed" ProgID="Equation.3" ShapeID="_x0000_i1146" DrawAspect="Content" ObjectID="_1651995139" r:id="rId249"/>
        </w:object>
      </w:r>
      <w:r w:rsidRPr="00074BCB">
        <w:rPr>
          <w:rFonts w:ascii="Times New Roman" w:hAnsi="Times New Roman"/>
          <w:sz w:val="24"/>
          <w:szCs w:val="24"/>
        </w:rPr>
        <w:t>, (Applying Gamma function).</w:t>
      </w:r>
    </w:p>
    <w:p w:rsidR="00074BCB" w:rsidRPr="00074BCB" w:rsidRDefault="00074BCB" w:rsidP="00224A8E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numPr>
          <w:ilvl w:val="0"/>
          <w:numId w:val="2"/>
        </w:numPr>
        <w:tabs>
          <w:tab w:val="left" w:pos="504"/>
          <w:tab w:val="left" w:pos="850"/>
        </w:tabs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65" style="position:absolute;left:0;text-align:left;margin-left:127.8pt;margin-top:7.5pt;width:118.55pt;height:96.1pt;z-index:251658240" coordorigin="6931,4234" coordsize="2371,1922" o:allowincell="f">
            <v:shape id="_x0000_s3466" style="position:absolute;left:7994;top:4876;width:284;height:413;flip:x" coordsize="241,413" path="m,413r231,-2hdc241,234,111,80,1,hcl,413haxe" fillcolor="#969696" stroked="f" strokeweight=".5pt">
              <v:path arrowok="t"/>
            </v:shape>
            <v:shape id="_x0000_s3467" style="position:absolute;left:8274;top:4876;width:241;height:413" coordsize="241,413" path="m,413r231,-2hdc241,234,111,80,1,hcl,413haxe" fillcolor="silver" stroked="f" strokeweight=".5pt">
              <v:path arrowok="t"/>
            </v:shape>
            <v:oval id="_x0000_s3468" style="position:absolute;left:7504;top:4795;width:998;height:998" filled="f" strokeweight=".5pt"/>
            <v:line id="_x0000_s3469" style="position:absolute" from="8001,4432" to="8001,6156" strokeweight=".5pt">
              <v:stroke startarrow="classic" startarrowwidth="narrow" startarrowlength="short"/>
            </v:line>
            <v:line id="_x0000_s3470" style="position:absolute;rotation:90" from="8002,4223" to="8002,6365" strokeweight=".5pt">
              <v:stroke startarrow="classic" startarrowwidth="narrow" startarrowlength="short"/>
            </v:line>
            <v:shape id="_x0000_s3471" type="#_x0000_t202" style="position:absolute;left:8129;top:4609;width:285;height:273" filled="f" stroked="f" strokeweight=".5pt">
              <v:textbox style="mso-next-textbox:#_x0000_s3471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472" type="#_x0000_t202" style="position:absolute;left:8488;top:5284;width:211;height:257" filled="f" stroked="f" strokeweight=".5pt">
              <v:textbox style="mso-next-textbox:#_x0000_s3472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473" type="#_x0000_t202" style="position:absolute;left:8134;top:5294;width:268;height:310" filled="f" stroked="f" strokeweight=".5pt">
              <v:textbox style="mso-next-textbox:#_x0000_s3473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474" type="#_x0000_t202" style="position:absolute;left:7752;top:5290;width:260;height:310" filled="f" stroked="f" strokeweight=".5pt">
              <v:textbox style="mso-next-textbox:#_x0000_s3474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3475" style="position:absolute" from="8276,4884" to="8276,5295" strokeweight=".5pt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3476" type="#_x0000_t184" style="position:absolute;left:8000;top:4695;width:987;height:1192" adj="0" strokeweight=".5pt"/>
            <v:shape id="_x0000_s3477" type="#_x0000_t202" style="position:absolute;left:7888;top:4234;width:285;height:273" filled="f" stroked="f" strokeweight=".5pt">
              <v:textbox style="mso-next-textbox:#_x0000_s3477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478" type="#_x0000_t202" style="position:absolute;left:9017;top:5185;width:285;height:273" filled="f" stroked="f" strokeweight=".5pt">
              <v:textbox style="mso-next-textbox:#_x0000_s3478" inset="0,0,0,0">
                <w:txbxContent>
                  <w:p w:rsidR="00224A8E" w:rsidRDefault="00224A8E" w:rsidP="00224A8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  <w:r w:rsidRPr="00074BCB">
        <w:rPr>
          <w:rFonts w:ascii="Times New Roman" w:hAnsi="Times New Roman"/>
          <w:sz w:val="24"/>
          <w:szCs w:val="24"/>
        </w:rPr>
        <w:t>(b)</w:t>
      </w:r>
      <w:r w:rsidRPr="00074BCB">
        <w:rPr>
          <w:rFonts w:ascii="Times New Roman" w:hAnsi="Times New Roman"/>
          <w:sz w:val="24"/>
          <w:szCs w:val="24"/>
        </w:rPr>
        <w:tab/>
        <w:t>Solving the equations,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8"/>
          <w:sz w:val="24"/>
          <w:szCs w:val="24"/>
        </w:rPr>
        <w:object w:dxaOrig="999" w:dyaOrig="300">
          <v:shape id="_x0000_i1147" type="#_x0000_t75" style="width:50.25pt;height:15pt" o:ole="" fillcolor="window">
            <v:imagedata r:id="rId250" o:title=""/>
          </v:shape>
          <o:OLEObject Type="Embed" ProgID="Equation.3" ShapeID="_x0000_i1147" DrawAspect="Content" ObjectID="_1651995140" r:id="rId251"/>
        </w:object>
      </w:r>
      <w:r w:rsidRPr="00074BCB">
        <w:rPr>
          <w:rFonts w:ascii="Times New Roman" w:hAnsi="Times New Roman"/>
          <w:sz w:val="24"/>
          <w:szCs w:val="24"/>
        </w:rPr>
        <w:t xml:space="preserve">     </w:t>
      </w:r>
      <w:r w:rsidRPr="00074BCB">
        <w:rPr>
          <w:rFonts w:ascii="Times New Roman" w:hAnsi="Times New Roman"/>
          <w:sz w:val="24"/>
          <w:szCs w:val="24"/>
        </w:rPr>
        <w:tab/>
        <w:t>…..(i)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8"/>
          <w:sz w:val="24"/>
          <w:szCs w:val="24"/>
        </w:rPr>
        <w:object w:dxaOrig="700" w:dyaOrig="300">
          <v:shape id="_x0000_i1148" type="#_x0000_t75" style="width:35.25pt;height:15pt" o:ole="" fillcolor="window">
            <v:imagedata r:id="rId252" o:title=""/>
          </v:shape>
          <o:OLEObject Type="Embed" ProgID="Equation.3" ShapeID="_x0000_i1148" DrawAspect="Content" ObjectID="_1651995141" r:id="rId253"/>
        </w:object>
      </w:r>
      <w:r w:rsidRPr="00074BCB">
        <w:rPr>
          <w:rFonts w:ascii="Times New Roman" w:hAnsi="Times New Roman"/>
          <w:sz w:val="24"/>
          <w:szCs w:val="24"/>
        </w:rPr>
        <w:t xml:space="preserve">  </w:t>
      </w:r>
      <w:r w:rsidRPr="00074BCB">
        <w:rPr>
          <w:rFonts w:ascii="Times New Roman" w:hAnsi="Times New Roman"/>
          <w:sz w:val="24"/>
          <w:szCs w:val="24"/>
        </w:rPr>
        <w:tab/>
        <w:t>…..(ii)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  <w:t xml:space="preserve">Put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700" w:dyaOrig="300">
          <v:shape id="_x0000_i1149" type="#_x0000_t75" style="width:35.25pt;height:15pt" o:ole="" fillcolor="window">
            <v:imagedata r:id="rId254" o:title=""/>
          </v:shape>
          <o:OLEObject Type="Embed" ProgID="Equation.3" ShapeID="_x0000_i1149" DrawAspect="Content" ObjectID="_1651995142" r:id="rId255"/>
        </w:object>
      </w:r>
      <w:r w:rsidRPr="00074BCB">
        <w:rPr>
          <w:rFonts w:ascii="Times New Roman" w:hAnsi="Times New Roman"/>
          <w:sz w:val="24"/>
          <w:szCs w:val="24"/>
        </w:rPr>
        <w:t xml:space="preserve"> in (i), 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4"/>
          <w:sz w:val="24"/>
          <w:szCs w:val="24"/>
        </w:rPr>
        <w:object w:dxaOrig="1280" w:dyaOrig="260">
          <v:shape id="_x0000_i1150" type="#_x0000_t75" style="width:63.75pt;height:12.75pt" o:ole="" fillcolor="window">
            <v:imagedata r:id="rId256" o:title=""/>
          </v:shape>
          <o:OLEObject Type="Embed" ProgID="Equation.3" ShapeID="_x0000_i1150" DrawAspect="Content" ObjectID="_1651995143" r:id="rId257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sym w:font="Symbol" w:char="F0DE"/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340" w:dyaOrig="260">
          <v:shape id="_x0000_i1151" type="#_x0000_t75" style="width:66.75pt;height:12.75pt" o:ole="" fillcolor="window">
            <v:imagedata r:id="rId258" o:title=""/>
          </v:shape>
          <o:OLEObject Type="Embed" ProgID="Equation.3" ShapeID="_x0000_i1151" DrawAspect="Content" ObjectID="_1651995144" r:id="rId259"/>
        </w:object>
      </w:r>
      <w:r w:rsidRPr="00074BCB">
        <w:rPr>
          <w:rFonts w:ascii="Times New Roman" w:hAnsi="Times New Roman"/>
          <w:sz w:val="24"/>
          <w:szCs w:val="24"/>
        </w:rPr>
        <w:t xml:space="preserve"> 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i/>
          <w:sz w:val="24"/>
          <w:szCs w:val="24"/>
        </w:rPr>
        <w:t>i.e.</w:t>
      </w:r>
      <w:r w:rsidRPr="00074BCB">
        <w:rPr>
          <w:rFonts w:ascii="Times New Roman" w:hAnsi="Times New Roman"/>
          <w:sz w:val="24"/>
          <w:szCs w:val="24"/>
        </w:rPr>
        <w:t xml:space="preserve">, </w:t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620" w:dyaOrig="279">
          <v:shape id="_x0000_i1152" type="#_x0000_t75" style="width:30.75pt;height:14.25pt" o:ole="" fillcolor="window">
            <v:imagedata r:id="rId260" o:title=""/>
          </v:shape>
          <o:OLEObject Type="Embed" ProgID="Equation.3" ShapeID="_x0000_i1152" DrawAspect="Content" ObjectID="_1651995145" r:id="rId261"/>
        </w:object>
      </w:r>
      <w:r w:rsidRPr="00074BCB">
        <w:rPr>
          <w:rFonts w:ascii="Times New Roman" w:hAnsi="Times New Roman"/>
          <w:sz w:val="24"/>
          <w:szCs w:val="24"/>
        </w:rPr>
        <w:t>or 1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53" type="#_x0000_t75" style="width:29.25pt;height:11.25pt" o:ole="" fillcolor="window">
            <v:imagedata r:id="rId262" o:title=""/>
          </v:shape>
          <o:OLEObject Type="Embed" ProgID="Equation.3" ShapeID="_x0000_i1153" DrawAspect="Content" ObjectID="_1651995146" r:id="rId263"/>
        </w:object>
      </w:r>
      <w:r w:rsidRPr="00074BCB">
        <w:rPr>
          <w:rFonts w:ascii="Times New Roman" w:hAnsi="Times New Roman"/>
          <w:sz w:val="24"/>
          <w:szCs w:val="24"/>
        </w:rPr>
        <w:t xml:space="preserve"> gives imaginary value of </w:t>
      </w:r>
      <w:r w:rsidRPr="00074BCB">
        <w:rPr>
          <w:rFonts w:ascii="Times New Roman" w:hAnsi="Times New Roman"/>
          <w:i/>
          <w:sz w:val="24"/>
          <w:szCs w:val="24"/>
        </w:rPr>
        <w:t>y</w:t>
      </w:r>
      <w:r w:rsidRPr="00074BCB">
        <w:rPr>
          <w:rFonts w:ascii="Times New Roman" w:hAnsi="Times New Roman"/>
          <w:sz w:val="24"/>
          <w:szCs w:val="24"/>
        </w:rPr>
        <w:t xml:space="preserve"> for equation (ii) hence neglected.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154" type="#_x0000_t75" style="width:42.75pt;height:14.25pt" o:ole="" fillcolor="window">
            <v:imagedata r:id="rId264" o:title=""/>
          </v:shape>
          <o:OLEObject Type="Embed" ProgID="Equation.3" ShapeID="_x0000_i1154" DrawAspect="Content" ObjectID="_1651995147" r:id="rId265"/>
        </w:object>
      </w:r>
      <w:r w:rsidRPr="00074BCB">
        <w:rPr>
          <w:rFonts w:ascii="Times New Roman" w:hAnsi="Times New Roman"/>
          <w:sz w:val="24"/>
          <w:szCs w:val="24"/>
        </w:rPr>
        <w:t xml:space="preserve"> and </w:t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760" w:dyaOrig="279">
          <v:shape id="_x0000_i1155" type="#_x0000_t75" style="width:38.25pt;height:14.25pt" o:ole="" fillcolor="window">
            <v:imagedata r:id="rId266" o:title=""/>
          </v:shape>
          <o:OLEObject Type="Embed" ProgID="Equation.3" ShapeID="_x0000_i1155" DrawAspect="Content" ObjectID="_1651995148" r:id="rId267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156" type="#_x0000_t75" style="width:9.75pt;height:9pt" o:ole="" fillcolor="window">
            <v:imagedata r:id="rId238" o:title=""/>
          </v:shape>
          <o:OLEObject Type="Embed" ProgID="Equation.3" ShapeID="_x0000_i1156" DrawAspect="Content" ObjectID="_1651995149" r:id="rId268"/>
        </w:object>
      </w:r>
      <w:r w:rsidRPr="00074BCB">
        <w:rPr>
          <w:rFonts w:ascii="Times New Roman" w:hAnsi="Times New Roman"/>
          <w:sz w:val="24"/>
          <w:szCs w:val="24"/>
        </w:rPr>
        <w:t>Required area = 2 times the hatched areas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2"/>
          <w:sz w:val="24"/>
          <w:szCs w:val="24"/>
        </w:rPr>
        <w:object w:dxaOrig="2580" w:dyaOrig="540">
          <v:shape id="_x0000_i1157" type="#_x0000_t75" style="width:129pt;height:27pt" o:ole="" fillcolor="window">
            <v:imagedata r:id="rId269" o:title=""/>
          </v:shape>
          <o:OLEObject Type="Embed" ProgID="Equation.3" ShapeID="_x0000_i1157" DrawAspect="Content" ObjectID="_1651995150" r:id="rId270"/>
        </w:object>
      </w:r>
      <w:r w:rsidRPr="00074BCB">
        <w:rPr>
          <w:rFonts w:ascii="Times New Roman" w:hAnsi="Times New Roman"/>
          <w:sz w:val="24"/>
          <w:szCs w:val="24"/>
        </w:rPr>
        <w:t xml:space="preserve"> </w: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2"/>
          <w:sz w:val="24"/>
          <w:szCs w:val="24"/>
        </w:rPr>
        <w:object w:dxaOrig="3019" w:dyaOrig="540">
          <v:shape id="_x0000_i1158" type="#_x0000_t75" style="width:150.75pt;height:27pt" o:ole="" fillcolor="window">
            <v:imagedata r:id="rId271" o:title=""/>
          </v:shape>
          <o:OLEObject Type="Embed" ProgID="Equation.3" ShapeID="_x0000_i1158" DrawAspect="Content" ObjectID="_1651995151" r:id="rId272"/>
        </w:obje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38"/>
          <w:sz w:val="24"/>
          <w:szCs w:val="24"/>
        </w:rPr>
        <w:object w:dxaOrig="3920" w:dyaOrig="840">
          <v:shape id="_x0000_i1159" type="#_x0000_t75" style="width:195.75pt;height:42pt" o:ole="" fillcolor="window">
            <v:imagedata r:id="rId273" o:title=""/>
          </v:shape>
          <o:OLEObject Type="Embed" ProgID="Equation.3" ShapeID="_x0000_i1159" DrawAspect="Content" ObjectID="_1651995152" r:id="rId274"/>
        </w:objec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8"/>
          <w:sz w:val="24"/>
          <w:szCs w:val="24"/>
        </w:rPr>
        <w:object w:dxaOrig="3080" w:dyaOrig="660">
          <v:shape id="_x0000_i1160" type="#_x0000_t75" style="width:153.75pt;height:33pt" o:ole="" fillcolor="window">
            <v:imagedata r:id="rId275" o:title=""/>
          </v:shape>
          <o:OLEObject Type="Embed" ProgID="Equation.3" ShapeID="_x0000_i1160" DrawAspect="Content" ObjectID="_1651995153" r:id="rId276"/>
        </w:object>
      </w:r>
    </w:p>
    <w:p w:rsidR="00224A8E" w:rsidRDefault="00224A8E" w:rsidP="00224A8E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2060" w:dyaOrig="600">
          <v:shape id="_x0000_i1161" type="#_x0000_t75" style="width:102.75pt;height:30pt" o:ole="" fillcolor="window">
            <v:imagedata r:id="rId277" o:title=""/>
          </v:shape>
          <o:OLEObject Type="Embed" ProgID="Equation.3" ShapeID="_x0000_i1161" DrawAspect="Content" ObjectID="_1651995154" r:id="rId278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Pr="00074BCB" w:rsidRDefault="00074BCB" w:rsidP="00224A8E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numPr>
          <w:ilvl w:val="0"/>
          <w:numId w:val="2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(b)</w:t>
      </w:r>
      <w:r w:rsidRPr="00074BCB">
        <w:rPr>
          <w:rFonts w:ascii="Times New Roman" w:hAnsi="Times New Roman"/>
          <w:sz w:val="24"/>
          <w:szCs w:val="24"/>
        </w:rPr>
        <w:tab/>
        <w:t xml:space="preserve">The lines are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200" w:dyaOrig="260">
          <v:shape id="_x0000_i1162" type="#_x0000_t75" style="width:60pt;height:12.75pt" o:ole="" fillcolor="window">
            <v:imagedata r:id="rId279" o:title=""/>
          </v:shape>
          <o:OLEObject Type="Embed" ProgID="Equation.3" ShapeID="_x0000_i1162" DrawAspect="Content" ObjectID="_1651995155" r:id="rId280"/>
        </w:object>
      </w:r>
      <w:r w:rsidRPr="00074BCB">
        <w:rPr>
          <w:rFonts w:ascii="Times New Roman" w:hAnsi="Times New Roman"/>
          <w:sz w:val="24"/>
          <w:szCs w:val="24"/>
        </w:rPr>
        <w:t xml:space="preserve"> </w: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39" style="position:absolute;left:0;text-align:left;margin-left:41.25pt;margin-top:-1.45pt;width:151.9pt;height:109.35pt;z-index:251657216" coordorigin="6703,11530" coordsize="3038,2187" o:allowincell="f">
            <v:group id="_x0000_s3440" style="position:absolute;left:7227;top:12609;width:147;height:292" coordorigin="5142,12751" coordsize="174,342">
              <v:line id="_x0000_s3441" style="position:absolute;flip:x" from="5142,12925" to="5310,13093" strokeweight=".5pt"/>
              <v:line id="_x0000_s3442" style="position:absolute;rotation:90;flip:x" from="5148,12751" to="5316,12919" strokeweight=".5pt"/>
            </v:group>
            <v:group id="_x0000_s3443" style="position:absolute;left:8988;top:12604;width:153;height:287;rotation:-180" coordorigin="5136,12753" coordsize="180,336">
              <v:line id="_x0000_s3444" style="position:absolute;flip:x" from="5136,12921" to="5304,13089" strokeweight=".5pt"/>
              <v:line id="_x0000_s3445" style="position:absolute;rotation:90;flip:x" from="5148,12753" to="5316,12921" strokeweight=".5pt"/>
            </v:group>
            <v:group id="_x0000_s3446" style="position:absolute;left:8041;top:11792;width:286;height:153" coordorigin="6094,11794" coordsize="338,179">
              <v:line id="_x0000_s3447" style="position:absolute;rotation:270;flip:x" from="6094,11794" to="6262,11962" strokeweight=".5pt"/>
              <v:line id="_x0000_s3448" style="position:absolute;rotation:360;flip:x" from="6264,11805" to="6432,11973" strokeweight=".5pt"/>
            </v:group>
            <v:group id="_x0000_s3449" style="position:absolute;left:8038;top:13564;width:287;height:145" coordorigin="6093,14113" coordsize="339,171">
              <v:line id="_x0000_s3450" style="position:absolute;rotation:450;flip:x" from="6264,14113" to="6432,14281" strokeweight=".5pt"/>
              <v:line id="_x0000_s3451" style="position:absolute;rotation:540;flip:x" from="6093,14116" to="6261,14284" strokeweight=".5pt"/>
            </v:group>
            <v:shape id="_x0000_s3452" type="#_x0000_t202" style="position:absolute;left:7920;top:12372;width:186;height:221" filled="f" stroked="f" strokeweight=".5pt">
              <v:textbox style="mso-next-textbox:#_x0000_s3452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3453" type="#_x0000_t202" style="position:absolute;left:8298;top:12331;width:181;height:214" filled="f" stroked="f" strokeweight=".5pt">
              <v:textbox style="mso-next-textbox:#_x0000_s3453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3454" type="#_x0000_t202" style="position:absolute;left:8329;top:12879;width:158;height:222" filled="f" stroked="f" strokeweight=".5pt">
              <v:textbox style="mso-next-textbox:#_x0000_s3454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3455" type="#_x0000_t202" style="position:absolute;left:7869;top:12880;width:148;height:182" filled="f" stroked="f" strokeweight=".5pt">
              <v:textbox style="mso-next-textbox:#_x0000_s3455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3456" type="#_x0000_t202" style="position:absolute;left:8539;top:12005;width:1202;height:279" filled="f" stroked="f" strokeweight=".5pt">
              <v:textbox style="mso-next-textbox:#_x0000_s3456" inset="0,0,0,0">
                <w:txbxContent>
                  <w:p w:rsidR="00224A8E" w:rsidRDefault="00224A8E" w:rsidP="00224A8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– 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 xml:space="preserve"> + 1</w:t>
                    </w:r>
                  </w:p>
                </w:txbxContent>
              </v:textbox>
            </v:shape>
            <v:shape id="_x0000_s3457" type="#_x0000_t202" style="position:absolute;left:6940;top:12019;width:994;height:268" filled="f" stroked="f" strokeweight=".5pt">
              <v:textbox style="mso-next-textbox:#_x0000_s3457" inset="0,0,0,0">
                <w:txbxContent>
                  <w:p w:rsidR="00224A8E" w:rsidRDefault="00224A8E" w:rsidP="00224A8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 xml:space="preserve"> + 1</w:t>
                    </w:r>
                  </w:p>
                </w:txbxContent>
              </v:textbox>
            </v:shape>
            <v:shape id="_x0000_s3458" type="#_x0000_t202" style="position:absolute;left:8616;top:13121;width:991;height:247" filled="f" stroked="f" strokeweight=".5pt">
              <v:textbox style="mso-next-textbox:#_x0000_s3458" inset="0,0,0,0">
                <w:txbxContent>
                  <w:p w:rsidR="00224A8E" w:rsidRDefault="00224A8E" w:rsidP="00224A8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 xml:space="preserve"> – 1</w:t>
                    </w:r>
                  </w:p>
                </w:txbxContent>
              </v:textbox>
            </v:shape>
            <v:shape id="_x0000_s3459" type="#_x0000_t202" style="position:absolute;left:6703;top:13097;width:1112;height:248" filled="f" stroked="f" strokeweight=".5pt">
              <v:textbox style="mso-next-textbox:#_x0000_s3459" inset="0,0,0,0">
                <w:txbxContent>
                  <w:p w:rsidR="00224A8E" w:rsidRDefault="00224A8E" w:rsidP="00224A8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– 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 xml:space="preserve"> – 1</w:t>
                    </w:r>
                  </w:p>
                </w:txbxContent>
              </v:textbox>
            </v:shape>
            <v:shape id="_x0000_s3460" type="#_x0000_t202" style="position:absolute;left:8093;top:11530;width:233;height:240" filled="f" stroked="f" strokeweight=".5pt">
              <v:textbox style="mso-next-textbox:#_x0000_s3460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Y</w:t>
                    </w:r>
                  </w:p>
                </w:txbxContent>
              </v:textbox>
            </v:shape>
            <v:shape id="_x0000_s3461" type="#_x0000_t202" style="position:absolute;left:9190;top:12648;width:229;height:240" filled="f" stroked="f" strokeweight=".5pt">
              <v:textbox style="mso-next-textbox:#_x0000_s3461" inset="0,0,0,0">
                <w:txbxContent>
                  <w:p w:rsidR="00224A8E" w:rsidRDefault="00224A8E" w:rsidP="00224A8E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X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3462" type="#_x0000_t4" style="position:absolute;left:7372;top:11935;width:1621;height:1630" filled="f" strokeweight=".5pt"/>
            <v:shape id="_x0000_s3463" style="position:absolute;left:7102;top:12741;width:2118;height:11;flip:y" coordsize="2356,1" path="m,l2356,e" filled="f" strokeweight=".5pt">
              <v:stroke endarrow="classic" endarrowwidth="narrow" endarrowlength="short"/>
              <v:path arrowok="t"/>
            </v:shape>
            <v:line id="_x0000_s3464" style="position:absolute;flip:y" from="8177,11716" to="8177,13717" strokeweight=".5pt">
              <v:stroke endarrow="classic" endarrowwidth="narrow" endarrowlength="short"/>
            </v:line>
          </v:group>
        </w:pict>
      </w: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224A8E" w:rsidRPr="00074BCB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300" w:dyaOrig="260">
          <v:shape id="_x0000_i1163" type="#_x0000_t75" style="width:65.25pt;height:12.75pt" o:ole="" fillcolor="window">
            <v:imagedata r:id="rId281" o:title=""/>
          </v:shape>
          <o:OLEObject Type="Embed" ProgID="Equation.3" ShapeID="_x0000_i1163" DrawAspect="Content" ObjectID="_1651995156" r:id="rId282"/>
        </w:object>
      </w:r>
      <w:r w:rsidRPr="00074BCB">
        <w:rPr>
          <w:rFonts w:ascii="Times New Roman" w:hAnsi="Times New Roman"/>
          <w:sz w:val="24"/>
          <w:szCs w:val="24"/>
        </w:rPr>
        <w:t xml:space="preserve">,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164" type="#_x0000_t75" style="width:66pt;height:12.75pt" o:ole="" fillcolor="window">
            <v:imagedata r:id="rId283" o:title=""/>
          </v:shape>
          <o:OLEObject Type="Embed" ProgID="Equation.3" ShapeID="_x0000_i1164" DrawAspect="Content" ObjectID="_1651995157" r:id="rId284"/>
        </w:object>
      </w:r>
      <w:r w:rsidRPr="00074BCB">
        <w:rPr>
          <w:rFonts w:ascii="Times New Roman" w:hAnsi="Times New Roman"/>
          <w:sz w:val="24"/>
          <w:szCs w:val="24"/>
        </w:rPr>
        <w:t xml:space="preserve">,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1180" w:dyaOrig="260">
          <v:shape id="_x0000_i1165" type="#_x0000_t75" style="width:59.25pt;height:12.75pt" o:ole="" fillcolor="window">
            <v:imagedata r:id="rId285" o:title=""/>
          </v:shape>
          <o:OLEObject Type="Embed" ProgID="Equation.3" ShapeID="_x0000_i1165" DrawAspect="Content" ObjectID="_1651995158" r:id="rId286"/>
        </w:object>
      </w:r>
    </w:p>
    <w:p w:rsidR="00224A8E" w:rsidRDefault="00224A8E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  <w:t xml:space="preserve">Area </w:t>
      </w:r>
      <w:r w:rsidRPr="00074BCB">
        <w:rPr>
          <w:rFonts w:ascii="Times New Roman" w:hAnsi="Times New Roman"/>
          <w:position w:val="-24"/>
          <w:sz w:val="24"/>
          <w:szCs w:val="24"/>
        </w:rPr>
        <w:object w:dxaOrig="1579" w:dyaOrig="560">
          <v:shape id="_x0000_i1166" type="#_x0000_t75" style="width:78.75pt;height:27.75pt" o:ole="" fillcolor="window">
            <v:imagedata r:id="rId287" o:title=""/>
          </v:shape>
          <o:OLEObject Type="Embed" ProgID="Equation.3" ShapeID="_x0000_i1166" DrawAspect="Content" ObjectID="_1651995159" r:id="rId288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Pr="00074BCB" w:rsidRDefault="00074BCB" w:rsidP="00224A8E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numPr>
          <w:ilvl w:val="0"/>
          <w:numId w:val="19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79" style="position:absolute;left:0;text-align:left;margin-left:354.75pt;margin-top:2.95pt;width:96.95pt;height:76.55pt;z-index:251659264" coordorigin="7529,10385" coordsize="2244,2016" o:allowincell="f">
            <v:shape id="_x0000_s3480" style="position:absolute;left:8543;top:10554;width:1;height:1847" coordsize="1,1847" path="m,l,1847e" filled="f" strokeweight=".5pt">
              <v:stroke startarrow="classic" startarrowwidth="narrow" startarrowlength="short"/>
              <v:path arrowok="t"/>
            </v:shape>
            <v:shape id="_x0000_s3481" type="#_x0000_t202" style="position:absolute;left:8183;top:11571;width:360;height:205" filled="f" stroked="f" strokeweight=".5pt">
              <v:textbox style="mso-next-textbox:#_x0000_s3481" inset="0,0,0,0">
                <w:txbxContent>
                  <w:p w:rsidR="00BC3DDC" w:rsidRDefault="00BC3DDC" w:rsidP="00BC3DD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(0,0)</w:t>
                    </w:r>
                  </w:p>
                </w:txbxContent>
              </v:textbox>
            </v:shape>
            <v:shape id="_x0000_s3482" style="position:absolute;left:8506;top:11172;width:442;height:403;mso-wrap-distance-left:9pt;mso-wrap-distance-top:0;mso-wrap-distance-right:9pt;mso-wrap-distance-bottom:0;v-text-anchor:top" coordsize="442,403" path="m50,403hdc,140,405,17,442,hbc442,,310,396,50,403hdxe" fillcolor="silver" stroked="f" strokeweight=".5pt">
              <v:path arrowok="t"/>
            </v:shape>
            <v:shape id="_x0000_s3483" style="position:absolute;left:8543;top:11014;width:1156;height:1101;mso-wrap-distance-left:9pt;mso-wrap-distance-top:0;mso-wrap-distance-right:9pt;mso-wrap-distance-bottom:0;v-text-anchor:top" coordsize="990,720" path="m990,hdc816,12,10,75,5,360hhc,645,778,703,990,720hde" filled="f" strokeweight=".5pt">
              <v:path arrowok="t"/>
            </v:shape>
            <v:shape id="_x0000_s3484" style="position:absolute;left:7964;top:10441;width:1166;height:1091;rotation:-90;mso-wrap-distance-left:9pt;mso-wrap-distance-top:0;mso-wrap-distance-right:9pt;mso-wrap-distance-bottom:0;v-text-anchor:top" coordsize="990,720" path="m990,hdc816,12,10,75,5,360hhc,645,778,703,990,720hde" filled="f" strokeweight=".5pt">
              <v:path arrowok="t"/>
            </v:shape>
            <v:shape id="_x0000_s3485" type="#_x0000_t202" style="position:absolute;left:8967;top:11151;width:806;height:222" filled="f" stroked="f" strokeweight=".5pt">
              <v:textbox style="mso-next-textbox:#_x0000_s3485" inset="0,0,0,0">
                <w:txbxContent>
                  <w:p w:rsidR="00BC3DDC" w:rsidRDefault="00BC3DDC" w:rsidP="00BC3DD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  <w:vertAlign w:val="superscript"/>
                      </w:rPr>
                      <w:t>8/3</w:t>
                    </w:r>
                    <w:r>
                      <w:rPr>
                        <w:sz w:val="16"/>
                      </w:rPr>
                      <w:t>, 2</w:t>
                    </w:r>
                    <w:r>
                      <w:rPr>
                        <w:sz w:val="16"/>
                        <w:vertAlign w:val="superscript"/>
                      </w:rPr>
                      <w:t>7/3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3486" type="#_x0000_t202" style="position:absolute;left:8429;top:10385;width:242;height:188" filled="f" stroked="f" strokeweight=".5pt">
              <v:textbox style="mso-next-textbox:#_x0000_s3486" inset="0,0,0,0">
                <w:txbxContent>
                  <w:p w:rsidR="00BC3DDC" w:rsidRDefault="00BC3DDC" w:rsidP="00BC3DD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487" type="#_x0000_t202" style="position:absolute;left:9524;top:11468;width:222;height:208" filled="f" stroked="f" strokeweight=".5pt">
              <v:textbox style="mso-next-textbox:#_x0000_s3487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X</w:t>
                    </w:r>
                  </w:p>
                  <w:p w:rsidR="00BC3DDC" w:rsidRDefault="00BC3DDC" w:rsidP="00BC3DDC">
                    <w:pPr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  <v:line id="_x0000_s3488" style="position:absolute;rotation:-90" from="8543,10554" to="8543,12581" strokeweight=".5pt">
              <v:stroke startarrowwidth="narrow" startarrowlength="short" endarrow="classic" endarrowwidth="narrow" endarrowlength="short"/>
            </v:line>
          </v:group>
        </w:pict>
      </w:r>
      <w:r w:rsidRPr="00074BCB">
        <w:rPr>
          <w:rFonts w:ascii="Times New Roman" w:hAnsi="Times New Roman"/>
          <w:sz w:val="24"/>
          <w:szCs w:val="24"/>
        </w:rPr>
        <w:t xml:space="preserve">(c) Required area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3360" w:dyaOrig="540">
          <v:shape id="_x0000_i1167" type="#_x0000_t75" style="width:162pt;height:26.25pt" o:ole="" fillcolor="window">
            <v:imagedata r:id="rId289" o:title=""/>
          </v:shape>
          <o:OLEObject Type="Embed" ProgID="Equation.3" ShapeID="_x0000_i1167" DrawAspect="Content" ObjectID="_1651995160" r:id="rId290"/>
        </w:object>
      </w: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</w:p>
    <w:p w:rsidR="00BC3DDC" w:rsidRPr="00074BCB" w:rsidRDefault="00BC3DDC" w:rsidP="00BC3DDC">
      <w:pPr>
        <w:numPr>
          <w:ilvl w:val="0"/>
          <w:numId w:val="19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noProof/>
          <w:sz w:val="24"/>
          <w:szCs w:val="24"/>
        </w:rPr>
        <w:pict>
          <v:group id="_x0000_s3489" style="position:absolute;left:0;text-align:left;margin-left:59.8pt;margin-top:8.3pt;width:124.55pt;height:83.8pt;z-index:251660288" coordorigin="7332,12638" coordsize="2491,1676" o:allowincell="f">
            <v:shape id="_x0000_s3490" style="position:absolute;left:8103;top:13545;width:435;height:465" coordsize="435,465" path="m435,441hdc384,465,334,429,291,408hbc248,387,209,354,176,316,143,278,113,225,92,182,71,139,,,48,57hdc105,93,365,376,435,441xe" fillcolor="silver" stroked="f" strokeweight=".5pt">
              <v:path arrowok="t"/>
            </v:shape>
            <v:shape id="_x0000_s3491" style="position:absolute;left:8481;top:13587;width:447;height:423" coordsize="447,423" path="m447,hdc386,38,87,344,51,402,,423,177,383,228,348hbc279,313,323,248,359,190hdc427,97,447,,447,xe" fillcolor="silver" stroked="f" strokeweight=".5pt">
              <v:path arrowok="t"/>
            </v:shape>
            <v:line id="_x0000_s3492" style="position:absolute" from="7766,13994" to="9328,13994" strokeweight=".5pt">
              <v:stroke endarrow="classic" endarrowwidth="narrow" endarrowlength="short"/>
            </v:line>
            <v:line id="_x0000_s3493" style="position:absolute" from="8530,12833" to="8530,14314" strokeweight=".5pt">
              <v:stroke startarrow="classic" startarrowwidth="narrow" startarrowlength="short" endarrowwidth="narrow" endarrowlength="short"/>
            </v:line>
            <v:shape id="_x0000_s3494" style="position:absolute;left:7684;top:13017;width:1807;height:963" coordsize="1807,963" path="m,122l852,963,1807,e" filled="f" strokeweight=".5pt">
              <v:path arrowok="t"/>
            </v:shape>
            <v:shape id="_x0000_s3495" type="#_x0000_t202" style="position:absolute;left:7332;top:12948;width:573;height:227" filled="f" stroked="f" strokeweight=".5pt">
              <v:textbox style="mso-next-textbox:#_x0000_s3495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>y = – x</w:t>
                    </w:r>
                  </w:p>
                </w:txbxContent>
              </v:textbox>
            </v:shape>
            <v:shape id="_x0000_s3496" type="#_x0000_t202" style="position:absolute;left:8047;top:12935;width:499;height:219" filled="f" stroked="f" strokeweight=".5pt">
              <v:textbox style="mso-next-textbox:#_x0000_s3496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 = x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3497" type="#_x0000_t202" style="position:absolute;left:8441;top:12638;width:189;height:201;flip:y" filled="f" stroked="f" strokeweight=".5pt">
              <v:textbox style="mso-next-textbox:#_x0000_s3497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 xml:space="preserve"> Y</w:t>
                    </w:r>
                  </w:p>
                </w:txbxContent>
              </v:textbox>
            </v:shape>
            <v:shape id="_x0000_s3498" type="#_x0000_t202" style="position:absolute;left:7699;top:13538;width:419;height:189" filled="f" stroked="f" strokeweight=".5pt">
              <v:textbox style="mso-next-textbox:#_x0000_s3498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–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,</w:t>
                    </w:r>
                    <w:r>
                      <w:rPr>
                        <w:sz w:val="16"/>
                      </w:rPr>
                      <w:t>1)</w:t>
                    </w:r>
                  </w:p>
                </w:txbxContent>
              </v:textbox>
            </v:shape>
            <v:shape id="_x0000_s3499" type="#_x0000_t202" style="position:absolute;left:8953;top:13560;width:386;height:219" filled="f" stroked="f" strokeweight=".5pt">
              <v:textbox style="mso-next-textbox:#_x0000_s3499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sz w:val="16"/>
                      </w:rPr>
                      <w:t>(1</w:t>
                    </w:r>
                    <w:r>
                      <w:rPr>
                        <w:i/>
                        <w:sz w:val="16"/>
                      </w:rPr>
                      <w:t>,</w:t>
                    </w:r>
                    <w:r>
                      <w:rPr>
                        <w:sz w:val="16"/>
                      </w:rPr>
                      <w:t>1)</w:t>
                    </w:r>
                  </w:p>
                </w:txbxContent>
              </v:textbox>
            </v:shape>
            <v:shape id="_x0000_s3500" type="#_x0000_t202" style="position:absolute;left:9279;top:13898;width:218;height:234" filled="f" stroked="f" strokeweight=".5pt">
              <v:textbox style="mso-next-textbox:#_x0000_s3500" inset="0,0,0,0">
                <w:txbxContent>
                  <w:p w:rsidR="00BC3DDC" w:rsidRDefault="00BC3DDC" w:rsidP="00BC3DDC">
                    <w:pPr>
                      <w:pStyle w:val="Heading3"/>
                    </w:pPr>
                    <w:r>
                      <w:t>X</w:t>
                    </w:r>
                  </w:p>
                </w:txbxContent>
              </v:textbox>
            </v:shape>
            <v:shape id="_x0000_s3501" type="#_x0000_t202" style="position:absolute;left:9403;top:12824;width:420;height:228" filled="f" stroked="f" strokeweight=".5pt">
              <v:textbox style="mso-next-textbox:#_x0000_s3501" inset="0,0,0,0">
                <w:txbxContent>
                  <w:p w:rsidR="00BC3DDC" w:rsidRDefault="00BC3DDC" w:rsidP="00BC3DDC">
                    <w:pPr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>y = x</w:t>
                    </w:r>
                  </w:p>
                </w:txbxContent>
              </v:textbox>
            </v:shape>
            <v:shape id="_x0000_s3502" style="position:absolute;left:7948;top:12870;width:1166;height:1091;rotation:-90;mso-wrap-distance-left:9pt;mso-wrap-distance-top:0;mso-wrap-distance-right:9pt;mso-wrap-distance-bottom:0;v-text-anchor:top" coordsize="990,720" path="m990,hdc816,12,10,75,5,360hhc,645,778,703,990,720hde" filled="f" strokeweight=".5pt">
              <v:path arrowok="t"/>
            </v:shape>
          </v:group>
        </w:pict>
      </w:r>
      <w:r w:rsidRPr="00074BCB">
        <w:rPr>
          <w:rFonts w:ascii="Times New Roman" w:hAnsi="Times New Roman"/>
          <w:sz w:val="24"/>
          <w:szCs w:val="24"/>
        </w:rPr>
        <w:t xml:space="preserve">(b) </w:t>
      </w: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  <w:t>Required area = 2 (shaded area in first quadrant)</w:t>
      </w:r>
    </w:p>
    <w:p w:rsidR="00BC3DDC" w:rsidRDefault="00BC3DDC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 xml:space="preserve">       </w:t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  <w:t xml:space="preserve">           =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2079" w:dyaOrig="499">
          <v:shape id="_x0000_i1168" type="#_x0000_t75" style="width:104.25pt;height:24.75pt" o:ole="" fillcolor="window">
            <v:imagedata r:id="rId291" o:title=""/>
          </v:shape>
          <o:OLEObject Type="Embed" ProgID="Equation.3" ShapeID="_x0000_i1168" DrawAspect="Content" ObjectID="_1651995161" r:id="rId292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Pr="00074BCB" w:rsidRDefault="00074BCB" w:rsidP="00BC3DD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numPr>
          <w:ilvl w:val="0"/>
          <w:numId w:val="19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(c)</w:t>
      </w:r>
      <w:r w:rsidRPr="00074BCB">
        <w:rPr>
          <w:rFonts w:ascii="Times New Roman" w:hAnsi="Times New Roman"/>
          <w:sz w:val="24"/>
          <w:szCs w:val="24"/>
        </w:rPr>
        <w:tab/>
        <w:t xml:space="preserve">Given equations of curves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760" w:dyaOrig="220">
          <v:shape id="_x0000_i1169" type="#_x0000_t75" style="width:38.25pt;height:11.25pt" o:ole="" fillcolor="window">
            <v:imagedata r:id="rId293" o:title=""/>
          </v:shape>
          <o:OLEObject Type="Embed" ProgID="Equation.3" ShapeID="_x0000_i1169" DrawAspect="Content" ObjectID="_1651995162" r:id="rId294"/>
        </w:object>
      </w:r>
      <w:r w:rsidRPr="00074BCB">
        <w:rPr>
          <w:rFonts w:ascii="Times New Roman" w:hAnsi="Times New Roman"/>
          <w:sz w:val="24"/>
          <w:szCs w:val="24"/>
        </w:rPr>
        <w:t xml:space="preserve"> and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170" type="#_x0000_t75" style="width:36pt;height:12.75pt" o:ole="" fillcolor="window">
            <v:imagedata r:id="rId295" o:title=""/>
          </v:shape>
          <o:OLEObject Type="Embed" ProgID="Equation.3" ShapeID="_x0000_i1170" DrawAspect="Content" ObjectID="_1651995163" r:id="rId296"/>
        </w:object>
      </w:r>
      <w:r w:rsidRPr="00074BCB">
        <w:rPr>
          <w:rFonts w:ascii="Times New Roman" w:hAnsi="Times New Roman"/>
          <w:sz w:val="24"/>
          <w:szCs w:val="24"/>
        </w:rPr>
        <w:t xml:space="preserve"> and ordinates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71" type="#_x0000_t75" style="width:24pt;height:11.25pt" o:ole="" fillcolor="window">
            <v:imagedata r:id="rId297" o:title=""/>
          </v:shape>
          <o:OLEObject Type="Embed" ProgID="Equation.3" ShapeID="_x0000_i1171" DrawAspect="Content" ObjectID="_1651995164" r:id="rId298"/>
        </w:object>
      </w:r>
      <w:r w:rsidRPr="00074BCB">
        <w:rPr>
          <w:rFonts w:ascii="Times New Roman" w:hAnsi="Times New Roman"/>
          <w:sz w:val="24"/>
          <w:szCs w:val="24"/>
        </w:rPr>
        <w:t xml:space="preserve"> to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600" w:dyaOrig="499">
          <v:shape id="_x0000_i1172" type="#_x0000_t75" style="width:30pt;height:24.75pt" o:ole="" fillcolor="window">
            <v:imagedata r:id="rId299" o:title=""/>
          </v:shape>
          <o:OLEObject Type="Embed" ProgID="Equation.3" ShapeID="_x0000_i1172" DrawAspect="Content" ObjectID="_1651995165" r:id="rId300"/>
        </w:object>
      </w:r>
      <w:r w:rsidRPr="00074BCB">
        <w:rPr>
          <w:rFonts w:ascii="Times New Roman" w:hAnsi="Times New Roman"/>
          <w:sz w:val="24"/>
          <w:szCs w:val="24"/>
        </w:rPr>
        <w:t xml:space="preserve">We know that area bounded by the curves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3040" w:dyaOrig="499">
          <v:shape id="_x0000_i1173" type="#_x0000_t75" style="width:152.25pt;height:24.75pt" o:ole="" fillcolor="window">
            <v:imagedata r:id="rId301" o:title=""/>
          </v:shape>
          <o:OLEObject Type="Embed" ProgID="Equation.3" ShapeID="_x0000_i1173" DrawAspect="Content" ObjectID="_1651995166" r:id="rId302"/>
        </w:object>
      </w:r>
    </w:p>
    <w:p w:rsidR="00BC3DDC" w:rsidRPr="00074BCB" w:rsidRDefault="00BC3DDC" w:rsidP="00BC3DDC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10"/>
          <w:sz w:val="24"/>
          <w:szCs w:val="24"/>
        </w:rPr>
        <w:object w:dxaOrig="1960" w:dyaOrig="320">
          <v:shape id="_x0000_i1174" type="#_x0000_t75" style="width:98.25pt;height:15.75pt" o:ole="" fillcolor="window">
            <v:imagedata r:id="rId303" o:title=""/>
          </v:shape>
          <o:OLEObject Type="Embed" ProgID="Equation.3" ShapeID="_x0000_i1174" DrawAspect="Content" ObjectID="_1651995167" r:id="rId304"/>
        </w:object>
      </w:r>
    </w:p>
    <w:p w:rsidR="00BC3DDC" w:rsidRPr="00074BCB" w:rsidRDefault="00BC3DDC" w:rsidP="00BC3DDC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26"/>
          <w:sz w:val="24"/>
          <w:szCs w:val="24"/>
        </w:rPr>
        <w:object w:dxaOrig="4480" w:dyaOrig="600">
          <v:shape id="_x0000_i1175" type="#_x0000_t75" style="width:210.75pt;height:28.5pt" o:ole="" fillcolor="window">
            <v:imagedata r:id="rId305" o:title=""/>
          </v:shape>
          <o:OLEObject Type="Embed" ProgID="Equation.3" ShapeID="_x0000_i1175" DrawAspect="Content" ObjectID="_1651995168" r:id="rId306"/>
        </w:object>
      </w:r>
    </w:p>
    <w:p w:rsidR="00BC3DDC" w:rsidRDefault="00BC3DDC" w:rsidP="00BC3DDC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sz w:val="24"/>
          <w:szCs w:val="24"/>
        </w:rPr>
        <w:tab/>
      </w:r>
      <w:r w:rsidRPr="00074BCB">
        <w:rPr>
          <w:rFonts w:ascii="Times New Roman" w:hAnsi="Times New Roman"/>
          <w:position w:val="-6"/>
          <w:sz w:val="24"/>
          <w:szCs w:val="24"/>
        </w:rPr>
        <w:object w:dxaOrig="740" w:dyaOrig="300">
          <v:shape id="_x0000_i1176" type="#_x0000_t75" style="width:36.75pt;height:15pt" o:ole="" fillcolor="window">
            <v:imagedata r:id="rId307" o:title=""/>
          </v:shape>
          <o:OLEObject Type="Embed" ProgID="Equation.3" ShapeID="_x0000_i1176" DrawAspect="Content" ObjectID="_1651995169" r:id="rId308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074BCB" w:rsidRPr="00074BCB" w:rsidRDefault="00074BCB" w:rsidP="00BC3DDC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BC3DDC" w:rsidRPr="00074BCB" w:rsidRDefault="00BC3DDC" w:rsidP="00BC3DDC">
      <w:pPr>
        <w:numPr>
          <w:ilvl w:val="0"/>
          <w:numId w:val="19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074BCB">
        <w:rPr>
          <w:rFonts w:ascii="Times New Roman" w:hAnsi="Times New Roman"/>
          <w:sz w:val="24"/>
          <w:szCs w:val="24"/>
        </w:rPr>
        <w:t>(a)</w:t>
      </w:r>
      <w:r w:rsidRPr="00074BCB">
        <w:rPr>
          <w:rFonts w:ascii="Times New Roman" w:hAnsi="Times New Roman"/>
          <w:sz w:val="24"/>
          <w:szCs w:val="24"/>
        </w:rPr>
        <w:tab/>
        <w:t xml:space="preserve">Area of the circle in first quadrant is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540" w:dyaOrig="540">
          <v:shape id="_x0000_i1177" type="#_x0000_t75" style="width:27pt;height:27pt" o:ole="" fillcolor="window">
            <v:imagedata r:id="rId309" o:title=""/>
          </v:shape>
          <o:OLEObject Type="Embed" ProgID="Equation.3" ShapeID="_x0000_i1177" DrawAspect="Content" ObjectID="_1651995170" r:id="rId310"/>
        </w:object>
      </w:r>
      <w:r w:rsidRPr="00074BCB">
        <w:rPr>
          <w:rFonts w:ascii="Times New Roman" w:hAnsi="Times New Roman"/>
          <w:i/>
          <w:sz w:val="24"/>
          <w:szCs w:val="24"/>
        </w:rPr>
        <w:t>i</w:t>
      </w:r>
      <w:r w:rsidRPr="00074BCB">
        <w:rPr>
          <w:rFonts w:ascii="Times New Roman" w:hAnsi="Times New Roman"/>
          <w:sz w:val="24"/>
          <w:szCs w:val="24"/>
        </w:rPr>
        <w:t>.</w:t>
      </w:r>
      <w:r w:rsidRPr="00074BCB">
        <w:rPr>
          <w:rFonts w:ascii="Times New Roman" w:hAnsi="Times New Roman"/>
          <w:i/>
          <w:sz w:val="24"/>
          <w:szCs w:val="24"/>
        </w:rPr>
        <w:t>e</w:t>
      </w:r>
      <w:r w:rsidRPr="00074BCB">
        <w:rPr>
          <w:rFonts w:ascii="Times New Roman" w:hAnsi="Times New Roman"/>
          <w:sz w:val="24"/>
          <w:szCs w:val="24"/>
        </w:rPr>
        <w:t xml:space="preserve">.,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340" w:dyaOrig="540">
          <v:shape id="_x0000_i1178" type="#_x0000_t75" style="width:17.25pt;height:27pt" o:ole="" fillcolor="window">
            <v:imagedata r:id="rId311" o:title=""/>
          </v:shape>
          <o:OLEObject Type="Embed" ProgID="Equation.3" ShapeID="_x0000_i1178" DrawAspect="Content" ObjectID="_1651995171" r:id="rId312"/>
        </w:object>
      </w:r>
      <w:r w:rsidRPr="00074BCB">
        <w:rPr>
          <w:rFonts w:ascii="Times New Roman" w:hAnsi="Times New Roman"/>
          <w:sz w:val="24"/>
          <w:szCs w:val="24"/>
        </w:rPr>
        <w:t xml:space="preserve">. Also area bounded by curve </w:t>
      </w:r>
      <w:r w:rsidRPr="00074BCB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179" type="#_x0000_t75" style="width:36.75pt;height:12.75pt" o:ole="" fillcolor="window">
            <v:imagedata r:id="rId313" o:title=""/>
          </v:shape>
          <o:OLEObject Type="Embed" ProgID="Equation.3" ShapeID="_x0000_i1179" DrawAspect="Content" ObjectID="_1651995172" r:id="rId314"/>
        </w:object>
      </w:r>
      <w:r w:rsidRPr="00074BCB">
        <w:rPr>
          <w:rFonts w:ascii="Times New Roman" w:hAnsi="Times New Roman"/>
          <w:sz w:val="24"/>
          <w:szCs w:val="24"/>
        </w:rPr>
        <w:t xml:space="preserve">and </w:t>
      </w:r>
      <w:r w:rsidRPr="00074BCB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80" type="#_x0000_t75" style="width:9pt;height:9pt" o:ole="" fillcolor="window">
            <v:imagedata r:id="rId315" o:title=""/>
          </v:shape>
          <o:OLEObject Type="Embed" ProgID="Equation.3" ShapeID="_x0000_i1180" DrawAspect="Content" ObjectID="_1651995173" r:id="rId316"/>
        </w:object>
      </w:r>
      <w:r w:rsidRPr="00074BCB">
        <w:rPr>
          <w:rFonts w:ascii="Times New Roman" w:hAnsi="Times New Roman"/>
          <w:sz w:val="24"/>
          <w:szCs w:val="24"/>
        </w:rPr>
        <w:t xml:space="preserve">-axis is      2 </w:t>
      </w:r>
      <w:r w:rsidRPr="00074BCB">
        <w:rPr>
          <w:rFonts w:ascii="Times New Roman" w:hAnsi="Times New Roman"/>
          <w:i/>
          <w:sz w:val="24"/>
          <w:szCs w:val="24"/>
        </w:rPr>
        <w:t>sq</w:t>
      </w:r>
      <w:r w:rsidRPr="00074BCB">
        <w:rPr>
          <w:rFonts w:ascii="Times New Roman" w:hAnsi="Times New Roman"/>
          <w:sz w:val="24"/>
          <w:szCs w:val="24"/>
        </w:rPr>
        <w:t xml:space="preserve">. </w:t>
      </w:r>
      <w:r w:rsidRPr="00074BCB">
        <w:rPr>
          <w:rFonts w:ascii="Times New Roman" w:hAnsi="Times New Roman"/>
          <w:i/>
          <w:sz w:val="24"/>
          <w:szCs w:val="24"/>
        </w:rPr>
        <w:t>unit</w:t>
      </w:r>
      <w:r w:rsidRPr="00074BCB">
        <w:rPr>
          <w:rFonts w:ascii="Times New Roman" w:hAnsi="Times New Roman"/>
          <w:sz w:val="24"/>
          <w:szCs w:val="24"/>
        </w:rPr>
        <w:t xml:space="preserve">. Hence required area is </w:t>
      </w:r>
      <w:r w:rsidRPr="00074BCB">
        <w:rPr>
          <w:rFonts w:ascii="Times New Roman" w:hAnsi="Times New Roman"/>
          <w:position w:val="-20"/>
          <w:sz w:val="24"/>
          <w:szCs w:val="24"/>
        </w:rPr>
        <w:object w:dxaOrig="1380" w:dyaOrig="540">
          <v:shape id="_x0000_i1181" type="#_x0000_t75" style="width:69pt;height:27pt" o:ole="" fillcolor="window">
            <v:imagedata r:id="rId317" o:title=""/>
          </v:shape>
          <o:OLEObject Type="Embed" ProgID="Equation.3" ShapeID="_x0000_i1181" DrawAspect="Content" ObjectID="_1651995174" r:id="rId318"/>
        </w:object>
      </w:r>
      <w:r w:rsidRPr="00074BCB">
        <w:rPr>
          <w:rFonts w:ascii="Times New Roman" w:hAnsi="Times New Roman"/>
          <w:sz w:val="24"/>
          <w:szCs w:val="24"/>
        </w:rPr>
        <w:t>.</w:t>
      </w:r>
    </w:p>
    <w:p w:rsidR="001D1947" w:rsidRDefault="001D1947" w:rsidP="00B32D20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1D1947" w:rsidSect="003949CA">
      <w:headerReference w:type="even" r:id="rId319"/>
      <w:headerReference w:type="default" r:id="rId320"/>
      <w:headerReference w:type="first" r:id="rId321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6F" w:rsidRDefault="00B67D6F">
      <w:r>
        <w:separator/>
      </w:r>
    </w:p>
  </w:endnote>
  <w:endnote w:type="continuationSeparator" w:id="1">
    <w:p w:rsidR="00B67D6F" w:rsidRDefault="00B67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6F" w:rsidRDefault="00B67D6F">
      <w:r>
        <w:separator/>
      </w:r>
    </w:p>
  </w:footnote>
  <w:footnote w:type="continuationSeparator" w:id="1">
    <w:p w:rsidR="00B67D6F" w:rsidRDefault="00B67D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DDD"/>
    <w:multiLevelType w:val="singleLevel"/>
    <w:tmpl w:val="7684375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1667DF0"/>
    <w:multiLevelType w:val="singleLevel"/>
    <w:tmpl w:val="81564890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7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38C46748"/>
    <w:multiLevelType w:val="singleLevel"/>
    <w:tmpl w:val="C00E5754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3A1F6C4D"/>
    <w:multiLevelType w:val="singleLevel"/>
    <w:tmpl w:val="2D6CEF4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4B30469E"/>
    <w:multiLevelType w:val="singleLevel"/>
    <w:tmpl w:val="DB7E01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14">
    <w:nsid w:val="5B9C4B09"/>
    <w:multiLevelType w:val="singleLevel"/>
    <w:tmpl w:val="BA52791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7AA609E7"/>
    <w:multiLevelType w:val="singleLevel"/>
    <w:tmpl w:val="BFE06888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2"/>
  </w:num>
  <w:num w:numId="5">
    <w:abstractNumId w:val="16"/>
  </w:num>
  <w:num w:numId="6">
    <w:abstractNumId w:val="7"/>
  </w:num>
  <w:num w:numId="7">
    <w:abstractNumId w:val="2"/>
  </w:num>
  <w:num w:numId="8">
    <w:abstractNumId w:val="13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3"/>
  </w:num>
  <w:num w:numId="16">
    <w:abstractNumId w:val="5"/>
  </w:num>
  <w:num w:numId="17">
    <w:abstractNumId w:val="17"/>
  </w:num>
  <w:num w:numId="18">
    <w:abstractNumId w:val="0"/>
  </w:num>
  <w:num w:numId="19">
    <w:abstractNumId w:val="1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55305"/>
    <w:rsid w:val="00055B73"/>
    <w:rsid w:val="00065823"/>
    <w:rsid w:val="0007380C"/>
    <w:rsid w:val="00073EB8"/>
    <w:rsid w:val="00074BCB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D1947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21A2C"/>
    <w:rsid w:val="00223C6E"/>
    <w:rsid w:val="00224A8E"/>
    <w:rsid w:val="00226AB3"/>
    <w:rsid w:val="002301FF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3E5B31"/>
    <w:rsid w:val="0040417B"/>
    <w:rsid w:val="004103C9"/>
    <w:rsid w:val="00432C9C"/>
    <w:rsid w:val="00433C5B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5711D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C5859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1746"/>
    <w:rsid w:val="006041AD"/>
    <w:rsid w:val="00616FBD"/>
    <w:rsid w:val="00622356"/>
    <w:rsid w:val="00623EA8"/>
    <w:rsid w:val="00626B12"/>
    <w:rsid w:val="006376AC"/>
    <w:rsid w:val="00644937"/>
    <w:rsid w:val="00651F80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86A83"/>
    <w:rsid w:val="0079081A"/>
    <w:rsid w:val="0079398E"/>
    <w:rsid w:val="007A0B3F"/>
    <w:rsid w:val="007A3558"/>
    <w:rsid w:val="007A3DE5"/>
    <w:rsid w:val="007A509F"/>
    <w:rsid w:val="007A70C6"/>
    <w:rsid w:val="007B078B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C42C4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2D20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D6F"/>
    <w:rsid w:val="00B67E77"/>
    <w:rsid w:val="00B74C82"/>
    <w:rsid w:val="00B925D1"/>
    <w:rsid w:val="00BA0D31"/>
    <w:rsid w:val="00BA1B9E"/>
    <w:rsid w:val="00BA1CF3"/>
    <w:rsid w:val="00BA344C"/>
    <w:rsid w:val="00BA602E"/>
    <w:rsid w:val="00BB238B"/>
    <w:rsid w:val="00BB4076"/>
    <w:rsid w:val="00BB6E87"/>
    <w:rsid w:val="00BC0037"/>
    <w:rsid w:val="00BC2BAC"/>
    <w:rsid w:val="00BC3CC5"/>
    <w:rsid w:val="00BC3DDC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584B"/>
    <w:rsid w:val="00DC09A0"/>
    <w:rsid w:val="00DC36C6"/>
    <w:rsid w:val="00DD3283"/>
    <w:rsid w:val="00DD555C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266D0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3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image" Target="media/image134.wmf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315" Type="http://schemas.openxmlformats.org/officeDocument/2006/relationships/image" Target="media/image152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7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0.bin"/><Relationship Id="rId312" Type="http://schemas.openxmlformats.org/officeDocument/2006/relationships/oleObject" Target="embeddings/oleObject155.bin"/><Relationship Id="rId317" Type="http://schemas.openxmlformats.org/officeDocument/2006/relationships/image" Target="media/image15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50.bin"/><Relationship Id="rId307" Type="http://schemas.openxmlformats.org/officeDocument/2006/relationships/image" Target="media/image148.wmf"/><Relationship Id="rId32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header" Target="header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header" Target="header2.xml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header" Target="header3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image" Target="media/image150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45.wmf"/><Relationship Id="rId322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2020-05-26T04:58:00Z</dcterms:created>
  <dcterms:modified xsi:type="dcterms:W3CDTF">2020-05-26T04:58:00Z</dcterms:modified>
</cp:coreProperties>
</file>